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7C3BD" w14:textId="77777777" w:rsidR="00920FF1" w:rsidRPr="00DC5F13" w:rsidRDefault="00920FF1" w:rsidP="00920FF1">
      <w:pPr>
        <w:jc w:val="center"/>
        <w:rPr>
          <w:b/>
        </w:rPr>
      </w:pPr>
      <w:r w:rsidRPr="00DC5F13">
        <w:rPr>
          <w:b/>
        </w:rPr>
        <w:t>Federal Government of Somalia</w:t>
      </w:r>
    </w:p>
    <w:p w14:paraId="79FCEF91" w14:textId="77777777" w:rsidR="00920FF1" w:rsidRPr="00DC5F13" w:rsidRDefault="00920FF1" w:rsidP="00920FF1">
      <w:pPr>
        <w:jc w:val="center"/>
        <w:rPr>
          <w:b/>
        </w:rPr>
      </w:pPr>
    </w:p>
    <w:p w14:paraId="777F7992" w14:textId="77777777" w:rsidR="00920FF1" w:rsidRPr="00DC5F13" w:rsidRDefault="00920FF1" w:rsidP="00920FF1">
      <w:pPr>
        <w:jc w:val="center"/>
        <w:rPr>
          <w:b/>
        </w:rPr>
      </w:pPr>
      <w:bookmarkStart w:id="0" w:name="_Hlk10732797"/>
      <w:r w:rsidRPr="00DC5F13">
        <w:rPr>
          <w:b/>
        </w:rPr>
        <w:t>Somali Data Protection Authority</w:t>
      </w:r>
    </w:p>
    <w:p w14:paraId="7067C574" w14:textId="77777777" w:rsidR="00920FF1" w:rsidRPr="00DC5F13" w:rsidRDefault="00920FF1" w:rsidP="00920FF1">
      <w:pPr>
        <w:jc w:val="center"/>
        <w:rPr>
          <w:b/>
        </w:rPr>
      </w:pPr>
    </w:p>
    <w:bookmarkEnd w:id="0"/>
    <w:p w14:paraId="580EF73D" w14:textId="61F10701" w:rsidR="00920FF1" w:rsidRPr="00DC5F13" w:rsidRDefault="00920FF1" w:rsidP="00920FF1">
      <w:pPr>
        <w:jc w:val="center"/>
        <w:rPr>
          <w:b/>
        </w:rPr>
      </w:pPr>
      <w:r w:rsidRPr="00DC5F13">
        <w:rPr>
          <w:b/>
        </w:rPr>
        <w:t>Terms of Reference: Embedded Advisor for Project Management (Individual Consultant)</w:t>
      </w:r>
    </w:p>
    <w:p w14:paraId="512FC1FD" w14:textId="77777777" w:rsidR="00920FF1" w:rsidRPr="00DC5F13" w:rsidRDefault="00920FF1" w:rsidP="00920FF1">
      <w:bookmarkStart w:id="1" w:name="_Hlk12549115"/>
    </w:p>
    <w:bookmarkEnd w:id="1"/>
    <w:p w14:paraId="3031F727" w14:textId="77777777" w:rsidR="00920FF1" w:rsidRPr="00DC5F13" w:rsidRDefault="00920FF1" w:rsidP="00920FF1"/>
    <w:p w14:paraId="07E370C2" w14:textId="77777777" w:rsidR="00920FF1" w:rsidRPr="00DC5F13" w:rsidRDefault="00920FF1" w:rsidP="00920FF1">
      <w:pPr>
        <w:pStyle w:val="ListParagraph"/>
        <w:numPr>
          <w:ilvl w:val="0"/>
          <w:numId w:val="12"/>
        </w:numPr>
        <w:spacing w:after="0" w:line="240" w:lineRule="auto"/>
        <w:rPr>
          <w:b/>
          <w:bCs/>
          <w:sz w:val="24"/>
          <w:szCs w:val="24"/>
        </w:rPr>
      </w:pPr>
      <w:r w:rsidRPr="00DC5F13">
        <w:rPr>
          <w:b/>
          <w:bCs/>
          <w:sz w:val="24"/>
          <w:szCs w:val="24"/>
        </w:rPr>
        <w:t>BACKGROUND</w:t>
      </w:r>
    </w:p>
    <w:p w14:paraId="3B6970EF" w14:textId="77777777" w:rsidR="00920FF1" w:rsidRPr="00DC5F13" w:rsidRDefault="00920FF1" w:rsidP="00920FF1">
      <w:pPr>
        <w:pStyle w:val="ListParagraph"/>
        <w:spacing w:after="0" w:line="240" w:lineRule="auto"/>
        <w:ind w:left="777"/>
        <w:rPr>
          <w:sz w:val="24"/>
          <w:szCs w:val="24"/>
        </w:rPr>
      </w:pPr>
    </w:p>
    <w:p w14:paraId="4A50FF66" w14:textId="77777777" w:rsidR="001321CC" w:rsidRDefault="00920FF1" w:rsidP="00920FF1">
      <w:pPr>
        <w:tabs>
          <w:tab w:val="left" w:pos="360"/>
        </w:tabs>
        <w:ind w:left="360"/>
      </w:pPr>
      <w:r w:rsidRPr="00DC5F13">
        <w:t>The Federal Government of Somalia has recently passed a new data protection law - the Somali Data Protection Law (DPL) 2023 - that requires the establishment of Somali Data Protection Authority (DPA) to oversee the implementation of the law.</w:t>
      </w:r>
      <w:r w:rsidR="001321CC">
        <w:t xml:space="preserve"> </w:t>
      </w:r>
      <w:r w:rsidR="001321CC" w:rsidRPr="001321CC">
        <w:t xml:space="preserve">The DPL fills a gap in FGS’s foundational legal frameworks considered critical for developing a vibrant local digital economy and supporting integration in regional and global digital markets. </w:t>
      </w:r>
      <w:r w:rsidRPr="00DC5F13">
        <w:t xml:space="preserve"> </w:t>
      </w:r>
    </w:p>
    <w:p w14:paraId="04DE0CBE" w14:textId="77777777" w:rsidR="001321CC" w:rsidRDefault="001321CC" w:rsidP="00920FF1">
      <w:pPr>
        <w:tabs>
          <w:tab w:val="left" w:pos="360"/>
        </w:tabs>
        <w:ind w:left="360"/>
      </w:pPr>
    </w:p>
    <w:p w14:paraId="571E4BFA" w14:textId="029146D7" w:rsidR="00920FF1" w:rsidRPr="00DC5F13" w:rsidRDefault="00920FF1" w:rsidP="00920FF1">
      <w:pPr>
        <w:tabs>
          <w:tab w:val="left" w:pos="360"/>
        </w:tabs>
        <w:ind w:left="360"/>
      </w:pPr>
      <w:r w:rsidRPr="00DC5F13">
        <w:t xml:space="preserve">The Authority </w:t>
      </w:r>
      <w:r w:rsidR="004F1824">
        <w:t>is</w:t>
      </w:r>
      <w:r w:rsidR="004F1824" w:rsidRPr="00DC5F13">
        <w:t xml:space="preserve"> </w:t>
      </w:r>
      <w:r w:rsidRPr="00DC5F13">
        <w:t>the lead Federal Government body mandated to implement and enforce compliance of the DPL</w:t>
      </w:r>
      <w:r w:rsidR="00B64842" w:rsidRPr="00DC5F13">
        <w:t xml:space="preserve"> and </w:t>
      </w:r>
      <w:r w:rsidRPr="00DC5F13">
        <w:t>formulate national regulations related to data protection and privacy. Its mandate also includes:</w:t>
      </w:r>
    </w:p>
    <w:p w14:paraId="405596C7" w14:textId="77777777" w:rsidR="00920FF1" w:rsidRPr="00DC5F13" w:rsidRDefault="00920FF1" w:rsidP="00920FF1"/>
    <w:p w14:paraId="2E862BC8" w14:textId="77777777" w:rsidR="00920FF1" w:rsidRPr="00DC5F13" w:rsidRDefault="00920FF1" w:rsidP="00920FF1">
      <w:pPr>
        <w:pStyle w:val="ListParagraph"/>
        <w:numPr>
          <w:ilvl w:val="0"/>
          <w:numId w:val="13"/>
        </w:numPr>
        <w:spacing w:after="0" w:line="240" w:lineRule="auto"/>
        <w:rPr>
          <w:sz w:val="24"/>
          <w:szCs w:val="24"/>
        </w:rPr>
      </w:pPr>
      <w:r w:rsidRPr="00DC5F13">
        <w:rPr>
          <w:sz w:val="24"/>
          <w:szCs w:val="24"/>
        </w:rPr>
        <w:t>Protecting data subjects from risks to data subjects arising from the processing of their personal data, including risks to their rights and liberties under the Constitution of the Federal Republic of Somalia;</w:t>
      </w:r>
    </w:p>
    <w:p w14:paraId="6C4A692D" w14:textId="77777777" w:rsidR="00920FF1" w:rsidRPr="00DC5F13" w:rsidRDefault="00920FF1" w:rsidP="00920FF1">
      <w:pPr>
        <w:pStyle w:val="ListParagraph"/>
        <w:numPr>
          <w:ilvl w:val="0"/>
          <w:numId w:val="13"/>
        </w:numPr>
        <w:spacing w:after="0" w:line="240" w:lineRule="auto"/>
        <w:rPr>
          <w:sz w:val="24"/>
          <w:szCs w:val="24"/>
        </w:rPr>
      </w:pPr>
      <w:r w:rsidRPr="00DC5F13">
        <w:rPr>
          <w:sz w:val="24"/>
          <w:szCs w:val="24"/>
        </w:rPr>
        <w:t>Promoting data processing practices that protect the security of personal data and privacy of data subjects;</w:t>
      </w:r>
    </w:p>
    <w:p w14:paraId="7DB1D529" w14:textId="77777777" w:rsidR="00920FF1" w:rsidRPr="00DC5F13" w:rsidRDefault="00920FF1" w:rsidP="00920FF1">
      <w:pPr>
        <w:pStyle w:val="ListParagraph"/>
        <w:numPr>
          <w:ilvl w:val="0"/>
          <w:numId w:val="13"/>
        </w:numPr>
        <w:spacing w:after="0" w:line="240" w:lineRule="auto"/>
        <w:rPr>
          <w:sz w:val="24"/>
          <w:szCs w:val="24"/>
        </w:rPr>
      </w:pPr>
      <w:r w:rsidRPr="00DC5F13">
        <w:rPr>
          <w:sz w:val="24"/>
          <w:szCs w:val="24"/>
        </w:rPr>
        <w:t>Ensuring that personal data is processed in a fair, lawful and accountable manner;</w:t>
      </w:r>
    </w:p>
    <w:p w14:paraId="56068918" w14:textId="7D0F8F1B" w:rsidR="00920FF1" w:rsidRDefault="00920FF1" w:rsidP="21B5273A">
      <w:pPr>
        <w:pStyle w:val="ListParagraph"/>
        <w:numPr>
          <w:ilvl w:val="0"/>
          <w:numId w:val="13"/>
        </w:numPr>
        <w:spacing w:after="0" w:line="240" w:lineRule="auto"/>
        <w:rPr>
          <w:sz w:val="24"/>
          <w:szCs w:val="24"/>
        </w:rPr>
      </w:pPr>
      <w:r w:rsidRPr="21B5273A">
        <w:rPr>
          <w:sz w:val="24"/>
          <w:szCs w:val="24"/>
        </w:rPr>
        <w:t xml:space="preserve">Facilitating the secure transfer of personal data about citizens and residents of the Federal Republic of Somalia held by international organizations to appropriate government entities for purposes of providing public services and related governmental functions; </w:t>
      </w:r>
    </w:p>
    <w:p w14:paraId="2DE5C485" w14:textId="77777777" w:rsidR="00920FF1" w:rsidRPr="00DC5F13" w:rsidRDefault="00920FF1" w:rsidP="00920FF1">
      <w:pPr>
        <w:pStyle w:val="ListParagraph"/>
        <w:numPr>
          <w:ilvl w:val="0"/>
          <w:numId w:val="13"/>
        </w:numPr>
        <w:spacing w:after="0" w:line="240" w:lineRule="auto"/>
        <w:rPr>
          <w:sz w:val="24"/>
          <w:szCs w:val="24"/>
        </w:rPr>
      </w:pPr>
      <w:r w:rsidRPr="21B5273A">
        <w:rPr>
          <w:sz w:val="24"/>
          <w:szCs w:val="24"/>
        </w:rPr>
        <w:t>Establishing a framework for secure government processing of personal data to enhance the welfare of the people of the Federal Republic of Somalia; and</w:t>
      </w:r>
    </w:p>
    <w:p w14:paraId="62B0F82F" w14:textId="77777777" w:rsidR="00920FF1" w:rsidRPr="00DC5F13" w:rsidRDefault="00920FF1" w:rsidP="00920FF1">
      <w:pPr>
        <w:pStyle w:val="ListParagraph"/>
        <w:numPr>
          <w:ilvl w:val="0"/>
          <w:numId w:val="13"/>
        </w:numPr>
        <w:spacing w:after="0" w:line="240" w:lineRule="auto"/>
        <w:rPr>
          <w:sz w:val="24"/>
          <w:szCs w:val="24"/>
        </w:rPr>
      </w:pPr>
      <w:r w:rsidRPr="00DC5F13">
        <w:rPr>
          <w:sz w:val="24"/>
          <w:szCs w:val="24"/>
        </w:rPr>
        <w:t>Increasing the beneficial use of personal data in the digital economy of the Federal Republic of Somalia and its participation in regional and global economies.</w:t>
      </w:r>
    </w:p>
    <w:p w14:paraId="3A2E030F" w14:textId="77777777" w:rsidR="00920FF1" w:rsidRPr="00DC5F13" w:rsidRDefault="00920FF1" w:rsidP="00920FF1"/>
    <w:p w14:paraId="0ECCCDA3" w14:textId="64C13D13" w:rsidR="00920FF1" w:rsidRPr="00DC5F13" w:rsidRDefault="00920FF1" w:rsidP="00920FF1">
      <w:r w:rsidRPr="00DC5F13">
        <w:t>In performing its duties, the Data Protection Authority is guided by the</w:t>
      </w:r>
      <w:r w:rsidR="004F1824">
        <w:t xml:space="preserve"> DPL, the</w:t>
      </w:r>
      <w:r w:rsidRPr="00DC5F13">
        <w:t xml:space="preserve"> Constitution of the Federal Republic of Somalia (FGS) and other relevant laws, such as the National Communications Law 2017</w:t>
      </w:r>
      <w:r w:rsidRPr="00DC5F13">
        <w:rPr>
          <w:rStyle w:val="FootnoteReference"/>
        </w:rPr>
        <w:footnoteReference w:id="1"/>
      </w:r>
      <w:r w:rsidRPr="00DC5F13">
        <w:t>, which lays the basis for a competitive and enabling legal and regulatory environment for ICT services in Somalia</w:t>
      </w:r>
      <w:r w:rsidR="004F1824">
        <w:t>.</w:t>
      </w:r>
    </w:p>
    <w:p w14:paraId="61F9ACCC" w14:textId="7E771777" w:rsidR="00920FF1" w:rsidRPr="00DC5F13" w:rsidRDefault="00920FF1" w:rsidP="00920FF1">
      <w:pPr>
        <w:rPr>
          <w:lang w:val="en-CA"/>
        </w:rPr>
      </w:pPr>
      <w:r>
        <w:t xml:space="preserve">The DPA is a beneficiary of a World Bank-financed investment operation, the Somalia Capacity Advancement, Livelihoods and Entrepreneurship through Digital Uplift Project (SCALED-UP). </w:t>
      </w:r>
      <w:r w:rsidRPr="21B5273A">
        <w:rPr>
          <w:lang w:val="en-CA"/>
        </w:rPr>
        <w:t>The Project</w:t>
      </w:r>
      <w:r w:rsidR="006753B5">
        <w:rPr>
          <w:lang w:val="en-CA"/>
        </w:rPr>
        <w:t>,</w:t>
      </w:r>
      <w:r w:rsidRPr="21B5273A">
        <w:rPr>
          <w:lang w:val="en-CA"/>
        </w:rPr>
        <w:t xml:space="preserve"> among others</w:t>
      </w:r>
      <w:r w:rsidR="006753B5">
        <w:rPr>
          <w:lang w:val="en-CA"/>
        </w:rPr>
        <w:t>,</w:t>
      </w:r>
      <w:r w:rsidRPr="21B5273A">
        <w:rPr>
          <w:lang w:val="en-CA"/>
        </w:rPr>
        <w:t xml:space="preserve"> seek</w:t>
      </w:r>
      <w:r w:rsidR="006753B5">
        <w:rPr>
          <w:lang w:val="en-CA"/>
        </w:rPr>
        <w:t>s</w:t>
      </w:r>
      <w:r w:rsidRPr="21B5273A">
        <w:rPr>
          <w:lang w:val="en-CA"/>
        </w:rPr>
        <w:t xml:space="preserve"> to strengthen the </w:t>
      </w:r>
      <w:r w:rsidR="006753B5">
        <w:rPr>
          <w:lang w:val="en-CA"/>
        </w:rPr>
        <w:t>FGS’</w:t>
      </w:r>
      <w:r w:rsidR="006753B5" w:rsidRPr="21B5273A">
        <w:rPr>
          <w:lang w:val="en-CA"/>
        </w:rPr>
        <w:t xml:space="preserve"> </w:t>
      </w:r>
      <w:r w:rsidRPr="21B5273A">
        <w:rPr>
          <w:lang w:val="en-CA"/>
        </w:rPr>
        <w:t xml:space="preserve">capacity to </w:t>
      </w:r>
      <w:r w:rsidR="006753B5">
        <w:rPr>
          <w:lang w:val="en-CA"/>
        </w:rPr>
        <w:t>ensure t</w:t>
      </w:r>
      <w:r w:rsidR="009347C6">
        <w:rPr>
          <w:lang w:val="en-CA"/>
        </w:rPr>
        <w:t>hat people’s data is protected</w:t>
      </w:r>
      <w:r w:rsidR="006753B5" w:rsidRPr="21B5273A">
        <w:rPr>
          <w:lang w:val="en-CA"/>
        </w:rPr>
        <w:t xml:space="preserve"> </w:t>
      </w:r>
      <w:r w:rsidR="009347C6">
        <w:rPr>
          <w:lang w:val="en-CA"/>
        </w:rPr>
        <w:t>and responsibly managed by both the public and private sectors</w:t>
      </w:r>
      <w:r w:rsidRPr="21B5273A">
        <w:rPr>
          <w:lang w:val="en-CA"/>
        </w:rPr>
        <w:t xml:space="preserve">. It </w:t>
      </w:r>
      <w:r w:rsidR="009347C6">
        <w:rPr>
          <w:lang w:val="en-CA"/>
        </w:rPr>
        <w:t>is supporting the FGS to</w:t>
      </w:r>
      <w:r w:rsidRPr="21B5273A">
        <w:rPr>
          <w:lang w:val="en-CA"/>
        </w:rPr>
        <w:t xml:space="preserve"> lay the foundations for safeguarding data in compliance with the recently passe</w:t>
      </w:r>
      <w:r w:rsidR="2989DDDB" w:rsidRPr="21B5273A">
        <w:rPr>
          <w:lang w:val="en-CA"/>
        </w:rPr>
        <w:t>d</w:t>
      </w:r>
      <w:r w:rsidRPr="21B5273A">
        <w:rPr>
          <w:lang w:val="en-CA"/>
        </w:rPr>
        <w:t xml:space="preserve"> DPL. </w:t>
      </w:r>
    </w:p>
    <w:p w14:paraId="00AA42EB" w14:textId="77777777" w:rsidR="00CC1581" w:rsidRPr="00DC5F13" w:rsidRDefault="00CC1581" w:rsidP="00920FF1">
      <w:pPr>
        <w:rPr>
          <w:lang w:val="en-CA"/>
        </w:rPr>
      </w:pPr>
    </w:p>
    <w:p w14:paraId="54F587CA" w14:textId="05CC162B" w:rsidR="00E64248" w:rsidRPr="00DC5F13" w:rsidRDefault="00920FF1" w:rsidP="00E64248">
      <w:r w:rsidRPr="00DC5F13">
        <w:lastRenderedPageBreak/>
        <w:t xml:space="preserve">As part of the support provided by the Project, </w:t>
      </w:r>
      <w:r w:rsidR="00CC1581" w:rsidRPr="00DC5F13">
        <w:t xml:space="preserve">the DPA </w:t>
      </w:r>
      <w:r w:rsidR="00581CE9" w:rsidRPr="00DC5F13">
        <w:t xml:space="preserve">is seeking an experienced consultant to coordinate the institutional set-up of the DPA, procurement of goods and services, liaising with the World Bank and the Project Implementation Unit (PIU) to ensure successful project implementation. </w:t>
      </w:r>
      <w:r w:rsidR="00CC1581" w:rsidRPr="00DC5F13">
        <w:t>To this end, the DPA</w:t>
      </w:r>
      <w:r w:rsidR="00581CE9" w:rsidRPr="00DC5F13">
        <w:t xml:space="preserve"> </w:t>
      </w:r>
      <w:r w:rsidR="00280514">
        <w:t>is hiring</w:t>
      </w:r>
      <w:r w:rsidR="00280514" w:rsidRPr="00DC5F13">
        <w:t xml:space="preserve"> </w:t>
      </w:r>
      <w:r w:rsidR="00CC1581" w:rsidRPr="00DC5F13">
        <w:t xml:space="preserve">a </w:t>
      </w:r>
      <w:proofErr w:type="gramStart"/>
      <w:r w:rsidR="00CC1581" w:rsidRPr="00DC5F13">
        <w:t>locally-based</w:t>
      </w:r>
      <w:proofErr w:type="gramEnd"/>
      <w:r w:rsidR="00CC1581" w:rsidRPr="00DC5F13">
        <w:t xml:space="preserve"> Project </w:t>
      </w:r>
      <w:r w:rsidR="00E64248" w:rsidRPr="00DC5F13">
        <w:t xml:space="preserve">Manager to </w:t>
      </w:r>
      <w:r w:rsidR="00280514">
        <w:t>support the DPA’s Director General in</w:t>
      </w:r>
      <w:r w:rsidR="00280514" w:rsidRPr="00DC5F13">
        <w:t xml:space="preserve"> </w:t>
      </w:r>
      <w:r w:rsidR="00E64248" w:rsidRPr="00DC5F13">
        <w:t xml:space="preserve">the establishment of the Authority </w:t>
      </w:r>
      <w:r w:rsidR="00CC1581" w:rsidRPr="00DC5F13">
        <w:t xml:space="preserve">and </w:t>
      </w:r>
      <w:r w:rsidR="00897A4A">
        <w:t>serve as a focal point</w:t>
      </w:r>
      <w:r w:rsidR="00CC1581" w:rsidRPr="00DC5F13">
        <w:t xml:space="preserve"> </w:t>
      </w:r>
      <w:r w:rsidR="00897A4A">
        <w:t xml:space="preserve">for </w:t>
      </w:r>
      <w:r w:rsidR="00357E34">
        <w:t xml:space="preserve">activities related to the </w:t>
      </w:r>
      <w:r w:rsidR="00CC1581" w:rsidRPr="00DC5F13">
        <w:t xml:space="preserve">SCALED- UP </w:t>
      </w:r>
      <w:r w:rsidR="00C90EA6" w:rsidRPr="00DC5F13">
        <w:t>project</w:t>
      </w:r>
      <w:r w:rsidR="00C90EA6">
        <w:t>,</w:t>
      </w:r>
      <w:r w:rsidR="00E6679C">
        <w:t xml:space="preserve"> including </w:t>
      </w:r>
      <w:proofErr w:type="gramStart"/>
      <w:r w:rsidR="00E6679C">
        <w:t>to lead</w:t>
      </w:r>
      <w:proofErr w:type="gramEnd"/>
      <w:r w:rsidR="00E6679C">
        <w:t xml:space="preserve"> the </w:t>
      </w:r>
      <w:r w:rsidR="00342843">
        <w:t>coordinat</w:t>
      </w:r>
      <w:r w:rsidR="00E6679C">
        <w:t>ion with project stakeholders</w:t>
      </w:r>
      <w:r w:rsidR="00CC1581" w:rsidRPr="00DC5F13">
        <w:t>.</w:t>
      </w:r>
    </w:p>
    <w:p w14:paraId="79E2B095" w14:textId="77777777" w:rsidR="00E64248" w:rsidRPr="00DC5F13" w:rsidRDefault="00E64248" w:rsidP="00E64248"/>
    <w:p w14:paraId="69A1AEED" w14:textId="42CE90A6" w:rsidR="00811266" w:rsidRDefault="00E64248" w:rsidP="00811266">
      <w:pPr>
        <w:pStyle w:val="ListParagraph"/>
        <w:numPr>
          <w:ilvl w:val="0"/>
          <w:numId w:val="12"/>
        </w:numPr>
        <w:spacing w:after="0" w:line="240" w:lineRule="auto"/>
        <w:rPr>
          <w:b/>
          <w:bCs/>
          <w:caps/>
          <w:sz w:val="24"/>
          <w:szCs w:val="24"/>
        </w:rPr>
      </w:pPr>
      <w:r w:rsidRPr="00DC5F13">
        <w:rPr>
          <w:b/>
          <w:bCs/>
          <w:caps/>
          <w:sz w:val="24"/>
          <w:szCs w:val="24"/>
        </w:rPr>
        <w:t>Objective</w:t>
      </w:r>
      <w:r w:rsidR="00C63D3B" w:rsidRPr="00DC5F13">
        <w:rPr>
          <w:b/>
          <w:bCs/>
          <w:caps/>
          <w:sz w:val="24"/>
          <w:szCs w:val="24"/>
        </w:rPr>
        <w:t xml:space="preserve"> </w:t>
      </w:r>
    </w:p>
    <w:p w14:paraId="099008CC" w14:textId="77777777" w:rsidR="00AE02BD" w:rsidRPr="00AE02BD" w:rsidRDefault="00AE02BD" w:rsidP="00AE02BD">
      <w:pPr>
        <w:pStyle w:val="ListParagraph"/>
        <w:spacing w:after="0" w:line="240" w:lineRule="auto"/>
        <w:ind w:left="777"/>
        <w:rPr>
          <w:b/>
          <w:bCs/>
          <w:caps/>
          <w:sz w:val="24"/>
          <w:szCs w:val="24"/>
        </w:rPr>
      </w:pPr>
    </w:p>
    <w:p w14:paraId="203FE58E" w14:textId="425C8AF5" w:rsidR="00445EBF" w:rsidRPr="00DC5F13" w:rsidRDefault="00C63D3B" w:rsidP="00445EBF">
      <w:pPr>
        <w:jc w:val="both"/>
      </w:pPr>
      <w:r>
        <w:t xml:space="preserve">Establishing a </w:t>
      </w:r>
      <w:r w:rsidR="00C90EA6">
        <w:t>new data protection authority entail</w:t>
      </w:r>
      <w:r w:rsidR="00E02632">
        <w:t>s</w:t>
      </w:r>
      <w:r w:rsidR="00811266">
        <w:t xml:space="preserve"> managing</w:t>
      </w:r>
      <w:r>
        <w:t xml:space="preserve"> complex and challenging process</w:t>
      </w:r>
      <w:r w:rsidR="00B64842">
        <w:t>es</w:t>
      </w:r>
      <w:r>
        <w:t xml:space="preserve">, involving multiple stakeholders, legal and regulatory requirements, and technical considerations. </w:t>
      </w:r>
      <w:r w:rsidR="006D1377">
        <w:t>The DPA is seeking to h</w:t>
      </w:r>
      <w:r>
        <w:t>ir</w:t>
      </w:r>
      <w:r w:rsidR="006D1377">
        <w:t>e</w:t>
      </w:r>
      <w:r>
        <w:t xml:space="preserve"> a</w:t>
      </w:r>
      <w:r w:rsidR="006D1377">
        <w:t>n experienced</w:t>
      </w:r>
      <w:r>
        <w:t xml:space="preserve"> </w:t>
      </w:r>
      <w:r w:rsidR="006D1377">
        <w:t>P</w:t>
      </w:r>
      <w:r>
        <w:t xml:space="preserve">roject </w:t>
      </w:r>
      <w:r w:rsidR="006D1377">
        <w:t>M</w:t>
      </w:r>
      <w:r>
        <w:t>anager</w:t>
      </w:r>
      <w:r w:rsidR="006D1377">
        <w:t xml:space="preserve"> (</w:t>
      </w:r>
      <w:r w:rsidR="00317A8D">
        <w:t>“C</w:t>
      </w:r>
      <w:r w:rsidR="006D1377">
        <w:t>onsultant</w:t>
      </w:r>
      <w:r w:rsidR="00317A8D">
        <w:t>”</w:t>
      </w:r>
      <w:r w:rsidR="006D1377">
        <w:t>)</w:t>
      </w:r>
      <w:r>
        <w:t xml:space="preserve"> </w:t>
      </w:r>
      <w:r w:rsidR="006D1377">
        <w:t xml:space="preserve">to </w:t>
      </w:r>
      <w:r>
        <w:t xml:space="preserve">help ensure </w:t>
      </w:r>
      <w:r w:rsidR="006D1377">
        <w:t xml:space="preserve">the </w:t>
      </w:r>
      <w:r>
        <w:t>efficient and effective</w:t>
      </w:r>
      <w:r w:rsidR="006D1377">
        <w:t xml:space="preserve"> operationalization of the DPA</w:t>
      </w:r>
      <w:r>
        <w:t>.</w:t>
      </w:r>
      <w:r w:rsidR="00445EBF">
        <w:t xml:space="preserve"> </w:t>
      </w:r>
      <w:r w:rsidR="006D1377">
        <w:t xml:space="preserve">The Project Manager will </w:t>
      </w:r>
      <w:r w:rsidR="00445EBF">
        <w:t>strengthen</w:t>
      </w:r>
      <w:r w:rsidR="6C9FFDAF">
        <w:t xml:space="preserve"> the</w:t>
      </w:r>
      <w:r w:rsidR="00445EBF">
        <w:t xml:space="preserve"> DPA’s capacity in managing and coordinating the </w:t>
      </w:r>
      <w:r w:rsidR="006D1377">
        <w:t xml:space="preserve">operationalization </w:t>
      </w:r>
      <w:r w:rsidR="00445EBF">
        <w:t xml:space="preserve">of the </w:t>
      </w:r>
      <w:r w:rsidR="0061741E">
        <w:t>DPA</w:t>
      </w:r>
      <w:r w:rsidR="00445EBF">
        <w:t xml:space="preserve"> and the implementation of the DPL</w:t>
      </w:r>
      <w:r w:rsidR="00BF5FE6">
        <w:t>,</w:t>
      </w:r>
      <w:r w:rsidR="00445EBF">
        <w:t xml:space="preserve"> </w:t>
      </w:r>
      <w:r w:rsidR="00317A8D">
        <w:t xml:space="preserve">with the ultimate objective of </w:t>
      </w:r>
      <w:r w:rsidR="00445EBF">
        <w:t>supporting wider</w:t>
      </w:r>
      <w:r w:rsidR="00317A8D">
        <w:t xml:space="preserve"> </w:t>
      </w:r>
      <w:r w:rsidR="00445EBF">
        <w:t xml:space="preserve">ICT adoption and growth of the digital </w:t>
      </w:r>
      <w:r w:rsidR="00DA5E3A">
        <w:t>services</w:t>
      </w:r>
      <w:r w:rsidR="00445EBF">
        <w:t xml:space="preserve"> in Somalia</w:t>
      </w:r>
      <w:r w:rsidR="00317A8D">
        <w:t xml:space="preserve"> in a responsible manner</w:t>
      </w:r>
      <w:r w:rsidR="00DA5E3A">
        <w:t xml:space="preserve">. </w:t>
      </w:r>
    </w:p>
    <w:p w14:paraId="627E4559" w14:textId="2137436C" w:rsidR="00DA5E3A" w:rsidRPr="00DC5F13" w:rsidRDefault="00DA5E3A" w:rsidP="00445EBF">
      <w:pPr>
        <w:jc w:val="both"/>
      </w:pPr>
    </w:p>
    <w:p w14:paraId="602242C6" w14:textId="4796D0C5" w:rsidR="00DA5E3A" w:rsidRPr="00DC5F13" w:rsidRDefault="00DA5E3A" w:rsidP="00A229B1">
      <w:pPr>
        <w:pStyle w:val="ListParagraph"/>
        <w:numPr>
          <w:ilvl w:val="0"/>
          <w:numId w:val="12"/>
        </w:numPr>
        <w:spacing w:after="0" w:line="240" w:lineRule="auto"/>
        <w:rPr>
          <w:b/>
          <w:bCs/>
          <w:caps/>
          <w:sz w:val="24"/>
          <w:szCs w:val="24"/>
        </w:rPr>
      </w:pPr>
      <w:r w:rsidRPr="00DC5F13">
        <w:rPr>
          <w:b/>
          <w:bCs/>
          <w:caps/>
          <w:sz w:val="24"/>
          <w:szCs w:val="24"/>
        </w:rPr>
        <w:t>Role and responsibilities</w:t>
      </w:r>
    </w:p>
    <w:p w14:paraId="7FD3E8BC" w14:textId="77777777" w:rsidR="00DA5E3A" w:rsidRPr="00DC5F13" w:rsidRDefault="00DA5E3A" w:rsidP="00DA5E3A">
      <w:pPr>
        <w:pStyle w:val="ListParagraph"/>
        <w:spacing w:after="0" w:line="240" w:lineRule="auto"/>
        <w:ind w:left="777"/>
        <w:rPr>
          <w:b/>
          <w:bCs/>
          <w:caps/>
          <w:sz w:val="24"/>
          <w:szCs w:val="24"/>
        </w:rPr>
      </w:pPr>
    </w:p>
    <w:p w14:paraId="574936AB" w14:textId="1A0EC23F" w:rsidR="00DA5E3A" w:rsidRPr="00DC5F13" w:rsidRDefault="00DA5E3A" w:rsidP="00DA5E3A">
      <w:pPr>
        <w:pStyle w:val="ListParagraph"/>
        <w:spacing w:after="0" w:line="240" w:lineRule="auto"/>
        <w:ind w:left="180" w:hanging="90"/>
        <w:rPr>
          <w:b/>
          <w:bCs/>
          <w:caps/>
          <w:sz w:val="24"/>
          <w:szCs w:val="24"/>
        </w:rPr>
      </w:pPr>
      <w:r w:rsidRPr="00DC5F13">
        <w:rPr>
          <w:sz w:val="24"/>
          <w:szCs w:val="24"/>
        </w:rPr>
        <w:t>In supporting the DPA, the Consultant will carry out the following duties</w:t>
      </w:r>
      <w:r w:rsidR="00A40814">
        <w:rPr>
          <w:sz w:val="24"/>
          <w:szCs w:val="24"/>
        </w:rPr>
        <w:t>:</w:t>
      </w:r>
    </w:p>
    <w:p w14:paraId="25840BC4" w14:textId="6D5CF7F9" w:rsidR="006E3497" w:rsidRDefault="00631C38" w:rsidP="006E3497">
      <w:pPr>
        <w:numPr>
          <w:ilvl w:val="0"/>
          <w:numId w:val="22"/>
        </w:numPr>
        <w:spacing w:before="100" w:beforeAutospacing="1" w:after="100" w:afterAutospacing="1"/>
      </w:pPr>
      <w:r>
        <w:t>Support the DPA Director General in m</w:t>
      </w:r>
      <w:r w:rsidR="006E3497">
        <w:t>anag</w:t>
      </w:r>
      <w:r>
        <w:t>ing</w:t>
      </w:r>
      <w:r w:rsidR="006E3497">
        <w:t xml:space="preserve"> the </w:t>
      </w:r>
      <w:r w:rsidR="006E3497" w:rsidRPr="00DC5F13">
        <w:t xml:space="preserve">overall implementation </w:t>
      </w:r>
      <w:r w:rsidR="0041592D">
        <w:t xml:space="preserve">of </w:t>
      </w:r>
      <w:r w:rsidR="0041592D" w:rsidRPr="00C90EA6">
        <w:t>the broader project of operationalizing the DPA</w:t>
      </w:r>
      <w:r w:rsidR="006E3497" w:rsidRPr="00DC5F13">
        <w:t xml:space="preserve">, including the development and implementation of a detailed project work plan, monitoring and evaluation of </w:t>
      </w:r>
      <w:r w:rsidR="006E3497">
        <w:t xml:space="preserve">the </w:t>
      </w:r>
      <w:r w:rsidR="006E3497" w:rsidRPr="00DC5F13">
        <w:t xml:space="preserve">project activities, and the preparation of progress </w:t>
      </w:r>
      <w:proofErr w:type="gramStart"/>
      <w:r w:rsidR="006E3497" w:rsidRPr="00DC5F13">
        <w:t>report</w:t>
      </w:r>
      <w:r w:rsidR="006E3497">
        <w:t>;</w:t>
      </w:r>
      <w:proofErr w:type="gramEnd"/>
      <w:r w:rsidR="006E3497">
        <w:t xml:space="preserve"> </w:t>
      </w:r>
    </w:p>
    <w:p w14:paraId="3DD4C430" w14:textId="77777777" w:rsidR="00931385" w:rsidRDefault="00931385" w:rsidP="00931385">
      <w:pPr>
        <w:numPr>
          <w:ilvl w:val="0"/>
          <w:numId w:val="22"/>
        </w:numPr>
        <w:spacing w:before="100" w:beforeAutospacing="1" w:after="100" w:afterAutospacing="1"/>
      </w:pPr>
      <w:r>
        <w:t xml:space="preserve">Oversee </w:t>
      </w:r>
      <w:r w:rsidRPr="00DC5F13">
        <w:t xml:space="preserve">the procurement of goods and services required for the establishment of the new </w:t>
      </w:r>
      <w:r>
        <w:t>DPA</w:t>
      </w:r>
      <w:r w:rsidRPr="00DC5F13">
        <w:t>, including the development of procurement plans, preparation of bidding documents, and the selection of suppliers</w:t>
      </w:r>
      <w:r>
        <w:t>;</w:t>
      </w:r>
      <w:r w:rsidRPr="00DC5F13">
        <w:t xml:space="preserve"> </w:t>
      </w:r>
    </w:p>
    <w:p w14:paraId="038CF193" w14:textId="197F10DA" w:rsidR="00DE1B22" w:rsidRDefault="00DE1B22" w:rsidP="00DE1B22">
      <w:pPr>
        <w:numPr>
          <w:ilvl w:val="0"/>
          <w:numId w:val="22"/>
        </w:numPr>
        <w:spacing w:before="100" w:beforeAutospacing="1" w:after="100" w:afterAutospacing="1"/>
      </w:pPr>
      <w:r>
        <w:rPr>
          <w:bCs/>
        </w:rPr>
        <w:t>Contribute to the</w:t>
      </w:r>
      <w:r w:rsidRPr="001E01E8">
        <w:rPr>
          <w:bCs/>
        </w:rPr>
        <w:t xml:space="preserve"> develop</w:t>
      </w:r>
      <w:r>
        <w:rPr>
          <w:bCs/>
        </w:rPr>
        <w:t>ment and implementation of</w:t>
      </w:r>
      <w:r w:rsidRPr="001E01E8">
        <w:rPr>
          <w:bCs/>
        </w:rPr>
        <w:t xml:space="preserve"> a 5-year strategic plan</w:t>
      </w:r>
      <w:r>
        <w:rPr>
          <w:bCs/>
        </w:rPr>
        <w:t xml:space="preserve"> (to be developed by a consulting firm); </w:t>
      </w:r>
    </w:p>
    <w:p w14:paraId="68442631" w14:textId="22A2072B" w:rsidR="00931385" w:rsidRDefault="006E3497" w:rsidP="21B5273A">
      <w:pPr>
        <w:numPr>
          <w:ilvl w:val="0"/>
          <w:numId w:val="22"/>
        </w:numPr>
        <w:spacing w:before="100" w:beforeAutospacing="1" w:after="100" w:afterAutospacing="1"/>
      </w:pPr>
      <w:r>
        <w:t>Liaise with</w:t>
      </w:r>
      <w:r w:rsidR="7519F82F">
        <w:t xml:space="preserve"> the</w:t>
      </w:r>
      <w:r>
        <w:t xml:space="preserve"> World Bank and PIU to</w:t>
      </w:r>
      <w:r w:rsidR="00DE1B22">
        <w:t xml:space="preserve"> update</w:t>
      </w:r>
      <w:r w:rsidR="008E0E49">
        <w:t xml:space="preserve"> and monitor</w:t>
      </w:r>
      <w:r w:rsidR="00DE1B22">
        <w:t xml:space="preserve"> the annual work plan,</w:t>
      </w:r>
      <w:r>
        <w:t xml:space="preserve"> e</w:t>
      </w:r>
      <w:r w:rsidR="00931385">
        <w:t xml:space="preserve">nsure </w:t>
      </w:r>
      <w:r>
        <w:t xml:space="preserve">all </w:t>
      </w:r>
      <w:r w:rsidR="00931385">
        <w:t>project activities are implemented in accordance with the work plan, and that project outputs and outcomes are achieved within the specified timeframe and budget</w:t>
      </w:r>
      <w:r>
        <w:t xml:space="preserve"> and that any issues are addressed </w:t>
      </w:r>
      <w:proofErr w:type="gramStart"/>
      <w:r>
        <w:t>promptly;</w:t>
      </w:r>
      <w:proofErr w:type="gramEnd"/>
    </w:p>
    <w:p w14:paraId="0C8899A1" w14:textId="52FF3414" w:rsidR="00EC5171" w:rsidRPr="00DC5F13" w:rsidRDefault="00931385" w:rsidP="00DA5E3A">
      <w:pPr>
        <w:numPr>
          <w:ilvl w:val="0"/>
          <w:numId w:val="22"/>
        </w:numPr>
        <w:spacing w:before="100" w:beforeAutospacing="1" w:after="100" w:afterAutospacing="1"/>
      </w:pPr>
      <w:r>
        <w:t>Administer</w:t>
      </w:r>
      <w:r w:rsidR="00EC5171" w:rsidRPr="00DC5F13">
        <w:t xml:space="preserve"> the set-up of the </w:t>
      </w:r>
      <w:r w:rsidR="00B64842" w:rsidRPr="00DC5F13">
        <w:t>new DPA</w:t>
      </w:r>
      <w:r w:rsidR="00EC5171" w:rsidRPr="00DC5F13">
        <w:t xml:space="preserve"> operations</w:t>
      </w:r>
      <w:r w:rsidR="00DA5E3A" w:rsidRPr="00DC5F13">
        <w:t>, including the recruitment and selection of staff</w:t>
      </w:r>
      <w:r w:rsidR="008E0E49">
        <w:t>;</w:t>
      </w:r>
      <w:r w:rsidR="00DA5E3A" w:rsidRPr="00DC5F13">
        <w:t xml:space="preserve"> development of policies, procedures, and guidelines</w:t>
      </w:r>
      <w:r w:rsidR="008E0E49">
        <w:t>;</w:t>
      </w:r>
      <w:r w:rsidR="00DA5E3A" w:rsidRPr="00DC5F13">
        <w:t xml:space="preserve"> and the design and implementation of an effective organizational structure</w:t>
      </w:r>
      <w:r w:rsidR="00731B49">
        <w:t>, working in close collaboration with</w:t>
      </w:r>
      <w:r w:rsidR="00386FFA">
        <w:t xml:space="preserve"> DPA staff,</w:t>
      </w:r>
      <w:r w:rsidR="00731B49">
        <w:t xml:space="preserve"> other individual consultants</w:t>
      </w:r>
      <w:r w:rsidR="00386FFA">
        <w:t>,</w:t>
      </w:r>
      <w:r w:rsidR="00731B49">
        <w:t xml:space="preserve"> and firms</w:t>
      </w:r>
      <w:r w:rsidR="00836E59">
        <w:t xml:space="preserve"> responsible for the relevant activities and </w:t>
      </w:r>
      <w:proofErr w:type="gramStart"/>
      <w:r w:rsidR="00836E59">
        <w:t>deliverables</w:t>
      </w:r>
      <w:r w:rsidR="00EC5171" w:rsidRPr="00DC5F13">
        <w:t>;</w:t>
      </w:r>
      <w:proofErr w:type="gramEnd"/>
      <w:r w:rsidR="00DA5E3A" w:rsidRPr="00DC5F13">
        <w:t xml:space="preserve"> </w:t>
      </w:r>
    </w:p>
    <w:p w14:paraId="31B26594" w14:textId="5FFAC58D" w:rsidR="00DA5E3A" w:rsidRPr="00DC5F13" w:rsidRDefault="00EC5171" w:rsidP="3D61A13F">
      <w:pPr>
        <w:numPr>
          <w:ilvl w:val="0"/>
          <w:numId w:val="22"/>
        </w:numPr>
        <w:spacing w:before="100" w:beforeAutospacing="1" w:after="100" w:afterAutospacing="1"/>
      </w:pPr>
      <w:r>
        <w:t>W</w:t>
      </w:r>
      <w:r w:rsidR="00DA5E3A">
        <w:t xml:space="preserve">ork closely with the </w:t>
      </w:r>
      <w:r w:rsidR="00B64842">
        <w:t xml:space="preserve">DPA staff, </w:t>
      </w:r>
      <w:r w:rsidR="00DA5E3A">
        <w:t>PIU</w:t>
      </w:r>
      <w:r w:rsidR="1BEBE5B3">
        <w:t xml:space="preserve">, other consultants engaged by the DPA </w:t>
      </w:r>
      <w:r w:rsidR="00DA5E3A">
        <w:t>and the relevant government agencies to ensure that the new authority is fully integrated into the government's institutional framework</w:t>
      </w:r>
      <w:r w:rsidR="00B64842">
        <w:t>;</w:t>
      </w:r>
    </w:p>
    <w:p w14:paraId="5E96BBB6" w14:textId="0137B75A" w:rsidR="001E01E8" w:rsidRDefault="00836E59" w:rsidP="21B5273A">
      <w:pPr>
        <w:numPr>
          <w:ilvl w:val="0"/>
          <w:numId w:val="22"/>
        </w:numPr>
        <w:spacing w:before="100" w:beforeAutospacing="1" w:after="100" w:afterAutospacing="1"/>
      </w:pPr>
      <w:r>
        <w:t>Working in collaboration with the Procurement Specialist of the PIU, e</w:t>
      </w:r>
      <w:r w:rsidR="00DA5E3A">
        <w:t xml:space="preserve">nsure that all procurement activities are carried out in accordance with the </w:t>
      </w:r>
      <w:r w:rsidR="00EC5171">
        <w:t xml:space="preserve">Federal Government and </w:t>
      </w:r>
      <w:r w:rsidR="2F69C18B">
        <w:t xml:space="preserve">the </w:t>
      </w:r>
      <w:r w:rsidR="00EC5171">
        <w:t xml:space="preserve">World </w:t>
      </w:r>
      <w:r w:rsidR="00DA5E3A">
        <w:t>Bank</w:t>
      </w:r>
      <w:r w:rsidR="35BB6557">
        <w:t>’</w:t>
      </w:r>
      <w:r w:rsidR="00DA5E3A">
        <w:t>s procurement guidelines and that value for money is achieved</w:t>
      </w:r>
      <w:r w:rsidR="004035B0">
        <w:t>;</w:t>
      </w:r>
    </w:p>
    <w:p w14:paraId="6F5799A4" w14:textId="39FE2BA8" w:rsidR="001E01E8" w:rsidRDefault="00EC5171" w:rsidP="21B5273A">
      <w:pPr>
        <w:numPr>
          <w:ilvl w:val="0"/>
          <w:numId w:val="22"/>
        </w:numPr>
        <w:spacing w:before="100" w:beforeAutospacing="1" w:after="100" w:afterAutospacing="1"/>
      </w:pPr>
      <w:r>
        <w:lastRenderedPageBreak/>
        <w:t xml:space="preserve">Act as </w:t>
      </w:r>
      <w:r w:rsidR="03821F20">
        <w:t xml:space="preserve">the </w:t>
      </w:r>
      <w:r>
        <w:t xml:space="preserve">DPA focal point for the SCALED-UP project </w:t>
      </w:r>
      <w:r w:rsidR="001E01E8">
        <w:t xml:space="preserve">and other World Bank projects for which the DPA is a beneficiary; </w:t>
      </w:r>
    </w:p>
    <w:p w14:paraId="6C72BE9B" w14:textId="237DCECA" w:rsidR="001E01E8" w:rsidRDefault="00EC5171" w:rsidP="001E01E8">
      <w:pPr>
        <w:numPr>
          <w:ilvl w:val="0"/>
          <w:numId w:val="22"/>
        </w:numPr>
        <w:spacing w:before="100" w:beforeAutospacing="1" w:after="100" w:afterAutospacing="1"/>
      </w:pPr>
      <w:r w:rsidRPr="001E01E8">
        <w:t>Facilitate cross</w:t>
      </w:r>
      <w:r w:rsidR="00CF3E0B">
        <w:t>-</w:t>
      </w:r>
      <w:r w:rsidRPr="001E01E8">
        <w:t xml:space="preserve">collaboration </w:t>
      </w:r>
      <w:r w:rsidR="00CF3E0B">
        <w:t xml:space="preserve">and </w:t>
      </w:r>
      <w:r w:rsidRPr="001E01E8">
        <w:t xml:space="preserve">exchange of information between consultants to ensure the policies and legal framework are </w:t>
      </w:r>
      <w:proofErr w:type="gramStart"/>
      <w:r w:rsidRPr="001E01E8">
        <w:t>aligned</w:t>
      </w:r>
      <w:r w:rsidR="00DC5F13" w:rsidRPr="001E01E8">
        <w:t>;</w:t>
      </w:r>
      <w:proofErr w:type="gramEnd"/>
    </w:p>
    <w:p w14:paraId="4DF41907" w14:textId="466FAD5C" w:rsidR="21B5273A" w:rsidRDefault="00EC5171" w:rsidP="00B70BD6">
      <w:pPr>
        <w:numPr>
          <w:ilvl w:val="0"/>
          <w:numId w:val="22"/>
        </w:numPr>
        <w:spacing w:before="100" w:beforeAutospacing="1" w:after="100" w:afterAutospacing="1"/>
      </w:pPr>
      <w:r w:rsidRPr="001E01E8">
        <w:t xml:space="preserve">Coordinate, facilitate and participate in the </w:t>
      </w:r>
      <w:r w:rsidR="00DC5F13" w:rsidRPr="001E01E8">
        <w:t xml:space="preserve">regulatory </w:t>
      </w:r>
      <w:r w:rsidRPr="001E01E8">
        <w:t xml:space="preserve">consultative processes and stakeholder engagements and ensure consultations with relevant stakeholders are </w:t>
      </w:r>
      <w:r w:rsidR="00C70617">
        <w:t xml:space="preserve">undertaken </w:t>
      </w:r>
      <w:r w:rsidRPr="001E01E8">
        <w:t xml:space="preserve">by </w:t>
      </w:r>
      <w:r w:rsidR="00A7227E">
        <w:t>DPA staff, individual</w:t>
      </w:r>
      <w:r w:rsidRPr="001E01E8">
        <w:t xml:space="preserve"> consultants</w:t>
      </w:r>
      <w:r w:rsidR="00A7227E">
        <w:t xml:space="preserve">, and </w:t>
      </w:r>
      <w:r w:rsidR="00C70617">
        <w:t xml:space="preserve">contracted </w:t>
      </w:r>
      <w:r w:rsidR="00A7227E">
        <w:t>firms</w:t>
      </w:r>
      <w:r w:rsidR="00C70617">
        <w:t xml:space="preserve"> -- as needed to effectively deliver their assigned activities and deliverables</w:t>
      </w:r>
      <w:r w:rsidR="00DE1B22">
        <w:t xml:space="preserve">. </w:t>
      </w:r>
    </w:p>
    <w:p w14:paraId="45C4BCCB" w14:textId="581591BD" w:rsidR="00715A4D" w:rsidRPr="00715A4D" w:rsidRDefault="00EC5171" w:rsidP="00715A4D">
      <w:pPr>
        <w:pStyle w:val="ListParagraph"/>
        <w:numPr>
          <w:ilvl w:val="0"/>
          <w:numId w:val="12"/>
        </w:numPr>
        <w:rPr>
          <w:b/>
          <w:caps/>
        </w:rPr>
      </w:pPr>
      <w:r w:rsidRPr="00A229B1">
        <w:rPr>
          <w:b/>
          <w:caps/>
        </w:rPr>
        <w:t>Deliverables</w:t>
      </w:r>
      <w:r w:rsidR="00A229B1">
        <w:rPr>
          <w:b/>
          <w:caps/>
        </w:rPr>
        <w:t>:</w:t>
      </w:r>
    </w:p>
    <w:p w14:paraId="5BC0508F" w14:textId="31C5A74C" w:rsidR="004F5751" w:rsidRPr="00715A4D" w:rsidRDefault="004F5751" w:rsidP="00715A4D">
      <w:pPr>
        <w:ind w:left="417"/>
        <w:rPr>
          <w:b/>
          <w:caps/>
        </w:rPr>
      </w:pPr>
      <w:r>
        <w:t>Based on these roles and responsibilities key outputs and deliverables</w:t>
      </w:r>
      <w:r w:rsidR="006803EE">
        <w:t xml:space="preserve"> for the Consultant</w:t>
      </w:r>
      <w:r>
        <w:t xml:space="preserve"> include:</w:t>
      </w:r>
    </w:p>
    <w:p w14:paraId="6CF64BEC" w14:textId="77777777" w:rsidR="00A229B1" w:rsidRPr="00A229B1" w:rsidRDefault="00A229B1" w:rsidP="00A229B1">
      <w:pPr>
        <w:pStyle w:val="ListParagraph"/>
        <w:ind w:left="777"/>
        <w:rPr>
          <w:b/>
          <w:caps/>
        </w:rPr>
      </w:pPr>
    </w:p>
    <w:p w14:paraId="163692B6" w14:textId="2C72E7F6" w:rsidR="00EC5171" w:rsidRPr="00690F1A" w:rsidRDefault="00D47A92" w:rsidP="00EC5171">
      <w:pPr>
        <w:pStyle w:val="ListParagraph"/>
        <w:numPr>
          <w:ilvl w:val="0"/>
          <w:numId w:val="27"/>
        </w:numPr>
        <w:spacing w:after="200" w:line="240" w:lineRule="auto"/>
        <w:rPr>
          <w:bCs/>
          <w:sz w:val="24"/>
          <w:szCs w:val="24"/>
        </w:rPr>
      </w:pPr>
      <w:r>
        <w:rPr>
          <w:bCs/>
          <w:sz w:val="24"/>
          <w:szCs w:val="24"/>
        </w:rPr>
        <w:t>U</w:t>
      </w:r>
      <w:r w:rsidR="00EC5171" w:rsidRPr="00690F1A">
        <w:rPr>
          <w:bCs/>
          <w:sz w:val="24"/>
          <w:szCs w:val="24"/>
        </w:rPr>
        <w:t xml:space="preserve">pdate </w:t>
      </w:r>
      <w:r>
        <w:rPr>
          <w:bCs/>
          <w:sz w:val="24"/>
          <w:szCs w:val="24"/>
        </w:rPr>
        <w:t xml:space="preserve">and monitor </w:t>
      </w:r>
      <w:r w:rsidR="00EC5171" w:rsidRPr="00690F1A">
        <w:rPr>
          <w:bCs/>
          <w:sz w:val="24"/>
          <w:szCs w:val="24"/>
        </w:rPr>
        <w:t xml:space="preserve">the annual work </w:t>
      </w:r>
      <w:r w:rsidR="00A76CE5" w:rsidRPr="00690F1A">
        <w:rPr>
          <w:bCs/>
          <w:sz w:val="24"/>
          <w:szCs w:val="24"/>
        </w:rPr>
        <w:t>plan (</w:t>
      </w:r>
      <w:r w:rsidR="00EC5171" w:rsidRPr="00690F1A">
        <w:rPr>
          <w:bCs/>
          <w:sz w:val="24"/>
          <w:szCs w:val="24"/>
        </w:rPr>
        <w:t>202</w:t>
      </w:r>
      <w:r w:rsidR="00690F1A" w:rsidRPr="00690F1A">
        <w:rPr>
          <w:bCs/>
          <w:sz w:val="24"/>
          <w:szCs w:val="24"/>
        </w:rPr>
        <w:t>4</w:t>
      </w:r>
      <w:r w:rsidR="00BD2DDA">
        <w:rPr>
          <w:bCs/>
          <w:sz w:val="24"/>
          <w:szCs w:val="24"/>
        </w:rPr>
        <w:t>-2025</w:t>
      </w:r>
      <w:proofErr w:type="gramStart"/>
      <w:r w:rsidR="00EC5171" w:rsidRPr="00690F1A">
        <w:rPr>
          <w:bCs/>
          <w:sz w:val="24"/>
          <w:szCs w:val="24"/>
        </w:rPr>
        <w:t>)</w:t>
      </w:r>
      <w:r w:rsidR="00A76CE5">
        <w:rPr>
          <w:bCs/>
          <w:sz w:val="24"/>
          <w:szCs w:val="24"/>
        </w:rPr>
        <w:t>;</w:t>
      </w:r>
      <w:proofErr w:type="gramEnd"/>
    </w:p>
    <w:p w14:paraId="2D84540A" w14:textId="4F399445" w:rsidR="00EC5171" w:rsidRDefault="00D47A92" w:rsidP="00EC5171">
      <w:pPr>
        <w:pStyle w:val="ListParagraph"/>
        <w:numPr>
          <w:ilvl w:val="0"/>
          <w:numId w:val="27"/>
        </w:numPr>
        <w:spacing w:after="200" w:line="240" w:lineRule="auto"/>
        <w:rPr>
          <w:sz w:val="24"/>
          <w:szCs w:val="24"/>
        </w:rPr>
      </w:pPr>
      <w:r>
        <w:rPr>
          <w:sz w:val="24"/>
          <w:szCs w:val="24"/>
        </w:rPr>
        <w:t xml:space="preserve">Monitor </w:t>
      </w:r>
      <w:r w:rsidR="00EC5171" w:rsidRPr="00DC5F13">
        <w:rPr>
          <w:sz w:val="24"/>
          <w:szCs w:val="24"/>
        </w:rPr>
        <w:t xml:space="preserve">the </w:t>
      </w:r>
      <w:r w:rsidR="00690F1A">
        <w:rPr>
          <w:sz w:val="24"/>
          <w:szCs w:val="24"/>
        </w:rPr>
        <w:t>DPA’s</w:t>
      </w:r>
      <w:r w:rsidR="00EC5171" w:rsidRPr="00DC5F13">
        <w:rPr>
          <w:sz w:val="24"/>
          <w:szCs w:val="24"/>
        </w:rPr>
        <w:t xml:space="preserve"> procurement plan under the SCALED-UP </w:t>
      </w:r>
      <w:proofErr w:type="gramStart"/>
      <w:r w:rsidR="00EC5171" w:rsidRPr="00DC5F13">
        <w:rPr>
          <w:sz w:val="24"/>
          <w:szCs w:val="24"/>
        </w:rPr>
        <w:t>project</w:t>
      </w:r>
      <w:r w:rsidR="00A76CE5">
        <w:rPr>
          <w:sz w:val="24"/>
          <w:szCs w:val="24"/>
        </w:rPr>
        <w:t>;</w:t>
      </w:r>
      <w:proofErr w:type="gramEnd"/>
    </w:p>
    <w:p w14:paraId="2154CF1C" w14:textId="063819D4" w:rsidR="00D47A92" w:rsidRDefault="00BD2DDA" w:rsidP="00BD2DDA">
      <w:pPr>
        <w:pStyle w:val="ListParagraph"/>
        <w:numPr>
          <w:ilvl w:val="0"/>
          <w:numId w:val="27"/>
        </w:numPr>
        <w:spacing w:after="200" w:line="240" w:lineRule="auto"/>
        <w:rPr>
          <w:sz w:val="24"/>
          <w:szCs w:val="24"/>
        </w:rPr>
      </w:pPr>
      <w:r>
        <w:rPr>
          <w:sz w:val="24"/>
          <w:szCs w:val="24"/>
        </w:rPr>
        <w:t>Draft</w:t>
      </w:r>
      <w:r w:rsidR="0081279A">
        <w:rPr>
          <w:sz w:val="24"/>
          <w:szCs w:val="24"/>
        </w:rPr>
        <w:t xml:space="preserve"> and oversee the</w:t>
      </w:r>
      <w:r w:rsidR="006803EE">
        <w:rPr>
          <w:sz w:val="24"/>
          <w:szCs w:val="24"/>
        </w:rPr>
        <w:t xml:space="preserve"> development of</w:t>
      </w:r>
      <w:r>
        <w:rPr>
          <w:sz w:val="24"/>
          <w:szCs w:val="24"/>
        </w:rPr>
        <w:t xml:space="preserve"> terms of references for project activities, such as strategic plan, procurement of IT systems, </w:t>
      </w:r>
      <w:r w:rsidR="00B714AD">
        <w:rPr>
          <w:sz w:val="24"/>
          <w:szCs w:val="24"/>
        </w:rPr>
        <w:t xml:space="preserve">coordinating inputs from staff, </w:t>
      </w:r>
      <w:r w:rsidR="00CD1AB7">
        <w:rPr>
          <w:sz w:val="24"/>
          <w:szCs w:val="24"/>
        </w:rPr>
        <w:t xml:space="preserve">external </w:t>
      </w:r>
      <w:r w:rsidR="00B714AD">
        <w:rPr>
          <w:sz w:val="24"/>
          <w:szCs w:val="24"/>
        </w:rPr>
        <w:t>expert</w:t>
      </w:r>
      <w:r w:rsidR="00CD1AB7">
        <w:rPr>
          <w:sz w:val="24"/>
          <w:szCs w:val="24"/>
        </w:rPr>
        <w:t xml:space="preserve">s, and </w:t>
      </w:r>
      <w:r w:rsidR="00B714AD">
        <w:rPr>
          <w:sz w:val="24"/>
          <w:szCs w:val="24"/>
        </w:rPr>
        <w:t>consultants, a</w:t>
      </w:r>
      <w:r w:rsidR="00CD1AB7">
        <w:rPr>
          <w:sz w:val="24"/>
          <w:szCs w:val="24"/>
        </w:rPr>
        <w:t>s needed</w:t>
      </w:r>
      <w:r w:rsidR="00B714AD">
        <w:rPr>
          <w:sz w:val="24"/>
          <w:szCs w:val="24"/>
        </w:rPr>
        <w:t xml:space="preserve"> </w:t>
      </w:r>
    </w:p>
    <w:p w14:paraId="23E961F9" w14:textId="77777777" w:rsidR="007867A7" w:rsidRDefault="00D47A92" w:rsidP="00BD2DDA">
      <w:pPr>
        <w:pStyle w:val="ListParagraph"/>
        <w:numPr>
          <w:ilvl w:val="0"/>
          <w:numId w:val="27"/>
        </w:numPr>
        <w:spacing w:after="200" w:line="240" w:lineRule="auto"/>
        <w:rPr>
          <w:sz w:val="24"/>
          <w:szCs w:val="24"/>
        </w:rPr>
      </w:pPr>
      <w:r>
        <w:rPr>
          <w:sz w:val="24"/>
          <w:szCs w:val="24"/>
        </w:rPr>
        <w:t>Ensure the timely launch</w:t>
      </w:r>
      <w:r w:rsidR="007867A7">
        <w:rPr>
          <w:sz w:val="24"/>
          <w:szCs w:val="24"/>
        </w:rPr>
        <w:t xml:space="preserve"> and follow-through</w:t>
      </w:r>
      <w:r>
        <w:rPr>
          <w:sz w:val="24"/>
          <w:szCs w:val="24"/>
        </w:rPr>
        <w:t xml:space="preserve"> of </w:t>
      </w:r>
      <w:r w:rsidR="002F64F1">
        <w:rPr>
          <w:sz w:val="24"/>
          <w:szCs w:val="24"/>
        </w:rPr>
        <w:t>pending activities;</w:t>
      </w:r>
    </w:p>
    <w:p w14:paraId="07CE439A" w14:textId="01BBA69D" w:rsidR="00BD2DDA" w:rsidRPr="00102E7A" w:rsidRDefault="007867A7" w:rsidP="00BD2DDA">
      <w:pPr>
        <w:pStyle w:val="ListParagraph"/>
        <w:numPr>
          <w:ilvl w:val="0"/>
          <w:numId w:val="27"/>
        </w:numPr>
        <w:spacing w:after="200" w:line="240" w:lineRule="auto"/>
        <w:rPr>
          <w:sz w:val="24"/>
          <w:szCs w:val="24"/>
        </w:rPr>
      </w:pPr>
      <w:r>
        <w:rPr>
          <w:sz w:val="24"/>
          <w:szCs w:val="24"/>
        </w:rPr>
        <w:t>Manage contracts and</w:t>
      </w:r>
      <w:r w:rsidR="00E7156B">
        <w:rPr>
          <w:sz w:val="24"/>
          <w:szCs w:val="24"/>
        </w:rPr>
        <w:t xml:space="preserve"> deliverables of DPA consultancies, ensuring that disparate works and outputs are aligned;</w:t>
      </w:r>
      <w:r w:rsidR="00BD2DDA" w:rsidRPr="00102E7A">
        <w:rPr>
          <w:sz w:val="24"/>
          <w:szCs w:val="24"/>
        </w:rPr>
        <w:t xml:space="preserve"> </w:t>
      </w:r>
    </w:p>
    <w:p w14:paraId="310BEE11" w14:textId="11D5D95E" w:rsidR="00BD2DDA" w:rsidRPr="00C90EA6" w:rsidRDefault="00416A7D" w:rsidP="00BD2DDA">
      <w:pPr>
        <w:pStyle w:val="ListParagraph"/>
        <w:numPr>
          <w:ilvl w:val="0"/>
          <w:numId w:val="27"/>
        </w:numPr>
        <w:spacing w:after="200" w:line="240" w:lineRule="auto"/>
        <w:rPr>
          <w:sz w:val="24"/>
          <w:szCs w:val="24"/>
        </w:rPr>
      </w:pPr>
      <w:r>
        <w:rPr>
          <w:sz w:val="24"/>
          <w:szCs w:val="24"/>
        </w:rPr>
        <w:t>O</w:t>
      </w:r>
      <w:r w:rsidR="00BD2DDA" w:rsidRPr="00DC5F13">
        <w:rPr>
          <w:sz w:val="24"/>
          <w:szCs w:val="24"/>
        </w:rPr>
        <w:t>nce the policies and strategies are developed</w:t>
      </w:r>
      <w:r>
        <w:rPr>
          <w:sz w:val="24"/>
          <w:szCs w:val="24"/>
        </w:rPr>
        <w:t xml:space="preserve">, ensure </w:t>
      </w:r>
      <w:r w:rsidR="00BD2DDA" w:rsidRPr="00DC5F13">
        <w:rPr>
          <w:sz w:val="24"/>
          <w:szCs w:val="24"/>
        </w:rPr>
        <w:t>that the</w:t>
      </w:r>
      <w:r>
        <w:rPr>
          <w:sz w:val="24"/>
          <w:szCs w:val="24"/>
        </w:rPr>
        <w:t>ir</w:t>
      </w:r>
      <w:r w:rsidR="00BD2DDA" w:rsidRPr="00DC5F13">
        <w:rPr>
          <w:sz w:val="24"/>
          <w:szCs w:val="24"/>
        </w:rPr>
        <w:t xml:space="preserve"> implementation phase is undertaken in a timely </w:t>
      </w:r>
      <w:proofErr w:type="gramStart"/>
      <w:r w:rsidR="00BD2DDA" w:rsidRPr="00DC5F13">
        <w:rPr>
          <w:sz w:val="24"/>
          <w:szCs w:val="24"/>
        </w:rPr>
        <w:t>manner</w:t>
      </w:r>
      <w:r w:rsidR="00BD2DDA">
        <w:rPr>
          <w:sz w:val="24"/>
          <w:szCs w:val="24"/>
        </w:rPr>
        <w:t>;</w:t>
      </w:r>
      <w:proofErr w:type="gramEnd"/>
    </w:p>
    <w:p w14:paraId="4898DB73" w14:textId="30762D20" w:rsidR="00EC5171" w:rsidRPr="00DC5F13" w:rsidRDefault="00EC5171" w:rsidP="00EC5171">
      <w:pPr>
        <w:pStyle w:val="ListParagraph"/>
        <w:numPr>
          <w:ilvl w:val="0"/>
          <w:numId w:val="27"/>
        </w:numPr>
        <w:spacing w:after="200" w:line="240" w:lineRule="auto"/>
        <w:rPr>
          <w:sz w:val="24"/>
          <w:szCs w:val="24"/>
        </w:rPr>
      </w:pPr>
      <w:r w:rsidRPr="00DC5F13">
        <w:rPr>
          <w:sz w:val="24"/>
          <w:szCs w:val="24"/>
        </w:rPr>
        <w:t>Prepare monthly reports covering activities undertaken</w:t>
      </w:r>
      <w:r w:rsidR="00102E7A">
        <w:rPr>
          <w:sz w:val="24"/>
          <w:szCs w:val="24"/>
        </w:rPr>
        <w:t xml:space="preserve"> during</w:t>
      </w:r>
      <w:r w:rsidRPr="00DC5F13">
        <w:rPr>
          <w:sz w:val="24"/>
          <w:szCs w:val="24"/>
        </w:rPr>
        <w:t xml:space="preserve"> the period of the report</w:t>
      </w:r>
      <w:r w:rsidR="00690F1A">
        <w:rPr>
          <w:sz w:val="24"/>
          <w:szCs w:val="24"/>
        </w:rPr>
        <w:t>;</w:t>
      </w:r>
    </w:p>
    <w:p w14:paraId="2A369AD5" w14:textId="5E941522" w:rsidR="00EC5171" w:rsidRPr="00DC5F13" w:rsidRDefault="00EC5171" w:rsidP="00EC5171">
      <w:pPr>
        <w:pStyle w:val="ListParagraph"/>
        <w:numPr>
          <w:ilvl w:val="0"/>
          <w:numId w:val="27"/>
        </w:numPr>
        <w:spacing w:after="200" w:line="240" w:lineRule="auto"/>
        <w:rPr>
          <w:sz w:val="24"/>
          <w:szCs w:val="24"/>
        </w:rPr>
      </w:pPr>
      <w:r w:rsidRPr="00DC5F13">
        <w:rPr>
          <w:sz w:val="24"/>
          <w:szCs w:val="24"/>
        </w:rPr>
        <w:t xml:space="preserve">Support </w:t>
      </w:r>
      <w:r w:rsidR="00102E7A">
        <w:rPr>
          <w:sz w:val="24"/>
          <w:szCs w:val="24"/>
        </w:rPr>
        <w:t xml:space="preserve">other </w:t>
      </w:r>
      <w:r w:rsidRPr="00DC5F13">
        <w:rPr>
          <w:sz w:val="24"/>
          <w:szCs w:val="24"/>
        </w:rPr>
        <w:t xml:space="preserve">consultants </w:t>
      </w:r>
      <w:r w:rsidR="00102E7A">
        <w:rPr>
          <w:sz w:val="24"/>
          <w:szCs w:val="24"/>
        </w:rPr>
        <w:t xml:space="preserve">and DPA </w:t>
      </w:r>
      <w:r w:rsidR="009B2AB7">
        <w:rPr>
          <w:sz w:val="24"/>
          <w:szCs w:val="24"/>
        </w:rPr>
        <w:t xml:space="preserve">staff to </w:t>
      </w:r>
      <w:r w:rsidRPr="00DC5F13">
        <w:rPr>
          <w:sz w:val="24"/>
          <w:szCs w:val="24"/>
        </w:rPr>
        <w:t xml:space="preserve">facilitate stakeholder consultations during the development of the policies and </w:t>
      </w:r>
      <w:r w:rsidR="00690F1A">
        <w:rPr>
          <w:sz w:val="24"/>
          <w:szCs w:val="24"/>
        </w:rPr>
        <w:t>regulations;</w:t>
      </w:r>
    </w:p>
    <w:p w14:paraId="0BDEA17E" w14:textId="2E2066B0" w:rsidR="00EC5171" w:rsidRPr="00DC5F13" w:rsidRDefault="00EC5171" w:rsidP="00EC5171">
      <w:pPr>
        <w:pStyle w:val="ListParagraph"/>
        <w:numPr>
          <w:ilvl w:val="0"/>
          <w:numId w:val="27"/>
        </w:numPr>
        <w:spacing w:after="200" w:line="240" w:lineRule="auto"/>
        <w:rPr>
          <w:sz w:val="24"/>
          <w:szCs w:val="24"/>
        </w:rPr>
      </w:pPr>
      <w:r w:rsidRPr="00DC5F13">
        <w:rPr>
          <w:sz w:val="24"/>
          <w:szCs w:val="24"/>
        </w:rPr>
        <w:t xml:space="preserve">Represent the </w:t>
      </w:r>
      <w:r w:rsidR="00A76CE5">
        <w:rPr>
          <w:sz w:val="24"/>
          <w:szCs w:val="24"/>
        </w:rPr>
        <w:t>DPA</w:t>
      </w:r>
      <w:r w:rsidRPr="00DC5F13">
        <w:rPr>
          <w:sz w:val="24"/>
          <w:szCs w:val="24"/>
        </w:rPr>
        <w:t xml:space="preserve"> on the project </w:t>
      </w:r>
      <w:r w:rsidR="00A76CE5" w:rsidRPr="00DC5F13">
        <w:rPr>
          <w:sz w:val="24"/>
          <w:szCs w:val="24"/>
        </w:rPr>
        <w:t>stakeholders’</w:t>
      </w:r>
      <w:r w:rsidRPr="00DC5F13">
        <w:rPr>
          <w:sz w:val="24"/>
          <w:szCs w:val="24"/>
        </w:rPr>
        <w:t xml:space="preserve"> meetings and provide updates on progress and challenges</w:t>
      </w:r>
      <w:r w:rsidR="00A76CE5">
        <w:rPr>
          <w:sz w:val="24"/>
          <w:szCs w:val="24"/>
        </w:rPr>
        <w:t>; and</w:t>
      </w:r>
    </w:p>
    <w:p w14:paraId="2DAE525B" w14:textId="78FAB6C8" w:rsidR="00EC5171" w:rsidRPr="00A229B1" w:rsidRDefault="00EC5171" w:rsidP="00EC5171">
      <w:pPr>
        <w:pStyle w:val="ListParagraph"/>
        <w:numPr>
          <w:ilvl w:val="0"/>
          <w:numId w:val="25"/>
        </w:numPr>
        <w:spacing w:after="200" w:line="240" w:lineRule="auto"/>
        <w:rPr>
          <w:sz w:val="24"/>
          <w:szCs w:val="24"/>
        </w:rPr>
      </w:pPr>
      <w:r w:rsidRPr="00DC5F13">
        <w:rPr>
          <w:sz w:val="24"/>
          <w:szCs w:val="24"/>
        </w:rPr>
        <w:t xml:space="preserve">Produce any other relevant reports that may be requested by </w:t>
      </w:r>
      <w:r w:rsidR="00A76CE5">
        <w:rPr>
          <w:sz w:val="24"/>
          <w:szCs w:val="24"/>
        </w:rPr>
        <w:t>the DPA</w:t>
      </w:r>
    </w:p>
    <w:p w14:paraId="490DED20" w14:textId="6325165A" w:rsidR="00715A4D" w:rsidRDefault="00A76CE5" w:rsidP="00A76CE5">
      <w:r>
        <w:t xml:space="preserve">As many of these tasks will be on-going, the </w:t>
      </w:r>
      <w:r w:rsidR="006803EE">
        <w:t>Consultant</w:t>
      </w:r>
      <w:r>
        <w:t xml:space="preserve"> will be expected to report on key deliverables monthly to demonstrate impact and progress, based on a detailed quarterly work plan developed in close consultation with the DPA</w:t>
      </w:r>
      <w:r w:rsidR="20D53627">
        <w:t>’s</w:t>
      </w:r>
      <w:r>
        <w:t xml:space="preserve"> management</w:t>
      </w:r>
      <w:r w:rsidR="08C90C12">
        <w:t xml:space="preserve"> team</w:t>
      </w:r>
      <w:r>
        <w:t>.</w:t>
      </w:r>
    </w:p>
    <w:p w14:paraId="11E19E24" w14:textId="50F7E7C5" w:rsidR="21B5273A" w:rsidRDefault="21B5273A"/>
    <w:p w14:paraId="568ADAD4" w14:textId="77777777" w:rsidR="00715A4D" w:rsidRDefault="00715A4D" w:rsidP="21B5273A">
      <w:pPr>
        <w:pStyle w:val="ListParagraph"/>
        <w:numPr>
          <w:ilvl w:val="0"/>
          <w:numId w:val="12"/>
        </w:numPr>
        <w:spacing w:before="100" w:beforeAutospacing="1" w:after="100" w:afterAutospacing="1"/>
        <w:rPr>
          <w:b/>
          <w:bCs/>
        </w:rPr>
      </w:pPr>
      <w:r w:rsidRPr="21B5273A">
        <w:rPr>
          <w:b/>
          <w:bCs/>
        </w:rPr>
        <w:t>QUALIFICATIONS:</w:t>
      </w:r>
    </w:p>
    <w:p w14:paraId="6613D4B3" w14:textId="2988A954" w:rsidR="21B5273A" w:rsidRDefault="21B5273A" w:rsidP="00C90EA6">
      <w:pPr>
        <w:pStyle w:val="ListParagraph"/>
        <w:spacing w:beforeAutospacing="1" w:afterAutospacing="1"/>
        <w:ind w:left="777"/>
        <w:rPr>
          <w:b/>
          <w:bCs/>
        </w:rPr>
      </w:pPr>
    </w:p>
    <w:p w14:paraId="27F9DE32" w14:textId="20D764F2" w:rsidR="00715A4D" w:rsidRPr="00715A4D" w:rsidRDefault="00715A4D" w:rsidP="00715A4D">
      <w:pPr>
        <w:ind w:left="417"/>
      </w:pPr>
      <w:r>
        <w:t>The Project Manager</w:t>
      </w:r>
      <w:r w:rsidR="006803EE">
        <w:t xml:space="preserve"> (Consultant)</w:t>
      </w:r>
      <w:r>
        <w:t xml:space="preserve"> should have the following qualifications and experience:</w:t>
      </w:r>
    </w:p>
    <w:p w14:paraId="6DF1CCD4" w14:textId="3CAF8FAC" w:rsidR="21B5273A" w:rsidRDefault="21B5273A" w:rsidP="21B5273A">
      <w:pPr>
        <w:ind w:left="417"/>
      </w:pPr>
    </w:p>
    <w:p w14:paraId="37CDDC36" w14:textId="0D9EC2F9" w:rsidR="00715A4D" w:rsidRPr="00DC5F13" w:rsidRDefault="006803EE" w:rsidP="21B5273A">
      <w:pPr>
        <w:numPr>
          <w:ilvl w:val="0"/>
          <w:numId w:val="10"/>
        </w:numPr>
        <w:spacing w:before="100" w:beforeAutospacing="1" w:after="100" w:afterAutospacing="1"/>
      </w:pPr>
      <w:r>
        <w:t xml:space="preserve">Bachelor’s </w:t>
      </w:r>
      <w:r w:rsidR="00715A4D">
        <w:t>degree</w:t>
      </w:r>
      <w:r>
        <w:t xml:space="preserve"> or equivalent</w:t>
      </w:r>
      <w:r w:rsidR="00715A4D">
        <w:t xml:space="preserve"> in a relevant field (business administration, public administration, or law)</w:t>
      </w:r>
      <w:r w:rsidR="73BEF027">
        <w:t>;</w:t>
      </w:r>
    </w:p>
    <w:p w14:paraId="6F85D85C" w14:textId="5400A2E5" w:rsidR="00715A4D" w:rsidRPr="00DC5F13" w:rsidRDefault="0087324C" w:rsidP="00715A4D">
      <w:pPr>
        <w:numPr>
          <w:ilvl w:val="0"/>
          <w:numId w:val="10"/>
        </w:numPr>
        <w:spacing w:before="100" w:beforeAutospacing="1" w:after="100" w:afterAutospacing="1"/>
      </w:pPr>
      <w:r>
        <w:t xml:space="preserve">At least </w:t>
      </w:r>
      <w:r w:rsidR="00C20461">
        <w:t>7</w:t>
      </w:r>
      <w:r w:rsidR="00267EE9">
        <w:t xml:space="preserve"> </w:t>
      </w:r>
      <w:r w:rsidR="00715A4D" w:rsidRPr="00DC5F13">
        <w:t xml:space="preserve">years of relevant experience, including project management </w:t>
      </w:r>
      <w:r w:rsidR="002D0A65">
        <w:t xml:space="preserve">type </w:t>
      </w:r>
      <w:r w:rsidR="00715A4D" w:rsidRPr="00DC5F13">
        <w:t xml:space="preserve">experience in the public sector and/or international </w:t>
      </w:r>
      <w:proofErr w:type="gramStart"/>
      <w:r w:rsidR="00715A4D" w:rsidRPr="00DC5F13">
        <w:t>organizations</w:t>
      </w:r>
      <w:r w:rsidR="009B2AB7">
        <w:t>;</w:t>
      </w:r>
      <w:proofErr w:type="gramEnd"/>
    </w:p>
    <w:p w14:paraId="3BFD68EA" w14:textId="77777777" w:rsidR="00715A4D" w:rsidRDefault="00715A4D" w:rsidP="00715A4D">
      <w:pPr>
        <w:pStyle w:val="ListParagraph"/>
        <w:numPr>
          <w:ilvl w:val="0"/>
          <w:numId w:val="10"/>
        </w:numPr>
        <w:spacing w:after="0" w:line="240" w:lineRule="auto"/>
        <w:rPr>
          <w:sz w:val="24"/>
          <w:szCs w:val="24"/>
        </w:rPr>
      </w:pPr>
      <w:r w:rsidRPr="000050A9">
        <w:rPr>
          <w:sz w:val="24"/>
          <w:szCs w:val="24"/>
        </w:rPr>
        <w:lastRenderedPageBreak/>
        <w:t xml:space="preserve">Excellent interpersonal skills, including the ability to work </w:t>
      </w:r>
      <w:r>
        <w:rPr>
          <w:sz w:val="24"/>
          <w:szCs w:val="24"/>
        </w:rPr>
        <w:t xml:space="preserve">both </w:t>
      </w:r>
      <w:r w:rsidRPr="000050A9">
        <w:rPr>
          <w:sz w:val="24"/>
          <w:szCs w:val="24"/>
        </w:rPr>
        <w:t>independently</w:t>
      </w:r>
      <w:r>
        <w:rPr>
          <w:sz w:val="24"/>
          <w:szCs w:val="24"/>
        </w:rPr>
        <w:t xml:space="preserve"> and</w:t>
      </w:r>
      <w:r w:rsidRPr="000050A9">
        <w:rPr>
          <w:sz w:val="24"/>
          <w:szCs w:val="24"/>
        </w:rPr>
        <w:t xml:space="preserve"> effectively in a team/task force </w:t>
      </w:r>
      <w:r>
        <w:rPr>
          <w:sz w:val="24"/>
          <w:szCs w:val="24"/>
        </w:rPr>
        <w:t>setting;</w:t>
      </w:r>
    </w:p>
    <w:p w14:paraId="03AEACDB" w14:textId="77777777" w:rsidR="00715A4D" w:rsidRPr="00E03921" w:rsidRDefault="00715A4D" w:rsidP="00715A4D">
      <w:pPr>
        <w:pStyle w:val="ListParagraph"/>
        <w:numPr>
          <w:ilvl w:val="0"/>
          <w:numId w:val="10"/>
        </w:numPr>
        <w:spacing w:after="0" w:line="240" w:lineRule="auto"/>
        <w:rPr>
          <w:sz w:val="24"/>
          <w:szCs w:val="24"/>
        </w:rPr>
      </w:pPr>
      <w:r w:rsidRPr="00E47CE3">
        <w:rPr>
          <w:sz w:val="24"/>
          <w:szCs w:val="24"/>
          <w:lang w:val="en-CA"/>
        </w:rPr>
        <w:t xml:space="preserve">Experience working with multiple stakeholders, including government entities, civil society organizations, local communities, and private </w:t>
      </w:r>
      <w:proofErr w:type="gramStart"/>
      <w:r w:rsidRPr="00E47CE3">
        <w:rPr>
          <w:sz w:val="24"/>
          <w:szCs w:val="24"/>
          <w:lang w:val="en-CA"/>
        </w:rPr>
        <w:t>sector</w:t>
      </w:r>
      <w:r>
        <w:rPr>
          <w:sz w:val="24"/>
          <w:szCs w:val="24"/>
          <w:lang w:val="en-CA"/>
        </w:rPr>
        <w:t>;</w:t>
      </w:r>
      <w:proofErr w:type="gramEnd"/>
    </w:p>
    <w:p w14:paraId="581DD8B5" w14:textId="02242F88" w:rsidR="00B26565" w:rsidRPr="000050A9" w:rsidRDefault="00B26565" w:rsidP="00715A4D">
      <w:pPr>
        <w:pStyle w:val="ListParagraph"/>
        <w:numPr>
          <w:ilvl w:val="0"/>
          <w:numId w:val="10"/>
        </w:numPr>
        <w:spacing w:after="0" w:line="240" w:lineRule="auto"/>
        <w:rPr>
          <w:sz w:val="24"/>
          <w:szCs w:val="24"/>
        </w:rPr>
      </w:pPr>
      <w:r>
        <w:rPr>
          <w:sz w:val="24"/>
          <w:szCs w:val="24"/>
          <w:lang w:val="en-CA"/>
        </w:rPr>
        <w:t xml:space="preserve">Familiarity and experience with </w:t>
      </w:r>
      <w:r w:rsidR="00284A72">
        <w:rPr>
          <w:sz w:val="24"/>
          <w:szCs w:val="24"/>
          <w:lang w:val="en-CA"/>
        </w:rPr>
        <w:t xml:space="preserve">the implementation of </w:t>
      </w:r>
      <w:r>
        <w:rPr>
          <w:sz w:val="24"/>
          <w:szCs w:val="24"/>
          <w:lang w:val="en-CA"/>
        </w:rPr>
        <w:t xml:space="preserve">data protection </w:t>
      </w:r>
      <w:r w:rsidR="00B60833">
        <w:rPr>
          <w:sz w:val="24"/>
          <w:szCs w:val="24"/>
          <w:lang w:val="en-CA"/>
        </w:rPr>
        <w:t xml:space="preserve">frameworks and any certifications in this field would be a significant added </w:t>
      </w:r>
      <w:proofErr w:type="gramStart"/>
      <w:r w:rsidR="00B60833">
        <w:rPr>
          <w:sz w:val="24"/>
          <w:szCs w:val="24"/>
          <w:lang w:val="en-CA"/>
        </w:rPr>
        <w:t xml:space="preserve">advantage </w:t>
      </w:r>
      <w:r w:rsidR="00284A72">
        <w:rPr>
          <w:sz w:val="24"/>
          <w:szCs w:val="24"/>
          <w:lang w:val="en-CA"/>
        </w:rPr>
        <w:t>;</w:t>
      </w:r>
      <w:proofErr w:type="gramEnd"/>
    </w:p>
    <w:p w14:paraId="77CC0E4B" w14:textId="77777777" w:rsidR="00715A4D" w:rsidRDefault="00715A4D" w:rsidP="00715A4D">
      <w:pPr>
        <w:pStyle w:val="ListParagraph"/>
        <w:numPr>
          <w:ilvl w:val="0"/>
          <w:numId w:val="10"/>
        </w:numPr>
        <w:spacing w:after="0" w:line="240" w:lineRule="auto"/>
        <w:rPr>
          <w:sz w:val="24"/>
          <w:szCs w:val="24"/>
        </w:rPr>
      </w:pPr>
      <w:r w:rsidRPr="000050A9">
        <w:rPr>
          <w:sz w:val="24"/>
          <w:szCs w:val="24"/>
        </w:rPr>
        <w:t>Demonstrated ability to listen and integrate ideas from diverse views, create partnerships and collaborate with others, advocate</w:t>
      </w:r>
      <w:r>
        <w:rPr>
          <w:sz w:val="24"/>
          <w:szCs w:val="24"/>
        </w:rPr>
        <w:t>,</w:t>
      </w:r>
      <w:r w:rsidRPr="000050A9">
        <w:rPr>
          <w:sz w:val="24"/>
          <w:szCs w:val="24"/>
        </w:rPr>
        <w:t xml:space="preserve"> and influence, resolve conflicts constructively, and work effectively across boundaries</w:t>
      </w:r>
      <w:r>
        <w:rPr>
          <w:sz w:val="24"/>
          <w:szCs w:val="24"/>
        </w:rPr>
        <w:t>; and</w:t>
      </w:r>
    </w:p>
    <w:p w14:paraId="1D9C59E3" w14:textId="28994B27" w:rsidR="00EC5171" w:rsidRPr="002D0A65" w:rsidRDefault="00715A4D">
      <w:pPr>
        <w:pStyle w:val="ListParagraph"/>
        <w:numPr>
          <w:ilvl w:val="0"/>
          <w:numId w:val="10"/>
        </w:numPr>
        <w:spacing w:after="0" w:line="240" w:lineRule="auto"/>
        <w:rPr>
          <w:sz w:val="24"/>
          <w:szCs w:val="24"/>
        </w:rPr>
      </w:pPr>
      <w:r w:rsidRPr="00C90EA6">
        <w:rPr>
          <w:sz w:val="24"/>
          <w:szCs w:val="24"/>
        </w:rPr>
        <w:t>Demonstrated ability to communicate effectively in English and Somali.</w:t>
      </w:r>
    </w:p>
    <w:p w14:paraId="1BE4F19C" w14:textId="77777777" w:rsidR="002D0A65" w:rsidRPr="00715A4D" w:rsidRDefault="002D0A65" w:rsidP="00C90EA6">
      <w:pPr>
        <w:pStyle w:val="ListParagraph"/>
        <w:spacing w:after="0" w:line="240" w:lineRule="auto"/>
        <w:rPr>
          <w:sz w:val="24"/>
          <w:szCs w:val="24"/>
        </w:rPr>
      </w:pPr>
    </w:p>
    <w:p w14:paraId="69483914" w14:textId="77777777" w:rsidR="00A229B1" w:rsidRDefault="00A229B1" w:rsidP="00A229B1">
      <w:pPr>
        <w:pStyle w:val="paragraph"/>
        <w:numPr>
          <w:ilvl w:val="0"/>
          <w:numId w:val="12"/>
        </w:numPr>
        <w:spacing w:before="0" w:beforeAutospacing="0" w:after="0" w:afterAutospacing="0"/>
        <w:jc w:val="both"/>
        <w:textAlignment w:val="baseline"/>
        <w:rPr>
          <w:rStyle w:val="normaltextrun"/>
          <w:b/>
          <w:bCs/>
        </w:rPr>
      </w:pPr>
      <w:r w:rsidRPr="001A518A">
        <w:rPr>
          <w:rStyle w:val="normaltextrun"/>
          <w:b/>
          <w:bCs/>
        </w:rPr>
        <w:t>DUTY STATION &amp; LENGTH OF ASSIGNMENT</w:t>
      </w:r>
    </w:p>
    <w:p w14:paraId="12C2A14A" w14:textId="77777777" w:rsidR="00A229B1" w:rsidRDefault="00A229B1" w:rsidP="00A229B1">
      <w:pPr>
        <w:pStyle w:val="paragraph"/>
        <w:spacing w:before="0" w:beforeAutospacing="0" w:after="0" w:afterAutospacing="0"/>
        <w:ind w:left="720"/>
        <w:jc w:val="both"/>
        <w:textAlignment w:val="baseline"/>
        <w:rPr>
          <w:b/>
          <w:bCs/>
        </w:rPr>
      </w:pPr>
    </w:p>
    <w:p w14:paraId="070EF316" w14:textId="6FFB3048" w:rsidR="00A229B1" w:rsidRPr="00E47CE3" w:rsidRDefault="00A229B1" w:rsidP="00C90EA6">
      <w:pPr>
        <w:textAlignment w:val="baseline"/>
      </w:pPr>
      <w:r w:rsidRPr="21B5273A">
        <w:rPr>
          <w:rStyle w:val="eop"/>
        </w:rPr>
        <w:t xml:space="preserve">The </w:t>
      </w:r>
      <w:r>
        <w:t xml:space="preserve">contract period will be </w:t>
      </w:r>
      <w:r w:rsidR="005A749E">
        <w:t xml:space="preserve">for the duration of the </w:t>
      </w:r>
      <w:r w:rsidR="000B1CF7">
        <w:t xml:space="preserve">SCALED-UP </w:t>
      </w:r>
      <w:r w:rsidR="005A749E">
        <w:t>project</w:t>
      </w:r>
      <w:r>
        <w:t xml:space="preserve"> with a 3-month trial </w:t>
      </w:r>
      <w:r w:rsidR="00931385">
        <w:t>period</w:t>
      </w:r>
      <w:r w:rsidR="000B1CF7">
        <w:t>.</w:t>
      </w:r>
      <w:r w:rsidR="00931385">
        <w:t xml:space="preserve"> The</w:t>
      </w:r>
      <w:r>
        <w:t xml:space="preserve"> duty station for the assignment will be </w:t>
      </w:r>
      <w:r w:rsidR="00931385">
        <w:t xml:space="preserve">at the </w:t>
      </w:r>
      <w:r>
        <w:t>DPA in Mogadishu</w:t>
      </w:r>
      <w:r w:rsidR="45B72396">
        <w:t xml:space="preserve">. </w:t>
      </w:r>
      <w:r w:rsidRPr="21B5273A">
        <w:t>The starting date is as soon as possible</w:t>
      </w:r>
      <w:r w:rsidR="00226113">
        <w:t>.</w:t>
      </w:r>
      <w:r w:rsidRPr="21B5273A">
        <w:t xml:space="preserve"> </w:t>
      </w:r>
    </w:p>
    <w:p w14:paraId="63904E09" w14:textId="77777777" w:rsidR="00A229B1" w:rsidRPr="003B7635" w:rsidRDefault="00A229B1" w:rsidP="00A229B1">
      <w:pPr>
        <w:pStyle w:val="ListParagraph"/>
        <w:spacing w:after="0" w:line="240" w:lineRule="auto"/>
        <w:textAlignment w:val="baseline"/>
        <w:rPr>
          <w:sz w:val="24"/>
          <w:szCs w:val="24"/>
        </w:rPr>
      </w:pPr>
    </w:p>
    <w:p w14:paraId="320E8E34" w14:textId="77777777" w:rsidR="00A229B1" w:rsidRPr="00322E8C" w:rsidRDefault="00A229B1" w:rsidP="00A229B1">
      <w:pPr>
        <w:pStyle w:val="ListParagraph"/>
        <w:numPr>
          <w:ilvl w:val="0"/>
          <w:numId w:val="12"/>
        </w:numPr>
        <w:spacing w:after="0" w:line="240" w:lineRule="auto"/>
        <w:textAlignment w:val="baseline"/>
        <w:rPr>
          <w:b/>
          <w:bCs/>
          <w:caps/>
          <w:sz w:val="24"/>
          <w:szCs w:val="24"/>
        </w:rPr>
      </w:pPr>
      <w:r w:rsidRPr="00322E8C">
        <w:rPr>
          <w:b/>
          <w:bCs/>
          <w:caps/>
          <w:sz w:val="24"/>
          <w:szCs w:val="24"/>
        </w:rPr>
        <w:t>Reporting</w:t>
      </w:r>
    </w:p>
    <w:p w14:paraId="7372400C" w14:textId="77777777" w:rsidR="00A229B1" w:rsidRPr="003B7635" w:rsidRDefault="00A229B1" w:rsidP="00A229B1">
      <w:pPr>
        <w:pStyle w:val="ListParagraph"/>
        <w:spacing w:after="0" w:line="240" w:lineRule="auto"/>
        <w:textAlignment w:val="baseline"/>
        <w:rPr>
          <w:sz w:val="24"/>
          <w:szCs w:val="24"/>
        </w:rPr>
      </w:pPr>
    </w:p>
    <w:p w14:paraId="0110006D" w14:textId="77777777" w:rsidR="00A229B1" w:rsidRDefault="00A229B1" w:rsidP="00A229B1">
      <w:pPr>
        <w:textAlignment w:val="baseline"/>
      </w:pPr>
      <w:r w:rsidRPr="00E47CE3">
        <w:t xml:space="preserve">The Consultant will be hired and contracted by the SCALED-UP Project Implementation Unit at the Ministry of Finance but work under the direct supervision of </w:t>
      </w:r>
      <w:r>
        <w:t>the General Manager of the DPA.</w:t>
      </w:r>
    </w:p>
    <w:p w14:paraId="5DED1702" w14:textId="77777777" w:rsidR="00A229B1" w:rsidRDefault="00A229B1" w:rsidP="00A229B1">
      <w:pPr>
        <w:textAlignment w:val="baseline"/>
      </w:pPr>
    </w:p>
    <w:p w14:paraId="266C8957" w14:textId="77777777" w:rsidR="00C63D3B" w:rsidRPr="00DC5F13" w:rsidRDefault="00C63D3B" w:rsidP="00C63D3B">
      <w:pPr>
        <w:spacing w:before="100" w:beforeAutospacing="1" w:after="100" w:afterAutospacing="1"/>
      </w:pPr>
    </w:p>
    <w:p w14:paraId="1F4CE6EF" w14:textId="77777777" w:rsidR="00A74E49" w:rsidRPr="00DC5F13" w:rsidRDefault="00A74E49"/>
    <w:sectPr w:rsidR="00A74E49" w:rsidRPr="00DC5F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DA6EC" w14:textId="77777777" w:rsidR="00852E43" w:rsidRDefault="00852E43" w:rsidP="00A74E49">
      <w:r>
        <w:separator/>
      </w:r>
    </w:p>
  </w:endnote>
  <w:endnote w:type="continuationSeparator" w:id="0">
    <w:p w14:paraId="65546411" w14:textId="77777777" w:rsidR="00852E43" w:rsidRDefault="00852E43" w:rsidP="00A74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6D160" w14:textId="77777777" w:rsidR="00852E43" w:rsidRDefault="00852E43" w:rsidP="00A74E49">
      <w:r>
        <w:separator/>
      </w:r>
    </w:p>
  </w:footnote>
  <w:footnote w:type="continuationSeparator" w:id="0">
    <w:p w14:paraId="23D4F46D" w14:textId="77777777" w:rsidR="00852E43" w:rsidRDefault="00852E43" w:rsidP="00A74E49">
      <w:r>
        <w:continuationSeparator/>
      </w:r>
    </w:p>
  </w:footnote>
  <w:footnote w:id="1">
    <w:p w14:paraId="4266EBFF" w14:textId="77777777" w:rsidR="00920FF1" w:rsidRDefault="00920FF1" w:rsidP="00920FF1">
      <w:pPr>
        <w:pStyle w:val="FootnoteText"/>
      </w:pPr>
      <w:r>
        <w:rPr>
          <w:rStyle w:val="FootnoteReference"/>
        </w:rPr>
        <w:footnoteRef/>
      </w:r>
      <w:r>
        <w:t xml:space="preserve"> See: </w:t>
      </w:r>
      <w:r w:rsidRPr="006111A7">
        <w:t>https://nca.gov.so/wp-content/uploads/2022/01/National-Communication-Law.pdf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D93"/>
    <w:multiLevelType w:val="hybridMultilevel"/>
    <w:tmpl w:val="15E8C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D125A"/>
    <w:multiLevelType w:val="hybridMultilevel"/>
    <w:tmpl w:val="403C8874"/>
    <w:lvl w:ilvl="0" w:tplc="E32463B8">
      <w:start w:val="1"/>
      <w:numFmt w:val="decimal"/>
      <w:lvlText w:val="%1."/>
      <w:lvlJc w:val="left"/>
      <w:pPr>
        <w:ind w:left="777" w:hanging="360"/>
      </w:pPr>
      <w:rPr>
        <w:rFonts w:ascii="Times New Roman" w:hAnsi="Times New Roman" w:cs="Times New Roman" w:hint="default"/>
        <w:b/>
        <w:bCs w:val="0"/>
        <w:sz w:val="24"/>
        <w:szCs w:val="24"/>
      </w:rPr>
    </w:lvl>
    <w:lvl w:ilvl="1" w:tplc="FA9CF9A0">
      <w:numFmt w:val="bullet"/>
      <w:lvlText w:val="•"/>
      <w:lvlJc w:val="left"/>
      <w:pPr>
        <w:ind w:left="1857" w:hanging="720"/>
      </w:pPr>
      <w:rPr>
        <w:rFonts w:ascii="Times New Roman" w:eastAsiaTheme="minorHAnsi" w:hAnsi="Times New Roman" w:cs="Times New Roman" w:hint="default"/>
      </w:r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 w15:restartNumberingAfterBreak="0">
    <w:nsid w:val="069110A7"/>
    <w:multiLevelType w:val="multilevel"/>
    <w:tmpl w:val="2A601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644832"/>
    <w:multiLevelType w:val="multilevel"/>
    <w:tmpl w:val="AEE05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B00ADA"/>
    <w:multiLevelType w:val="multilevel"/>
    <w:tmpl w:val="D812C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905A9"/>
    <w:multiLevelType w:val="multilevel"/>
    <w:tmpl w:val="86B2C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B61338"/>
    <w:multiLevelType w:val="hybridMultilevel"/>
    <w:tmpl w:val="21B44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D50573"/>
    <w:multiLevelType w:val="multilevel"/>
    <w:tmpl w:val="4A4EDF38"/>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8E0FD9"/>
    <w:multiLevelType w:val="hybridMultilevel"/>
    <w:tmpl w:val="3C9A2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BC5B78"/>
    <w:multiLevelType w:val="hybridMultilevel"/>
    <w:tmpl w:val="4A4EDF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AE0E24"/>
    <w:multiLevelType w:val="multilevel"/>
    <w:tmpl w:val="6F72C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71A481F"/>
    <w:multiLevelType w:val="multilevel"/>
    <w:tmpl w:val="1A50ADB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C9545F"/>
    <w:multiLevelType w:val="hybridMultilevel"/>
    <w:tmpl w:val="02AA7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892F0E"/>
    <w:multiLevelType w:val="hybridMultilevel"/>
    <w:tmpl w:val="E1A04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34526A"/>
    <w:multiLevelType w:val="hybridMultilevel"/>
    <w:tmpl w:val="FA703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C954DE"/>
    <w:multiLevelType w:val="hybridMultilevel"/>
    <w:tmpl w:val="31109BAE"/>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6" w15:restartNumberingAfterBreak="0">
    <w:nsid w:val="413144AE"/>
    <w:multiLevelType w:val="hybridMultilevel"/>
    <w:tmpl w:val="1E285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ED0FAA"/>
    <w:multiLevelType w:val="multilevel"/>
    <w:tmpl w:val="39B06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601C02"/>
    <w:multiLevelType w:val="hybridMultilevel"/>
    <w:tmpl w:val="115C5204"/>
    <w:lvl w:ilvl="0" w:tplc="E32463B8">
      <w:start w:val="1"/>
      <w:numFmt w:val="decimal"/>
      <w:lvlText w:val="%1."/>
      <w:lvlJc w:val="left"/>
      <w:pPr>
        <w:ind w:left="777" w:hanging="360"/>
      </w:pPr>
      <w:rPr>
        <w:rFonts w:ascii="Times New Roman" w:hAnsi="Times New Roman" w:cs="Times New Roman" w:hint="default"/>
        <w:b/>
        <w:bCs w:val="0"/>
        <w:sz w:val="24"/>
        <w:szCs w:val="24"/>
      </w:rPr>
    </w:lvl>
    <w:lvl w:ilvl="1" w:tplc="FA9CF9A0">
      <w:numFmt w:val="bullet"/>
      <w:lvlText w:val="•"/>
      <w:lvlJc w:val="left"/>
      <w:pPr>
        <w:ind w:left="1857" w:hanging="720"/>
      </w:pPr>
      <w:rPr>
        <w:rFonts w:ascii="Times New Roman" w:eastAsiaTheme="minorHAnsi" w:hAnsi="Times New Roman" w:cs="Times New Roman" w:hint="default"/>
      </w:r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19" w15:restartNumberingAfterBreak="0">
    <w:nsid w:val="5875435B"/>
    <w:multiLevelType w:val="hybridMultilevel"/>
    <w:tmpl w:val="91BC3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C00121"/>
    <w:multiLevelType w:val="hybridMultilevel"/>
    <w:tmpl w:val="E7124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6C2E2A"/>
    <w:multiLevelType w:val="multilevel"/>
    <w:tmpl w:val="892CD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D02089"/>
    <w:multiLevelType w:val="multilevel"/>
    <w:tmpl w:val="BC602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DE75D4"/>
    <w:multiLevelType w:val="hybridMultilevel"/>
    <w:tmpl w:val="1B2E2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833391E"/>
    <w:multiLevelType w:val="hybridMultilevel"/>
    <w:tmpl w:val="D2AA5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FE734A"/>
    <w:multiLevelType w:val="multilevel"/>
    <w:tmpl w:val="5F781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D132FF"/>
    <w:multiLevelType w:val="hybridMultilevel"/>
    <w:tmpl w:val="BC743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A358BA"/>
    <w:multiLevelType w:val="hybridMultilevel"/>
    <w:tmpl w:val="62A6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6F411B"/>
    <w:multiLevelType w:val="multilevel"/>
    <w:tmpl w:val="DD665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376305">
    <w:abstractNumId w:val="21"/>
  </w:num>
  <w:num w:numId="2" w16cid:durableId="1937782978">
    <w:abstractNumId w:val="25"/>
  </w:num>
  <w:num w:numId="3" w16cid:durableId="1485202710">
    <w:abstractNumId w:val="10"/>
  </w:num>
  <w:num w:numId="4" w16cid:durableId="1644043534">
    <w:abstractNumId w:val="28"/>
  </w:num>
  <w:num w:numId="5" w16cid:durableId="1134785532">
    <w:abstractNumId w:val="4"/>
  </w:num>
  <w:num w:numId="6" w16cid:durableId="874345735">
    <w:abstractNumId w:val="5"/>
  </w:num>
  <w:num w:numId="7" w16cid:durableId="884830701">
    <w:abstractNumId w:val="2"/>
  </w:num>
  <w:num w:numId="8" w16cid:durableId="239144754">
    <w:abstractNumId w:val="22"/>
  </w:num>
  <w:num w:numId="9" w16cid:durableId="276371468">
    <w:abstractNumId w:val="3"/>
  </w:num>
  <w:num w:numId="10" w16cid:durableId="1781530731">
    <w:abstractNumId w:val="17"/>
  </w:num>
  <w:num w:numId="11" w16cid:durableId="1765877814">
    <w:abstractNumId w:val="11"/>
  </w:num>
  <w:num w:numId="12" w16cid:durableId="59183532">
    <w:abstractNumId w:val="1"/>
  </w:num>
  <w:num w:numId="13" w16cid:durableId="1723822653">
    <w:abstractNumId w:val="14"/>
  </w:num>
  <w:num w:numId="14" w16cid:durableId="1797138494">
    <w:abstractNumId w:val="27"/>
  </w:num>
  <w:num w:numId="15" w16cid:durableId="918561875">
    <w:abstractNumId w:val="19"/>
  </w:num>
  <w:num w:numId="16" w16cid:durableId="251820806">
    <w:abstractNumId w:val="13"/>
  </w:num>
  <w:num w:numId="17" w16cid:durableId="926960002">
    <w:abstractNumId w:val="16"/>
  </w:num>
  <w:num w:numId="18" w16cid:durableId="1877623304">
    <w:abstractNumId w:val="6"/>
  </w:num>
  <w:num w:numId="19" w16cid:durableId="1533224414">
    <w:abstractNumId w:val="15"/>
  </w:num>
  <w:num w:numId="20" w16cid:durableId="1151942307">
    <w:abstractNumId w:val="20"/>
  </w:num>
  <w:num w:numId="21" w16cid:durableId="110052614">
    <w:abstractNumId w:val="18"/>
  </w:num>
  <w:num w:numId="22" w16cid:durableId="907421091">
    <w:abstractNumId w:val="12"/>
  </w:num>
  <w:num w:numId="23" w16cid:durableId="186334623">
    <w:abstractNumId w:val="24"/>
  </w:num>
  <w:num w:numId="24" w16cid:durableId="59329007">
    <w:abstractNumId w:val="0"/>
  </w:num>
  <w:num w:numId="25" w16cid:durableId="1960408380">
    <w:abstractNumId w:val="26"/>
  </w:num>
  <w:num w:numId="26" w16cid:durableId="538275319">
    <w:abstractNumId w:val="8"/>
  </w:num>
  <w:num w:numId="27" w16cid:durableId="1454982183">
    <w:abstractNumId w:val="23"/>
  </w:num>
  <w:num w:numId="28" w16cid:durableId="2100902135">
    <w:abstractNumId w:val="9"/>
  </w:num>
  <w:num w:numId="29" w16cid:durableId="3175386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E49"/>
    <w:rsid w:val="000358A0"/>
    <w:rsid w:val="00037190"/>
    <w:rsid w:val="000B1CF7"/>
    <w:rsid w:val="000B3EB7"/>
    <w:rsid w:val="00102E7A"/>
    <w:rsid w:val="00127C19"/>
    <w:rsid w:val="001321CC"/>
    <w:rsid w:val="001E01E8"/>
    <w:rsid w:val="00226113"/>
    <w:rsid w:val="00246D61"/>
    <w:rsid w:val="00267EE9"/>
    <w:rsid w:val="00280514"/>
    <w:rsid w:val="00284A72"/>
    <w:rsid w:val="002D0A65"/>
    <w:rsid w:val="002F15D6"/>
    <w:rsid w:val="002F64F1"/>
    <w:rsid w:val="00317A8D"/>
    <w:rsid w:val="00342843"/>
    <w:rsid w:val="00357E34"/>
    <w:rsid w:val="00375814"/>
    <w:rsid w:val="00386FFA"/>
    <w:rsid w:val="00393126"/>
    <w:rsid w:val="003F08DA"/>
    <w:rsid w:val="004035B0"/>
    <w:rsid w:val="0041592D"/>
    <w:rsid w:val="00416A7D"/>
    <w:rsid w:val="00420598"/>
    <w:rsid w:val="00445EBF"/>
    <w:rsid w:val="004762EC"/>
    <w:rsid w:val="004F1824"/>
    <w:rsid w:val="004F5751"/>
    <w:rsid w:val="00581CE9"/>
    <w:rsid w:val="00595FFD"/>
    <w:rsid w:val="005A749E"/>
    <w:rsid w:val="005E1C70"/>
    <w:rsid w:val="005E71E8"/>
    <w:rsid w:val="0061741E"/>
    <w:rsid w:val="00631C38"/>
    <w:rsid w:val="006421EE"/>
    <w:rsid w:val="006753B5"/>
    <w:rsid w:val="006803EE"/>
    <w:rsid w:val="00690F1A"/>
    <w:rsid w:val="006B76CD"/>
    <w:rsid w:val="006C0772"/>
    <w:rsid w:val="006D1377"/>
    <w:rsid w:val="006E3497"/>
    <w:rsid w:val="00715A4D"/>
    <w:rsid w:val="00731B49"/>
    <w:rsid w:val="0077754A"/>
    <w:rsid w:val="007867A7"/>
    <w:rsid w:val="007F51CB"/>
    <w:rsid w:val="008017B4"/>
    <w:rsid w:val="00811266"/>
    <w:rsid w:val="0081279A"/>
    <w:rsid w:val="00836E59"/>
    <w:rsid w:val="00852E43"/>
    <w:rsid w:val="008676E9"/>
    <w:rsid w:val="0087324C"/>
    <w:rsid w:val="00897A4A"/>
    <w:rsid w:val="008E0E49"/>
    <w:rsid w:val="00920FF1"/>
    <w:rsid w:val="00931385"/>
    <w:rsid w:val="009347C6"/>
    <w:rsid w:val="009504AE"/>
    <w:rsid w:val="00953F6D"/>
    <w:rsid w:val="0097537B"/>
    <w:rsid w:val="009B2AB7"/>
    <w:rsid w:val="009C3A6A"/>
    <w:rsid w:val="00A229B1"/>
    <w:rsid w:val="00A40814"/>
    <w:rsid w:val="00A55E50"/>
    <w:rsid w:val="00A60F4E"/>
    <w:rsid w:val="00A7227E"/>
    <w:rsid w:val="00A74E49"/>
    <w:rsid w:val="00A76CE5"/>
    <w:rsid w:val="00A879A1"/>
    <w:rsid w:val="00A90D64"/>
    <w:rsid w:val="00AE02BD"/>
    <w:rsid w:val="00AE5D3E"/>
    <w:rsid w:val="00B04982"/>
    <w:rsid w:val="00B26565"/>
    <w:rsid w:val="00B35648"/>
    <w:rsid w:val="00B60833"/>
    <w:rsid w:val="00B64842"/>
    <w:rsid w:val="00B70BD6"/>
    <w:rsid w:val="00B714AD"/>
    <w:rsid w:val="00B928F8"/>
    <w:rsid w:val="00BD2DDA"/>
    <w:rsid w:val="00BF5FE6"/>
    <w:rsid w:val="00C20461"/>
    <w:rsid w:val="00C63D3B"/>
    <w:rsid w:val="00C65FDE"/>
    <w:rsid w:val="00C70617"/>
    <w:rsid w:val="00C90EA6"/>
    <w:rsid w:val="00CB658B"/>
    <w:rsid w:val="00CC1581"/>
    <w:rsid w:val="00CD1AB7"/>
    <w:rsid w:val="00CF3E0B"/>
    <w:rsid w:val="00D47A92"/>
    <w:rsid w:val="00D83D6B"/>
    <w:rsid w:val="00DA5E3A"/>
    <w:rsid w:val="00DC5F13"/>
    <w:rsid w:val="00DE1B22"/>
    <w:rsid w:val="00E02632"/>
    <w:rsid w:val="00E03921"/>
    <w:rsid w:val="00E64248"/>
    <w:rsid w:val="00E6679C"/>
    <w:rsid w:val="00E7156B"/>
    <w:rsid w:val="00E85444"/>
    <w:rsid w:val="00E93FEB"/>
    <w:rsid w:val="00EC5171"/>
    <w:rsid w:val="00EE0192"/>
    <w:rsid w:val="00EF74FD"/>
    <w:rsid w:val="00F97A9C"/>
    <w:rsid w:val="00FC34C5"/>
    <w:rsid w:val="00FD40F1"/>
    <w:rsid w:val="00FE25B6"/>
    <w:rsid w:val="00FE4530"/>
    <w:rsid w:val="03821F20"/>
    <w:rsid w:val="08C90C12"/>
    <w:rsid w:val="163515ED"/>
    <w:rsid w:val="1BEBE5B3"/>
    <w:rsid w:val="20D53627"/>
    <w:rsid w:val="21B5273A"/>
    <w:rsid w:val="2989DDDB"/>
    <w:rsid w:val="2F69C18B"/>
    <w:rsid w:val="32F37BA6"/>
    <w:rsid w:val="35BB6557"/>
    <w:rsid w:val="370CCC3C"/>
    <w:rsid w:val="3D61A13F"/>
    <w:rsid w:val="441E1EC4"/>
    <w:rsid w:val="45B72396"/>
    <w:rsid w:val="481971D3"/>
    <w:rsid w:val="48644BDA"/>
    <w:rsid w:val="54464991"/>
    <w:rsid w:val="64348443"/>
    <w:rsid w:val="667115D9"/>
    <w:rsid w:val="6C9FFDAF"/>
    <w:rsid w:val="70C6E443"/>
    <w:rsid w:val="73BEF027"/>
    <w:rsid w:val="7519F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A9AC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E3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E49"/>
    <w:pPr>
      <w:tabs>
        <w:tab w:val="center" w:pos="4680"/>
        <w:tab w:val="right" w:pos="9360"/>
      </w:tabs>
    </w:pPr>
  </w:style>
  <w:style w:type="character" w:customStyle="1" w:styleId="HeaderChar">
    <w:name w:val="Header Char"/>
    <w:basedOn w:val="DefaultParagraphFont"/>
    <w:link w:val="Header"/>
    <w:uiPriority w:val="99"/>
    <w:rsid w:val="00A74E49"/>
  </w:style>
  <w:style w:type="paragraph" w:styleId="Footer">
    <w:name w:val="footer"/>
    <w:basedOn w:val="Normal"/>
    <w:link w:val="FooterChar"/>
    <w:uiPriority w:val="99"/>
    <w:unhideWhenUsed/>
    <w:rsid w:val="00A74E49"/>
    <w:pPr>
      <w:tabs>
        <w:tab w:val="center" w:pos="4680"/>
        <w:tab w:val="right" w:pos="9360"/>
      </w:tabs>
    </w:pPr>
  </w:style>
  <w:style w:type="character" w:customStyle="1" w:styleId="FooterChar">
    <w:name w:val="Footer Char"/>
    <w:basedOn w:val="DefaultParagraphFont"/>
    <w:link w:val="Footer"/>
    <w:uiPriority w:val="99"/>
    <w:rsid w:val="00A74E49"/>
  </w:style>
  <w:style w:type="paragraph" w:styleId="NormalWeb">
    <w:name w:val="Normal (Web)"/>
    <w:basedOn w:val="Normal"/>
    <w:uiPriority w:val="99"/>
    <w:unhideWhenUsed/>
    <w:rsid w:val="00A74E49"/>
    <w:pPr>
      <w:spacing w:before="100" w:beforeAutospacing="1" w:after="100" w:afterAutospacing="1"/>
    </w:pPr>
  </w:style>
  <w:style w:type="paragraph" w:styleId="ListParagraph">
    <w:name w:val="List Paragraph"/>
    <w:aliases w:val="List Paragraph (numbered (a)),Bullets,IBL List Paragraph,List Paragraph nowy,References,Numbered List Paragraph,Akapit z listą BS,Bullet1,List Paragraph 1,List Paragraph1,List_Paragraph,Multilevel para_II,NUMBERED PARAGRAPH,Numbered list"/>
    <w:basedOn w:val="Normal"/>
    <w:link w:val="ListParagraphChar"/>
    <w:uiPriority w:val="34"/>
    <w:qFormat/>
    <w:rsid w:val="00920FF1"/>
    <w:pPr>
      <w:spacing w:after="160" w:line="259" w:lineRule="auto"/>
      <w:ind w:left="720"/>
      <w:contextualSpacing/>
    </w:pPr>
    <w:rPr>
      <w:sz w:val="22"/>
      <w:szCs w:val="22"/>
    </w:rPr>
  </w:style>
  <w:style w:type="paragraph" w:styleId="FootnoteText">
    <w:name w:val="footnote text"/>
    <w:basedOn w:val="Normal"/>
    <w:link w:val="FootnoteTextChar"/>
    <w:uiPriority w:val="99"/>
    <w:unhideWhenUsed/>
    <w:rsid w:val="00920FF1"/>
    <w:rPr>
      <w:sz w:val="20"/>
      <w:szCs w:val="20"/>
    </w:rPr>
  </w:style>
  <w:style w:type="character" w:customStyle="1" w:styleId="FootnoteTextChar">
    <w:name w:val="Footnote Text Char"/>
    <w:basedOn w:val="DefaultParagraphFont"/>
    <w:link w:val="FootnoteText"/>
    <w:uiPriority w:val="99"/>
    <w:rsid w:val="00920FF1"/>
    <w:rPr>
      <w:sz w:val="20"/>
      <w:szCs w:val="20"/>
    </w:rPr>
  </w:style>
  <w:style w:type="character" w:styleId="FootnoteReference">
    <w:name w:val="footnote reference"/>
    <w:basedOn w:val="DefaultParagraphFont"/>
    <w:uiPriority w:val="99"/>
    <w:semiHidden/>
    <w:unhideWhenUsed/>
    <w:rsid w:val="00920FF1"/>
    <w:rPr>
      <w:vertAlign w:val="superscript"/>
    </w:rPr>
  </w:style>
  <w:style w:type="character" w:customStyle="1" w:styleId="ListParagraphChar">
    <w:name w:val="List Paragraph Char"/>
    <w:aliases w:val="List Paragraph (numbered (a)) Char,Bullets Char,IBL List Paragraph Char,List Paragraph nowy Char,References Char,Numbered List Paragraph Char,Akapit z listą BS Char,Bullet1 Char,List Paragraph 1 Char,List Paragraph1 Char"/>
    <w:link w:val="ListParagraph"/>
    <w:uiPriority w:val="34"/>
    <w:qFormat/>
    <w:locked/>
    <w:rsid w:val="00920FF1"/>
    <w:rPr>
      <w:sz w:val="22"/>
      <w:szCs w:val="22"/>
    </w:rPr>
  </w:style>
  <w:style w:type="paragraph" w:customStyle="1" w:styleId="paragraph">
    <w:name w:val="paragraph"/>
    <w:basedOn w:val="Normal"/>
    <w:rsid w:val="00E64248"/>
    <w:pPr>
      <w:spacing w:before="100" w:beforeAutospacing="1" w:after="100" w:afterAutospacing="1"/>
    </w:pPr>
  </w:style>
  <w:style w:type="character" w:customStyle="1" w:styleId="normaltextrun">
    <w:name w:val="normaltextrun"/>
    <w:basedOn w:val="DefaultParagraphFont"/>
    <w:rsid w:val="00E64248"/>
  </w:style>
  <w:style w:type="character" w:customStyle="1" w:styleId="eop">
    <w:name w:val="eop"/>
    <w:basedOn w:val="DefaultParagraphFont"/>
    <w:rsid w:val="00E64248"/>
  </w:style>
  <w:style w:type="numbering" w:customStyle="1" w:styleId="CurrentList1">
    <w:name w:val="Current List1"/>
    <w:uiPriority w:val="99"/>
    <w:rsid w:val="00A229B1"/>
    <w:pPr>
      <w:numPr>
        <w:numId w:val="29"/>
      </w:numPr>
    </w:pPr>
  </w:style>
  <w:style w:type="character" w:styleId="CommentReference">
    <w:name w:val="annotation reference"/>
    <w:basedOn w:val="DefaultParagraphFont"/>
    <w:uiPriority w:val="99"/>
    <w:semiHidden/>
    <w:unhideWhenUsed/>
    <w:rsid w:val="008676E9"/>
    <w:rPr>
      <w:sz w:val="16"/>
      <w:szCs w:val="16"/>
    </w:rPr>
  </w:style>
  <w:style w:type="paragraph" w:styleId="CommentText">
    <w:name w:val="annotation text"/>
    <w:basedOn w:val="Normal"/>
    <w:link w:val="CommentTextChar"/>
    <w:uiPriority w:val="99"/>
    <w:unhideWhenUsed/>
    <w:rsid w:val="008676E9"/>
    <w:rPr>
      <w:sz w:val="20"/>
      <w:szCs w:val="20"/>
    </w:rPr>
  </w:style>
  <w:style w:type="character" w:customStyle="1" w:styleId="CommentTextChar">
    <w:name w:val="Comment Text Char"/>
    <w:basedOn w:val="DefaultParagraphFont"/>
    <w:link w:val="CommentText"/>
    <w:uiPriority w:val="99"/>
    <w:rsid w:val="008676E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676E9"/>
    <w:rPr>
      <w:b/>
      <w:bCs/>
    </w:rPr>
  </w:style>
  <w:style w:type="character" w:customStyle="1" w:styleId="CommentSubjectChar">
    <w:name w:val="Comment Subject Char"/>
    <w:basedOn w:val="CommentTextChar"/>
    <w:link w:val="CommentSubject"/>
    <w:uiPriority w:val="99"/>
    <w:semiHidden/>
    <w:rsid w:val="008676E9"/>
    <w:rPr>
      <w:rFonts w:ascii="Times New Roman" w:eastAsia="Times New Roman" w:hAnsi="Times New Roman" w:cs="Times New Roman"/>
      <w:b/>
      <w:bCs/>
      <w:sz w:val="20"/>
      <w:szCs w:val="20"/>
    </w:rPr>
  </w:style>
  <w:style w:type="paragraph" w:styleId="Revision">
    <w:name w:val="Revision"/>
    <w:hidden/>
    <w:uiPriority w:val="99"/>
    <w:semiHidden/>
    <w:rsid w:val="008676E9"/>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318301">
      <w:bodyDiv w:val="1"/>
      <w:marLeft w:val="0"/>
      <w:marRight w:val="0"/>
      <w:marTop w:val="0"/>
      <w:marBottom w:val="0"/>
      <w:divBdr>
        <w:top w:val="none" w:sz="0" w:space="0" w:color="auto"/>
        <w:left w:val="none" w:sz="0" w:space="0" w:color="auto"/>
        <w:bottom w:val="none" w:sz="0" w:space="0" w:color="auto"/>
        <w:right w:val="none" w:sz="0" w:space="0" w:color="auto"/>
      </w:divBdr>
    </w:div>
    <w:div w:id="1033920233">
      <w:bodyDiv w:val="1"/>
      <w:marLeft w:val="0"/>
      <w:marRight w:val="0"/>
      <w:marTop w:val="0"/>
      <w:marBottom w:val="0"/>
      <w:divBdr>
        <w:top w:val="none" w:sz="0" w:space="0" w:color="auto"/>
        <w:left w:val="none" w:sz="0" w:space="0" w:color="auto"/>
        <w:bottom w:val="none" w:sz="0" w:space="0" w:color="auto"/>
        <w:right w:val="none" w:sz="0" w:space="0" w:color="auto"/>
      </w:divBdr>
      <w:divsChild>
        <w:div w:id="702753997">
          <w:marLeft w:val="0"/>
          <w:marRight w:val="0"/>
          <w:marTop w:val="0"/>
          <w:marBottom w:val="0"/>
          <w:divBdr>
            <w:top w:val="none" w:sz="0" w:space="0" w:color="auto"/>
            <w:left w:val="none" w:sz="0" w:space="0" w:color="auto"/>
            <w:bottom w:val="none" w:sz="0" w:space="0" w:color="auto"/>
            <w:right w:val="none" w:sz="0" w:space="0" w:color="auto"/>
          </w:divBdr>
          <w:divsChild>
            <w:div w:id="726487640">
              <w:marLeft w:val="0"/>
              <w:marRight w:val="0"/>
              <w:marTop w:val="0"/>
              <w:marBottom w:val="0"/>
              <w:divBdr>
                <w:top w:val="none" w:sz="0" w:space="0" w:color="auto"/>
                <w:left w:val="none" w:sz="0" w:space="0" w:color="auto"/>
                <w:bottom w:val="none" w:sz="0" w:space="0" w:color="auto"/>
                <w:right w:val="none" w:sz="0" w:space="0" w:color="auto"/>
              </w:divBdr>
              <w:divsChild>
                <w:div w:id="97984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317851">
      <w:bodyDiv w:val="1"/>
      <w:marLeft w:val="0"/>
      <w:marRight w:val="0"/>
      <w:marTop w:val="0"/>
      <w:marBottom w:val="0"/>
      <w:divBdr>
        <w:top w:val="none" w:sz="0" w:space="0" w:color="auto"/>
        <w:left w:val="none" w:sz="0" w:space="0" w:color="auto"/>
        <w:bottom w:val="none" w:sz="0" w:space="0" w:color="auto"/>
        <w:right w:val="none" w:sz="0" w:space="0" w:color="auto"/>
      </w:divBdr>
    </w:div>
    <w:div w:id="1544903184">
      <w:bodyDiv w:val="1"/>
      <w:marLeft w:val="0"/>
      <w:marRight w:val="0"/>
      <w:marTop w:val="0"/>
      <w:marBottom w:val="0"/>
      <w:divBdr>
        <w:top w:val="none" w:sz="0" w:space="0" w:color="auto"/>
        <w:left w:val="none" w:sz="0" w:space="0" w:color="auto"/>
        <w:bottom w:val="none" w:sz="0" w:space="0" w:color="auto"/>
        <w:right w:val="none" w:sz="0" w:space="0" w:color="auto"/>
      </w:divBdr>
    </w:div>
    <w:div w:id="1550873528">
      <w:bodyDiv w:val="1"/>
      <w:marLeft w:val="0"/>
      <w:marRight w:val="0"/>
      <w:marTop w:val="0"/>
      <w:marBottom w:val="0"/>
      <w:divBdr>
        <w:top w:val="none" w:sz="0" w:space="0" w:color="auto"/>
        <w:left w:val="none" w:sz="0" w:space="0" w:color="auto"/>
        <w:bottom w:val="none" w:sz="0" w:space="0" w:color="auto"/>
        <w:right w:val="none" w:sz="0" w:space="0" w:color="auto"/>
      </w:divBdr>
    </w:div>
    <w:div w:id="1813790710">
      <w:bodyDiv w:val="1"/>
      <w:marLeft w:val="0"/>
      <w:marRight w:val="0"/>
      <w:marTop w:val="0"/>
      <w:marBottom w:val="0"/>
      <w:divBdr>
        <w:top w:val="none" w:sz="0" w:space="0" w:color="auto"/>
        <w:left w:val="none" w:sz="0" w:space="0" w:color="auto"/>
        <w:bottom w:val="none" w:sz="0" w:space="0" w:color="auto"/>
        <w:right w:val="none" w:sz="0" w:space="0" w:color="auto"/>
      </w:divBdr>
    </w:div>
    <w:div w:id="1922833274">
      <w:bodyDiv w:val="1"/>
      <w:marLeft w:val="0"/>
      <w:marRight w:val="0"/>
      <w:marTop w:val="0"/>
      <w:marBottom w:val="0"/>
      <w:divBdr>
        <w:top w:val="none" w:sz="0" w:space="0" w:color="auto"/>
        <w:left w:val="none" w:sz="0" w:space="0" w:color="auto"/>
        <w:bottom w:val="none" w:sz="0" w:space="0" w:color="auto"/>
        <w:right w:val="none" w:sz="0" w:space="0" w:color="auto"/>
      </w:divBdr>
      <w:divsChild>
        <w:div w:id="307445060">
          <w:marLeft w:val="0"/>
          <w:marRight w:val="0"/>
          <w:marTop w:val="0"/>
          <w:marBottom w:val="0"/>
          <w:divBdr>
            <w:top w:val="none" w:sz="0" w:space="0" w:color="auto"/>
            <w:left w:val="none" w:sz="0" w:space="0" w:color="auto"/>
            <w:bottom w:val="none" w:sz="0" w:space="0" w:color="auto"/>
            <w:right w:val="none" w:sz="0" w:space="0" w:color="auto"/>
          </w:divBdr>
          <w:divsChild>
            <w:div w:id="1912306043">
              <w:marLeft w:val="0"/>
              <w:marRight w:val="0"/>
              <w:marTop w:val="0"/>
              <w:marBottom w:val="0"/>
              <w:divBdr>
                <w:top w:val="none" w:sz="0" w:space="0" w:color="auto"/>
                <w:left w:val="none" w:sz="0" w:space="0" w:color="auto"/>
                <w:bottom w:val="none" w:sz="0" w:space="0" w:color="auto"/>
                <w:right w:val="none" w:sz="0" w:space="0" w:color="auto"/>
              </w:divBdr>
              <w:divsChild>
                <w:div w:id="19118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94DD56-4FF7-4B5C-A65D-1E1C880A5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16D752-49B7-4062-B336-412D930E4CE3}">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A58B125F-2BD6-4008-8945-33477BC90A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1366</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2025-02-12T08:51:00Z</dcterms:created>
  <dcterms:modified xsi:type="dcterms:W3CDTF">2025-02-12T08:51:00Z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5d2a5133b29eff164e9ace6481185607eb4298cbb8121289c9fc2d1410d0a8ec</vt:lpwstr>
  </property>
  <property fmtid="{D5CDD505-2E9C-101B-9397-08002B2CF9AE}" pid="3" name="ContentTypeId">
    <vt:lpwstr>0x01010022D807DA5079DD4F8FC962D9402EEFD8</vt:lpwstr>
  </property>
</Properties>
</file>