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E9B4F" w14:textId="77777777" w:rsidR="006E0FDA" w:rsidRPr="0019027F" w:rsidRDefault="006E0FDA" w:rsidP="003630BE">
      <w:pPr>
        <w:rPr>
          <w:rFonts w:ascii="Times New Roman" w:hAnsi="Times New Roman" w:cs="Times New Roman"/>
          <w:b/>
          <w:color w:val="000000" w:themeColor="text1"/>
        </w:rPr>
      </w:pPr>
      <w:r w:rsidRPr="0019027F">
        <w:rPr>
          <w:rFonts w:ascii="Times New Roman" w:hAnsi="Times New Roman" w:cs="Times New Roman"/>
          <w:noProof/>
          <w:color w:val="000000" w:themeColor="text1"/>
        </w:rPr>
        <w:drawing>
          <wp:anchor distT="0" distB="0" distL="114300" distR="114300" simplePos="0" relativeHeight="251659264" behindDoc="1" locked="0" layoutInCell="1" allowOverlap="1" wp14:anchorId="1F05D3E6" wp14:editId="5E47CF1B">
            <wp:simplePos x="0" y="0"/>
            <wp:positionH relativeFrom="margin">
              <wp:align>center</wp:align>
            </wp:positionH>
            <wp:positionV relativeFrom="paragraph">
              <wp:posOffset>88265</wp:posOffset>
            </wp:positionV>
            <wp:extent cx="1524635" cy="1104900"/>
            <wp:effectExtent l="0" t="0" r="0" b="0"/>
            <wp:wrapTight wrapText="bothSides">
              <wp:wrapPolygon edited="0">
                <wp:start x="6657" y="0"/>
                <wp:lineTo x="3958" y="1986"/>
                <wp:lineTo x="2519" y="3228"/>
                <wp:lineTo x="1619" y="4221"/>
                <wp:lineTo x="1259" y="5462"/>
                <wp:lineTo x="900" y="11917"/>
                <wp:lineTo x="0" y="15890"/>
                <wp:lineTo x="0" y="19117"/>
                <wp:lineTo x="3958" y="20607"/>
                <wp:lineTo x="6657" y="21352"/>
                <wp:lineTo x="8816" y="21352"/>
                <wp:lineTo x="12595" y="21352"/>
                <wp:lineTo x="14574" y="21352"/>
                <wp:lineTo x="21411" y="19117"/>
                <wp:lineTo x="21411" y="15890"/>
                <wp:lineTo x="20511" y="11917"/>
                <wp:lineTo x="20332" y="6207"/>
                <wp:lineTo x="19792" y="4469"/>
                <wp:lineTo x="19072" y="3476"/>
                <wp:lineTo x="17633" y="1986"/>
                <wp:lineTo x="14754" y="0"/>
                <wp:lineTo x="6657" y="0"/>
              </wp:wrapPolygon>
            </wp:wrapTight>
            <wp:docPr id="39" name="Picture 0" descr="Somali 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0" descr="Somali Emblem.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524635" cy="1104900"/>
                    </a:xfrm>
                    <a:prstGeom prst="rect">
                      <a:avLst/>
                    </a:prstGeom>
                    <a:noFill/>
                  </pic:spPr>
                </pic:pic>
              </a:graphicData>
            </a:graphic>
            <wp14:sizeRelV relativeFrom="margin">
              <wp14:pctHeight>0</wp14:pctHeight>
            </wp14:sizeRelV>
          </wp:anchor>
        </w:drawing>
      </w:r>
    </w:p>
    <w:p w14:paraId="2828C805" w14:textId="77777777" w:rsidR="006E0FDA" w:rsidRPr="0019027F" w:rsidRDefault="006E0FDA" w:rsidP="006E0FDA">
      <w:pPr>
        <w:jc w:val="center"/>
        <w:rPr>
          <w:rFonts w:ascii="Times New Roman" w:hAnsi="Times New Roman" w:cs="Times New Roman"/>
          <w:b/>
          <w:color w:val="000000" w:themeColor="text1"/>
        </w:rPr>
      </w:pPr>
    </w:p>
    <w:p w14:paraId="3F8E22A3" w14:textId="77777777" w:rsidR="006E0FDA" w:rsidRPr="0019027F" w:rsidRDefault="006E0FDA" w:rsidP="006E0FDA">
      <w:pPr>
        <w:jc w:val="center"/>
        <w:rPr>
          <w:rFonts w:ascii="Times New Roman" w:hAnsi="Times New Roman" w:cs="Times New Roman"/>
          <w:b/>
          <w:color w:val="000000" w:themeColor="text1"/>
        </w:rPr>
      </w:pPr>
    </w:p>
    <w:p w14:paraId="4AD3913E" w14:textId="77777777" w:rsidR="006E0FDA" w:rsidRPr="0019027F" w:rsidRDefault="006E0FDA" w:rsidP="006E0FDA">
      <w:pPr>
        <w:pStyle w:val="Header"/>
        <w:tabs>
          <w:tab w:val="left" w:pos="3090"/>
        </w:tabs>
        <w:jc w:val="center"/>
        <w:rPr>
          <w:rFonts w:ascii="Times New Roman" w:hAnsi="Times New Roman" w:cs="Times New Roman"/>
          <w:b/>
          <w:color w:val="000000" w:themeColor="text1"/>
          <w:sz w:val="24"/>
          <w:szCs w:val="24"/>
          <w:lang w:val="en-GB"/>
        </w:rPr>
      </w:pPr>
    </w:p>
    <w:p w14:paraId="3177E30C" w14:textId="77777777" w:rsidR="006E0FDA" w:rsidRPr="0019027F" w:rsidRDefault="006E0FDA" w:rsidP="006E0FDA">
      <w:pPr>
        <w:pStyle w:val="Header"/>
        <w:tabs>
          <w:tab w:val="left" w:pos="3090"/>
        </w:tabs>
        <w:jc w:val="center"/>
        <w:rPr>
          <w:rFonts w:ascii="Times New Roman" w:hAnsi="Times New Roman" w:cs="Times New Roman"/>
          <w:b/>
          <w:color w:val="000000" w:themeColor="text1"/>
          <w:sz w:val="24"/>
          <w:szCs w:val="24"/>
          <w:lang w:val="en-GB"/>
        </w:rPr>
      </w:pPr>
    </w:p>
    <w:p w14:paraId="5F4E0FEF" w14:textId="77777777" w:rsidR="006E0FDA" w:rsidRPr="0019027F" w:rsidRDefault="006E0FDA" w:rsidP="006E0FDA">
      <w:pPr>
        <w:pStyle w:val="Header"/>
        <w:tabs>
          <w:tab w:val="left" w:pos="3090"/>
        </w:tabs>
        <w:jc w:val="center"/>
        <w:rPr>
          <w:rFonts w:ascii="Times New Roman" w:hAnsi="Times New Roman" w:cs="Times New Roman"/>
          <w:b/>
          <w:color w:val="000000" w:themeColor="text1"/>
          <w:sz w:val="24"/>
          <w:szCs w:val="24"/>
          <w:lang w:val="en-GB"/>
        </w:rPr>
      </w:pPr>
    </w:p>
    <w:p w14:paraId="50C63617" w14:textId="77777777" w:rsidR="006E0FDA" w:rsidRPr="0019027F" w:rsidRDefault="006E0FDA" w:rsidP="006E0FDA">
      <w:pPr>
        <w:pStyle w:val="Header"/>
        <w:tabs>
          <w:tab w:val="left" w:pos="3090"/>
        </w:tabs>
        <w:jc w:val="center"/>
        <w:rPr>
          <w:rFonts w:ascii="Times New Roman" w:hAnsi="Times New Roman" w:cs="Times New Roman"/>
          <w:b/>
          <w:color w:val="000000" w:themeColor="text1"/>
          <w:sz w:val="24"/>
          <w:szCs w:val="24"/>
          <w:lang w:val="en-GB"/>
        </w:rPr>
      </w:pPr>
    </w:p>
    <w:p w14:paraId="5F15EA45" w14:textId="77777777" w:rsidR="006E0FDA" w:rsidRPr="0019027F" w:rsidRDefault="006E0FDA" w:rsidP="006E0FDA">
      <w:pPr>
        <w:pStyle w:val="Header"/>
        <w:tabs>
          <w:tab w:val="left" w:pos="3090"/>
        </w:tabs>
        <w:jc w:val="center"/>
        <w:rPr>
          <w:rFonts w:ascii="Times New Roman" w:hAnsi="Times New Roman" w:cs="Times New Roman"/>
          <w:b/>
          <w:color w:val="000000" w:themeColor="text1"/>
          <w:sz w:val="24"/>
          <w:szCs w:val="24"/>
          <w:lang w:val="en-GB"/>
        </w:rPr>
      </w:pPr>
    </w:p>
    <w:p w14:paraId="66C931B4" w14:textId="77777777" w:rsidR="006E0FDA" w:rsidRPr="0019027F" w:rsidRDefault="006E0FDA" w:rsidP="006E0FDA">
      <w:pPr>
        <w:pStyle w:val="Header"/>
        <w:tabs>
          <w:tab w:val="left" w:pos="3090"/>
        </w:tabs>
        <w:jc w:val="center"/>
        <w:rPr>
          <w:rFonts w:ascii="Times New Roman" w:hAnsi="Times New Roman" w:cs="Times New Roman"/>
          <w:b/>
          <w:color w:val="000000" w:themeColor="text1"/>
          <w:sz w:val="24"/>
          <w:szCs w:val="24"/>
          <w:lang w:val="en-GB"/>
        </w:rPr>
      </w:pPr>
      <w:r w:rsidRPr="0019027F">
        <w:rPr>
          <w:rFonts w:ascii="Times New Roman" w:hAnsi="Times New Roman" w:cs="Times New Roman"/>
          <w:b/>
          <w:color w:val="000000" w:themeColor="text1"/>
          <w:sz w:val="24"/>
          <w:szCs w:val="24"/>
          <w:lang w:val="en-GB"/>
        </w:rPr>
        <w:t>FEDERAL REPUBLIC OF SOMALIA</w:t>
      </w:r>
    </w:p>
    <w:p w14:paraId="1EB7B30F" w14:textId="77777777" w:rsidR="001071AA" w:rsidRDefault="001071AA" w:rsidP="006E0FDA">
      <w:pPr>
        <w:pStyle w:val="Header"/>
        <w:tabs>
          <w:tab w:val="left" w:pos="3090"/>
        </w:tabs>
        <w:jc w:val="center"/>
        <w:rPr>
          <w:rFonts w:ascii="Times New Roman" w:hAnsi="Times New Roman" w:cs="Times New Roman"/>
          <w:b/>
          <w:color w:val="000000" w:themeColor="text1"/>
          <w:sz w:val="24"/>
          <w:szCs w:val="24"/>
          <w:lang w:val="en-GB"/>
        </w:rPr>
      </w:pPr>
    </w:p>
    <w:p w14:paraId="4F84C206" w14:textId="7482F211" w:rsidR="006E0FDA" w:rsidRPr="0019027F" w:rsidRDefault="006E0FDA" w:rsidP="006E0FDA">
      <w:pPr>
        <w:pStyle w:val="Header"/>
        <w:tabs>
          <w:tab w:val="left" w:pos="3090"/>
        </w:tabs>
        <w:jc w:val="center"/>
        <w:rPr>
          <w:rFonts w:ascii="Times New Roman" w:hAnsi="Times New Roman" w:cs="Times New Roman"/>
          <w:b/>
          <w:color w:val="000000" w:themeColor="text1"/>
          <w:sz w:val="24"/>
          <w:szCs w:val="24"/>
          <w:lang w:val="en-GB"/>
        </w:rPr>
      </w:pPr>
    </w:p>
    <w:p w14:paraId="33142EC8" w14:textId="77777777" w:rsidR="006E0FDA" w:rsidRPr="0019027F" w:rsidRDefault="006E0FDA" w:rsidP="006E0FDA">
      <w:pPr>
        <w:pStyle w:val="Header"/>
        <w:tabs>
          <w:tab w:val="left" w:pos="3090"/>
        </w:tabs>
        <w:jc w:val="center"/>
        <w:rPr>
          <w:rFonts w:ascii="Times New Roman" w:hAnsi="Times New Roman" w:cs="Times New Roman"/>
          <w:b/>
          <w:color w:val="000000" w:themeColor="text1"/>
          <w:sz w:val="24"/>
          <w:szCs w:val="24"/>
          <w:lang w:val="en-GB"/>
        </w:rPr>
      </w:pPr>
    </w:p>
    <w:p w14:paraId="2504C034" w14:textId="77777777" w:rsidR="006E0FDA" w:rsidRDefault="006E0FDA" w:rsidP="006E0FDA">
      <w:pPr>
        <w:pStyle w:val="Normal2"/>
        <w:jc w:val="both"/>
        <w:rPr>
          <w:rFonts w:ascii="Times New Roman" w:hAnsi="Times New Roman" w:cs="Times New Roman"/>
          <w:b/>
          <w:color w:val="000000" w:themeColor="text1"/>
          <w:sz w:val="24"/>
          <w:szCs w:val="24"/>
        </w:rPr>
      </w:pPr>
    </w:p>
    <w:p w14:paraId="68B67D99" w14:textId="77777777" w:rsidR="001071AA" w:rsidRDefault="001071AA" w:rsidP="006E0FDA">
      <w:pPr>
        <w:pStyle w:val="Normal2"/>
        <w:jc w:val="both"/>
        <w:rPr>
          <w:rFonts w:ascii="Times New Roman" w:hAnsi="Times New Roman" w:cs="Times New Roman"/>
          <w:b/>
          <w:color w:val="000000" w:themeColor="text1"/>
          <w:sz w:val="24"/>
          <w:szCs w:val="24"/>
        </w:rPr>
      </w:pPr>
    </w:p>
    <w:p w14:paraId="7B822D8A" w14:textId="77777777" w:rsidR="001071AA" w:rsidRPr="0019027F" w:rsidRDefault="001071AA" w:rsidP="006E0FDA">
      <w:pPr>
        <w:pStyle w:val="Normal2"/>
        <w:jc w:val="both"/>
        <w:rPr>
          <w:rFonts w:ascii="Times New Roman" w:hAnsi="Times New Roman" w:cs="Times New Roman"/>
          <w:b/>
          <w:color w:val="000000" w:themeColor="text1"/>
          <w:sz w:val="24"/>
          <w:szCs w:val="24"/>
        </w:rPr>
      </w:pPr>
    </w:p>
    <w:p w14:paraId="69A25511" w14:textId="2DC88C7D" w:rsidR="003630BE" w:rsidRDefault="006E0FDA" w:rsidP="003630BE">
      <w:pPr>
        <w:pStyle w:val="Normal2"/>
        <w:jc w:val="center"/>
        <w:rPr>
          <w:rFonts w:ascii="Times New Roman" w:hAnsi="Times New Roman" w:cs="Times New Roman"/>
          <w:b/>
          <w:color w:val="000000" w:themeColor="text1"/>
          <w:sz w:val="24"/>
          <w:szCs w:val="24"/>
        </w:rPr>
      </w:pPr>
      <w:r w:rsidRPr="0019027F">
        <w:rPr>
          <w:rFonts w:ascii="Times New Roman" w:hAnsi="Times New Roman" w:cs="Times New Roman"/>
          <w:b/>
          <w:color w:val="000000" w:themeColor="text1"/>
          <w:sz w:val="24"/>
          <w:szCs w:val="24"/>
        </w:rPr>
        <w:t>TERMS OF REFERENCE</w:t>
      </w:r>
    </w:p>
    <w:p w14:paraId="6E8344AA" w14:textId="77777777" w:rsidR="003630BE" w:rsidRPr="0019027F" w:rsidRDefault="003630BE" w:rsidP="006E0FDA">
      <w:pPr>
        <w:pStyle w:val="Normal2"/>
        <w:jc w:val="center"/>
        <w:rPr>
          <w:rFonts w:ascii="Times New Roman" w:hAnsi="Times New Roman" w:cs="Times New Roman"/>
          <w:b/>
          <w:color w:val="000000" w:themeColor="text1"/>
          <w:sz w:val="24"/>
          <w:szCs w:val="24"/>
        </w:rPr>
      </w:pPr>
    </w:p>
    <w:p w14:paraId="1A612B91" w14:textId="30A15CD2" w:rsidR="006E0FDA" w:rsidRDefault="006E0FDA" w:rsidP="006E0FDA">
      <w:pPr>
        <w:pStyle w:val="Normal2"/>
        <w:jc w:val="center"/>
        <w:rPr>
          <w:rFonts w:ascii="Times New Roman" w:hAnsi="Times New Roman" w:cs="Times New Roman"/>
          <w:b/>
          <w:color w:val="000000" w:themeColor="text1"/>
          <w:sz w:val="24"/>
          <w:szCs w:val="24"/>
        </w:rPr>
      </w:pPr>
      <w:r w:rsidRPr="0019027F">
        <w:rPr>
          <w:rFonts w:ascii="Times New Roman" w:hAnsi="Times New Roman" w:cs="Times New Roman"/>
          <w:b/>
          <w:color w:val="000000" w:themeColor="text1"/>
          <w:sz w:val="24"/>
          <w:szCs w:val="24"/>
        </w:rPr>
        <w:t>FOR</w:t>
      </w:r>
    </w:p>
    <w:p w14:paraId="56BAEB33" w14:textId="77777777" w:rsidR="008E5E5B" w:rsidRPr="0019027F" w:rsidRDefault="008E5E5B" w:rsidP="006E0FDA">
      <w:pPr>
        <w:pStyle w:val="Normal2"/>
        <w:jc w:val="center"/>
        <w:rPr>
          <w:rFonts w:ascii="Times New Roman" w:hAnsi="Times New Roman" w:cs="Times New Roman"/>
          <w:b/>
          <w:color w:val="000000" w:themeColor="text1"/>
          <w:sz w:val="24"/>
          <w:szCs w:val="24"/>
        </w:rPr>
      </w:pPr>
    </w:p>
    <w:p w14:paraId="1CD1285A" w14:textId="7A671A2A" w:rsidR="006E0FDA" w:rsidRPr="0019027F" w:rsidRDefault="006E0FDA" w:rsidP="00AC50ED">
      <w:pPr>
        <w:pStyle w:val="Header"/>
        <w:tabs>
          <w:tab w:val="left" w:pos="3090"/>
        </w:tabs>
        <w:jc w:val="center"/>
        <w:rPr>
          <w:rFonts w:ascii="Times New Roman" w:hAnsi="Times New Roman" w:cs="Times New Roman"/>
          <w:b/>
          <w:color w:val="000000" w:themeColor="text1"/>
          <w:sz w:val="24"/>
          <w:szCs w:val="24"/>
        </w:rPr>
      </w:pPr>
      <w:r w:rsidRPr="0019027F">
        <w:rPr>
          <w:rFonts w:ascii="Times New Roman" w:hAnsi="Times New Roman" w:cs="Times New Roman"/>
          <w:b/>
          <w:color w:val="000000" w:themeColor="text1"/>
          <w:sz w:val="24"/>
          <w:szCs w:val="24"/>
        </w:rPr>
        <w:t>CONSULTANCY TO UNDERTAKE DEVELOPMENT OF THE NATIONAL COOPARATIVES POLICY</w:t>
      </w:r>
      <w:r w:rsidR="004C573D">
        <w:rPr>
          <w:rFonts w:ascii="Times New Roman" w:hAnsi="Times New Roman" w:cs="Times New Roman"/>
          <w:b/>
          <w:color w:val="000000" w:themeColor="text1"/>
          <w:sz w:val="24"/>
          <w:szCs w:val="24"/>
        </w:rPr>
        <w:t xml:space="preserve"> AND ACT</w:t>
      </w:r>
      <w:r w:rsidR="003630BE">
        <w:rPr>
          <w:rFonts w:ascii="Times New Roman" w:hAnsi="Times New Roman" w:cs="Times New Roman"/>
          <w:b/>
          <w:color w:val="000000" w:themeColor="text1"/>
          <w:sz w:val="24"/>
          <w:szCs w:val="24"/>
        </w:rPr>
        <w:t xml:space="preserve"> FOR SOMALIA.</w:t>
      </w:r>
    </w:p>
    <w:p w14:paraId="03DAACEA" w14:textId="77777777" w:rsidR="006E0FDA" w:rsidRDefault="006E0FDA" w:rsidP="006E0FDA">
      <w:pPr>
        <w:jc w:val="both"/>
        <w:rPr>
          <w:rFonts w:ascii="Times New Roman" w:hAnsi="Times New Roman" w:cs="Times New Roman"/>
          <w:color w:val="000000" w:themeColor="text1"/>
        </w:rPr>
      </w:pPr>
    </w:p>
    <w:p w14:paraId="2117EC14" w14:textId="77777777" w:rsidR="003630BE" w:rsidRPr="0019027F" w:rsidRDefault="003630BE" w:rsidP="006E0FDA">
      <w:pPr>
        <w:jc w:val="both"/>
        <w:rPr>
          <w:rFonts w:ascii="Times New Roman" w:hAnsi="Times New Roman" w:cs="Times New Roman"/>
          <w:color w:val="000000" w:themeColor="text1"/>
        </w:rPr>
      </w:pPr>
    </w:p>
    <w:p w14:paraId="652C6E3E" w14:textId="77777777" w:rsidR="00294DDC" w:rsidRDefault="00294DDC" w:rsidP="006E0FDA">
      <w:pPr>
        <w:jc w:val="both"/>
        <w:rPr>
          <w:rFonts w:ascii="Times New Roman" w:hAnsi="Times New Roman" w:cs="Times New Roman"/>
          <w:color w:val="000000" w:themeColor="text1"/>
        </w:rPr>
      </w:pPr>
    </w:p>
    <w:p w14:paraId="1AE9FCA6" w14:textId="77777777" w:rsidR="003630BE" w:rsidRDefault="003630BE" w:rsidP="006E0FDA">
      <w:pPr>
        <w:jc w:val="both"/>
        <w:rPr>
          <w:rFonts w:ascii="Times New Roman" w:hAnsi="Times New Roman" w:cs="Times New Roman"/>
          <w:color w:val="000000" w:themeColor="text1"/>
        </w:rPr>
      </w:pPr>
    </w:p>
    <w:p w14:paraId="73B33E4E" w14:textId="77777777" w:rsidR="003630BE" w:rsidRDefault="003630BE" w:rsidP="006E0FDA">
      <w:pPr>
        <w:jc w:val="both"/>
        <w:rPr>
          <w:rFonts w:ascii="Times New Roman" w:hAnsi="Times New Roman" w:cs="Times New Roman"/>
          <w:color w:val="000000" w:themeColor="text1"/>
        </w:rPr>
      </w:pPr>
    </w:p>
    <w:p w14:paraId="0CB5328F" w14:textId="77777777" w:rsidR="003630BE" w:rsidRDefault="003630BE" w:rsidP="006E0FDA">
      <w:pPr>
        <w:jc w:val="both"/>
        <w:rPr>
          <w:rFonts w:ascii="Times New Roman" w:hAnsi="Times New Roman" w:cs="Times New Roman"/>
          <w:color w:val="000000" w:themeColor="text1"/>
        </w:rPr>
      </w:pPr>
    </w:p>
    <w:p w14:paraId="13895DF0" w14:textId="77777777" w:rsidR="003630BE" w:rsidRDefault="003630BE" w:rsidP="006E0FDA">
      <w:pPr>
        <w:jc w:val="both"/>
        <w:rPr>
          <w:rFonts w:ascii="Times New Roman" w:hAnsi="Times New Roman" w:cs="Times New Roman"/>
          <w:color w:val="000000" w:themeColor="text1"/>
        </w:rPr>
      </w:pPr>
    </w:p>
    <w:p w14:paraId="2A32AEF9" w14:textId="29256808" w:rsidR="001071AA" w:rsidRDefault="001071AA" w:rsidP="001071AA">
      <w:pPr>
        <w:rPr>
          <w:rFonts w:ascii="Times New Roman" w:hAnsi="Times New Roman" w:cs="Times New Roman"/>
          <w:color w:val="000000" w:themeColor="text1"/>
        </w:rPr>
      </w:pPr>
    </w:p>
    <w:p w14:paraId="091E55F8" w14:textId="77777777" w:rsidR="001071AA" w:rsidRDefault="001071AA" w:rsidP="001071AA">
      <w:pPr>
        <w:rPr>
          <w:rFonts w:ascii="Times New Roman" w:hAnsi="Times New Roman" w:cs="Times New Roman"/>
          <w:color w:val="000000" w:themeColor="text1"/>
        </w:rPr>
      </w:pPr>
    </w:p>
    <w:p w14:paraId="5A2169E9" w14:textId="77777777" w:rsidR="001071AA" w:rsidRDefault="001071AA" w:rsidP="001071AA">
      <w:pPr>
        <w:rPr>
          <w:rFonts w:ascii="Times New Roman" w:hAnsi="Times New Roman" w:cs="Times New Roman"/>
          <w:color w:val="000000" w:themeColor="text1"/>
        </w:rPr>
      </w:pPr>
    </w:p>
    <w:p w14:paraId="59EA395A" w14:textId="77777777" w:rsidR="001071AA" w:rsidRDefault="001071AA" w:rsidP="001071AA">
      <w:pPr>
        <w:rPr>
          <w:rFonts w:ascii="Times New Roman" w:hAnsi="Times New Roman" w:cs="Times New Roman"/>
          <w:color w:val="000000" w:themeColor="text1"/>
        </w:rPr>
      </w:pPr>
    </w:p>
    <w:p w14:paraId="5E13CD6B" w14:textId="77777777" w:rsidR="001071AA" w:rsidRDefault="001071AA" w:rsidP="001071AA">
      <w:pPr>
        <w:rPr>
          <w:rFonts w:ascii="Times New Roman" w:hAnsi="Times New Roman" w:cs="Times New Roman"/>
          <w:color w:val="000000" w:themeColor="text1"/>
        </w:rPr>
      </w:pPr>
    </w:p>
    <w:p w14:paraId="2FA694C5" w14:textId="77777777" w:rsidR="001071AA" w:rsidRDefault="001071AA" w:rsidP="001071AA">
      <w:pPr>
        <w:rPr>
          <w:rFonts w:ascii="Times New Roman" w:hAnsi="Times New Roman" w:cs="Times New Roman"/>
          <w:color w:val="000000" w:themeColor="text1"/>
        </w:rPr>
      </w:pPr>
    </w:p>
    <w:p w14:paraId="108FEDA9" w14:textId="77777777" w:rsidR="001071AA" w:rsidRDefault="001071AA" w:rsidP="001071AA">
      <w:pPr>
        <w:rPr>
          <w:rFonts w:ascii="Times New Roman" w:hAnsi="Times New Roman" w:cs="Times New Roman"/>
          <w:color w:val="000000" w:themeColor="text1"/>
        </w:rPr>
      </w:pPr>
    </w:p>
    <w:p w14:paraId="33FED29F" w14:textId="77777777" w:rsidR="001071AA" w:rsidRDefault="001071AA" w:rsidP="001071AA">
      <w:pPr>
        <w:rPr>
          <w:rFonts w:ascii="Times New Roman" w:hAnsi="Times New Roman" w:cs="Times New Roman"/>
          <w:color w:val="000000" w:themeColor="text1"/>
        </w:rPr>
      </w:pPr>
    </w:p>
    <w:p w14:paraId="0C10974F" w14:textId="77777777" w:rsidR="001071AA" w:rsidRDefault="001071AA" w:rsidP="001071AA">
      <w:pPr>
        <w:rPr>
          <w:rFonts w:ascii="Times New Roman" w:hAnsi="Times New Roman" w:cs="Times New Roman"/>
          <w:color w:val="000000" w:themeColor="text1"/>
        </w:rPr>
      </w:pPr>
    </w:p>
    <w:p w14:paraId="7A70F034" w14:textId="77777777" w:rsidR="001071AA" w:rsidRDefault="001071AA" w:rsidP="001071AA">
      <w:pPr>
        <w:rPr>
          <w:rFonts w:ascii="Times New Roman" w:hAnsi="Times New Roman" w:cs="Times New Roman"/>
          <w:color w:val="000000" w:themeColor="text1"/>
        </w:rPr>
      </w:pPr>
    </w:p>
    <w:p w14:paraId="1BBF17EB" w14:textId="77777777" w:rsidR="001071AA" w:rsidRDefault="001071AA" w:rsidP="001071AA">
      <w:pPr>
        <w:rPr>
          <w:rFonts w:ascii="Times New Roman" w:hAnsi="Times New Roman" w:cs="Times New Roman"/>
          <w:color w:val="000000" w:themeColor="text1"/>
        </w:rPr>
      </w:pPr>
    </w:p>
    <w:p w14:paraId="1DA60F65" w14:textId="77777777" w:rsidR="001071AA" w:rsidRDefault="001071AA" w:rsidP="001071AA">
      <w:pPr>
        <w:rPr>
          <w:rFonts w:ascii="Times New Roman" w:hAnsi="Times New Roman" w:cs="Times New Roman"/>
          <w:color w:val="000000" w:themeColor="text1"/>
        </w:rPr>
      </w:pPr>
    </w:p>
    <w:p w14:paraId="2A850479" w14:textId="77777777" w:rsidR="001071AA" w:rsidRDefault="001071AA" w:rsidP="001071AA">
      <w:pPr>
        <w:rPr>
          <w:rFonts w:ascii="Times New Roman" w:hAnsi="Times New Roman" w:cs="Times New Roman"/>
          <w:color w:val="000000" w:themeColor="text1"/>
        </w:rPr>
      </w:pPr>
    </w:p>
    <w:p w14:paraId="1CA9099C" w14:textId="36E2580A" w:rsidR="001071AA" w:rsidRPr="001071AA" w:rsidRDefault="001071AA" w:rsidP="001071AA">
      <w:pPr>
        <w:jc w:val="center"/>
        <w:rPr>
          <w:rFonts w:ascii="Times New Roman" w:hAnsi="Times New Roman" w:cs="Times New Roman"/>
          <w:b/>
          <w:bCs/>
          <w:color w:val="000000" w:themeColor="text1"/>
        </w:rPr>
      </w:pPr>
      <w:r w:rsidRPr="001071AA">
        <w:rPr>
          <w:rFonts w:ascii="Times New Roman" w:hAnsi="Times New Roman" w:cs="Times New Roman"/>
          <w:b/>
          <w:bCs/>
          <w:color w:val="000000" w:themeColor="text1"/>
        </w:rPr>
        <w:t>May 2024</w:t>
      </w:r>
    </w:p>
    <w:p w14:paraId="56B0AAE5" w14:textId="721D0F41" w:rsidR="00DA7AC5" w:rsidRDefault="00DA7AC5">
      <w:pPr>
        <w:rPr>
          <w:rFonts w:ascii="Times New Roman" w:hAnsi="Times New Roman" w:cs="Times New Roman"/>
          <w:color w:val="000000" w:themeColor="text1"/>
        </w:rPr>
      </w:pPr>
      <w:r>
        <w:rPr>
          <w:rFonts w:ascii="Times New Roman" w:hAnsi="Times New Roman" w:cs="Times New Roman"/>
          <w:color w:val="000000" w:themeColor="text1"/>
        </w:rPr>
        <w:br w:type="page"/>
      </w:r>
    </w:p>
    <w:p w14:paraId="77283EC2" w14:textId="6654849F" w:rsidR="006E0FDA" w:rsidRPr="0019027F" w:rsidRDefault="00111F24" w:rsidP="00111F24">
      <w:pPr>
        <w:pStyle w:val="ListParagraph"/>
        <w:numPr>
          <w:ilvl w:val="0"/>
          <w:numId w:val="6"/>
        </w:numPr>
        <w:jc w:val="both"/>
        <w:rPr>
          <w:rFonts w:ascii="Times New Roman" w:hAnsi="Times New Roman" w:cs="Times New Roman"/>
          <w:b/>
          <w:bCs/>
          <w:color w:val="000000" w:themeColor="text1"/>
        </w:rPr>
      </w:pPr>
      <w:r w:rsidRPr="0019027F">
        <w:rPr>
          <w:rFonts w:ascii="Times New Roman" w:hAnsi="Times New Roman" w:cs="Times New Roman"/>
          <w:b/>
          <w:bCs/>
          <w:color w:val="000000" w:themeColor="text1"/>
        </w:rPr>
        <w:lastRenderedPageBreak/>
        <w:t>BACKGROUND.</w:t>
      </w:r>
    </w:p>
    <w:p w14:paraId="72904609" w14:textId="77777777" w:rsidR="006E0FDA" w:rsidRPr="0019027F" w:rsidRDefault="006E0FDA" w:rsidP="006E0FDA">
      <w:pPr>
        <w:jc w:val="both"/>
        <w:rPr>
          <w:rFonts w:ascii="Times New Roman" w:hAnsi="Times New Roman" w:cs="Times New Roman"/>
          <w:color w:val="000000" w:themeColor="text1"/>
        </w:rPr>
      </w:pPr>
    </w:p>
    <w:p w14:paraId="61DDF3C4" w14:textId="77777777" w:rsidR="0086224D" w:rsidRPr="0019027F" w:rsidRDefault="0086224D" w:rsidP="0086224D">
      <w:pPr>
        <w:jc w:val="both"/>
        <w:rPr>
          <w:rFonts w:ascii="Times New Roman" w:hAnsi="Times New Roman" w:cs="Times New Roman"/>
          <w:color w:val="000000" w:themeColor="text1"/>
        </w:rPr>
      </w:pPr>
      <w:r w:rsidRPr="0019027F">
        <w:rPr>
          <w:rFonts w:ascii="Times New Roman" w:hAnsi="Times New Roman" w:cs="Times New Roman"/>
          <w:color w:val="000000" w:themeColor="text1"/>
        </w:rPr>
        <w:t>Under the Horn of Africa Initiative, the World Bank is funding the De-Risking, Inclusion and Value Enhancement of Pastoral Economies Project (DRIVE) and the Ministry of Commerce and Industries is one of the project beneficiaries. DRIVE Project aims to protect pastoralists against drought shocks, using a package of financial services including drought insurance, payment, savings, and provision of credit funding, and to connect the pastoralists better to markets by upgrading the livestock value chains and facilitating the regional livestock trade. This project is regional, and Djibouti, Ethiopia, Kenya, and Somalia are the participating countries. The development objective of the Project is to enhance de-risking, financial inclusion, and value addition of pastoral economies in the HoA.</w:t>
      </w:r>
    </w:p>
    <w:p w14:paraId="1ADD9A6B" w14:textId="77777777" w:rsidR="0086224D" w:rsidRPr="0019027F" w:rsidRDefault="0086224D" w:rsidP="0086224D">
      <w:pPr>
        <w:jc w:val="both"/>
        <w:rPr>
          <w:rFonts w:ascii="Times New Roman" w:hAnsi="Times New Roman" w:cs="Times New Roman"/>
          <w:color w:val="000000" w:themeColor="text1"/>
        </w:rPr>
      </w:pPr>
    </w:p>
    <w:p w14:paraId="4279CA25" w14:textId="77777777" w:rsidR="0086224D" w:rsidRDefault="0086224D" w:rsidP="0086224D">
      <w:pPr>
        <w:jc w:val="both"/>
        <w:rPr>
          <w:rFonts w:ascii="Times New Roman" w:hAnsi="Times New Roman" w:cs="Times New Roman"/>
          <w:color w:val="000000" w:themeColor="text1"/>
        </w:rPr>
      </w:pPr>
      <w:r w:rsidRPr="0019027F">
        <w:rPr>
          <w:rFonts w:ascii="Times New Roman" w:hAnsi="Times New Roman" w:cs="Times New Roman"/>
          <w:color w:val="000000" w:themeColor="text1"/>
        </w:rPr>
        <w:t>The Ministry of Commerce and Industries of Somalia is responsible for facilitating trade and improving the competitiveness of the country's businesses through three main categories: policy, legal framework, and management. The Ministry formulates, develops, and implements policies to strengthen commerce, develop industries, promote domestic and foreign investment, and enhance the use of advanced technologies for increased productivity. In addition, it oversees the creation and enforcement of relevant investment laws and regulatory frameworks. Furthermore, the Ministry manages and collaborates on the collection, research, and sharing of commerce and industry information to attract investment, while also focusing on capacity development and advancement of its offices and staff.</w:t>
      </w:r>
      <w:r>
        <w:rPr>
          <w:rFonts w:ascii="Times New Roman" w:hAnsi="Times New Roman" w:cs="Times New Roman"/>
          <w:color w:val="000000" w:themeColor="text1"/>
        </w:rPr>
        <w:t xml:space="preserve"> </w:t>
      </w:r>
    </w:p>
    <w:p w14:paraId="554CCE06" w14:textId="77777777" w:rsidR="0086224D" w:rsidRDefault="0086224D" w:rsidP="0086224D">
      <w:pPr>
        <w:jc w:val="both"/>
        <w:rPr>
          <w:rFonts w:ascii="Times New Roman" w:hAnsi="Times New Roman" w:cs="Times New Roman"/>
          <w:color w:val="000000" w:themeColor="text1"/>
        </w:rPr>
      </w:pPr>
    </w:p>
    <w:p w14:paraId="7E889B2F" w14:textId="77777777" w:rsidR="0086224D" w:rsidRDefault="0086224D" w:rsidP="0086224D">
      <w:pPr>
        <w:jc w:val="both"/>
        <w:rPr>
          <w:rFonts w:ascii="Times New Roman" w:hAnsi="Times New Roman" w:cs="Times New Roman"/>
          <w:color w:val="000000" w:themeColor="text1"/>
        </w:rPr>
      </w:pPr>
      <w:r w:rsidRPr="00E0143D">
        <w:rPr>
          <w:rFonts w:ascii="Times New Roman" w:hAnsi="Times New Roman" w:cs="Times New Roman"/>
          <w:color w:val="000000" w:themeColor="text1"/>
        </w:rPr>
        <w:t xml:space="preserve">The </w:t>
      </w:r>
      <w:r>
        <w:rPr>
          <w:rFonts w:ascii="Times New Roman" w:hAnsi="Times New Roman" w:cs="Times New Roman"/>
          <w:color w:val="000000" w:themeColor="text1"/>
        </w:rPr>
        <w:t>policy and act</w:t>
      </w:r>
      <w:r w:rsidRPr="00E0143D">
        <w:rPr>
          <w:rFonts w:ascii="Times New Roman" w:hAnsi="Times New Roman" w:cs="Times New Roman"/>
          <w:color w:val="000000" w:themeColor="text1"/>
        </w:rPr>
        <w:t xml:space="preserve"> will make the agricultural, fishery, and livestock sectors more competitive by supporting cooperatives to pool resources, access better technology, and improve product quality. It will promote modern farming techniques, sustainable fishing practices, and enhanced livestock management, ensuring these sectors can integrate effectively into value chains. This structured framework aims to foster sustainable development and economic progress across Somalia.</w:t>
      </w:r>
    </w:p>
    <w:p w14:paraId="13F1CBB3" w14:textId="77777777" w:rsidR="006E0FDA" w:rsidRPr="0019027F" w:rsidRDefault="006E0FDA" w:rsidP="006E0FDA">
      <w:pPr>
        <w:jc w:val="both"/>
        <w:rPr>
          <w:rFonts w:ascii="Times New Roman" w:hAnsi="Times New Roman" w:cs="Times New Roman"/>
          <w:color w:val="000000" w:themeColor="text1"/>
        </w:rPr>
      </w:pPr>
    </w:p>
    <w:p w14:paraId="09F3A6D2" w14:textId="06DFFB95" w:rsidR="006E0FDA" w:rsidRPr="0019027F" w:rsidRDefault="00200BD1" w:rsidP="00111F24">
      <w:pPr>
        <w:pStyle w:val="ListParagraph"/>
        <w:numPr>
          <w:ilvl w:val="0"/>
          <w:numId w:val="6"/>
        </w:numPr>
        <w:jc w:val="both"/>
        <w:rPr>
          <w:rFonts w:ascii="Times New Roman" w:hAnsi="Times New Roman" w:cs="Times New Roman"/>
          <w:b/>
          <w:bCs/>
          <w:color w:val="000000" w:themeColor="text1"/>
        </w:rPr>
      </w:pPr>
      <w:r>
        <w:rPr>
          <w:rFonts w:ascii="Times New Roman" w:hAnsi="Times New Roman" w:cs="Times New Roman"/>
          <w:b/>
          <w:bCs/>
          <w:color w:val="000000" w:themeColor="text1"/>
        </w:rPr>
        <w:t>NATIONAL COOPERATIVES POLICY AND ACT</w:t>
      </w:r>
      <w:r w:rsidR="004C573D">
        <w:rPr>
          <w:rFonts w:ascii="Times New Roman" w:hAnsi="Times New Roman" w:cs="Times New Roman"/>
          <w:b/>
          <w:bCs/>
          <w:color w:val="000000" w:themeColor="text1"/>
        </w:rPr>
        <w:t>.</w:t>
      </w:r>
    </w:p>
    <w:p w14:paraId="42FF2FCA" w14:textId="2927F0BC" w:rsidR="0086224D" w:rsidRPr="0086224D" w:rsidRDefault="0086224D" w:rsidP="0086224D">
      <w:pPr>
        <w:jc w:val="both"/>
        <w:rPr>
          <w:rFonts w:ascii="Times New Roman" w:hAnsi="Times New Roman" w:cs="Times New Roman"/>
          <w:color w:val="000000" w:themeColor="text1"/>
        </w:rPr>
      </w:pPr>
      <w:r w:rsidRPr="0086224D">
        <w:rPr>
          <w:rFonts w:ascii="Times New Roman" w:hAnsi="Times New Roman" w:cs="Times New Roman"/>
          <w:color w:val="000000" w:themeColor="text1"/>
        </w:rPr>
        <w:t xml:space="preserve">In Somalia, the National Cooperative Policy and Act serves as a crucial blueprint for economic growth, social inclusion, and investment attraction. This policy will be introduced by the Ministry of Commerce and Industry, is designed to bolster the cooperative sector across industries in Somalia. Through the policy and the act, cooperatives gain access to broader markets, facilitating trade expansion and attracting investments, both local and foreign. Job creation is at its core, particularly benefiting rural areas where cooperatives thrive, providing vital employment opportunities and improving livelihoods. </w:t>
      </w:r>
    </w:p>
    <w:p w14:paraId="1171900E" w14:textId="77777777" w:rsidR="0086224D" w:rsidRDefault="0086224D" w:rsidP="0086224D">
      <w:pPr>
        <w:jc w:val="both"/>
        <w:rPr>
          <w:rFonts w:ascii="Times New Roman" w:hAnsi="Times New Roman" w:cs="Times New Roman"/>
          <w:color w:val="000000" w:themeColor="text1"/>
        </w:rPr>
      </w:pPr>
    </w:p>
    <w:p w14:paraId="52D93B96" w14:textId="61AFD29D" w:rsidR="0086224D" w:rsidRPr="0086224D" w:rsidRDefault="0086224D" w:rsidP="0086224D">
      <w:pPr>
        <w:jc w:val="both"/>
        <w:rPr>
          <w:rFonts w:ascii="Times New Roman" w:hAnsi="Times New Roman" w:cs="Times New Roman"/>
          <w:color w:val="000000" w:themeColor="text1"/>
        </w:rPr>
      </w:pPr>
      <w:r w:rsidRPr="0086224D">
        <w:rPr>
          <w:rFonts w:ascii="Times New Roman" w:hAnsi="Times New Roman" w:cs="Times New Roman"/>
          <w:color w:val="000000" w:themeColor="text1"/>
        </w:rPr>
        <w:t>Cooperatives enhance productivity, market access, and value addition in all productive sectors, small and medium enterprises, promoting stability and food security. The document’s emphasis on inclusivity ensures active participation of women, youth, and marginalized groups, and social equity. This approach not only strengthens society but also contributes to stability and resilience.</w:t>
      </w:r>
    </w:p>
    <w:p w14:paraId="72CFD636" w14:textId="77777777" w:rsidR="0086224D" w:rsidRPr="0086224D" w:rsidRDefault="0086224D" w:rsidP="0086224D">
      <w:pPr>
        <w:pStyle w:val="ListParagraph"/>
        <w:jc w:val="both"/>
        <w:rPr>
          <w:rFonts w:ascii="Times New Roman" w:hAnsi="Times New Roman" w:cs="Times New Roman"/>
          <w:color w:val="000000" w:themeColor="text1"/>
        </w:rPr>
      </w:pPr>
    </w:p>
    <w:p w14:paraId="2A59C4F6" w14:textId="77777777" w:rsidR="0086224D" w:rsidRPr="0086224D" w:rsidRDefault="0086224D" w:rsidP="0086224D">
      <w:pPr>
        <w:jc w:val="both"/>
        <w:rPr>
          <w:rFonts w:ascii="Times New Roman" w:hAnsi="Times New Roman" w:cs="Times New Roman"/>
          <w:color w:val="000000" w:themeColor="text1"/>
        </w:rPr>
      </w:pPr>
      <w:r w:rsidRPr="0086224D">
        <w:rPr>
          <w:rFonts w:ascii="Times New Roman" w:hAnsi="Times New Roman" w:cs="Times New Roman"/>
          <w:color w:val="000000" w:themeColor="text1"/>
        </w:rPr>
        <w:t>Cooperatives play a crucial role in boosting value chains by aggregating products, increasing bargaining power, accessing larger markets, implementing quality control, and sharing resources. They also provide training to improve production, processing, and marketing practices.</w:t>
      </w:r>
    </w:p>
    <w:p w14:paraId="50E5E80F" w14:textId="77777777" w:rsidR="0086224D" w:rsidRPr="0086224D" w:rsidRDefault="0086224D" w:rsidP="0086224D">
      <w:pPr>
        <w:jc w:val="both"/>
        <w:rPr>
          <w:rFonts w:ascii="Times New Roman" w:hAnsi="Times New Roman" w:cs="Times New Roman"/>
          <w:color w:val="000000" w:themeColor="text1"/>
        </w:rPr>
      </w:pPr>
    </w:p>
    <w:p w14:paraId="1F04675C" w14:textId="77777777" w:rsidR="0086224D" w:rsidRPr="0086224D" w:rsidRDefault="0086224D" w:rsidP="0086224D">
      <w:pPr>
        <w:jc w:val="both"/>
        <w:rPr>
          <w:rFonts w:ascii="Times New Roman" w:hAnsi="Times New Roman" w:cs="Times New Roman"/>
          <w:color w:val="000000" w:themeColor="text1"/>
        </w:rPr>
      </w:pPr>
      <w:r w:rsidRPr="0086224D">
        <w:rPr>
          <w:rFonts w:ascii="Times New Roman" w:hAnsi="Times New Roman" w:cs="Times New Roman"/>
          <w:color w:val="000000" w:themeColor="text1"/>
        </w:rPr>
        <w:lastRenderedPageBreak/>
        <w:t>The Somalia National Cooperatives Policy and Act aims to address existing challenges, including infrastructure and technology constraints, market access and value chain integration, inadequate training and capacity building, limited access to finance, harness opportunities, and create an enabling environment for cooperatives to thrive. this policy will lay the foundation for cooperative growth, contributing to equitable economic development, job creation, and improved livelihoods.</w:t>
      </w:r>
    </w:p>
    <w:p w14:paraId="06FDFB15" w14:textId="77777777" w:rsidR="0086224D" w:rsidRPr="0086224D" w:rsidRDefault="0086224D" w:rsidP="0086224D">
      <w:pPr>
        <w:pStyle w:val="ListParagraph"/>
        <w:jc w:val="both"/>
        <w:rPr>
          <w:rFonts w:ascii="Times New Roman" w:hAnsi="Times New Roman" w:cs="Times New Roman"/>
          <w:color w:val="000000" w:themeColor="text1"/>
        </w:rPr>
      </w:pPr>
    </w:p>
    <w:p w14:paraId="5896131E" w14:textId="77777777" w:rsidR="0086224D" w:rsidRPr="0086224D" w:rsidRDefault="0086224D" w:rsidP="0086224D">
      <w:pPr>
        <w:jc w:val="both"/>
        <w:rPr>
          <w:rFonts w:ascii="Times New Roman" w:hAnsi="Times New Roman" w:cs="Times New Roman"/>
          <w:color w:val="000000" w:themeColor="text1"/>
        </w:rPr>
      </w:pPr>
      <w:r w:rsidRPr="0086224D">
        <w:rPr>
          <w:rFonts w:ascii="Times New Roman" w:hAnsi="Times New Roman" w:cs="Times New Roman"/>
          <w:color w:val="000000" w:themeColor="text1"/>
        </w:rPr>
        <w:t>In summary, the National Cooperative Policy and Act is fundamental for Somalia's economic progress, poverty reduction, and social cohesion. It aligns with the country's goals, trade policy, driving tangible change by empowering communities and steering Somalia towards a more prosperous and sustainable future. It is crucial to determine the regulatory body for overseeing cooperatives to ensure adherence to best practices. Based on its mandate and expertise in promoting economic development and regulating industry standards, the Ministry of Commerce and Industry emerges as the most suitable institution to oversee this act. This choice ensures that cooperatives operate within a structured and compliant framework, thereby fostering Somalia’s economic growth effectively.</w:t>
      </w:r>
    </w:p>
    <w:p w14:paraId="10685279" w14:textId="77777777" w:rsidR="0086224D" w:rsidRPr="0086224D" w:rsidRDefault="0086224D" w:rsidP="0086224D">
      <w:pPr>
        <w:pStyle w:val="ListParagraph"/>
        <w:jc w:val="both"/>
        <w:rPr>
          <w:rFonts w:ascii="Times New Roman" w:hAnsi="Times New Roman" w:cs="Times New Roman"/>
          <w:color w:val="000000" w:themeColor="text1"/>
        </w:rPr>
      </w:pPr>
    </w:p>
    <w:p w14:paraId="0D30A701" w14:textId="77777777" w:rsidR="0086224D" w:rsidRPr="0086224D" w:rsidRDefault="0086224D" w:rsidP="0086224D">
      <w:pPr>
        <w:jc w:val="both"/>
        <w:rPr>
          <w:rFonts w:ascii="Times New Roman" w:hAnsi="Times New Roman" w:cs="Times New Roman"/>
          <w:color w:val="000000" w:themeColor="text1"/>
        </w:rPr>
      </w:pPr>
      <w:r w:rsidRPr="0086224D">
        <w:rPr>
          <w:rFonts w:ascii="Times New Roman" w:hAnsi="Times New Roman" w:cs="Times New Roman"/>
          <w:color w:val="000000" w:themeColor="text1"/>
        </w:rPr>
        <w:t xml:space="preserve">The development of a National Cooperatives Policy and Act in Somalia holds significant importance for various stakeholders and for the overall socio-economic development of the country. </w:t>
      </w:r>
    </w:p>
    <w:p w14:paraId="4700FC7F" w14:textId="77777777" w:rsidR="00200BD1" w:rsidRPr="0019027F" w:rsidRDefault="00200BD1" w:rsidP="00111F24">
      <w:pPr>
        <w:jc w:val="both"/>
        <w:rPr>
          <w:rFonts w:ascii="Times New Roman" w:hAnsi="Times New Roman" w:cs="Times New Roman"/>
          <w:color w:val="000000" w:themeColor="text1"/>
        </w:rPr>
      </w:pPr>
    </w:p>
    <w:p w14:paraId="6E5F8B4A" w14:textId="77777777" w:rsidR="0086224D" w:rsidRPr="0086224D" w:rsidRDefault="0086224D" w:rsidP="0086224D">
      <w:pPr>
        <w:jc w:val="both"/>
        <w:rPr>
          <w:rFonts w:ascii="Times New Roman" w:hAnsi="Times New Roman" w:cs="Times New Roman"/>
          <w:color w:val="000000" w:themeColor="text1"/>
          <w:lang w:val="en-KE"/>
        </w:rPr>
      </w:pPr>
      <w:r w:rsidRPr="0086224D">
        <w:rPr>
          <w:rFonts w:ascii="Times New Roman" w:hAnsi="Times New Roman" w:cs="Times New Roman"/>
          <w:color w:val="000000" w:themeColor="text1"/>
          <w:lang w:val="en-KE"/>
        </w:rPr>
        <w:t>Here are some key reasons why the development of such a policy is crucial.</w:t>
      </w:r>
    </w:p>
    <w:p w14:paraId="626F97E2" w14:textId="77777777" w:rsidR="0086224D" w:rsidRPr="0086224D" w:rsidRDefault="0086224D" w:rsidP="0086224D">
      <w:pPr>
        <w:jc w:val="both"/>
        <w:rPr>
          <w:rFonts w:ascii="Times New Roman" w:hAnsi="Times New Roman" w:cs="Times New Roman"/>
          <w:color w:val="000000" w:themeColor="text1"/>
          <w:lang w:val="en-KE"/>
        </w:rPr>
      </w:pPr>
    </w:p>
    <w:p w14:paraId="6E2298A2" w14:textId="77777777" w:rsidR="0086224D" w:rsidRPr="0086224D" w:rsidRDefault="0086224D" w:rsidP="0086224D">
      <w:pPr>
        <w:numPr>
          <w:ilvl w:val="0"/>
          <w:numId w:val="2"/>
        </w:numPr>
        <w:jc w:val="both"/>
        <w:rPr>
          <w:rFonts w:ascii="Times New Roman" w:hAnsi="Times New Roman" w:cs="Times New Roman"/>
          <w:color w:val="000000" w:themeColor="text1"/>
          <w:lang w:val="en-KE"/>
        </w:rPr>
      </w:pPr>
      <w:r w:rsidRPr="0086224D">
        <w:rPr>
          <w:rFonts w:ascii="Times New Roman" w:hAnsi="Times New Roman" w:cs="Times New Roman"/>
          <w:color w:val="000000" w:themeColor="text1"/>
          <w:lang w:val="en-KE"/>
        </w:rPr>
        <w:t>Cooperatives have the potential to contribute to inclusive economic growth by involving a wide range of individuals, especially those in rural and marginalized communities.</w:t>
      </w:r>
    </w:p>
    <w:p w14:paraId="40466F65" w14:textId="77777777" w:rsidR="0086224D" w:rsidRPr="0086224D" w:rsidRDefault="0086224D" w:rsidP="0086224D">
      <w:pPr>
        <w:numPr>
          <w:ilvl w:val="0"/>
          <w:numId w:val="2"/>
        </w:numPr>
        <w:jc w:val="both"/>
        <w:rPr>
          <w:rFonts w:ascii="Times New Roman" w:hAnsi="Times New Roman" w:cs="Times New Roman"/>
          <w:color w:val="000000" w:themeColor="text1"/>
          <w:lang w:val="en-KE"/>
        </w:rPr>
      </w:pPr>
      <w:r w:rsidRPr="0086224D">
        <w:rPr>
          <w:rFonts w:ascii="Times New Roman" w:hAnsi="Times New Roman" w:cs="Times New Roman"/>
          <w:color w:val="000000" w:themeColor="text1"/>
          <w:lang w:val="en-KE"/>
        </w:rPr>
        <w:t>Cooperatives empower individuals by providing them with opportunities to collectively own and manage businesses, leading to increased income, improved livelihoods, and reduced poverty levels.</w:t>
      </w:r>
    </w:p>
    <w:p w14:paraId="692C48C9" w14:textId="77777777" w:rsidR="0086224D" w:rsidRPr="0086224D" w:rsidRDefault="0086224D" w:rsidP="0086224D">
      <w:pPr>
        <w:numPr>
          <w:ilvl w:val="0"/>
          <w:numId w:val="2"/>
        </w:numPr>
        <w:jc w:val="both"/>
        <w:rPr>
          <w:rFonts w:ascii="Times New Roman" w:hAnsi="Times New Roman" w:cs="Times New Roman"/>
          <w:color w:val="000000" w:themeColor="text1"/>
          <w:lang w:val="en-KE"/>
        </w:rPr>
      </w:pPr>
      <w:r w:rsidRPr="0086224D">
        <w:rPr>
          <w:rFonts w:ascii="Times New Roman" w:hAnsi="Times New Roman" w:cs="Times New Roman"/>
          <w:color w:val="000000" w:themeColor="text1"/>
          <w:lang w:val="en-KE"/>
        </w:rPr>
        <w:t>A policy framework promoting cooperatives can lead to diversification of economic activities, reducing dependency on a single sector.</w:t>
      </w:r>
    </w:p>
    <w:p w14:paraId="62F131B7" w14:textId="77777777" w:rsidR="0086224D" w:rsidRPr="0086224D" w:rsidRDefault="0086224D" w:rsidP="0086224D">
      <w:pPr>
        <w:numPr>
          <w:ilvl w:val="0"/>
          <w:numId w:val="2"/>
        </w:numPr>
        <w:jc w:val="both"/>
        <w:rPr>
          <w:rFonts w:ascii="Times New Roman" w:hAnsi="Times New Roman" w:cs="Times New Roman"/>
          <w:color w:val="000000" w:themeColor="text1"/>
          <w:lang w:val="en-KE"/>
        </w:rPr>
      </w:pPr>
      <w:r w:rsidRPr="0086224D">
        <w:rPr>
          <w:rFonts w:ascii="Times New Roman" w:hAnsi="Times New Roman" w:cs="Times New Roman"/>
          <w:color w:val="000000" w:themeColor="text1"/>
          <w:lang w:val="en-KE"/>
        </w:rPr>
        <w:t>By facilitating the establishment of cooperatives, the policy can contribute to job creation, particularly for youth and women.</w:t>
      </w:r>
    </w:p>
    <w:p w14:paraId="5A0D2C7E" w14:textId="77777777" w:rsidR="0086224D" w:rsidRPr="0086224D" w:rsidRDefault="0086224D" w:rsidP="0086224D">
      <w:pPr>
        <w:numPr>
          <w:ilvl w:val="0"/>
          <w:numId w:val="2"/>
        </w:numPr>
        <w:jc w:val="both"/>
        <w:rPr>
          <w:rFonts w:ascii="Times New Roman" w:hAnsi="Times New Roman" w:cs="Times New Roman"/>
          <w:color w:val="000000" w:themeColor="text1"/>
          <w:lang w:val="en-KE"/>
        </w:rPr>
      </w:pPr>
      <w:r w:rsidRPr="0086224D">
        <w:rPr>
          <w:rFonts w:ascii="Times New Roman" w:hAnsi="Times New Roman" w:cs="Times New Roman"/>
          <w:color w:val="000000" w:themeColor="text1"/>
          <w:lang w:val="en-KE"/>
        </w:rPr>
        <w:t>Cooperatives can play a crucial role in developing rural economies by organizing small-scale producers, providing access to markets, and improving local infrastructure and services.</w:t>
      </w:r>
    </w:p>
    <w:p w14:paraId="4670D702" w14:textId="77777777" w:rsidR="0086224D" w:rsidRPr="0086224D" w:rsidRDefault="0086224D" w:rsidP="0086224D">
      <w:pPr>
        <w:numPr>
          <w:ilvl w:val="0"/>
          <w:numId w:val="2"/>
        </w:numPr>
        <w:jc w:val="both"/>
        <w:rPr>
          <w:rFonts w:ascii="Times New Roman" w:hAnsi="Times New Roman" w:cs="Times New Roman"/>
          <w:color w:val="000000" w:themeColor="text1"/>
          <w:lang w:val="en-KE"/>
        </w:rPr>
      </w:pPr>
      <w:r w:rsidRPr="0086224D">
        <w:rPr>
          <w:rFonts w:ascii="Times New Roman" w:hAnsi="Times New Roman" w:cs="Times New Roman"/>
          <w:color w:val="000000" w:themeColor="text1"/>
          <w:lang w:val="en-KE"/>
        </w:rPr>
        <w:t>The policy will establish the legal structure and registration process for cooperatives, ensuring clarity and accessibility.</w:t>
      </w:r>
    </w:p>
    <w:p w14:paraId="71F53D84" w14:textId="77777777" w:rsidR="0086224D" w:rsidRPr="0086224D" w:rsidRDefault="0086224D" w:rsidP="0086224D">
      <w:pPr>
        <w:numPr>
          <w:ilvl w:val="0"/>
          <w:numId w:val="2"/>
        </w:numPr>
        <w:jc w:val="both"/>
        <w:rPr>
          <w:rFonts w:ascii="Times New Roman" w:hAnsi="Times New Roman" w:cs="Times New Roman"/>
          <w:color w:val="000000" w:themeColor="text1"/>
          <w:lang w:val="en-KE"/>
        </w:rPr>
      </w:pPr>
      <w:r w:rsidRPr="0086224D">
        <w:rPr>
          <w:rFonts w:ascii="Times New Roman" w:hAnsi="Times New Roman" w:cs="Times New Roman"/>
          <w:color w:val="000000" w:themeColor="text1"/>
          <w:lang w:val="en-KE"/>
        </w:rPr>
        <w:t>It will define how producers can organize themselves and form cooperatives, emphasizing inclusivity and applying a gender lens to promote equality.</w:t>
      </w:r>
    </w:p>
    <w:p w14:paraId="57140EF0" w14:textId="77777777" w:rsidR="00111F24" w:rsidRDefault="00111F24" w:rsidP="006E0FDA">
      <w:pPr>
        <w:jc w:val="both"/>
        <w:rPr>
          <w:rFonts w:ascii="Times New Roman" w:hAnsi="Times New Roman" w:cs="Times New Roman"/>
          <w:color w:val="000000" w:themeColor="text1"/>
        </w:rPr>
      </w:pPr>
    </w:p>
    <w:p w14:paraId="4B55A82C" w14:textId="19FD2565" w:rsidR="006E0FDA" w:rsidRPr="0019027F" w:rsidRDefault="00111F24" w:rsidP="00111F24">
      <w:pPr>
        <w:pStyle w:val="ListParagraph"/>
        <w:numPr>
          <w:ilvl w:val="0"/>
          <w:numId w:val="6"/>
        </w:numPr>
        <w:jc w:val="both"/>
        <w:rPr>
          <w:rFonts w:ascii="Times New Roman" w:hAnsi="Times New Roman" w:cs="Times New Roman"/>
          <w:b/>
          <w:bCs/>
          <w:color w:val="000000" w:themeColor="text1"/>
        </w:rPr>
      </w:pPr>
      <w:r w:rsidRPr="0019027F">
        <w:rPr>
          <w:rFonts w:ascii="Times New Roman" w:hAnsi="Times New Roman" w:cs="Times New Roman"/>
          <w:b/>
          <w:bCs/>
          <w:color w:val="000000" w:themeColor="text1"/>
        </w:rPr>
        <w:t>OBJECTIVES.</w:t>
      </w:r>
    </w:p>
    <w:p w14:paraId="0F081ACA" w14:textId="77777777" w:rsidR="002C7B01" w:rsidRPr="0019027F" w:rsidRDefault="002C7B01" w:rsidP="006E0FDA">
      <w:pPr>
        <w:jc w:val="both"/>
        <w:rPr>
          <w:rFonts w:ascii="Times New Roman" w:hAnsi="Times New Roman" w:cs="Times New Roman"/>
          <w:color w:val="000000" w:themeColor="text1"/>
        </w:rPr>
      </w:pPr>
    </w:p>
    <w:p w14:paraId="7E906029" w14:textId="77777777" w:rsidR="0086224D" w:rsidRPr="0019027F" w:rsidRDefault="0086224D" w:rsidP="0086224D">
      <w:pPr>
        <w:jc w:val="both"/>
        <w:rPr>
          <w:rFonts w:ascii="Times New Roman" w:hAnsi="Times New Roman" w:cs="Times New Roman"/>
          <w:color w:val="000000" w:themeColor="text1"/>
        </w:rPr>
      </w:pPr>
      <w:r w:rsidRPr="00B81FD1">
        <w:rPr>
          <w:rFonts w:ascii="Times New Roman" w:hAnsi="Times New Roman" w:cs="Times New Roman"/>
          <w:color w:val="000000" w:themeColor="text1"/>
        </w:rPr>
        <w:t>The objective of the upcoming National Cooperatives Policy and Act for Somalia is to comprehensively analyze and outline the benefits of the cooperative law, particularly in supporting the registration of farmers, pastoralists, and firms</w:t>
      </w:r>
      <w:r>
        <w:rPr>
          <w:rFonts w:ascii="Times New Roman" w:hAnsi="Times New Roman" w:cs="Times New Roman"/>
          <w:color w:val="000000" w:themeColor="text1"/>
        </w:rPr>
        <w:t xml:space="preserve">. </w:t>
      </w:r>
      <w:r w:rsidRPr="0019027F">
        <w:rPr>
          <w:rFonts w:ascii="Times New Roman" w:hAnsi="Times New Roman" w:cs="Times New Roman"/>
          <w:color w:val="000000" w:themeColor="text1"/>
        </w:rPr>
        <w:t xml:space="preserve">The key objectives of developing the </w:t>
      </w:r>
      <w:r>
        <w:rPr>
          <w:rFonts w:ascii="Times New Roman" w:hAnsi="Times New Roman" w:cs="Times New Roman"/>
          <w:color w:val="000000" w:themeColor="text1"/>
        </w:rPr>
        <w:t xml:space="preserve">National Cooperatives Policy and </w:t>
      </w:r>
      <w:proofErr w:type="gramStart"/>
      <w:r>
        <w:rPr>
          <w:rFonts w:ascii="Times New Roman" w:hAnsi="Times New Roman" w:cs="Times New Roman"/>
          <w:color w:val="000000" w:themeColor="text1"/>
        </w:rPr>
        <w:t xml:space="preserve">Act  </w:t>
      </w:r>
      <w:r w:rsidRPr="0019027F">
        <w:rPr>
          <w:rFonts w:ascii="Times New Roman" w:hAnsi="Times New Roman" w:cs="Times New Roman"/>
          <w:color w:val="000000" w:themeColor="text1"/>
        </w:rPr>
        <w:t>are</w:t>
      </w:r>
      <w:proofErr w:type="gramEnd"/>
      <w:r w:rsidRPr="0019027F">
        <w:rPr>
          <w:rFonts w:ascii="Times New Roman" w:hAnsi="Times New Roman" w:cs="Times New Roman"/>
          <w:color w:val="000000" w:themeColor="text1"/>
        </w:rPr>
        <w:t xml:space="preserve"> as follows:</w:t>
      </w:r>
    </w:p>
    <w:p w14:paraId="03C5F883" w14:textId="77777777" w:rsidR="0086224D" w:rsidRPr="0019027F" w:rsidRDefault="0086224D" w:rsidP="0086224D">
      <w:pPr>
        <w:jc w:val="both"/>
        <w:rPr>
          <w:rFonts w:ascii="Times New Roman" w:hAnsi="Times New Roman" w:cs="Times New Roman"/>
          <w:color w:val="000000" w:themeColor="text1"/>
        </w:rPr>
      </w:pPr>
    </w:p>
    <w:p w14:paraId="5CDB778E" w14:textId="77777777" w:rsidR="0086224D" w:rsidRPr="00AC50ED" w:rsidRDefault="0086224D" w:rsidP="0086224D">
      <w:pPr>
        <w:pStyle w:val="ListParagraph"/>
        <w:numPr>
          <w:ilvl w:val="0"/>
          <w:numId w:val="1"/>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Strengthen cooperative governance structures, transparency, and accountability to ensure the effective functioning of cooperatives.</w:t>
      </w:r>
    </w:p>
    <w:p w14:paraId="6A8664BD" w14:textId="77777777" w:rsidR="0086224D" w:rsidRPr="00AC50ED" w:rsidRDefault="0086224D" w:rsidP="0086224D">
      <w:pPr>
        <w:pStyle w:val="ListParagraph"/>
        <w:numPr>
          <w:ilvl w:val="0"/>
          <w:numId w:val="1"/>
        </w:numPr>
        <w:jc w:val="both"/>
        <w:rPr>
          <w:rFonts w:ascii="Times New Roman" w:hAnsi="Times New Roman" w:cs="Times New Roman"/>
          <w:color w:val="000000" w:themeColor="text1"/>
        </w:rPr>
      </w:pPr>
      <w:r w:rsidRPr="0019027F">
        <w:rPr>
          <w:rFonts w:ascii="Times New Roman" w:hAnsi="Times New Roman" w:cs="Times New Roman"/>
          <w:color w:val="000000" w:themeColor="text1"/>
        </w:rPr>
        <w:lastRenderedPageBreak/>
        <w:t>Identify and promote key sectors where cooperatives can play a significant role, such as agriculture, fisheries, livestock, finance, and small-scale industries.</w:t>
      </w:r>
    </w:p>
    <w:p w14:paraId="40D3A4EA" w14:textId="77777777" w:rsidR="0086224D" w:rsidRDefault="0086224D" w:rsidP="0086224D">
      <w:pPr>
        <w:pStyle w:val="ListParagraph"/>
        <w:numPr>
          <w:ilvl w:val="0"/>
          <w:numId w:val="1"/>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Develop mechanisms to facilitate access to financial resources, markets, technology, and capacity-building support for cooperative members.</w:t>
      </w:r>
    </w:p>
    <w:p w14:paraId="126A8153" w14:textId="77777777" w:rsidR="0086224D" w:rsidRDefault="0086224D" w:rsidP="0086224D">
      <w:pPr>
        <w:pStyle w:val="ListParagraph"/>
        <w:numPr>
          <w:ilvl w:val="0"/>
          <w:numId w:val="1"/>
        </w:numPr>
        <w:jc w:val="both"/>
        <w:rPr>
          <w:rFonts w:ascii="Times New Roman" w:hAnsi="Times New Roman" w:cs="Times New Roman"/>
          <w:color w:val="000000" w:themeColor="text1"/>
        </w:rPr>
      </w:pPr>
      <w:r w:rsidRPr="00B81FD1">
        <w:rPr>
          <w:rFonts w:ascii="Times New Roman" w:hAnsi="Times New Roman" w:cs="Times New Roman"/>
          <w:color w:val="000000" w:themeColor="text1"/>
        </w:rPr>
        <w:t>The policy will outline the administrative, accounting, and management practices necessary for the efficient operation of cooperatives. This will ensure that cooperatives function smoothly and maintain transparent records.</w:t>
      </w:r>
    </w:p>
    <w:p w14:paraId="1AEFF83D" w14:textId="77777777" w:rsidR="0086224D" w:rsidRPr="00AC50ED" w:rsidRDefault="0086224D" w:rsidP="0086224D">
      <w:pPr>
        <w:pStyle w:val="ListParagraph"/>
        <w:numPr>
          <w:ilvl w:val="0"/>
          <w:numId w:val="1"/>
        </w:numPr>
        <w:jc w:val="both"/>
        <w:rPr>
          <w:rFonts w:ascii="Times New Roman" w:hAnsi="Times New Roman" w:cs="Times New Roman"/>
          <w:color w:val="000000" w:themeColor="text1"/>
        </w:rPr>
      </w:pPr>
      <w:r w:rsidRPr="00E86097">
        <w:rPr>
          <w:rFonts w:ascii="Times New Roman" w:hAnsi="Times New Roman" w:cs="Times New Roman"/>
          <w:color w:val="000000" w:themeColor="text1"/>
        </w:rPr>
        <w:t>Encourage innovation within cooperatives to adapt to changing market dynamics, promote environmentally sustainable practices, and improve efficiency.</w:t>
      </w:r>
    </w:p>
    <w:p w14:paraId="031300A6" w14:textId="77777777" w:rsidR="0086224D" w:rsidRPr="00AC50ED" w:rsidRDefault="0086224D" w:rsidP="0086224D">
      <w:pPr>
        <w:pStyle w:val="ListParagraph"/>
        <w:numPr>
          <w:ilvl w:val="0"/>
          <w:numId w:val="1"/>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Ensure the active participation of women, youth, and marginalized groups in cooperatives, promoting gender equality and social inclusion.</w:t>
      </w:r>
    </w:p>
    <w:p w14:paraId="0B0C9489" w14:textId="77777777" w:rsidR="0086224D" w:rsidRPr="00AC50ED" w:rsidRDefault="0086224D" w:rsidP="0086224D">
      <w:pPr>
        <w:pStyle w:val="ListParagraph"/>
        <w:numPr>
          <w:ilvl w:val="0"/>
          <w:numId w:val="1"/>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Develop clear and coherent legal and regulatory frameworks that govern the establishment, operation, and dissolution of cooperatives.</w:t>
      </w:r>
    </w:p>
    <w:p w14:paraId="7CAAF009" w14:textId="77777777" w:rsidR="0086224D" w:rsidRPr="00AC50ED" w:rsidRDefault="0086224D" w:rsidP="0086224D">
      <w:pPr>
        <w:pStyle w:val="ListParagraph"/>
        <w:numPr>
          <w:ilvl w:val="0"/>
          <w:numId w:val="1"/>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Promote cooperative entrepreneurship by providing training, mentorship, and incentives to cooperative members.</w:t>
      </w:r>
    </w:p>
    <w:p w14:paraId="44C776CE" w14:textId="77777777" w:rsidR="0086224D" w:rsidRDefault="0086224D" w:rsidP="0086224D">
      <w:pPr>
        <w:pStyle w:val="ListParagraph"/>
        <w:numPr>
          <w:ilvl w:val="0"/>
          <w:numId w:val="1"/>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Strengthen collaboration between government agencies, cooperative associations, development partners, and civil society organizations to advocate for cooperative-friendly policies.</w:t>
      </w:r>
    </w:p>
    <w:p w14:paraId="33259CD2" w14:textId="77777777" w:rsidR="0086224D" w:rsidRPr="00B81FD1" w:rsidRDefault="0086224D" w:rsidP="0086224D">
      <w:pPr>
        <w:pStyle w:val="ListParagraph"/>
        <w:numPr>
          <w:ilvl w:val="0"/>
          <w:numId w:val="1"/>
        </w:numPr>
        <w:jc w:val="both"/>
        <w:rPr>
          <w:rFonts w:ascii="Times New Roman" w:hAnsi="Times New Roman" w:cs="Times New Roman"/>
          <w:color w:val="000000" w:themeColor="text1"/>
        </w:rPr>
      </w:pPr>
      <w:r w:rsidRPr="00B81FD1">
        <w:rPr>
          <w:rFonts w:ascii="Times New Roman" w:eastAsia="Times New Roman" w:hAnsi="Times New Roman" w:cs="Times New Roman"/>
          <w:kern w:val="0"/>
          <w:lang w:eastAsia="en-GB"/>
          <w14:ligatures w14:val="none"/>
        </w:rPr>
        <w:t>The policy will detail how profits and investments will be shared among members, ensuring equitable distribution. It will also address the need for Sharia-compliant cooperatives where applicable.</w:t>
      </w:r>
    </w:p>
    <w:p w14:paraId="44FDF1EA" w14:textId="77777777" w:rsidR="0086224D" w:rsidRPr="00CE5221" w:rsidRDefault="0086224D" w:rsidP="0086224D">
      <w:pPr>
        <w:pStyle w:val="ListParagraph"/>
        <w:numPr>
          <w:ilvl w:val="0"/>
          <w:numId w:val="1"/>
        </w:numPr>
        <w:jc w:val="both"/>
        <w:rPr>
          <w:rFonts w:ascii="Times New Roman" w:hAnsi="Times New Roman" w:cs="Times New Roman"/>
          <w:color w:val="000000" w:themeColor="text1"/>
        </w:rPr>
      </w:pPr>
      <w:r w:rsidRPr="00B81FD1">
        <w:rPr>
          <w:rFonts w:ascii="Times New Roman" w:eastAsia="Times New Roman" w:hAnsi="Times New Roman" w:cs="Times New Roman"/>
          <w:kern w:val="0"/>
          <w:lang w:eastAsia="en-GB"/>
          <w14:ligatures w14:val="none"/>
        </w:rPr>
        <w:t>The policy will specify the expected lifespan and sustainability measures for cooperatives, promoting long-term viability.</w:t>
      </w:r>
    </w:p>
    <w:p w14:paraId="5D367EBD" w14:textId="77777777" w:rsidR="0086224D" w:rsidRDefault="0086224D" w:rsidP="0086224D">
      <w:pPr>
        <w:pStyle w:val="ListParagraph"/>
        <w:numPr>
          <w:ilvl w:val="0"/>
          <w:numId w:val="1"/>
        </w:numPr>
        <w:jc w:val="both"/>
        <w:rPr>
          <w:rFonts w:ascii="Times New Roman" w:hAnsi="Times New Roman" w:cs="Times New Roman"/>
          <w:color w:val="000000" w:themeColor="text1"/>
        </w:rPr>
      </w:pPr>
      <w:r w:rsidRPr="00CE5221">
        <w:rPr>
          <w:rFonts w:ascii="Times New Roman" w:hAnsi="Times New Roman" w:cs="Times New Roman"/>
          <w:color w:val="000000" w:themeColor="text1"/>
        </w:rPr>
        <w:t>Encourage partnerships and collaborations between local cooperatives and international cooperative networks to access global markets and best practices.</w:t>
      </w:r>
    </w:p>
    <w:p w14:paraId="0EA9059C" w14:textId="77777777" w:rsidR="0086224D" w:rsidRDefault="0086224D" w:rsidP="0086224D">
      <w:pPr>
        <w:pStyle w:val="ListParagraph"/>
        <w:numPr>
          <w:ilvl w:val="0"/>
          <w:numId w:val="1"/>
        </w:numPr>
        <w:jc w:val="both"/>
        <w:rPr>
          <w:rFonts w:ascii="Times New Roman" w:hAnsi="Times New Roman" w:cs="Times New Roman"/>
          <w:color w:val="000000" w:themeColor="text1"/>
        </w:rPr>
      </w:pPr>
      <w:r w:rsidRPr="00CE5221">
        <w:rPr>
          <w:rFonts w:ascii="Times New Roman" w:hAnsi="Times New Roman" w:cs="Times New Roman"/>
          <w:color w:val="000000" w:themeColor="text1"/>
        </w:rPr>
        <w:t>Advocate for ethical business conduct within cooperatives, promoting fair trade, responsible production, and ethical marketing practices.</w:t>
      </w:r>
    </w:p>
    <w:p w14:paraId="185E9912" w14:textId="0CB41AD4" w:rsidR="001071AA" w:rsidRPr="0086224D" w:rsidRDefault="0086224D" w:rsidP="0086224D">
      <w:pPr>
        <w:pStyle w:val="ListParagraph"/>
        <w:numPr>
          <w:ilvl w:val="0"/>
          <w:numId w:val="1"/>
        </w:numPr>
        <w:jc w:val="both"/>
        <w:rPr>
          <w:rFonts w:ascii="Times New Roman" w:hAnsi="Times New Roman" w:cs="Times New Roman"/>
          <w:color w:val="000000" w:themeColor="text1"/>
        </w:rPr>
      </w:pPr>
      <w:r w:rsidRPr="00CE5221">
        <w:rPr>
          <w:rFonts w:ascii="Times New Roman" w:hAnsi="Times New Roman" w:cs="Times New Roman"/>
          <w:color w:val="000000" w:themeColor="text1"/>
        </w:rPr>
        <w:t>And include a special focus on providing equitable opportunities for women and persons with disabilities, ensuring their meaningful participation and benefit from cooperative initiatives.</w:t>
      </w:r>
    </w:p>
    <w:p w14:paraId="4094E0F8" w14:textId="77777777" w:rsidR="006E0FDA" w:rsidRPr="0019027F" w:rsidRDefault="006E0FDA" w:rsidP="006E0FDA">
      <w:pPr>
        <w:jc w:val="both"/>
        <w:rPr>
          <w:rFonts w:ascii="Times New Roman" w:hAnsi="Times New Roman" w:cs="Times New Roman"/>
          <w:color w:val="000000" w:themeColor="text1"/>
        </w:rPr>
      </w:pPr>
    </w:p>
    <w:p w14:paraId="3B2EB66B" w14:textId="4F98E289" w:rsidR="00111F24" w:rsidRPr="007E52DC" w:rsidRDefault="00111F24" w:rsidP="00111F24">
      <w:pPr>
        <w:pStyle w:val="ListParagraph"/>
        <w:numPr>
          <w:ilvl w:val="0"/>
          <w:numId w:val="6"/>
        </w:numPr>
        <w:jc w:val="both"/>
        <w:rPr>
          <w:rFonts w:ascii="Times New Roman" w:hAnsi="Times New Roman" w:cs="Times New Roman"/>
          <w:b/>
          <w:bCs/>
          <w:color w:val="000000" w:themeColor="text1"/>
        </w:rPr>
      </w:pPr>
      <w:r w:rsidRPr="007E52DC">
        <w:rPr>
          <w:rFonts w:ascii="Times New Roman" w:hAnsi="Times New Roman" w:cs="Times New Roman"/>
          <w:b/>
          <w:bCs/>
          <w:color w:val="000000" w:themeColor="text1"/>
        </w:rPr>
        <w:t>SCOPE OF WORK.</w:t>
      </w:r>
    </w:p>
    <w:p w14:paraId="2D4F24A8" w14:textId="77777777" w:rsidR="00111F24" w:rsidRPr="007E52DC" w:rsidRDefault="00111F24" w:rsidP="00111F24">
      <w:pPr>
        <w:jc w:val="both"/>
        <w:rPr>
          <w:rFonts w:ascii="Times New Roman" w:hAnsi="Times New Roman" w:cs="Times New Roman"/>
          <w:color w:val="000000" w:themeColor="text1"/>
        </w:rPr>
      </w:pPr>
    </w:p>
    <w:p w14:paraId="0A18FE2B" w14:textId="77777777" w:rsidR="00111F24" w:rsidRPr="007E52DC" w:rsidRDefault="00111F24" w:rsidP="00111F24">
      <w:pPr>
        <w:numPr>
          <w:ilvl w:val="0"/>
          <w:numId w:val="5"/>
        </w:numPr>
        <w:jc w:val="both"/>
        <w:rPr>
          <w:rFonts w:ascii="Times New Roman" w:hAnsi="Times New Roman" w:cs="Times New Roman"/>
          <w:color w:val="000000" w:themeColor="text1"/>
        </w:rPr>
      </w:pPr>
      <w:r w:rsidRPr="007E52DC">
        <w:rPr>
          <w:rFonts w:ascii="Times New Roman" w:hAnsi="Times New Roman" w:cs="Times New Roman"/>
          <w:b/>
          <w:bCs/>
          <w:color w:val="000000" w:themeColor="text1"/>
        </w:rPr>
        <w:t>Inception Phase:</w:t>
      </w:r>
    </w:p>
    <w:p w14:paraId="7BDB5C2F" w14:textId="77777777" w:rsidR="00111F24" w:rsidRPr="007E52DC" w:rsidRDefault="00111F24" w:rsidP="00111F24">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Review all relevant documents, including existing laws, policies, and reports related to cooperatives in Somalia.</w:t>
      </w:r>
    </w:p>
    <w:p w14:paraId="296C697E" w14:textId="77777777" w:rsidR="00111F24" w:rsidRPr="007E52DC" w:rsidRDefault="00111F24" w:rsidP="00111F24">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Develop an inception report outlining the methodology, work plan, and timeline for the project.</w:t>
      </w:r>
    </w:p>
    <w:p w14:paraId="3F17C856" w14:textId="77777777" w:rsidR="00111F24" w:rsidRPr="007E52DC" w:rsidRDefault="00111F24" w:rsidP="00111F24">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Conduct stakeholder consultations with government officials, cooperative representatives, civil society organizations, and other relevant stakeholders.</w:t>
      </w:r>
    </w:p>
    <w:p w14:paraId="6AF0D227" w14:textId="77777777" w:rsidR="00BC6B50" w:rsidRPr="007E52DC" w:rsidRDefault="00BC6B50" w:rsidP="00BC6B50">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Review all relevant documents, including existing laws, policies, and reports related to cooperatives in Somalia.</w:t>
      </w:r>
    </w:p>
    <w:p w14:paraId="33BB0E97" w14:textId="77777777" w:rsidR="00BC6B50" w:rsidRPr="007E52DC" w:rsidRDefault="00BC6B50" w:rsidP="00BC6B50">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Analyze international best practices and guidelines, such as the ILO Recommendation 193 and the UN Guidelines on creating a supportive environment for the development of cooperatives.</w:t>
      </w:r>
    </w:p>
    <w:p w14:paraId="2A2B8A67" w14:textId="77777777" w:rsidR="00BC6B50" w:rsidRPr="007E52DC" w:rsidRDefault="00BC6B50" w:rsidP="00BC6B50">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Develop an inception report outlining the methodology, work plan, and timeline for the project, incorporating insights from the international guidelines.</w:t>
      </w:r>
    </w:p>
    <w:p w14:paraId="3C4BEEDA" w14:textId="77777777" w:rsidR="0019027F" w:rsidRDefault="0019027F" w:rsidP="0019027F">
      <w:pPr>
        <w:ind w:left="1440"/>
        <w:jc w:val="both"/>
        <w:rPr>
          <w:rFonts w:ascii="Times New Roman" w:hAnsi="Times New Roman" w:cs="Times New Roman"/>
          <w:color w:val="000000" w:themeColor="text1"/>
        </w:rPr>
      </w:pPr>
    </w:p>
    <w:p w14:paraId="42A287DA" w14:textId="77777777" w:rsidR="00D0583F" w:rsidRDefault="00D0583F" w:rsidP="0019027F">
      <w:pPr>
        <w:ind w:left="1440"/>
        <w:jc w:val="both"/>
        <w:rPr>
          <w:rFonts w:ascii="Times New Roman" w:hAnsi="Times New Roman" w:cs="Times New Roman"/>
          <w:color w:val="000000" w:themeColor="text1"/>
        </w:rPr>
      </w:pPr>
    </w:p>
    <w:p w14:paraId="45308452" w14:textId="77777777" w:rsidR="00D0583F" w:rsidRPr="007E52DC" w:rsidRDefault="00D0583F" w:rsidP="0019027F">
      <w:pPr>
        <w:ind w:left="1440"/>
        <w:jc w:val="both"/>
        <w:rPr>
          <w:rFonts w:ascii="Times New Roman" w:hAnsi="Times New Roman" w:cs="Times New Roman"/>
          <w:color w:val="000000" w:themeColor="text1"/>
        </w:rPr>
      </w:pPr>
    </w:p>
    <w:p w14:paraId="0E6D629D" w14:textId="77777777" w:rsidR="00111F24" w:rsidRPr="007E52DC" w:rsidRDefault="00111F24" w:rsidP="00111F24">
      <w:pPr>
        <w:numPr>
          <w:ilvl w:val="0"/>
          <w:numId w:val="5"/>
        </w:numPr>
        <w:jc w:val="both"/>
        <w:rPr>
          <w:rFonts w:ascii="Times New Roman" w:hAnsi="Times New Roman" w:cs="Times New Roman"/>
          <w:color w:val="000000" w:themeColor="text1"/>
        </w:rPr>
      </w:pPr>
      <w:r w:rsidRPr="007E52DC">
        <w:rPr>
          <w:rFonts w:ascii="Times New Roman" w:hAnsi="Times New Roman" w:cs="Times New Roman"/>
          <w:b/>
          <w:bCs/>
          <w:color w:val="000000" w:themeColor="text1"/>
        </w:rPr>
        <w:lastRenderedPageBreak/>
        <w:t>Assessment Phase:</w:t>
      </w:r>
    </w:p>
    <w:p w14:paraId="156CCC92" w14:textId="77777777" w:rsidR="00111F24" w:rsidRPr="007E52DC" w:rsidRDefault="00111F24" w:rsidP="00111F24">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 xml:space="preserve">Conduct a thorough assessment of the </w:t>
      </w:r>
      <w:proofErr w:type="gramStart"/>
      <w:r w:rsidRPr="007E52DC">
        <w:rPr>
          <w:rFonts w:ascii="Times New Roman" w:hAnsi="Times New Roman" w:cs="Times New Roman"/>
          <w:color w:val="000000" w:themeColor="text1"/>
        </w:rPr>
        <w:t>current status</w:t>
      </w:r>
      <w:proofErr w:type="gramEnd"/>
      <w:r w:rsidRPr="007E52DC">
        <w:rPr>
          <w:rFonts w:ascii="Times New Roman" w:hAnsi="Times New Roman" w:cs="Times New Roman"/>
          <w:color w:val="000000" w:themeColor="text1"/>
        </w:rPr>
        <w:t xml:space="preserve"> of cooperatives in Somalia, including their strengths, weaknesses, opportunities, and threats (SWOT analysis).</w:t>
      </w:r>
    </w:p>
    <w:p w14:paraId="09F0C4F9" w14:textId="1FDF4ED6" w:rsidR="00111F24" w:rsidRPr="007E52DC" w:rsidRDefault="00111F24" w:rsidP="00111F24">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Identify key sectors where cooperatives can have a significant impact, such as agriculture, fisheries,</w:t>
      </w:r>
      <w:r w:rsidR="0019027F" w:rsidRPr="007E52DC">
        <w:rPr>
          <w:rFonts w:ascii="Times New Roman" w:hAnsi="Times New Roman" w:cs="Times New Roman"/>
          <w:color w:val="000000" w:themeColor="text1"/>
        </w:rPr>
        <w:t xml:space="preserve"> livestock,</w:t>
      </w:r>
      <w:r w:rsidRPr="007E52DC">
        <w:rPr>
          <w:rFonts w:ascii="Times New Roman" w:hAnsi="Times New Roman" w:cs="Times New Roman"/>
          <w:color w:val="000000" w:themeColor="text1"/>
        </w:rPr>
        <w:t xml:space="preserve"> manufacturing, and services</w:t>
      </w:r>
      <w:r w:rsidR="00D832BC" w:rsidRPr="007E52DC">
        <w:rPr>
          <w:rFonts w:ascii="Times New Roman" w:hAnsi="Times New Roman" w:cs="Times New Roman"/>
          <w:color w:val="000000" w:themeColor="text1"/>
        </w:rPr>
        <w:t xml:space="preserve"> with a focus on enhancing productivity, market access, and value addition</w:t>
      </w:r>
      <w:r w:rsidRPr="007E52DC">
        <w:rPr>
          <w:rFonts w:ascii="Times New Roman" w:hAnsi="Times New Roman" w:cs="Times New Roman"/>
          <w:color w:val="000000" w:themeColor="text1"/>
        </w:rPr>
        <w:t>.</w:t>
      </w:r>
    </w:p>
    <w:p w14:paraId="37A456A1" w14:textId="62AABE95" w:rsidR="00D6099D" w:rsidRPr="007E52DC" w:rsidRDefault="00A703D3" w:rsidP="00111F24">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Conduct</w:t>
      </w:r>
      <w:r w:rsidR="00D6099D" w:rsidRPr="007E52DC">
        <w:rPr>
          <w:rFonts w:ascii="Times New Roman" w:hAnsi="Times New Roman" w:cs="Times New Roman"/>
          <w:color w:val="000000" w:themeColor="text1"/>
        </w:rPr>
        <w:t xml:space="preserve"> consultations with a wide range of stakeholders, including </w:t>
      </w:r>
      <w:r w:rsidR="000A48E7" w:rsidRPr="007E52DC">
        <w:rPr>
          <w:rFonts w:ascii="Times New Roman" w:hAnsi="Times New Roman" w:cs="Times New Roman"/>
          <w:color w:val="000000" w:themeColor="text1"/>
        </w:rPr>
        <w:t xml:space="preserve">existing </w:t>
      </w:r>
      <w:r w:rsidR="00D6099D" w:rsidRPr="007E52DC">
        <w:rPr>
          <w:rFonts w:ascii="Times New Roman" w:hAnsi="Times New Roman" w:cs="Times New Roman"/>
          <w:color w:val="000000" w:themeColor="text1"/>
        </w:rPr>
        <w:t xml:space="preserve">cooperative </w:t>
      </w:r>
      <w:r w:rsidR="000A48E7" w:rsidRPr="007E52DC">
        <w:rPr>
          <w:rFonts w:ascii="Times New Roman" w:hAnsi="Times New Roman" w:cs="Times New Roman"/>
          <w:color w:val="000000" w:themeColor="text1"/>
        </w:rPr>
        <w:t>groups</w:t>
      </w:r>
      <w:r w:rsidR="00D6099D" w:rsidRPr="007E52DC">
        <w:rPr>
          <w:rFonts w:ascii="Times New Roman" w:hAnsi="Times New Roman" w:cs="Times New Roman"/>
          <w:color w:val="000000" w:themeColor="text1"/>
        </w:rPr>
        <w:t xml:space="preserve">, government officials, and civil society organizations, to gather </w:t>
      </w:r>
      <w:r w:rsidR="00DC3ADD" w:rsidRPr="007E52DC">
        <w:rPr>
          <w:rFonts w:ascii="Times New Roman" w:hAnsi="Times New Roman" w:cs="Times New Roman"/>
          <w:color w:val="000000" w:themeColor="text1"/>
        </w:rPr>
        <w:t xml:space="preserve">perspectives, understand context. </w:t>
      </w:r>
    </w:p>
    <w:p w14:paraId="5AB465D0" w14:textId="3E2657F1" w:rsidR="00D832BC" w:rsidRPr="007E52DC" w:rsidRDefault="00111F24" w:rsidP="00D832BC">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Review international best practices in cooperative development and adapt</w:t>
      </w:r>
      <w:r w:rsidR="00A703D3" w:rsidRPr="007E52DC">
        <w:rPr>
          <w:rFonts w:ascii="Times New Roman" w:hAnsi="Times New Roman" w:cs="Times New Roman"/>
          <w:color w:val="000000" w:themeColor="text1"/>
        </w:rPr>
        <w:t xml:space="preserve"> it</w:t>
      </w:r>
      <w:r w:rsidRPr="007E52DC">
        <w:rPr>
          <w:rFonts w:ascii="Times New Roman" w:hAnsi="Times New Roman" w:cs="Times New Roman"/>
          <w:color w:val="000000" w:themeColor="text1"/>
        </w:rPr>
        <w:t xml:space="preserve"> to the Somali context</w:t>
      </w:r>
      <w:r w:rsidR="00D832BC" w:rsidRPr="007E52DC">
        <w:rPr>
          <w:rFonts w:ascii="Times New Roman" w:hAnsi="Times New Roman" w:cs="Times New Roman"/>
          <w:color w:val="000000" w:themeColor="text1"/>
        </w:rPr>
        <w:t xml:space="preserve"> considering the unique socio-economic and cultural factors.</w:t>
      </w:r>
    </w:p>
    <w:p w14:paraId="6E1B33C9" w14:textId="77777777" w:rsidR="001827A5" w:rsidRPr="007E52DC" w:rsidRDefault="001827A5" w:rsidP="001827A5">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Assess the existing legal and regulatory framework for cooperatives in Somalia and identify gaps and areas for improvement based on international guidelines.</w:t>
      </w:r>
    </w:p>
    <w:p w14:paraId="35B384AB" w14:textId="77777777" w:rsidR="00111F24" w:rsidRPr="007E52DC" w:rsidRDefault="00111F24" w:rsidP="00111F24">
      <w:pPr>
        <w:numPr>
          <w:ilvl w:val="0"/>
          <w:numId w:val="5"/>
        </w:numPr>
        <w:jc w:val="both"/>
        <w:rPr>
          <w:rFonts w:ascii="Times New Roman" w:hAnsi="Times New Roman" w:cs="Times New Roman"/>
          <w:color w:val="000000" w:themeColor="text1"/>
        </w:rPr>
      </w:pPr>
      <w:r w:rsidRPr="007E52DC">
        <w:rPr>
          <w:rFonts w:ascii="Times New Roman" w:hAnsi="Times New Roman" w:cs="Times New Roman"/>
          <w:b/>
          <w:bCs/>
          <w:color w:val="000000" w:themeColor="text1"/>
        </w:rPr>
        <w:t>Policy Development Phase:</w:t>
      </w:r>
    </w:p>
    <w:p w14:paraId="42F55589" w14:textId="284AB1A1" w:rsidR="00111F24" w:rsidRPr="007E52DC" w:rsidRDefault="00111F24" w:rsidP="00111F24">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 xml:space="preserve">Develop a draft </w:t>
      </w:r>
      <w:r w:rsidR="00200BD1" w:rsidRPr="007E52DC">
        <w:rPr>
          <w:rFonts w:ascii="Times New Roman" w:hAnsi="Times New Roman" w:cs="Times New Roman"/>
          <w:color w:val="000000" w:themeColor="text1"/>
        </w:rPr>
        <w:t xml:space="preserve">National Cooperatives Policy and Act </w:t>
      </w:r>
      <w:r w:rsidRPr="007E52DC">
        <w:rPr>
          <w:rFonts w:ascii="Times New Roman" w:hAnsi="Times New Roman" w:cs="Times New Roman"/>
          <w:color w:val="000000" w:themeColor="text1"/>
        </w:rPr>
        <w:t>based on the findings from the assessment phase</w:t>
      </w:r>
      <w:r w:rsidR="00862A35" w:rsidRPr="007E52DC">
        <w:rPr>
          <w:rFonts w:ascii="Times New Roman" w:hAnsi="Times New Roman" w:cs="Times New Roman"/>
          <w:color w:val="000000" w:themeColor="text1"/>
        </w:rPr>
        <w:t xml:space="preserve"> ensuring alignment </w:t>
      </w:r>
      <w:r w:rsidR="00262184" w:rsidRPr="007E52DC">
        <w:rPr>
          <w:rFonts w:ascii="Times New Roman" w:hAnsi="Times New Roman" w:cs="Times New Roman"/>
          <w:color w:val="000000" w:themeColor="text1"/>
        </w:rPr>
        <w:t>with international best practice</w:t>
      </w:r>
      <w:r w:rsidRPr="007E52DC">
        <w:rPr>
          <w:rFonts w:ascii="Times New Roman" w:hAnsi="Times New Roman" w:cs="Times New Roman"/>
          <w:color w:val="000000" w:themeColor="text1"/>
        </w:rPr>
        <w:t>.</w:t>
      </w:r>
    </w:p>
    <w:p w14:paraId="58DF3233" w14:textId="2CEE1A4B" w:rsidR="00111F24" w:rsidRPr="007E52DC" w:rsidRDefault="00111F24" w:rsidP="00111F24">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The policy</w:t>
      </w:r>
      <w:r w:rsidR="00BD7BA6" w:rsidRPr="007E52DC">
        <w:rPr>
          <w:rFonts w:ascii="Times New Roman" w:hAnsi="Times New Roman" w:cs="Times New Roman"/>
          <w:color w:val="000000" w:themeColor="text1"/>
        </w:rPr>
        <w:t xml:space="preserve"> and act</w:t>
      </w:r>
      <w:r w:rsidRPr="007E52DC">
        <w:rPr>
          <w:rFonts w:ascii="Times New Roman" w:hAnsi="Times New Roman" w:cs="Times New Roman"/>
          <w:color w:val="000000" w:themeColor="text1"/>
        </w:rPr>
        <w:t xml:space="preserve"> should include provisions for:</w:t>
      </w:r>
    </w:p>
    <w:p w14:paraId="0D931749" w14:textId="77777777" w:rsidR="0086224D" w:rsidRDefault="00111F24" w:rsidP="0086224D">
      <w:pPr>
        <w:numPr>
          <w:ilvl w:val="2"/>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Legal and regulatory framework for cooperatives</w:t>
      </w:r>
      <w:r w:rsidR="00262184" w:rsidRPr="007E52DC">
        <w:rPr>
          <w:rFonts w:ascii="Times New Roman" w:hAnsi="Times New Roman" w:cs="Times New Roman"/>
          <w:color w:val="000000" w:themeColor="text1"/>
        </w:rPr>
        <w:t xml:space="preserve"> as outlined in the UN Guidelines and other international best practices, ensuring cooperatives enjoy equal treatment with other types of enterprises.</w:t>
      </w:r>
    </w:p>
    <w:p w14:paraId="486C5193" w14:textId="77777777" w:rsidR="0086224D" w:rsidRDefault="00111F24" w:rsidP="0086224D">
      <w:pPr>
        <w:numPr>
          <w:ilvl w:val="2"/>
          <w:numId w:val="5"/>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Promotion of cooperative enterprises and entrepreneurship</w:t>
      </w:r>
      <w:r w:rsidR="008E63CA" w:rsidRPr="0086224D">
        <w:rPr>
          <w:rFonts w:ascii="Times New Roman" w:hAnsi="Times New Roman" w:cs="Times New Roman"/>
          <w:color w:val="000000" w:themeColor="text1"/>
        </w:rPr>
        <w:t xml:space="preserve"> with a focus on primary productive sectors like livestock, agriculture, and fisheries.</w:t>
      </w:r>
    </w:p>
    <w:p w14:paraId="09DCABC1" w14:textId="77777777" w:rsidR="0086224D" w:rsidRDefault="00111F24" w:rsidP="0086224D">
      <w:pPr>
        <w:numPr>
          <w:ilvl w:val="2"/>
          <w:numId w:val="5"/>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Access to finance and financial management for cooperatives</w:t>
      </w:r>
      <w:r w:rsidR="007A2CF8" w:rsidRPr="0086224D">
        <w:rPr>
          <w:rFonts w:ascii="Times New Roman" w:hAnsi="Times New Roman" w:cs="Times New Roman"/>
          <w:color w:val="000000" w:themeColor="text1"/>
        </w:rPr>
        <w:t xml:space="preserve"> addressing areas such as partnerships with financial institutions and development agencies</w:t>
      </w:r>
      <w:r w:rsidR="007834B1" w:rsidRPr="0086224D">
        <w:rPr>
          <w:rFonts w:ascii="Times New Roman" w:hAnsi="Times New Roman" w:cs="Times New Roman"/>
          <w:color w:val="000000" w:themeColor="text1"/>
        </w:rPr>
        <w:t>, market linkages etc.</w:t>
      </w:r>
    </w:p>
    <w:p w14:paraId="616BB382" w14:textId="77777777" w:rsidR="0086224D" w:rsidRDefault="00111F24" w:rsidP="0086224D">
      <w:pPr>
        <w:numPr>
          <w:ilvl w:val="2"/>
          <w:numId w:val="5"/>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Governance, management, and accountability of cooperatives</w:t>
      </w:r>
      <w:r w:rsidR="007834B1" w:rsidRPr="0086224D">
        <w:rPr>
          <w:rFonts w:ascii="Times New Roman" w:hAnsi="Times New Roman" w:cs="Times New Roman"/>
          <w:color w:val="000000" w:themeColor="text1"/>
        </w:rPr>
        <w:t xml:space="preserve"> in line with cooperative values and principles</w:t>
      </w:r>
      <w:r w:rsidRPr="0086224D">
        <w:rPr>
          <w:rFonts w:ascii="Times New Roman" w:hAnsi="Times New Roman" w:cs="Times New Roman"/>
          <w:color w:val="000000" w:themeColor="text1"/>
        </w:rPr>
        <w:t>.</w:t>
      </w:r>
    </w:p>
    <w:p w14:paraId="7802098D" w14:textId="77777777" w:rsidR="0086224D" w:rsidRDefault="00111F24" w:rsidP="0086224D">
      <w:pPr>
        <w:numPr>
          <w:ilvl w:val="2"/>
          <w:numId w:val="5"/>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Supportive measures for cooperative education, training, and capacity building</w:t>
      </w:r>
      <w:r w:rsidR="007834B1" w:rsidRPr="0086224D">
        <w:rPr>
          <w:rFonts w:ascii="Times New Roman" w:hAnsi="Times New Roman" w:cs="Times New Roman"/>
          <w:color w:val="000000" w:themeColor="text1"/>
        </w:rPr>
        <w:t xml:space="preserve"> as emphasized in the international guidelines</w:t>
      </w:r>
      <w:r w:rsidRPr="0086224D">
        <w:rPr>
          <w:rFonts w:ascii="Times New Roman" w:hAnsi="Times New Roman" w:cs="Times New Roman"/>
          <w:color w:val="000000" w:themeColor="text1"/>
        </w:rPr>
        <w:t>.</w:t>
      </w:r>
    </w:p>
    <w:p w14:paraId="65AC9D9A" w14:textId="77777777" w:rsidR="0086224D" w:rsidRDefault="00111F24" w:rsidP="0086224D">
      <w:pPr>
        <w:numPr>
          <w:ilvl w:val="2"/>
          <w:numId w:val="5"/>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Gender equality and social inclusion within cooperatives.</w:t>
      </w:r>
    </w:p>
    <w:p w14:paraId="1D65DA0C" w14:textId="6F748F5C" w:rsidR="00111F24" w:rsidRPr="0086224D" w:rsidRDefault="00111F24" w:rsidP="0086224D">
      <w:pPr>
        <w:numPr>
          <w:ilvl w:val="2"/>
          <w:numId w:val="5"/>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Mechanisms for monitoring, evaluation, and review of the policy.</w:t>
      </w:r>
    </w:p>
    <w:p w14:paraId="676AB2CF" w14:textId="2BFF84C0" w:rsidR="00111F24" w:rsidRPr="007E52DC" w:rsidRDefault="00111F24" w:rsidP="00BD7BA6">
      <w:pPr>
        <w:numPr>
          <w:ilvl w:val="2"/>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Ensure alignment with Somalia's broader economic development goals and strategies</w:t>
      </w:r>
      <w:r w:rsidR="00C45C87" w:rsidRPr="007E52DC">
        <w:rPr>
          <w:rFonts w:ascii="Times New Roman" w:hAnsi="Times New Roman" w:cs="Times New Roman"/>
          <w:color w:val="000000" w:themeColor="text1"/>
        </w:rPr>
        <w:t xml:space="preserve"> positioning cooperatives as key drivers of inclusive growth and sustainable development</w:t>
      </w:r>
      <w:r w:rsidRPr="007E52DC">
        <w:rPr>
          <w:rFonts w:ascii="Times New Roman" w:hAnsi="Times New Roman" w:cs="Times New Roman"/>
          <w:color w:val="000000" w:themeColor="text1"/>
        </w:rPr>
        <w:t>.</w:t>
      </w:r>
    </w:p>
    <w:p w14:paraId="0D75E9B2" w14:textId="77777777" w:rsidR="0019027F" w:rsidRPr="00111F24" w:rsidRDefault="0019027F" w:rsidP="001827A5">
      <w:pPr>
        <w:jc w:val="both"/>
        <w:rPr>
          <w:rFonts w:ascii="Times New Roman" w:hAnsi="Times New Roman" w:cs="Times New Roman"/>
          <w:color w:val="000000" w:themeColor="text1"/>
        </w:rPr>
      </w:pPr>
    </w:p>
    <w:p w14:paraId="035A8EBD" w14:textId="77777777" w:rsidR="00111F24" w:rsidRPr="00111F24" w:rsidRDefault="00111F24" w:rsidP="00111F24">
      <w:pPr>
        <w:numPr>
          <w:ilvl w:val="0"/>
          <w:numId w:val="5"/>
        </w:numPr>
        <w:jc w:val="both"/>
        <w:rPr>
          <w:rFonts w:ascii="Times New Roman" w:hAnsi="Times New Roman" w:cs="Times New Roman"/>
          <w:color w:val="000000" w:themeColor="text1"/>
        </w:rPr>
      </w:pPr>
      <w:r w:rsidRPr="00111F24">
        <w:rPr>
          <w:rFonts w:ascii="Times New Roman" w:hAnsi="Times New Roman" w:cs="Times New Roman"/>
          <w:b/>
          <w:bCs/>
          <w:color w:val="000000" w:themeColor="text1"/>
        </w:rPr>
        <w:t>Validation and Consultation Phase:</w:t>
      </w:r>
    </w:p>
    <w:p w14:paraId="44228C7A" w14:textId="55137510" w:rsidR="00111F24" w:rsidRPr="00111F24" w:rsidRDefault="00111F24" w:rsidP="00111F24">
      <w:pPr>
        <w:numPr>
          <w:ilvl w:val="1"/>
          <w:numId w:val="5"/>
        </w:numPr>
        <w:jc w:val="both"/>
        <w:rPr>
          <w:rFonts w:ascii="Times New Roman" w:hAnsi="Times New Roman" w:cs="Times New Roman"/>
          <w:color w:val="000000" w:themeColor="text1"/>
        </w:rPr>
      </w:pPr>
      <w:r w:rsidRPr="00111F24">
        <w:rPr>
          <w:rFonts w:ascii="Times New Roman" w:hAnsi="Times New Roman" w:cs="Times New Roman"/>
          <w:color w:val="000000" w:themeColor="text1"/>
        </w:rPr>
        <w:t xml:space="preserve">Organize </w:t>
      </w:r>
      <w:r w:rsidR="00A703D3">
        <w:rPr>
          <w:rFonts w:ascii="Times New Roman" w:hAnsi="Times New Roman" w:cs="Times New Roman"/>
          <w:color w:val="000000" w:themeColor="text1"/>
        </w:rPr>
        <w:t xml:space="preserve">validation </w:t>
      </w:r>
      <w:r w:rsidRPr="00111F24">
        <w:rPr>
          <w:rFonts w:ascii="Times New Roman" w:hAnsi="Times New Roman" w:cs="Times New Roman"/>
          <w:color w:val="000000" w:themeColor="text1"/>
        </w:rPr>
        <w:t>workshop with stakeholders to validate the draft policy.</w:t>
      </w:r>
    </w:p>
    <w:p w14:paraId="7C73F76A" w14:textId="77777777" w:rsidR="00111F24" w:rsidRPr="00111F24" w:rsidRDefault="00111F24" w:rsidP="00111F24">
      <w:pPr>
        <w:numPr>
          <w:ilvl w:val="1"/>
          <w:numId w:val="5"/>
        </w:numPr>
        <w:jc w:val="both"/>
        <w:rPr>
          <w:rFonts w:ascii="Times New Roman" w:hAnsi="Times New Roman" w:cs="Times New Roman"/>
          <w:color w:val="000000" w:themeColor="text1"/>
        </w:rPr>
      </w:pPr>
      <w:r w:rsidRPr="00111F24">
        <w:rPr>
          <w:rFonts w:ascii="Times New Roman" w:hAnsi="Times New Roman" w:cs="Times New Roman"/>
          <w:color w:val="000000" w:themeColor="text1"/>
        </w:rPr>
        <w:t>Incorporate feedback and suggestions from stakeholders into the final policy document.</w:t>
      </w:r>
    </w:p>
    <w:p w14:paraId="07E78836" w14:textId="77777777" w:rsidR="00111F24" w:rsidRDefault="00111F24" w:rsidP="00111F24">
      <w:pPr>
        <w:numPr>
          <w:ilvl w:val="1"/>
          <w:numId w:val="5"/>
        </w:numPr>
        <w:jc w:val="both"/>
        <w:rPr>
          <w:rFonts w:ascii="Times New Roman" w:hAnsi="Times New Roman" w:cs="Times New Roman"/>
          <w:color w:val="000000" w:themeColor="text1"/>
        </w:rPr>
      </w:pPr>
      <w:r w:rsidRPr="00111F24">
        <w:rPr>
          <w:rFonts w:ascii="Times New Roman" w:hAnsi="Times New Roman" w:cs="Times New Roman"/>
          <w:color w:val="000000" w:themeColor="text1"/>
        </w:rPr>
        <w:t>Present the final draft policy to the Ministry of Commerce and Industry for approval.</w:t>
      </w:r>
    </w:p>
    <w:p w14:paraId="7AC8532B" w14:textId="77777777" w:rsidR="0019027F" w:rsidRPr="00111F24" w:rsidRDefault="0019027F" w:rsidP="0019027F">
      <w:pPr>
        <w:ind w:left="1440"/>
        <w:jc w:val="both"/>
        <w:rPr>
          <w:rFonts w:ascii="Times New Roman" w:hAnsi="Times New Roman" w:cs="Times New Roman"/>
          <w:color w:val="000000" w:themeColor="text1"/>
        </w:rPr>
      </w:pPr>
    </w:p>
    <w:p w14:paraId="586125E8" w14:textId="77777777" w:rsidR="00111F24" w:rsidRPr="00111F24" w:rsidRDefault="00111F24" w:rsidP="00111F24">
      <w:pPr>
        <w:numPr>
          <w:ilvl w:val="0"/>
          <w:numId w:val="5"/>
        </w:numPr>
        <w:jc w:val="both"/>
        <w:rPr>
          <w:rFonts w:ascii="Times New Roman" w:hAnsi="Times New Roman" w:cs="Times New Roman"/>
          <w:color w:val="000000" w:themeColor="text1"/>
        </w:rPr>
      </w:pPr>
      <w:r w:rsidRPr="00111F24">
        <w:rPr>
          <w:rFonts w:ascii="Times New Roman" w:hAnsi="Times New Roman" w:cs="Times New Roman"/>
          <w:b/>
          <w:bCs/>
          <w:color w:val="000000" w:themeColor="text1"/>
        </w:rPr>
        <w:t>Implementation Framework:</w:t>
      </w:r>
    </w:p>
    <w:p w14:paraId="21F80827" w14:textId="77777777" w:rsidR="00111F24" w:rsidRPr="00111F24" w:rsidRDefault="00111F24" w:rsidP="00111F24">
      <w:pPr>
        <w:numPr>
          <w:ilvl w:val="1"/>
          <w:numId w:val="5"/>
        </w:numPr>
        <w:jc w:val="both"/>
        <w:rPr>
          <w:rFonts w:ascii="Times New Roman" w:hAnsi="Times New Roman" w:cs="Times New Roman"/>
          <w:color w:val="000000" w:themeColor="text1"/>
        </w:rPr>
      </w:pPr>
      <w:r w:rsidRPr="00111F24">
        <w:rPr>
          <w:rFonts w:ascii="Times New Roman" w:hAnsi="Times New Roman" w:cs="Times New Roman"/>
          <w:color w:val="000000" w:themeColor="text1"/>
        </w:rPr>
        <w:t>Develop an implementation framework outlining the steps, responsible entities, and timelines for executing the policy.</w:t>
      </w:r>
    </w:p>
    <w:p w14:paraId="435D95F6" w14:textId="5E9C44D9" w:rsidR="00111F24" w:rsidRPr="00111F24" w:rsidRDefault="009652FD" w:rsidP="00111F24">
      <w:pPr>
        <w:numPr>
          <w:ilvl w:val="1"/>
          <w:numId w:val="5"/>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Provide </w:t>
      </w:r>
      <w:r w:rsidR="00772F2E">
        <w:rPr>
          <w:rFonts w:ascii="Times New Roman" w:hAnsi="Times New Roman" w:cs="Times New Roman"/>
          <w:color w:val="000000" w:themeColor="text1"/>
        </w:rPr>
        <w:t xml:space="preserve">debrief and handover </w:t>
      </w:r>
      <w:r w:rsidR="0019027F" w:rsidRPr="0019027F">
        <w:rPr>
          <w:rFonts w:ascii="Times New Roman" w:hAnsi="Times New Roman" w:cs="Times New Roman"/>
          <w:color w:val="000000" w:themeColor="text1"/>
        </w:rPr>
        <w:t>with the</w:t>
      </w:r>
      <w:r w:rsidR="00111F24" w:rsidRPr="00111F24">
        <w:rPr>
          <w:rFonts w:ascii="Times New Roman" w:hAnsi="Times New Roman" w:cs="Times New Roman"/>
          <w:color w:val="000000" w:themeColor="text1"/>
        </w:rPr>
        <w:t xml:space="preserve"> dedicated unit or department within the Ministry of Commerce and Industry</w:t>
      </w:r>
      <w:r w:rsidR="00B46B0C">
        <w:rPr>
          <w:rFonts w:ascii="Times New Roman" w:hAnsi="Times New Roman" w:cs="Times New Roman"/>
          <w:color w:val="000000" w:themeColor="text1"/>
        </w:rPr>
        <w:t xml:space="preserve"> especially the SME’s and Cooperatives Department</w:t>
      </w:r>
      <w:r w:rsidR="00111F24" w:rsidRPr="00111F24">
        <w:rPr>
          <w:rFonts w:ascii="Times New Roman" w:hAnsi="Times New Roman" w:cs="Times New Roman"/>
          <w:color w:val="000000" w:themeColor="text1"/>
        </w:rPr>
        <w:t xml:space="preserve"> for overseeing the implementation of the policy.</w:t>
      </w:r>
    </w:p>
    <w:p w14:paraId="784ED761" w14:textId="77777777" w:rsidR="00111F24" w:rsidRDefault="00111F24" w:rsidP="00111F24">
      <w:pPr>
        <w:numPr>
          <w:ilvl w:val="1"/>
          <w:numId w:val="5"/>
        </w:numPr>
        <w:jc w:val="both"/>
        <w:rPr>
          <w:rFonts w:ascii="Times New Roman" w:hAnsi="Times New Roman" w:cs="Times New Roman"/>
          <w:color w:val="000000" w:themeColor="text1"/>
        </w:rPr>
      </w:pPr>
      <w:r w:rsidRPr="00111F24">
        <w:rPr>
          <w:rFonts w:ascii="Times New Roman" w:hAnsi="Times New Roman" w:cs="Times New Roman"/>
          <w:color w:val="000000" w:themeColor="text1"/>
        </w:rPr>
        <w:lastRenderedPageBreak/>
        <w:t>Provide guidelines for monitoring, evaluation, and reporting on the progress and impact of the policy.</w:t>
      </w:r>
    </w:p>
    <w:p w14:paraId="79610B9A" w14:textId="77777777" w:rsidR="0019027F" w:rsidRPr="00111F24" w:rsidRDefault="0019027F" w:rsidP="0019027F">
      <w:pPr>
        <w:ind w:left="1440"/>
        <w:jc w:val="both"/>
        <w:rPr>
          <w:rFonts w:ascii="Times New Roman" w:hAnsi="Times New Roman" w:cs="Times New Roman"/>
          <w:color w:val="000000" w:themeColor="text1"/>
        </w:rPr>
      </w:pPr>
    </w:p>
    <w:p w14:paraId="03A99C5A" w14:textId="77777777" w:rsidR="00111F24" w:rsidRPr="007E52DC" w:rsidRDefault="00111F24" w:rsidP="00111F24">
      <w:pPr>
        <w:numPr>
          <w:ilvl w:val="0"/>
          <w:numId w:val="5"/>
        </w:numPr>
        <w:jc w:val="both"/>
        <w:rPr>
          <w:rFonts w:ascii="Times New Roman" w:hAnsi="Times New Roman" w:cs="Times New Roman"/>
          <w:color w:val="000000" w:themeColor="text1"/>
        </w:rPr>
      </w:pPr>
      <w:r w:rsidRPr="007E52DC">
        <w:rPr>
          <w:rFonts w:ascii="Times New Roman" w:hAnsi="Times New Roman" w:cs="Times New Roman"/>
          <w:b/>
          <w:bCs/>
          <w:color w:val="000000" w:themeColor="text1"/>
        </w:rPr>
        <w:t>Capacity Building and Awareness:</w:t>
      </w:r>
    </w:p>
    <w:p w14:paraId="360608F5" w14:textId="380B0CAD" w:rsidR="00755162" w:rsidRPr="007E52DC" w:rsidRDefault="00755162" w:rsidP="00755162">
      <w:pPr>
        <w:numPr>
          <w:ilvl w:val="1"/>
          <w:numId w:val="5"/>
        </w:numPr>
        <w:jc w:val="both"/>
        <w:rPr>
          <w:rFonts w:ascii="Times New Roman" w:hAnsi="Times New Roman" w:cs="Times New Roman"/>
          <w:color w:val="000000" w:themeColor="text1"/>
        </w:rPr>
      </w:pPr>
      <w:r w:rsidRPr="007E52DC">
        <w:rPr>
          <w:rFonts w:ascii="Times New Roman" w:hAnsi="Times New Roman" w:cs="Times New Roman"/>
          <w:color w:val="000000" w:themeColor="text1"/>
        </w:rPr>
        <w:t xml:space="preserve">Develop comprehensive training modules and materials on the National Cooperatives Policy and Act, tailored for different target audiences, including cooperative members, government officials, and other relevant stakeholders. These </w:t>
      </w:r>
      <w:r w:rsidR="00651617" w:rsidRPr="007E52DC">
        <w:rPr>
          <w:rFonts w:ascii="Times New Roman" w:hAnsi="Times New Roman" w:cs="Times New Roman"/>
          <w:color w:val="000000" w:themeColor="text1"/>
        </w:rPr>
        <w:t xml:space="preserve">training </w:t>
      </w:r>
      <w:r w:rsidRPr="007E52DC">
        <w:rPr>
          <w:rFonts w:ascii="Times New Roman" w:hAnsi="Times New Roman" w:cs="Times New Roman"/>
          <w:color w:val="000000" w:themeColor="text1"/>
        </w:rPr>
        <w:t>modules should cover topics such as:</w:t>
      </w:r>
    </w:p>
    <w:p w14:paraId="2C867B69" w14:textId="5BEA044E" w:rsidR="00755162" w:rsidRPr="00755162" w:rsidRDefault="00755162" w:rsidP="00D822D8">
      <w:pPr>
        <w:numPr>
          <w:ilvl w:val="2"/>
          <w:numId w:val="5"/>
        </w:numPr>
        <w:jc w:val="both"/>
        <w:rPr>
          <w:rFonts w:ascii="Times New Roman" w:hAnsi="Times New Roman" w:cs="Times New Roman"/>
          <w:color w:val="000000" w:themeColor="text1"/>
        </w:rPr>
      </w:pPr>
      <w:r w:rsidRPr="00755162">
        <w:rPr>
          <w:rFonts w:ascii="Times New Roman" w:hAnsi="Times New Roman" w:cs="Times New Roman"/>
          <w:color w:val="000000" w:themeColor="text1"/>
        </w:rPr>
        <w:t>Key provisions</w:t>
      </w:r>
      <w:r w:rsidR="00D822D8">
        <w:rPr>
          <w:rFonts w:ascii="Times New Roman" w:hAnsi="Times New Roman" w:cs="Times New Roman"/>
          <w:color w:val="000000" w:themeColor="text1"/>
        </w:rPr>
        <w:t>/guidelines</w:t>
      </w:r>
      <w:r w:rsidRPr="00755162">
        <w:rPr>
          <w:rFonts w:ascii="Times New Roman" w:hAnsi="Times New Roman" w:cs="Times New Roman"/>
          <w:color w:val="000000" w:themeColor="text1"/>
        </w:rPr>
        <w:t xml:space="preserve"> of the National Cooperatives Policy and Act</w:t>
      </w:r>
    </w:p>
    <w:p w14:paraId="3E3944C2" w14:textId="77777777" w:rsidR="00755162" w:rsidRPr="00755162" w:rsidRDefault="00755162" w:rsidP="00D822D8">
      <w:pPr>
        <w:numPr>
          <w:ilvl w:val="2"/>
          <w:numId w:val="5"/>
        </w:numPr>
        <w:jc w:val="both"/>
        <w:rPr>
          <w:rFonts w:ascii="Times New Roman" w:hAnsi="Times New Roman" w:cs="Times New Roman"/>
          <w:color w:val="000000" w:themeColor="text1"/>
        </w:rPr>
      </w:pPr>
      <w:r w:rsidRPr="00755162">
        <w:rPr>
          <w:rFonts w:ascii="Times New Roman" w:hAnsi="Times New Roman" w:cs="Times New Roman"/>
          <w:color w:val="000000" w:themeColor="text1"/>
        </w:rPr>
        <w:t>Cooperative governance and management best practices</w:t>
      </w:r>
    </w:p>
    <w:p w14:paraId="360FA99C" w14:textId="77777777" w:rsidR="00755162" w:rsidRPr="00755162" w:rsidRDefault="00755162" w:rsidP="00D822D8">
      <w:pPr>
        <w:numPr>
          <w:ilvl w:val="2"/>
          <w:numId w:val="5"/>
        </w:numPr>
        <w:jc w:val="both"/>
        <w:rPr>
          <w:rFonts w:ascii="Times New Roman" w:hAnsi="Times New Roman" w:cs="Times New Roman"/>
          <w:color w:val="000000" w:themeColor="text1"/>
        </w:rPr>
      </w:pPr>
      <w:r w:rsidRPr="00755162">
        <w:rPr>
          <w:rFonts w:ascii="Times New Roman" w:hAnsi="Times New Roman" w:cs="Times New Roman"/>
          <w:color w:val="000000" w:themeColor="text1"/>
        </w:rPr>
        <w:t>Financial management and compliance requirements for cooperatives</w:t>
      </w:r>
    </w:p>
    <w:p w14:paraId="11EA8510" w14:textId="77777777" w:rsidR="00755162" w:rsidRPr="00755162" w:rsidRDefault="00755162" w:rsidP="00D822D8">
      <w:pPr>
        <w:numPr>
          <w:ilvl w:val="2"/>
          <w:numId w:val="5"/>
        </w:numPr>
        <w:jc w:val="both"/>
        <w:rPr>
          <w:rFonts w:ascii="Times New Roman" w:hAnsi="Times New Roman" w:cs="Times New Roman"/>
          <w:color w:val="000000" w:themeColor="text1"/>
        </w:rPr>
      </w:pPr>
      <w:r w:rsidRPr="00755162">
        <w:rPr>
          <w:rFonts w:ascii="Times New Roman" w:hAnsi="Times New Roman" w:cs="Times New Roman"/>
          <w:color w:val="000000" w:themeColor="text1"/>
        </w:rPr>
        <w:t>Strategies for promoting inclusive participation and gender equality within cooperatives</w:t>
      </w:r>
    </w:p>
    <w:p w14:paraId="6CFF83E9" w14:textId="77777777" w:rsidR="00755162" w:rsidRPr="00755162" w:rsidRDefault="00755162" w:rsidP="00D822D8">
      <w:pPr>
        <w:numPr>
          <w:ilvl w:val="2"/>
          <w:numId w:val="5"/>
        </w:numPr>
        <w:jc w:val="both"/>
        <w:rPr>
          <w:rFonts w:ascii="Times New Roman" w:hAnsi="Times New Roman" w:cs="Times New Roman"/>
          <w:color w:val="000000" w:themeColor="text1"/>
        </w:rPr>
      </w:pPr>
      <w:r w:rsidRPr="00755162">
        <w:rPr>
          <w:rFonts w:ascii="Times New Roman" w:hAnsi="Times New Roman" w:cs="Times New Roman"/>
          <w:color w:val="000000" w:themeColor="text1"/>
        </w:rPr>
        <w:t>Monitoring and evaluation frameworks for assessing cooperative performance and impact</w:t>
      </w:r>
    </w:p>
    <w:p w14:paraId="7D254463" w14:textId="21C92186" w:rsidR="00755162" w:rsidRPr="00755162" w:rsidRDefault="00BD7BA6" w:rsidP="00755162">
      <w:pPr>
        <w:numPr>
          <w:ilvl w:val="1"/>
          <w:numId w:val="5"/>
        </w:numPr>
        <w:jc w:val="both"/>
        <w:rPr>
          <w:rFonts w:ascii="Times New Roman" w:hAnsi="Times New Roman" w:cs="Times New Roman"/>
          <w:color w:val="000000" w:themeColor="text1"/>
        </w:rPr>
      </w:pPr>
      <w:r>
        <w:rPr>
          <w:rFonts w:ascii="Times New Roman" w:hAnsi="Times New Roman" w:cs="Times New Roman"/>
          <w:color w:val="000000" w:themeColor="text1"/>
        </w:rPr>
        <w:t>T</w:t>
      </w:r>
      <w:r w:rsidRPr="00755162">
        <w:rPr>
          <w:rFonts w:ascii="Times New Roman" w:hAnsi="Times New Roman" w:cs="Times New Roman"/>
          <w:color w:val="000000" w:themeColor="text1"/>
        </w:rPr>
        <w:t>hese training modules and materials</w:t>
      </w:r>
      <w:r w:rsidR="00755162" w:rsidRPr="00755162">
        <w:rPr>
          <w:rFonts w:ascii="Times New Roman" w:hAnsi="Times New Roman" w:cs="Times New Roman"/>
          <w:color w:val="000000" w:themeColor="text1"/>
        </w:rPr>
        <w:t xml:space="preserve"> will serve as core resources for the Ministry of Commerce and Industry to train cooperative societies and other stakeholders on an ongoing basis.</w:t>
      </w:r>
    </w:p>
    <w:p w14:paraId="2E40AD91" w14:textId="375C2366" w:rsidR="00755162" w:rsidRDefault="00755162" w:rsidP="00755162">
      <w:pPr>
        <w:numPr>
          <w:ilvl w:val="1"/>
          <w:numId w:val="5"/>
        </w:numPr>
        <w:jc w:val="both"/>
        <w:rPr>
          <w:rFonts w:ascii="Times New Roman" w:hAnsi="Times New Roman" w:cs="Times New Roman"/>
          <w:color w:val="000000" w:themeColor="text1"/>
        </w:rPr>
      </w:pPr>
      <w:r w:rsidRPr="00755162">
        <w:rPr>
          <w:rFonts w:ascii="Times New Roman" w:hAnsi="Times New Roman" w:cs="Times New Roman"/>
          <w:color w:val="000000" w:themeColor="text1"/>
        </w:rPr>
        <w:t>Conduct training sessions for the SME and Cooperatives Department staff of the Ministry of Commerce and Industry, as well as other key stakeholders, on the effective use and delivery of the training modules and materials developed</w:t>
      </w:r>
      <w:r w:rsidR="00BD7BA6">
        <w:rPr>
          <w:rFonts w:ascii="Times New Roman" w:hAnsi="Times New Roman" w:cs="Times New Roman"/>
          <w:color w:val="000000" w:themeColor="text1"/>
        </w:rPr>
        <w:t xml:space="preserve"> to</w:t>
      </w:r>
      <w:r w:rsidRPr="00755162">
        <w:rPr>
          <w:rFonts w:ascii="Times New Roman" w:hAnsi="Times New Roman" w:cs="Times New Roman"/>
          <w:color w:val="000000" w:themeColor="text1"/>
        </w:rPr>
        <w:t xml:space="preserve"> ensure that the Ministry staff and other trainers are well-equipped to provide comprehensive training and support to cooperative societies in the implementation of the new policy and act.</w:t>
      </w:r>
    </w:p>
    <w:p w14:paraId="6363E9F6" w14:textId="77777777" w:rsidR="0086224D" w:rsidRPr="0019027F" w:rsidRDefault="0086224D" w:rsidP="0086224D">
      <w:pPr>
        <w:ind w:left="1440"/>
        <w:jc w:val="both"/>
        <w:rPr>
          <w:rFonts w:ascii="Times New Roman" w:hAnsi="Times New Roman" w:cs="Times New Roman"/>
          <w:color w:val="000000" w:themeColor="text1"/>
        </w:rPr>
      </w:pPr>
    </w:p>
    <w:p w14:paraId="0C67F4C6" w14:textId="0FD9600A" w:rsidR="00111F24" w:rsidRPr="0086224D" w:rsidRDefault="0086224D" w:rsidP="0086224D">
      <w:pPr>
        <w:pStyle w:val="ListParagraph"/>
        <w:numPr>
          <w:ilvl w:val="0"/>
          <w:numId w:val="6"/>
        </w:numPr>
        <w:ind w:left="709" w:hanging="283"/>
        <w:jc w:val="both"/>
        <w:rPr>
          <w:rFonts w:ascii="Times New Roman" w:hAnsi="Times New Roman" w:cs="Times New Roman"/>
          <w:color w:val="000000" w:themeColor="text1"/>
        </w:rPr>
      </w:pPr>
      <w:r>
        <w:rPr>
          <w:rFonts w:ascii="Times New Roman" w:hAnsi="Times New Roman" w:cs="Times New Roman"/>
          <w:b/>
          <w:bCs/>
          <w:color w:val="000000" w:themeColor="text1"/>
        </w:rPr>
        <w:t>METHODOLOGY</w:t>
      </w:r>
    </w:p>
    <w:p w14:paraId="16323E50" w14:textId="77777777" w:rsidR="0086224D" w:rsidRDefault="0086224D" w:rsidP="0086224D">
      <w:pPr>
        <w:jc w:val="both"/>
        <w:rPr>
          <w:rFonts w:ascii="Times New Roman" w:hAnsi="Times New Roman" w:cs="Times New Roman"/>
          <w:color w:val="000000" w:themeColor="text1"/>
        </w:rPr>
      </w:pPr>
    </w:p>
    <w:p w14:paraId="5B70FEC2" w14:textId="1BC046AE" w:rsidR="0086224D" w:rsidRPr="0019027F" w:rsidRDefault="0086224D" w:rsidP="0086224D">
      <w:pPr>
        <w:jc w:val="both"/>
        <w:rPr>
          <w:rFonts w:ascii="Times New Roman" w:hAnsi="Times New Roman" w:cs="Times New Roman"/>
          <w:color w:val="000000" w:themeColor="text1"/>
        </w:rPr>
      </w:pPr>
      <w:r w:rsidRPr="0019027F">
        <w:rPr>
          <w:rFonts w:ascii="Times New Roman" w:hAnsi="Times New Roman" w:cs="Times New Roman"/>
          <w:color w:val="000000" w:themeColor="text1"/>
        </w:rPr>
        <w:t xml:space="preserve">The development of the </w:t>
      </w:r>
      <w:r>
        <w:rPr>
          <w:rFonts w:ascii="Times New Roman" w:hAnsi="Times New Roman" w:cs="Times New Roman"/>
          <w:color w:val="000000" w:themeColor="text1"/>
        </w:rPr>
        <w:t>National Cooperatives Policy and Act will</w:t>
      </w:r>
      <w:r w:rsidRPr="0019027F">
        <w:rPr>
          <w:rFonts w:ascii="Times New Roman" w:hAnsi="Times New Roman" w:cs="Times New Roman"/>
          <w:color w:val="000000" w:themeColor="text1"/>
        </w:rPr>
        <w:t xml:space="preserve"> involve a participatory and consultative approach, including the following steps:</w:t>
      </w:r>
    </w:p>
    <w:p w14:paraId="18EA3577" w14:textId="77777777" w:rsidR="0086224D" w:rsidRPr="0019027F" w:rsidRDefault="0086224D" w:rsidP="0086224D">
      <w:pPr>
        <w:jc w:val="both"/>
        <w:rPr>
          <w:rFonts w:ascii="Times New Roman" w:hAnsi="Times New Roman" w:cs="Times New Roman"/>
          <w:color w:val="000000" w:themeColor="text1"/>
        </w:rPr>
      </w:pPr>
    </w:p>
    <w:p w14:paraId="64735428" w14:textId="77777777" w:rsidR="0086224D" w:rsidRDefault="0086224D" w:rsidP="0086224D">
      <w:pPr>
        <w:pStyle w:val="ListParagraph"/>
        <w:numPr>
          <w:ilvl w:val="0"/>
          <w:numId w:val="3"/>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Conduct a comprehensive review of existing cooperative laws, policies, and regulations in Somalia.</w:t>
      </w:r>
    </w:p>
    <w:p w14:paraId="626AD98B" w14:textId="77777777" w:rsidR="0086224D" w:rsidRDefault="0086224D" w:rsidP="0086224D">
      <w:pPr>
        <w:pStyle w:val="ListParagraph"/>
        <w:numPr>
          <w:ilvl w:val="0"/>
          <w:numId w:val="3"/>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Undertake in-depth research and analysis of the current state of cooperatives in various sectors.</w:t>
      </w:r>
    </w:p>
    <w:p w14:paraId="20435CAD" w14:textId="77777777" w:rsidR="0086224D" w:rsidRDefault="0086224D" w:rsidP="0086224D">
      <w:pPr>
        <w:pStyle w:val="ListParagraph"/>
        <w:numPr>
          <w:ilvl w:val="0"/>
          <w:numId w:val="3"/>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Engage with key stakeholders, including government ministries, cooperative associations, development partners, and civil society organizations, through consultations, workshops, and surveys.</w:t>
      </w:r>
    </w:p>
    <w:p w14:paraId="05539262" w14:textId="77777777" w:rsidR="0086224D" w:rsidRDefault="0086224D" w:rsidP="0086224D">
      <w:pPr>
        <w:pStyle w:val="ListParagraph"/>
        <w:numPr>
          <w:ilvl w:val="0"/>
          <w:numId w:val="3"/>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Identify challenges and opportunities facing the cooperative sector through qualitative and quantitative assessments.</w:t>
      </w:r>
    </w:p>
    <w:p w14:paraId="7E3B69F3" w14:textId="7A0DFA98" w:rsidR="0086224D" w:rsidRPr="0086224D" w:rsidRDefault="0086224D" w:rsidP="0086224D">
      <w:pPr>
        <w:pStyle w:val="ListParagraph"/>
        <w:numPr>
          <w:ilvl w:val="0"/>
          <w:numId w:val="3"/>
        </w:numPr>
        <w:jc w:val="both"/>
        <w:rPr>
          <w:rFonts w:ascii="Times New Roman" w:hAnsi="Times New Roman" w:cs="Times New Roman"/>
          <w:color w:val="000000" w:themeColor="text1"/>
        </w:rPr>
      </w:pPr>
      <w:r w:rsidRPr="0086224D">
        <w:rPr>
          <w:rFonts w:ascii="Times New Roman" w:hAnsi="Times New Roman" w:cs="Times New Roman"/>
          <w:color w:val="000000" w:themeColor="text1"/>
        </w:rPr>
        <w:t>Develop a comprehensive policy document that outlines strategies, objectives, and action plans for cooperative development.</w:t>
      </w:r>
    </w:p>
    <w:p w14:paraId="1ACD6E86" w14:textId="77777777" w:rsidR="0086224D" w:rsidRPr="0086224D" w:rsidRDefault="0086224D" w:rsidP="0086224D">
      <w:pPr>
        <w:jc w:val="both"/>
        <w:rPr>
          <w:rFonts w:ascii="Times New Roman" w:hAnsi="Times New Roman" w:cs="Times New Roman"/>
          <w:color w:val="000000" w:themeColor="text1"/>
        </w:rPr>
      </w:pPr>
    </w:p>
    <w:p w14:paraId="0AD34171" w14:textId="77777777" w:rsidR="00527042" w:rsidRPr="0019027F" w:rsidRDefault="00527042" w:rsidP="00527042">
      <w:pPr>
        <w:pStyle w:val="ListParagraph"/>
        <w:numPr>
          <w:ilvl w:val="0"/>
          <w:numId w:val="6"/>
        </w:numPr>
        <w:jc w:val="both"/>
        <w:rPr>
          <w:rFonts w:ascii="Times New Roman" w:hAnsi="Times New Roman" w:cs="Times New Roman"/>
          <w:b/>
          <w:bCs/>
          <w:color w:val="000000" w:themeColor="text1"/>
        </w:rPr>
      </w:pPr>
      <w:r w:rsidRPr="0019027F">
        <w:rPr>
          <w:rFonts w:ascii="Times New Roman" w:hAnsi="Times New Roman" w:cs="Times New Roman"/>
          <w:b/>
          <w:bCs/>
          <w:color w:val="000000" w:themeColor="text1"/>
        </w:rPr>
        <w:t>EXPECTED OUTCOMES.</w:t>
      </w:r>
    </w:p>
    <w:p w14:paraId="658244FF" w14:textId="77777777" w:rsidR="00527042" w:rsidRPr="0019027F" w:rsidRDefault="00527042" w:rsidP="00527042">
      <w:pPr>
        <w:jc w:val="both"/>
        <w:rPr>
          <w:rFonts w:ascii="Times New Roman" w:hAnsi="Times New Roman" w:cs="Times New Roman"/>
          <w:color w:val="000000" w:themeColor="text1"/>
        </w:rPr>
      </w:pPr>
    </w:p>
    <w:p w14:paraId="519DC646" w14:textId="77777777" w:rsidR="00527042" w:rsidRPr="0019027F" w:rsidRDefault="00527042" w:rsidP="00527042">
      <w:pPr>
        <w:jc w:val="both"/>
        <w:rPr>
          <w:rFonts w:ascii="Times New Roman" w:hAnsi="Times New Roman" w:cs="Times New Roman"/>
          <w:color w:val="000000" w:themeColor="text1"/>
        </w:rPr>
      </w:pPr>
      <w:r w:rsidRPr="0019027F">
        <w:rPr>
          <w:rFonts w:ascii="Times New Roman" w:hAnsi="Times New Roman" w:cs="Times New Roman"/>
          <w:color w:val="000000" w:themeColor="text1"/>
        </w:rPr>
        <w:t xml:space="preserve">The development of the </w:t>
      </w:r>
      <w:r>
        <w:rPr>
          <w:rFonts w:ascii="Times New Roman" w:hAnsi="Times New Roman" w:cs="Times New Roman"/>
          <w:color w:val="000000" w:themeColor="text1"/>
        </w:rPr>
        <w:t xml:space="preserve">National Cooperatives Policy and Act </w:t>
      </w:r>
      <w:r w:rsidRPr="0019027F">
        <w:rPr>
          <w:rFonts w:ascii="Times New Roman" w:hAnsi="Times New Roman" w:cs="Times New Roman"/>
          <w:color w:val="000000" w:themeColor="text1"/>
        </w:rPr>
        <w:t>will result in the following outcomes</w:t>
      </w:r>
      <w:r>
        <w:rPr>
          <w:rFonts w:ascii="Times New Roman" w:hAnsi="Times New Roman" w:cs="Times New Roman"/>
          <w:color w:val="000000" w:themeColor="text1"/>
        </w:rPr>
        <w:t>,</w:t>
      </w:r>
    </w:p>
    <w:p w14:paraId="2CCC4AE4" w14:textId="77777777" w:rsidR="00527042" w:rsidRPr="0019027F" w:rsidRDefault="00527042" w:rsidP="00527042">
      <w:pPr>
        <w:jc w:val="both"/>
        <w:rPr>
          <w:rFonts w:ascii="Times New Roman" w:hAnsi="Times New Roman" w:cs="Times New Roman"/>
          <w:color w:val="000000" w:themeColor="text1"/>
        </w:rPr>
      </w:pPr>
    </w:p>
    <w:p w14:paraId="3461D00A" w14:textId="77777777" w:rsidR="00527042" w:rsidRPr="0019027F" w:rsidRDefault="00527042" w:rsidP="00527042">
      <w:pPr>
        <w:pStyle w:val="ListParagraph"/>
        <w:numPr>
          <w:ilvl w:val="0"/>
          <w:numId w:val="4"/>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 xml:space="preserve">A well-informed and comprehensive </w:t>
      </w:r>
      <w:r>
        <w:rPr>
          <w:rFonts w:ascii="Times New Roman" w:hAnsi="Times New Roman" w:cs="Times New Roman"/>
          <w:color w:val="000000" w:themeColor="text1"/>
        </w:rPr>
        <w:t xml:space="preserve">National Cooperatives Policy and Act </w:t>
      </w:r>
      <w:r w:rsidRPr="0019027F">
        <w:rPr>
          <w:rFonts w:ascii="Times New Roman" w:hAnsi="Times New Roman" w:cs="Times New Roman"/>
          <w:color w:val="000000" w:themeColor="text1"/>
        </w:rPr>
        <w:t>document that reflects the needs and priorities of various stakeholders.</w:t>
      </w:r>
    </w:p>
    <w:p w14:paraId="2776E6DA" w14:textId="77777777" w:rsidR="00527042" w:rsidRPr="0019027F" w:rsidRDefault="00527042" w:rsidP="00527042">
      <w:pPr>
        <w:pStyle w:val="ListParagraph"/>
        <w:numPr>
          <w:ilvl w:val="0"/>
          <w:numId w:val="4"/>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Strengthened cooperative sector governance, transparency, and accountability.</w:t>
      </w:r>
    </w:p>
    <w:p w14:paraId="1782FD28" w14:textId="77777777" w:rsidR="00527042" w:rsidRPr="0019027F" w:rsidRDefault="00527042" w:rsidP="00527042">
      <w:pPr>
        <w:pStyle w:val="ListParagraph"/>
        <w:numPr>
          <w:ilvl w:val="0"/>
          <w:numId w:val="4"/>
        </w:numPr>
        <w:jc w:val="both"/>
        <w:rPr>
          <w:rFonts w:ascii="Times New Roman" w:hAnsi="Times New Roman" w:cs="Times New Roman"/>
          <w:color w:val="000000" w:themeColor="text1"/>
        </w:rPr>
      </w:pPr>
      <w:r w:rsidRPr="0019027F">
        <w:rPr>
          <w:rFonts w:ascii="Times New Roman" w:hAnsi="Times New Roman" w:cs="Times New Roman"/>
          <w:color w:val="000000" w:themeColor="text1"/>
        </w:rPr>
        <w:lastRenderedPageBreak/>
        <w:t>Increased access to financial resources, markets, and technology for cooperative members.</w:t>
      </w:r>
    </w:p>
    <w:p w14:paraId="1736B7B5" w14:textId="77777777" w:rsidR="00527042" w:rsidRPr="0019027F" w:rsidRDefault="00527042" w:rsidP="00527042">
      <w:pPr>
        <w:pStyle w:val="ListParagraph"/>
        <w:numPr>
          <w:ilvl w:val="0"/>
          <w:numId w:val="4"/>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Enhanced youth and women empowerment for social inclusion within cooperatives.</w:t>
      </w:r>
    </w:p>
    <w:p w14:paraId="29325BDE" w14:textId="77777777" w:rsidR="00527042" w:rsidRPr="0019027F" w:rsidRDefault="00527042" w:rsidP="00527042">
      <w:pPr>
        <w:pStyle w:val="ListParagraph"/>
        <w:numPr>
          <w:ilvl w:val="0"/>
          <w:numId w:val="4"/>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Improved legal and regulatory frameworks that promote cooperative growth and sustainability.</w:t>
      </w:r>
    </w:p>
    <w:p w14:paraId="0BFB2792" w14:textId="77777777" w:rsidR="00527042" w:rsidRDefault="00527042" w:rsidP="00527042">
      <w:pPr>
        <w:pStyle w:val="ListParagraph"/>
        <w:numPr>
          <w:ilvl w:val="0"/>
          <w:numId w:val="4"/>
        </w:numPr>
        <w:jc w:val="both"/>
        <w:rPr>
          <w:rFonts w:ascii="Times New Roman" w:hAnsi="Times New Roman" w:cs="Times New Roman"/>
          <w:color w:val="000000" w:themeColor="text1"/>
        </w:rPr>
      </w:pPr>
      <w:r w:rsidRPr="0019027F">
        <w:rPr>
          <w:rFonts w:ascii="Times New Roman" w:hAnsi="Times New Roman" w:cs="Times New Roman"/>
          <w:color w:val="000000" w:themeColor="text1"/>
        </w:rPr>
        <w:t>Strengthened collaboration and advocacy mechanisms among key stakeholders.</w:t>
      </w:r>
    </w:p>
    <w:p w14:paraId="033597B9" w14:textId="77777777" w:rsidR="0086224D" w:rsidRPr="0086224D" w:rsidRDefault="0086224D" w:rsidP="0086224D">
      <w:pPr>
        <w:jc w:val="both"/>
        <w:rPr>
          <w:rFonts w:ascii="Times New Roman" w:hAnsi="Times New Roman" w:cs="Times New Roman"/>
          <w:color w:val="000000" w:themeColor="text1"/>
        </w:rPr>
      </w:pPr>
    </w:p>
    <w:p w14:paraId="31B8DDEE" w14:textId="2008D4C4" w:rsidR="006E0FDA" w:rsidRPr="0019027F" w:rsidRDefault="00111F24" w:rsidP="00111F24">
      <w:pPr>
        <w:pStyle w:val="ListParagraph"/>
        <w:numPr>
          <w:ilvl w:val="0"/>
          <w:numId w:val="6"/>
        </w:numPr>
        <w:jc w:val="both"/>
        <w:rPr>
          <w:rFonts w:ascii="Times New Roman" w:hAnsi="Times New Roman" w:cs="Times New Roman"/>
          <w:b/>
          <w:bCs/>
          <w:color w:val="000000" w:themeColor="text1"/>
        </w:rPr>
      </w:pPr>
      <w:r w:rsidRPr="0019027F">
        <w:rPr>
          <w:rFonts w:ascii="Times New Roman" w:hAnsi="Times New Roman" w:cs="Times New Roman"/>
          <w:b/>
          <w:bCs/>
          <w:color w:val="000000" w:themeColor="text1"/>
        </w:rPr>
        <w:t>TIMELINE</w:t>
      </w:r>
    </w:p>
    <w:p w14:paraId="58DBC407" w14:textId="77777777" w:rsidR="006E0FDA" w:rsidRPr="0019027F" w:rsidRDefault="006E0FDA" w:rsidP="006E0FDA">
      <w:pPr>
        <w:jc w:val="both"/>
        <w:rPr>
          <w:rFonts w:ascii="Times New Roman" w:hAnsi="Times New Roman" w:cs="Times New Roman"/>
          <w:color w:val="000000" w:themeColor="text1"/>
        </w:rPr>
      </w:pPr>
    </w:p>
    <w:p w14:paraId="1C26C031" w14:textId="15C0EA6C" w:rsidR="006E0FDA" w:rsidRPr="0019027F" w:rsidRDefault="006E0FDA" w:rsidP="006E0FDA">
      <w:pPr>
        <w:jc w:val="both"/>
        <w:rPr>
          <w:rFonts w:ascii="Times New Roman" w:hAnsi="Times New Roman" w:cs="Times New Roman"/>
          <w:color w:val="000000" w:themeColor="text1"/>
        </w:rPr>
      </w:pPr>
      <w:r w:rsidRPr="0019027F">
        <w:rPr>
          <w:rFonts w:ascii="Times New Roman" w:hAnsi="Times New Roman" w:cs="Times New Roman"/>
          <w:color w:val="000000" w:themeColor="text1"/>
        </w:rPr>
        <w:t xml:space="preserve">The development of the </w:t>
      </w:r>
      <w:r w:rsidR="00200BD1">
        <w:rPr>
          <w:rFonts w:ascii="Times New Roman" w:hAnsi="Times New Roman" w:cs="Times New Roman"/>
          <w:color w:val="000000" w:themeColor="text1"/>
        </w:rPr>
        <w:t xml:space="preserve">National Cooperatives Policy and Act </w:t>
      </w:r>
      <w:r w:rsidRPr="0019027F">
        <w:rPr>
          <w:rFonts w:ascii="Times New Roman" w:hAnsi="Times New Roman" w:cs="Times New Roman"/>
          <w:color w:val="000000" w:themeColor="text1"/>
        </w:rPr>
        <w:t xml:space="preserve">is expected to be completed within </w:t>
      </w:r>
      <w:r w:rsidR="00DB6BB9">
        <w:rPr>
          <w:rFonts w:ascii="Times New Roman" w:hAnsi="Times New Roman" w:cs="Times New Roman"/>
          <w:color w:val="000000" w:themeColor="text1"/>
        </w:rPr>
        <w:t>f</w:t>
      </w:r>
      <w:r w:rsidR="003E73BB">
        <w:rPr>
          <w:rFonts w:ascii="Times New Roman" w:hAnsi="Times New Roman" w:cs="Times New Roman"/>
          <w:color w:val="000000" w:themeColor="text1"/>
        </w:rPr>
        <w:t>ive</w:t>
      </w:r>
      <w:r w:rsidRPr="0019027F">
        <w:rPr>
          <w:rFonts w:ascii="Times New Roman" w:hAnsi="Times New Roman" w:cs="Times New Roman"/>
          <w:color w:val="000000" w:themeColor="text1"/>
        </w:rPr>
        <w:t xml:space="preserve"> months from the commencement of the project.</w:t>
      </w:r>
    </w:p>
    <w:p w14:paraId="38C8ABFD" w14:textId="77777777" w:rsidR="006E0FDA" w:rsidRPr="0019027F" w:rsidRDefault="006E0FDA" w:rsidP="006E0FDA">
      <w:pPr>
        <w:jc w:val="both"/>
        <w:rPr>
          <w:rFonts w:ascii="Times New Roman" w:hAnsi="Times New Roman" w:cs="Times New Roman"/>
          <w:color w:val="000000" w:themeColor="text1"/>
        </w:rPr>
      </w:pPr>
    </w:p>
    <w:p w14:paraId="057AD4AB" w14:textId="4935CA0A" w:rsidR="006E0FDA" w:rsidRPr="0019027F" w:rsidRDefault="00111F24" w:rsidP="00111F24">
      <w:pPr>
        <w:pStyle w:val="ListParagraph"/>
        <w:numPr>
          <w:ilvl w:val="0"/>
          <w:numId w:val="6"/>
        </w:numPr>
        <w:jc w:val="both"/>
        <w:rPr>
          <w:rFonts w:ascii="Times New Roman" w:hAnsi="Times New Roman" w:cs="Times New Roman"/>
          <w:b/>
          <w:bCs/>
          <w:color w:val="000000" w:themeColor="text1"/>
        </w:rPr>
      </w:pPr>
      <w:r w:rsidRPr="0019027F">
        <w:rPr>
          <w:rFonts w:ascii="Times New Roman" w:hAnsi="Times New Roman" w:cs="Times New Roman"/>
          <w:b/>
          <w:bCs/>
          <w:color w:val="000000" w:themeColor="text1"/>
        </w:rPr>
        <w:t>STAKEHOLDER COLLABORATION.</w:t>
      </w:r>
    </w:p>
    <w:p w14:paraId="44DCCC62" w14:textId="77777777" w:rsidR="006E0FDA" w:rsidRPr="0019027F" w:rsidRDefault="006E0FDA" w:rsidP="006E0FDA">
      <w:pPr>
        <w:jc w:val="both"/>
        <w:rPr>
          <w:rFonts w:ascii="Times New Roman" w:hAnsi="Times New Roman" w:cs="Times New Roman"/>
          <w:color w:val="000000" w:themeColor="text1"/>
        </w:rPr>
      </w:pPr>
    </w:p>
    <w:p w14:paraId="543D49BC" w14:textId="383E4266" w:rsidR="006E0FDA" w:rsidRPr="0019027F" w:rsidRDefault="006E0FDA" w:rsidP="006E0FDA">
      <w:pPr>
        <w:jc w:val="both"/>
        <w:rPr>
          <w:rFonts w:ascii="Times New Roman" w:hAnsi="Times New Roman" w:cs="Times New Roman"/>
          <w:color w:val="000000" w:themeColor="text1"/>
        </w:rPr>
      </w:pPr>
      <w:r w:rsidRPr="0019027F">
        <w:rPr>
          <w:rFonts w:ascii="Times New Roman" w:hAnsi="Times New Roman" w:cs="Times New Roman"/>
          <w:color w:val="000000" w:themeColor="text1"/>
        </w:rPr>
        <w:t xml:space="preserve">This </w:t>
      </w:r>
      <w:r w:rsidR="00DB6BB9">
        <w:rPr>
          <w:rFonts w:ascii="Times New Roman" w:hAnsi="Times New Roman" w:cs="Times New Roman"/>
          <w:color w:val="000000" w:themeColor="text1"/>
        </w:rPr>
        <w:t>Policy and Act development</w:t>
      </w:r>
      <w:r w:rsidRPr="0019027F">
        <w:rPr>
          <w:rFonts w:ascii="Times New Roman" w:hAnsi="Times New Roman" w:cs="Times New Roman"/>
          <w:color w:val="000000" w:themeColor="text1"/>
        </w:rPr>
        <w:t xml:space="preserve"> requires close collaboration between government ministries, cooperative associations, development partners, academia, and civil society organizations to ensure a holistic and inclusive approach to policy development.</w:t>
      </w:r>
    </w:p>
    <w:p w14:paraId="4E42922E" w14:textId="77777777" w:rsidR="006E0FDA" w:rsidRPr="0019027F" w:rsidRDefault="006E0FDA" w:rsidP="006E0FDA">
      <w:pPr>
        <w:jc w:val="both"/>
        <w:rPr>
          <w:rFonts w:ascii="Times New Roman" w:hAnsi="Times New Roman" w:cs="Times New Roman"/>
          <w:color w:val="000000" w:themeColor="text1"/>
        </w:rPr>
      </w:pPr>
    </w:p>
    <w:p w14:paraId="6AEEC33A" w14:textId="0DC73367" w:rsidR="006E0FDA" w:rsidRPr="0019027F" w:rsidRDefault="006E0FDA" w:rsidP="006E0FDA">
      <w:pPr>
        <w:jc w:val="both"/>
        <w:rPr>
          <w:rFonts w:ascii="Times New Roman" w:hAnsi="Times New Roman" w:cs="Times New Roman"/>
          <w:color w:val="000000" w:themeColor="text1"/>
        </w:rPr>
      </w:pPr>
      <w:r w:rsidRPr="0019027F">
        <w:rPr>
          <w:rFonts w:ascii="Times New Roman" w:hAnsi="Times New Roman" w:cs="Times New Roman"/>
          <w:color w:val="000000" w:themeColor="text1"/>
        </w:rPr>
        <w:t xml:space="preserve">By developing the Somalia </w:t>
      </w:r>
      <w:r w:rsidR="00200BD1">
        <w:rPr>
          <w:rFonts w:ascii="Times New Roman" w:hAnsi="Times New Roman" w:cs="Times New Roman"/>
          <w:color w:val="000000" w:themeColor="text1"/>
        </w:rPr>
        <w:t>National Cooperatives Policy and Act</w:t>
      </w:r>
      <w:r w:rsidR="004B542F">
        <w:rPr>
          <w:rFonts w:ascii="Times New Roman" w:hAnsi="Times New Roman" w:cs="Times New Roman"/>
          <w:color w:val="000000" w:themeColor="text1"/>
        </w:rPr>
        <w:t>,</w:t>
      </w:r>
      <w:r w:rsidR="00DB6BB9">
        <w:rPr>
          <w:rFonts w:ascii="Times New Roman" w:hAnsi="Times New Roman" w:cs="Times New Roman"/>
          <w:color w:val="000000" w:themeColor="text1"/>
        </w:rPr>
        <w:t xml:space="preserve"> the</w:t>
      </w:r>
      <w:r w:rsidRPr="0019027F">
        <w:rPr>
          <w:rFonts w:ascii="Times New Roman" w:hAnsi="Times New Roman" w:cs="Times New Roman"/>
          <w:color w:val="000000" w:themeColor="text1"/>
        </w:rPr>
        <w:t xml:space="preserve"> aim to create an environment where cooperatives can flourish, contributing to socio-economic development, poverty reduction, and sustainable livelihoods for Somali citizens. This policy will serve as a roadmap for cooperative growth and empowerment, fostering an inclusive and resilient economy.</w:t>
      </w:r>
    </w:p>
    <w:p w14:paraId="53C27B83" w14:textId="77777777" w:rsidR="008113CE" w:rsidRPr="0019027F" w:rsidRDefault="008113CE" w:rsidP="006E0FDA">
      <w:pPr>
        <w:jc w:val="both"/>
        <w:rPr>
          <w:rFonts w:ascii="Times New Roman" w:hAnsi="Times New Roman" w:cs="Times New Roman"/>
          <w:color w:val="000000" w:themeColor="text1"/>
        </w:rPr>
      </w:pPr>
    </w:p>
    <w:p w14:paraId="67B2F85A" w14:textId="2CAA9939" w:rsidR="008113CE" w:rsidRPr="0019027F" w:rsidRDefault="00111F24" w:rsidP="00111F24">
      <w:pPr>
        <w:pStyle w:val="ListParagraph"/>
        <w:numPr>
          <w:ilvl w:val="0"/>
          <w:numId w:val="6"/>
        </w:numPr>
        <w:jc w:val="both"/>
        <w:rPr>
          <w:rFonts w:ascii="Times New Roman" w:hAnsi="Times New Roman" w:cs="Times New Roman"/>
          <w:b/>
          <w:bCs/>
          <w:color w:val="000000" w:themeColor="text1"/>
        </w:rPr>
      </w:pPr>
      <w:r w:rsidRPr="0019027F">
        <w:rPr>
          <w:rFonts w:ascii="Times New Roman" w:hAnsi="Times New Roman" w:cs="Times New Roman"/>
          <w:b/>
          <w:bCs/>
          <w:color w:val="000000" w:themeColor="text1"/>
        </w:rPr>
        <w:t xml:space="preserve">DELIVERBALES. </w:t>
      </w:r>
    </w:p>
    <w:p w14:paraId="64C48413" w14:textId="77777777" w:rsidR="006E0FDA" w:rsidRPr="0019027F" w:rsidRDefault="006E0FDA" w:rsidP="006E0FDA">
      <w:pPr>
        <w:jc w:val="both"/>
        <w:rPr>
          <w:rFonts w:ascii="Times New Roman" w:hAnsi="Times New Roman" w:cs="Times New Roman"/>
          <w:color w:val="000000" w:themeColor="text1"/>
        </w:rPr>
      </w:pPr>
    </w:p>
    <w:tbl>
      <w:tblPr>
        <w:tblStyle w:val="TableGrid"/>
        <w:tblW w:w="9576" w:type="dxa"/>
        <w:tblLook w:val="04A0" w:firstRow="1" w:lastRow="0" w:firstColumn="1" w:lastColumn="0" w:noHBand="0" w:noVBand="1"/>
      </w:tblPr>
      <w:tblGrid>
        <w:gridCol w:w="590"/>
        <w:gridCol w:w="1736"/>
        <w:gridCol w:w="2786"/>
        <w:gridCol w:w="4464"/>
      </w:tblGrid>
      <w:tr w:rsidR="0019027F" w:rsidRPr="00FA6D85" w14:paraId="08D21E77" w14:textId="77777777" w:rsidTr="00D3464A">
        <w:tc>
          <w:tcPr>
            <w:tcW w:w="590" w:type="dxa"/>
          </w:tcPr>
          <w:p w14:paraId="18093EEF" w14:textId="77777777" w:rsidR="007645B6" w:rsidRPr="00FA6D85" w:rsidRDefault="007645B6" w:rsidP="00D3464A">
            <w:pPr>
              <w:rPr>
                <w:rFonts w:ascii="Times New Roman" w:hAnsi="Times New Roman" w:cs="Times New Roman"/>
                <w:color w:val="000000" w:themeColor="text1"/>
                <w:sz w:val="24"/>
                <w:szCs w:val="24"/>
              </w:rPr>
            </w:pPr>
            <w:r w:rsidRPr="00FA6D85">
              <w:rPr>
                <w:rFonts w:ascii="Times New Roman" w:hAnsi="Times New Roman" w:cs="Times New Roman"/>
                <w:color w:val="000000" w:themeColor="text1"/>
                <w:sz w:val="24"/>
                <w:szCs w:val="24"/>
              </w:rPr>
              <w:t>S/N</w:t>
            </w:r>
          </w:p>
        </w:tc>
        <w:tc>
          <w:tcPr>
            <w:tcW w:w="1736" w:type="dxa"/>
          </w:tcPr>
          <w:p w14:paraId="35C01EC2" w14:textId="77777777" w:rsidR="007645B6" w:rsidRPr="00FA6D85" w:rsidRDefault="007645B6" w:rsidP="008E56AB">
            <w:pPr>
              <w:jc w:val="both"/>
              <w:rPr>
                <w:rFonts w:ascii="Times New Roman" w:hAnsi="Times New Roman" w:cs="Times New Roman"/>
                <w:color w:val="000000" w:themeColor="text1"/>
                <w:sz w:val="24"/>
                <w:szCs w:val="24"/>
              </w:rPr>
            </w:pPr>
            <w:r w:rsidRPr="00FA6D85">
              <w:rPr>
                <w:rFonts w:ascii="Times New Roman" w:hAnsi="Times New Roman" w:cs="Times New Roman"/>
                <w:color w:val="000000" w:themeColor="text1"/>
                <w:sz w:val="24"/>
                <w:szCs w:val="24"/>
              </w:rPr>
              <w:t>Deliverable Title</w:t>
            </w:r>
          </w:p>
        </w:tc>
        <w:tc>
          <w:tcPr>
            <w:tcW w:w="4894" w:type="dxa"/>
          </w:tcPr>
          <w:p w14:paraId="2668BA57" w14:textId="77777777" w:rsidR="007645B6" w:rsidRPr="00FA6D85" w:rsidRDefault="007645B6" w:rsidP="007645B6">
            <w:pPr>
              <w:jc w:val="both"/>
              <w:rPr>
                <w:rFonts w:ascii="Times New Roman" w:hAnsi="Times New Roman" w:cs="Times New Roman"/>
                <w:color w:val="000000" w:themeColor="text1"/>
                <w:sz w:val="24"/>
                <w:szCs w:val="24"/>
              </w:rPr>
            </w:pPr>
            <w:r w:rsidRPr="00FA6D85">
              <w:rPr>
                <w:rFonts w:ascii="Times New Roman" w:hAnsi="Times New Roman" w:cs="Times New Roman"/>
                <w:color w:val="000000" w:themeColor="text1"/>
                <w:sz w:val="24"/>
                <w:szCs w:val="24"/>
              </w:rPr>
              <w:t>Deliverable Description</w:t>
            </w:r>
          </w:p>
        </w:tc>
        <w:tc>
          <w:tcPr>
            <w:tcW w:w="2356" w:type="dxa"/>
          </w:tcPr>
          <w:p w14:paraId="1AC1687C" w14:textId="6F8E7D82" w:rsidR="007645B6" w:rsidRPr="00FA6D85" w:rsidRDefault="007645B6" w:rsidP="00D3464A">
            <w:pPr>
              <w:rPr>
                <w:rFonts w:ascii="Times New Roman" w:hAnsi="Times New Roman" w:cs="Times New Roman"/>
                <w:color w:val="000000" w:themeColor="text1"/>
                <w:sz w:val="24"/>
                <w:szCs w:val="24"/>
                <w:lang w:val="fr-FR"/>
              </w:rPr>
            </w:pPr>
            <w:r w:rsidRPr="00FA6D85">
              <w:rPr>
                <w:rFonts w:ascii="Times New Roman" w:hAnsi="Times New Roman" w:cs="Times New Roman"/>
                <w:color w:val="000000" w:themeColor="text1"/>
                <w:lang w:val="fr-FR"/>
              </w:rPr>
              <w:t xml:space="preserve">T+ </w:t>
            </w:r>
            <w:proofErr w:type="spellStart"/>
            <w:r w:rsidRPr="00FA6D85">
              <w:rPr>
                <w:rFonts w:ascii="Times New Roman" w:hAnsi="Times New Roman" w:cs="Times New Roman"/>
                <w:color w:val="000000" w:themeColor="text1"/>
                <w:lang w:val="fr-FR"/>
              </w:rPr>
              <w:t>Contract</w:t>
            </w:r>
            <w:proofErr w:type="spellEnd"/>
            <w:r w:rsidRPr="00FA6D85">
              <w:rPr>
                <w:rFonts w:ascii="Times New Roman" w:hAnsi="Times New Roman" w:cs="Times New Roman"/>
                <w:color w:val="000000" w:themeColor="text1"/>
                <w:lang w:val="fr-FR"/>
              </w:rPr>
              <w:t xml:space="preserve"> Signature/ Payments Structu</w:t>
            </w:r>
            <w:r w:rsidRPr="00FA6D85">
              <w:rPr>
                <w:rFonts w:ascii="Times New Roman" w:hAnsi="Times New Roman" w:cs="Times New Roman"/>
                <w:color w:val="000000" w:themeColor="text1"/>
                <w:sz w:val="24"/>
                <w:szCs w:val="24"/>
                <w:lang w:val="fr-FR"/>
              </w:rPr>
              <w:t>re</w:t>
            </w:r>
          </w:p>
        </w:tc>
      </w:tr>
      <w:tr w:rsidR="0019027F" w:rsidRPr="0019027F" w14:paraId="03C17244" w14:textId="77777777" w:rsidTr="00D3464A">
        <w:tc>
          <w:tcPr>
            <w:tcW w:w="590" w:type="dxa"/>
          </w:tcPr>
          <w:p w14:paraId="7FE75E4B" w14:textId="77777777" w:rsidR="007645B6" w:rsidRPr="0019027F" w:rsidRDefault="007645B6" w:rsidP="00D3464A">
            <w:pPr>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1</w:t>
            </w:r>
          </w:p>
        </w:tc>
        <w:tc>
          <w:tcPr>
            <w:tcW w:w="1736" w:type="dxa"/>
          </w:tcPr>
          <w:p w14:paraId="6A1963BF" w14:textId="77777777" w:rsidR="007645B6" w:rsidRPr="0019027F" w:rsidRDefault="007645B6" w:rsidP="008E56AB">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Inception Report</w:t>
            </w:r>
          </w:p>
        </w:tc>
        <w:tc>
          <w:tcPr>
            <w:tcW w:w="4894" w:type="dxa"/>
          </w:tcPr>
          <w:p w14:paraId="6B148401" w14:textId="0B4E7961" w:rsidR="007645B6" w:rsidRPr="0019027F" w:rsidRDefault="007645B6" w:rsidP="007645B6">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 xml:space="preserve">The inception report will include a comprehensive review and desk research on Somalia's current cooperative law for Somalia, trade policies, regulatory framework, trade agreements and preferential trade agreements Somalia has entered. The report will also contain an overview of the existing cooperative law provisions in these agreements and the potential gaps and opportunities to standardize and harmonize them into a comprehensive Cooperative Law. The inception report will </w:t>
            </w:r>
            <w:r w:rsidRPr="0019027F">
              <w:rPr>
                <w:rFonts w:ascii="Times New Roman" w:hAnsi="Times New Roman" w:cs="Times New Roman"/>
                <w:color w:val="000000" w:themeColor="text1"/>
                <w:sz w:val="24"/>
                <w:szCs w:val="24"/>
              </w:rPr>
              <w:lastRenderedPageBreak/>
              <w:t>include a work plan with timelines</w:t>
            </w:r>
          </w:p>
        </w:tc>
        <w:tc>
          <w:tcPr>
            <w:tcW w:w="2356" w:type="dxa"/>
          </w:tcPr>
          <w:p w14:paraId="55E4CAE9" w14:textId="1222345B" w:rsidR="00785BDB" w:rsidRPr="007E52DC" w:rsidRDefault="008C5E8C" w:rsidP="00785BDB">
            <w:pPr>
              <w:rPr>
                <w:rFonts w:ascii="Times New Roman" w:hAnsi="Times New Roman" w:cs="Times New Roman"/>
                <w:color w:val="000000" w:themeColor="text1"/>
                <w:sz w:val="24"/>
                <w:szCs w:val="24"/>
              </w:rPr>
            </w:pPr>
            <w:r w:rsidRPr="007E52DC">
              <w:rPr>
                <w:rFonts w:ascii="Times New Roman" w:hAnsi="Times New Roman" w:cs="Times New Roman"/>
                <w:color w:val="000000" w:themeColor="text1"/>
                <w:sz w:val="24"/>
                <w:szCs w:val="24"/>
              </w:rPr>
              <w:lastRenderedPageBreak/>
              <w:t>2</w:t>
            </w:r>
            <w:r w:rsidR="007645B6" w:rsidRPr="007E52DC">
              <w:rPr>
                <w:rFonts w:ascii="Times New Roman" w:hAnsi="Times New Roman" w:cs="Times New Roman"/>
                <w:color w:val="000000" w:themeColor="text1"/>
                <w:sz w:val="24"/>
                <w:szCs w:val="24"/>
              </w:rPr>
              <w:t xml:space="preserve"> week</w:t>
            </w:r>
            <w:r w:rsidR="00785BDB" w:rsidRPr="007E52DC">
              <w:rPr>
                <w:rFonts w:ascii="Times New Roman" w:hAnsi="Times New Roman" w:cs="Times New Roman"/>
                <w:color w:val="000000" w:themeColor="text1"/>
                <w:sz w:val="24"/>
                <w:szCs w:val="24"/>
              </w:rPr>
              <w:t>s</w:t>
            </w:r>
            <w:r w:rsidR="007645B6" w:rsidRPr="007E52DC">
              <w:rPr>
                <w:rFonts w:ascii="Times New Roman" w:hAnsi="Times New Roman" w:cs="Times New Roman"/>
                <w:color w:val="000000" w:themeColor="text1"/>
                <w:sz w:val="24"/>
                <w:szCs w:val="24"/>
              </w:rPr>
              <w:t xml:space="preserve"> </w:t>
            </w:r>
          </w:p>
          <w:p w14:paraId="246FBC89" w14:textId="77777777" w:rsidR="00785BDB" w:rsidRPr="007E52DC" w:rsidRDefault="00785BDB" w:rsidP="00785BDB">
            <w:pPr>
              <w:rPr>
                <w:rFonts w:ascii="Times New Roman" w:hAnsi="Times New Roman" w:cs="Times New Roman"/>
                <w:color w:val="000000" w:themeColor="text1"/>
                <w:sz w:val="24"/>
                <w:szCs w:val="24"/>
              </w:rPr>
            </w:pPr>
          </w:p>
          <w:p w14:paraId="159EAF8D" w14:textId="704C3D3F" w:rsidR="007645B6" w:rsidRPr="007E52DC" w:rsidRDefault="007645B6" w:rsidP="00785BDB">
            <w:pPr>
              <w:rPr>
                <w:rFonts w:ascii="Times New Roman" w:hAnsi="Times New Roman" w:cs="Times New Roman"/>
                <w:color w:val="000000" w:themeColor="text1"/>
                <w:sz w:val="24"/>
                <w:szCs w:val="24"/>
              </w:rPr>
            </w:pPr>
            <w:r w:rsidRPr="007E52DC">
              <w:rPr>
                <w:rFonts w:ascii="Times New Roman" w:hAnsi="Times New Roman" w:cs="Times New Roman"/>
                <w:color w:val="000000" w:themeColor="text1"/>
                <w:sz w:val="24"/>
                <w:szCs w:val="24"/>
              </w:rPr>
              <w:t>10%</w:t>
            </w:r>
            <w:r w:rsidR="00785BDB" w:rsidRPr="007E52DC">
              <w:rPr>
                <w:rFonts w:ascii="Times New Roman" w:hAnsi="Times New Roman" w:cs="Times New Roman"/>
                <w:color w:val="000000" w:themeColor="text1"/>
                <w:sz w:val="24"/>
                <w:szCs w:val="24"/>
              </w:rPr>
              <w:t xml:space="preserve"> of payment</w:t>
            </w:r>
          </w:p>
        </w:tc>
      </w:tr>
      <w:tr w:rsidR="0019027F" w:rsidRPr="0019027F" w14:paraId="7C646E80" w14:textId="77777777" w:rsidTr="00D3464A">
        <w:tc>
          <w:tcPr>
            <w:tcW w:w="590" w:type="dxa"/>
          </w:tcPr>
          <w:p w14:paraId="2F495D77" w14:textId="77777777" w:rsidR="007645B6" w:rsidRPr="0019027F" w:rsidRDefault="007645B6" w:rsidP="00D3464A">
            <w:pPr>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2</w:t>
            </w:r>
          </w:p>
        </w:tc>
        <w:tc>
          <w:tcPr>
            <w:tcW w:w="1736" w:type="dxa"/>
          </w:tcPr>
          <w:p w14:paraId="2C937200" w14:textId="77777777" w:rsidR="007645B6" w:rsidRPr="0019027F" w:rsidRDefault="007645B6" w:rsidP="008E56AB">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Analysis and Assessment Report</w:t>
            </w:r>
          </w:p>
        </w:tc>
        <w:tc>
          <w:tcPr>
            <w:tcW w:w="4894" w:type="dxa"/>
          </w:tcPr>
          <w:p w14:paraId="2F8946B0" w14:textId="0BD50006" w:rsidR="007645B6" w:rsidRPr="0019027F" w:rsidRDefault="007645B6" w:rsidP="007645B6">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 xml:space="preserve">The firm will provide a detailed assessment of Somalia's current state of cooperative management, considering its trade agreements and relationships as well as other regulations available in the country. The report will also include a comparative analysis with cooperatives management in other similar countries, highlighting best practices that could be beneficial for Somalia. And how accessing COMESA, EAC, WTO and ACFTA will be impacted by the proposed Cooperatives Policy. </w:t>
            </w:r>
          </w:p>
        </w:tc>
        <w:tc>
          <w:tcPr>
            <w:tcW w:w="2356" w:type="dxa"/>
          </w:tcPr>
          <w:p w14:paraId="40699BDD" w14:textId="7E227AFC" w:rsidR="007645B6" w:rsidRPr="007E52DC" w:rsidRDefault="008C5E8C" w:rsidP="00D3464A">
            <w:pPr>
              <w:rPr>
                <w:rFonts w:ascii="Times New Roman" w:hAnsi="Times New Roman" w:cs="Times New Roman"/>
                <w:color w:val="000000" w:themeColor="text1"/>
                <w:sz w:val="24"/>
                <w:szCs w:val="24"/>
              </w:rPr>
            </w:pPr>
            <w:r w:rsidRPr="007E52DC">
              <w:rPr>
                <w:rFonts w:ascii="Times New Roman" w:hAnsi="Times New Roman" w:cs="Times New Roman"/>
                <w:color w:val="000000" w:themeColor="text1"/>
                <w:sz w:val="24"/>
                <w:szCs w:val="24"/>
              </w:rPr>
              <w:t>5</w:t>
            </w:r>
            <w:r w:rsidR="007645B6" w:rsidRPr="007E52DC">
              <w:rPr>
                <w:rFonts w:ascii="Times New Roman" w:hAnsi="Times New Roman" w:cs="Times New Roman"/>
                <w:color w:val="000000" w:themeColor="text1"/>
                <w:sz w:val="24"/>
                <w:szCs w:val="24"/>
              </w:rPr>
              <w:t xml:space="preserve"> weeks</w:t>
            </w:r>
          </w:p>
          <w:p w14:paraId="3E49DD08" w14:textId="77777777" w:rsidR="00785BDB" w:rsidRPr="007E52DC" w:rsidRDefault="00785BDB" w:rsidP="00D3464A">
            <w:pPr>
              <w:rPr>
                <w:rFonts w:ascii="Times New Roman" w:hAnsi="Times New Roman" w:cs="Times New Roman"/>
                <w:color w:val="000000" w:themeColor="text1"/>
                <w:sz w:val="24"/>
                <w:szCs w:val="24"/>
              </w:rPr>
            </w:pPr>
          </w:p>
          <w:p w14:paraId="2E8D4387" w14:textId="03E7DB88" w:rsidR="007645B6" w:rsidRPr="007E52DC" w:rsidRDefault="00785BDB" w:rsidP="00D3464A">
            <w:pPr>
              <w:rPr>
                <w:rFonts w:ascii="Times New Roman" w:hAnsi="Times New Roman" w:cs="Times New Roman"/>
                <w:color w:val="000000" w:themeColor="text1"/>
                <w:sz w:val="24"/>
                <w:szCs w:val="24"/>
              </w:rPr>
            </w:pPr>
            <w:r w:rsidRPr="007E52DC">
              <w:rPr>
                <w:rFonts w:ascii="Times New Roman" w:hAnsi="Times New Roman" w:cs="Times New Roman"/>
                <w:color w:val="000000" w:themeColor="text1"/>
                <w:sz w:val="24"/>
                <w:szCs w:val="24"/>
              </w:rPr>
              <w:t>10</w:t>
            </w:r>
            <w:r w:rsidR="007645B6" w:rsidRPr="007E52DC">
              <w:rPr>
                <w:rFonts w:ascii="Times New Roman" w:hAnsi="Times New Roman" w:cs="Times New Roman"/>
                <w:color w:val="000000" w:themeColor="text1"/>
                <w:sz w:val="24"/>
                <w:szCs w:val="24"/>
              </w:rPr>
              <w:t xml:space="preserve"> % of payment</w:t>
            </w:r>
          </w:p>
        </w:tc>
      </w:tr>
      <w:tr w:rsidR="0019027F" w:rsidRPr="0019027F" w14:paraId="682A4E17" w14:textId="77777777" w:rsidTr="00D3464A">
        <w:tc>
          <w:tcPr>
            <w:tcW w:w="590" w:type="dxa"/>
          </w:tcPr>
          <w:p w14:paraId="33F02A40" w14:textId="77777777" w:rsidR="007645B6" w:rsidRPr="0019027F" w:rsidRDefault="007645B6" w:rsidP="00D3464A">
            <w:pPr>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4</w:t>
            </w:r>
          </w:p>
        </w:tc>
        <w:tc>
          <w:tcPr>
            <w:tcW w:w="1736" w:type="dxa"/>
          </w:tcPr>
          <w:p w14:paraId="1F919592" w14:textId="34986366" w:rsidR="007645B6" w:rsidRPr="0019027F" w:rsidRDefault="007645B6" w:rsidP="008E56AB">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 xml:space="preserve">Draft </w:t>
            </w:r>
            <w:r w:rsidR="00200BD1">
              <w:rPr>
                <w:rFonts w:ascii="Times New Roman" w:hAnsi="Times New Roman" w:cs="Times New Roman"/>
                <w:color w:val="000000" w:themeColor="text1"/>
                <w:sz w:val="24"/>
                <w:szCs w:val="24"/>
              </w:rPr>
              <w:t xml:space="preserve">National Cooperatives Policy and Act </w:t>
            </w:r>
          </w:p>
        </w:tc>
        <w:tc>
          <w:tcPr>
            <w:tcW w:w="4894" w:type="dxa"/>
          </w:tcPr>
          <w:p w14:paraId="2F23BDFC" w14:textId="147F38AB" w:rsidR="007645B6" w:rsidRPr="0019027F" w:rsidRDefault="007645B6" w:rsidP="007645B6">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Based on the findings of the assessment</w:t>
            </w:r>
            <w:r w:rsidR="001071AA">
              <w:rPr>
                <w:rFonts w:ascii="Times New Roman" w:hAnsi="Times New Roman" w:cs="Times New Roman"/>
                <w:color w:val="000000" w:themeColor="text1"/>
                <w:sz w:val="24"/>
                <w:szCs w:val="24"/>
              </w:rPr>
              <w:t xml:space="preserve"> and initial stakeholder consultations</w:t>
            </w:r>
            <w:r w:rsidRPr="0019027F">
              <w:rPr>
                <w:rFonts w:ascii="Times New Roman" w:hAnsi="Times New Roman" w:cs="Times New Roman"/>
                <w:color w:val="000000" w:themeColor="text1"/>
                <w:sz w:val="24"/>
                <w:szCs w:val="24"/>
              </w:rPr>
              <w:t xml:space="preserve">, the firm will prepare a draft </w:t>
            </w:r>
            <w:r w:rsidR="00200BD1">
              <w:rPr>
                <w:rFonts w:ascii="Times New Roman" w:hAnsi="Times New Roman" w:cs="Times New Roman"/>
                <w:color w:val="000000" w:themeColor="text1"/>
                <w:sz w:val="24"/>
                <w:szCs w:val="24"/>
              </w:rPr>
              <w:t xml:space="preserve">National Cooperatives Policy and </w:t>
            </w:r>
            <w:r w:rsidR="004B542F">
              <w:rPr>
                <w:rFonts w:ascii="Times New Roman" w:hAnsi="Times New Roman" w:cs="Times New Roman"/>
                <w:color w:val="000000" w:themeColor="text1"/>
                <w:sz w:val="24"/>
                <w:szCs w:val="24"/>
              </w:rPr>
              <w:t>Act that</w:t>
            </w:r>
            <w:r w:rsidRPr="0019027F">
              <w:rPr>
                <w:rFonts w:ascii="Times New Roman" w:hAnsi="Times New Roman" w:cs="Times New Roman"/>
                <w:color w:val="000000" w:themeColor="text1"/>
                <w:sz w:val="24"/>
                <w:szCs w:val="24"/>
              </w:rPr>
              <w:t xml:space="preserve"> aligns with international best practices and considers Somalia's unique context. This draft </w:t>
            </w:r>
            <w:r w:rsidR="008113CE" w:rsidRPr="0019027F">
              <w:rPr>
                <w:rFonts w:ascii="Times New Roman" w:hAnsi="Times New Roman" w:cs="Times New Roman"/>
                <w:color w:val="000000" w:themeColor="text1"/>
                <w:sz w:val="24"/>
                <w:szCs w:val="24"/>
              </w:rPr>
              <w:t>policy</w:t>
            </w:r>
            <w:r w:rsidRPr="0019027F">
              <w:rPr>
                <w:rFonts w:ascii="Times New Roman" w:hAnsi="Times New Roman" w:cs="Times New Roman"/>
                <w:color w:val="000000" w:themeColor="text1"/>
                <w:sz w:val="24"/>
                <w:szCs w:val="24"/>
              </w:rPr>
              <w:t xml:space="preserve"> will reflect a harmonized approach to managing </w:t>
            </w:r>
            <w:r w:rsidR="008113CE" w:rsidRPr="0019027F">
              <w:rPr>
                <w:rFonts w:ascii="Times New Roman" w:hAnsi="Times New Roman" w:cs="Times New Roman"/>
                <w:color w:val="000000" w:themeColor="text1"/>
                <w:sz w:val="24"/>
                <w:szCs w:val="24"/>
              </w:rPr>
              <w:t xml:space="preserve">cooperative </w:t>
            </w:r>
            <w:r w:rsidR="009C67E1">
              <w:rPr>
                <w:rFonts w:ascii="Times New Roman" w:hAnsi="Times New Roman" w:cs="Times New Roman"/>
                <w:color w:val="000000" w:themeColor="text1"/>
                <w:sz w:val="24"/>
                <w:szCs w:val="24"/>
              </w:rPr>
              <w:t>groups</w:t>
            </w:r>
            <w:r w:rsidRPr="0019027F">
              <w:rPr>
                <w:rFonts w:ascii="Times New Roman" w:hAnsi="Times New Roman" w:cs="Times New Roman"/>
                <w:color w:val="000000" w:themeColor="text1"/>
                <w:sz w:val="24"/>
                <w:szCs w:val="24"/>
              </w:rPr>
              <w:t xml:space="preserve"> in a way that promotes trade and protects Somalia's interests.</w:t>
            </w:r>
          </w:p>
        </w:tc>
        <w:tc>
          <w:tcPr>
            <w:tcW w:w="2356" w:type="dxa"/>
          </w:tcPr>
          <w:p w14:paraId="093C2C04" w14:textId="0E0C9CF1" w:rsidR="007645B6" w:rsidRPr="007E52DC" w:rsidRDefault="007645B6" w:rsidP="00D3464A">
            <w:pPr>
              <w:rPr>
                <w:rFonts w:ascii="Times New Roman" w:hAnsi="Times New Roman" w:cs="Times New Roman"/>
                <w:color w:val="000000" w:themeColor="text1"/>
                <w:sz w:val="24"/>
                <w:szCs w:val="24"/>
              </w:rPr>
            </w:pPr>
            <w:r w:rsidRPr="007E52DC">
              <w:rPr>
                <w:rFonts w:ascii="Times New Roman" w:hAnsi="Times New Roman" w:cs="Times New Roman"/>
                <w:color w:val="000000" w:themeColor="text1"/>
                <w:sz w:val="24"/>
                <w:szCs w:val="24"/>
              </w:rPr>
              <w:t>1</w:t>
            </w:r>
            <w:r w:rsidR="00706E51" w:rsidRPr="007E52DC">
              <w:rPr>
                <w:rFonts w:ascii="Times New Roman" w:hAnsi="Times New Roman" w:cs="Times New Roman"/>
                <w:color w:val="000000" w:themeColor="text1"/>
                <w:sz w:val="24"/>
                <w:szCs w:val="24"/>
              </w:rPr>
              <w:t>2</w:t>
            </w:r>
            <w:r w:rsidRPr="007E52DC">
              <w:rPr>
                <w:rFonts w:ascii="Times New Roman" w:hAnsi="Times New Roman" w:cs="Times New Roman"/>
                <w:color w:val="000000" w:themeColor="text1"/>
                <w:sz w:val="24"/>
                <w:szCs w:val="24"/>
              </w:rPr>
              <w:t xml:space="preserve"> weeks</w:t>
            </w:r>
          </w:p>
          <w:p w14:paraId="4445DE44" w14:textId="77777777" w:rsidR="00706E51" w:rsidRPr="007E52DC" w:rsidRDefault="00706E51" w:rsidP="00D3464A">
            <w:pPr>
              <w:rPr>
                <w:rFonts w:ascii="Times New Roman" w:hAnsi="Times New Roman" w:cs="Times New Roman"/>
                <w:color w:val="000000" w:themeColor="text1"/>
                <w:sz w:val="24"/>
                <w:szCs w:val="24"/>
              </w:rPr>
            </w:pPr>
          </w:p>
          <w:p w14:paraId="64714328" w14:textId="76696122" w:rsidR="007645B6" w:rsidRPr="007E52DC" w:rsidRDefault="007645B6" w:rsidP="00D3464A">
            <w:pPr>
              <w:rPr>
                <w:rFonts w:ascii="Times New Roman" w:hAnsi="Times New Roman" w:cs="Times New Roman"/>
                <w:color w:val="000000" w:themeColor="text1"/>
                <w:sz w:val="24"/>
                <w:szCs w:val="24"/>
              </w:rPr>
            </w:pPr>
            <w:r w:rsidRPr="007E52DC">
              <w:rPr>
                <w:rFonts w:ascii="Times New Roman" w:hAnsi="Times New Roman" w:cs="Times New Roman"/>
                <w:color w:val="000000" w:themeColor="text1"/>
                <w:sz w:val="24"/>
                <w:szCs w:val="24"/>
              </w:rPr>
              <w:t>2</w:t>
            </w:r>
            <w:r w:rsidR="00706E51" w:rsidRPr="007E52DC">
              <w:rPr>
                <w:rFonts w:ascii="Times New Roman" w:hAnsi="Times New Roman" w:cs="Times New Roman"/>
                <w:color w:val="000000" w:themeColor="text1"/>
                <w:sz w:val="24"/>
                <w:szCs w:val="24"/>
              </w:rPr>
              <w:t>5</w:t>
            </w:r>
            <w:r w:rsidRPr="007E52DC">
              <w:rPr>
                <w:rFonts w:ascii="Times New Roman" w:hAnsi="Times New Roman" w:cs="Times New Roman"/>
                <w:color w:val="000000" w:themeColor="text1"/>
                <w:sz w:val="24"/>
                <w:szCs w:val="24"/>
              </w:rPr>
              <w:t xml:space="preserve"> percent of payment</w:t>
            </w:r>
          </w:p>
        </w:tc>
      </w:tr>
      <w:tr w:rsidR="0019027F" w:rsidRPr="0019027F" w14:paraId="0E0597DB" w14:textId="77777777" w:rsidTr="00D3464A">
        <w:tc>
          <w:tcPr>
            <w:tcW w:w="590" w:type="dxa"/>
          </w:tcPr>
          <w:p w14:paraId="3A02AC29" w14:textId="77777777" w:rsidR="007645B6" w:rsidRPr="0019027F" w:rsidRDefault="007645B6" w:rsidP="00D3464A">
            <w:pPr>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5</w:t>
            </w:r>
          </w:p>
        </w:tc>
        <w:tc>
          <w:tcPr>
            <w:tcW w:w="1736" w:type="dxa"/>
          </w:tcPr>
          <w:p w14:paraId="139378A3" w14:textId="77777777" w:rsidR="007645B6" w:rsidRPr="0019027F" w:rsidRDefault="007645B6" w:rsidP="008E56AB">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Stakeholder Engagement Report</w:t>
            </w:r>
          </w:p>
        </w:tc>
        <w:tc>
          <w:tcPr>
            <w:tcW w:w="4894" w:type="dxa"/>
          </w:tcPr>
          <w:p w14:paraId="1B87D398" w14:textId="7567F61B" w:rsidR="007645B6" w:rsidRPr="0019027F" w:rsidRDefault="007645B6" w:rsidP="007645B6">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The firm will organize and facilitate a series of consultations with key stakeholders</w:t>
            </w:r>
            <w:r w:rsidR="009C67E1">
              <w:rPr>
                <w:rFonts w:ascii="Times New Roman" w:hAnsi="Times New Roman" w:cs="Times New Roman"/>
                <w:color w:val="000000" w:themeColor="text1"/>
                <w:sz w:val="24"/>
                <w:szCs w:val="24"/>
              </w:rPr>
              <w:t>, at the assessment stage and d</w:t>
            </w:r>
            <w:r w:rsidR="003E16BA">
              <w:rPr>
                <w:rFonts w:ascii="Times New Roman" w:hAnsi="Times New Roman" w:cs="Times New Roman"/>
                <w:color w:val="000000" w:themeColor="text1"/>
                <w:sz w:val="24"/>
                <w:szCs w:val="24"/>
              </w:rPr>
              <w:t>uring the validation workshop</w:t>
            </w:r>
            <w:r w:rsidRPr="0019027F">
              <w:rPr>
                <w:rFonts w:ascii="Times New Roman" w:hAnsi="Times New Roman" w:cs="Times New Roman"/>
                <w:color w:val="000000" w:themeColor="text1"/>
                <w:sz w:val="24"/>
                <w:szCs w:val="24"/>
              </w:rPr>
              <w:t xml:space="preserve">, including </w:t>
            </w:r>
            <w:r w:rsidR="00F3005D">
              <w:rPr>
                <w:rFonts w:ascii="Times New Roman" w:hAnsi="Times New Roman" w:cs="Times New Roman"/>
                <w:color w:val="000000" w:themeColor="text1"/>
                <w:sz w:val="24"/>
                <w:szCs w:val="24"/>
              </w:rPr>
              <w:t xml:space="preserve">with </w:t>
            </w:r>
            <w:r w:rsidRPr="0019027F">
              <w:rPr>
                <w:rFonts w:ascii="Times New Roman" w:hAnsi="Times New Roman" w:cs="Times New Roman"/>
                <w:color w:val="000000" w:themeColor="text1"/>
                <w:sz w:val="24"/>
                <w:szCs w:val="24"/>
              </w:rPr>
              <w:t>public and private sectors,</w:t>
            </w:r>
            <w:r w:rsidR="008E56AB" w:rsidRPr="0019027F">
              <w:rPr>
                <w:rFonts w:ascii="Times New Roman" w:hAnsi="Times New Roman" w:cs="Times New Roman"/>
                <w:color w:val="000000" w:themeColor="text1"/>
                <w:sz w:val="24"/>
                <w:szCs w:val="24"/>
              </w:rPr>
              <w:t xml:space="preserve"> cooperatives, business associations,</w:t>
            </w:r>
            <w:r w:rsidRPr="0019027F">
              <w:rPr>
                <w:rFonts w:ascii="Times New Roman" w:hAnsi="Times New Roman" w:cs="Times New Roman"/>
                <w:color w:val="000000" w:themeColor="text1"/>
                <w:sz w:val="24"/>
                <w:szCs w:val="24"/>
              </w:rPr>
              <w:t xml:space="preserve"> trade </w:t>
            </w:r>
            <w:r w:rsidRPr="0019027F">
              <w:rPr>
                <w:rFonts w:ascii="Times New Roman" w:hAnsi="Times New Roman" w:cs="Times New Roman"/>
                <w:color w:val="000000" w:themeColor="text1"/>
                <w:sz w:val="24"/>
                <w:szCs w:val="24"/>
              </w:rPr>
              <w:lastRenderedPageBreak/>
              <w:t>partners, regional bodies. Th</w:t>
            </w:r>
            <w:r w:rsidR="003E16BA">
              <w:rPr>
                <w:rFonts w:ascii="Times New Roman" w:hAnsi="Times New Roman" w:cs="Times New Roman"/>
                <w:color w:val="000000" w:themeColor="text1"/>
                <w:sz w:val="24"/>
                <w:szCs w:val="24"/>
              </w:rPr>
              <w:t xml:space="preserve">e consultations should </w:t>
            </w:r>
            <w:r w:rsidRPr="0019027F">
              <w:rPr>
                <w:rFonts w:ascii="Times New Roman" w:hAnsi="Times New Roman" w:cs="Times New Roman"/>
                <w:color w:val="000000" w:themeColor="text1"/>
                <w:sz w:val="24"/>
                <w:szCs w:val="24"/>
              </w:rPr>
              <w:t>ensure their input is captured and their buy-in is secured. The firm will submit a comprehensive report detailing these consultations and the feedback received.</w:t>
            </w:r>
          </w:p>
        </w:tc>
        <w:tc>
          <w:tcPr>
            <w:tcW w:w="2356" w:type="dxa"/>
          </w:tcPr>
          <w:p w14:paraId="44CD218B" w14:textId="77777777" w:rsidR="007645B6" w:rsidRPr="007E52DC" w:rsidRDefault="007645B6" w:rsidP="00D3464A">
            <w:pPr>
              <w:rPr>
                <w:rFonts w:ascii="Times New Roman" w:hAnsi="Times New Roman" w:cs="Times New Roman"/>
                <w:color w:val="000000" w:themeColor="text1"/>
                <w:sz w:val="24"/>
                <w:szCs w:val="24"/>
              </w:rPr>
            </w:pPr>
            <w:r w:rsidRPr="007E52DC">
              <w:rPr>
                <w:rFonts w:ascii="Times New Roman" w:hAnsi="Times New Roman" w:cs="Times New Roman"/>
                <w:color w:val="000000" w:themeColor="text1"/>
                <w:sz w:val="24"/>
                <w:szCs w:val="24"/>
              </w:rPr>
              <w:lastRenderedPageBreak/>
              <w:t>16 weeks</w:t>
            </w:r>
          </w:p>
          <w:p w14:paraId="31922117" w14:textId="77777777" w:rsidR="00706E51" w:rsidRPr="007E52DC" w:rsidRDefault="00706E51" w:rsidP="00D3464A">
            <w:pPr>
              <w:rPr>
                <w:rFonts w:ascii="Times New Roman" w:hAnsi="Times New Roman" w:cs="Times New Roman"/>
                <w:color w:val="000000" w:themeColor="text1"/>
                <w:sz w:val="24"/>
                <w:szCs w:val="24"/>
              </w:rPr>
            </w:pPr>
          </w:p>
          <w:p w14:paraId="0C8CBB99" w14:textId="4561575E" w:rsidR="007645B6" w:rsidRPr="007E52DC" w:rsidRDefault="007645B6" w:rsidP="00D3464A">
            <w:pPr>
              <w:rPr>
                <w:rFonts w:ascii="Times New Roman" w:hAnsi="Times New Roman" w:cs="Times New Roman"/>
                <w:color w:val="000000" w:themeColor="text1"/>
                <w:sz w:val="24"/>
                <w:szCs w:val="24"/>
              </w:rPr>
            </w:pPr>
            <w:r w:rsidRPr="007E52DC">
              <w:rPr>
                <w:rFonts w:ascii="Times New Roman" w:hAnsi="Times New Roman" w:cs="Times New Roman"/>
                <w:color w:val="000000" w:themeColor="text1"/>
                <w:sz w:val="24"/>
                <w:szCs w:val="24"/>
              </w:rPr>
              <w:t>1</w:t>
            </w:r>
            <w:r w:rsidR="00706E51" w:rsidRPr="007E52DC">
              <w:rPr>
                <w:rFonts w:ascii="Times New Roman" w:hAnsi="Times New Roman" w:cs="Times New Roman"/>
                <w:color w:val="000000" w:themeColor="text1"/>
                <w:sz w:val="24"/>
                <w:szCs w:val="24"/>
              </w:rPr>
              <w:t>0</w:t>
            </w:r>
            <w:r w:rsidRPr="007E52DC">
              <w:rPr>
                <w:rFonts w:ascii="Times New Roman" w:hAnsi="Times New Roman" w:cs="Times New Roman"/>
                <w:color w:val="000000" w:themeColor="text1"/>
                <w:sz w:val="24"/>
                <w:szCs w:val="24"/>
              </w:rPr>
              <w:t xml:space="preserve"> percent of payment</w:t>
            </w:r>
          </w:p>
        </w:tc>
      </w:tr>
      <w:tr w:rsidR="0019027F" w:rsidRPr="0019027F" w14:paraId="5BA359C6" w14:textId="77777777" w:rsidTr="00D3464A">
        <w:tc>
          <w:tcPr>
            <w:tcW w:w="590" w:type="dxa"/>
          </w:tcPr>
          <w:p w14:paraId="079F53AD" w14:textId="77777777" w:rsidR="007645B6" w:rsidRPr="0019027F" w:rsidRDefault="007645B6" w:rsidP="00D3464A">
            <w:pPr>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6</w:t>
            </w:r>
          </w:p>
        </w:tc>
        <w:tc>
          <w:tcPr>
            <w:tcW w:w="1736" w:type="dxa"/>
          </w:tcPr>
          <w:p w14:paraId="0659C049" w14:textId="10C6887C" w:rsidR="007645B6" w:rsidRPr="0019027F" w:rsidRDefault="007645B6" w:rsidP="008E56AB">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 xml:space="preserve">Final </w:t>
            </w:r>
            <w:r w:rsidR="00200BD1">
              <w:rPr>
                <w:rFonts w:ascii="Times New Roman" w:hAnsi="Times New Roman" w:cs="Times New Roman"/>
                <w:color w:val="000000" w:themeColor="text1"/>
                <w:sz w:val="24"/>
                <w:szCs w:val="24"/>
              </w:rPr>
              <w:t xml:space="preserve">National Cooperatives Policy and </w:t>
            </w:r>
            <w:r w:rsidR="006D4594">
              <w:rPr>
                <w:rFonts w:ascii="Times New Roman" w:hAnsi="Times New Roman" w:cs="Times New Roman"/>
                <w:color w:val="000000" w:themeColor="text1"/>
                <w:sz w:val="24"/>
                <w:szCs w:val="24"/>
              </w:rPr>
              <w:t xml:space="preserve">Act and </w:t>
            </w:r>
            <w:r w:rsidRPr="0019027F">
              <w:rPr>
                <w:rFonts w:ascii="Times New Roman" w:hAnsi="Times New Roman" w:cs="Times New Roman"/>
                <w:color w:val="000000" w:themeColor="text1"/>
                <w:sz w:val="24"/>
                <w:szCs w:val="24"/>
              </w:rPr>
              <w:t>Implementation Plan</w:t>
            </w:r>
            <w:r w:rsidR="00D5192D">
              <w:rPr>
                <w:rFonts w:ascii="Times New Roman" w:hAnsi="Times New Roman" w:cs="Times New Roman"/>
                <w:color w:val="000000" w:themeColor="text1"/>
                <w:sz w:val="24"/>
                <w:szCs w:val="24"/>
              </w:rPr>
              <w:t>, Capacity Building training and materials</w:t>
            </w:r>
          </w:p>
        </w:tc>
        <w:tc>
          <w:tcPr>
            <w:tcW w:w="4894" w:type="dxa"/>
          </w:tcPr>
          <w:p w14:paraId="1302B993" w14:textId="79C39742" w:rsidR="007645B6" w:rsidRPr="0019027F" w:rsidRDefault="007645B6" w:rsidP="007645B6">
            <w:pPr>
              <w:jc w:val="both"/>
              <w:rPr>
                <w:rFonts w:ascii="Times New Roman" w:hAnsi="Times New Roman" w:cs="Times New Roman"/>
                <w:color w:val="000000" w:themeColor="text1"/>
                <w:sz w:val="24"/>
                <w:szCs w:val="24"/>
              </w:rPr>
            </w:pPr>
            <w:r w:rsidRPr="0019027F">
              <w:rPr>
                <w:rFonts w:ascii="Times New Roman" w:hAnsi="Times New Roman" w:cs="Times New Roman"/>
                <w:color w:val="000000" w:themeColor="text1"/>
                <w:sz w:val="24"/>
                <w:szCs w:val="24"/>
              </w:rPr>
              <w:t xml:space="preserve">Following stakeholder consultations and feedback incorporation, the firm will submit the final </w:t>
            </w:r>
            <w:r w:rsidR="00200BD1">
              <w:rPr>
                <w:rFonts w:ascii="Times New Roman" w:hAnsi="Times New Roman" w:cs="Times New Roman"/>
                <w:color w:val="000000" w:themeColor="text1"/>
                <w:sz w:val="24"/>
                <w:szCs w:val="24"/>
              </w:rPr>
              <w:t>National Cooperatives Policy and Act</w:t>
            </w:r>
            <w:r w:rsidRPr="0019027F">
              <w:rPr>
                <w:rFonts w:ascii="Times New Roman" w:hAnsi="Times New Roman" w:cs="Times New Roman"/>
                <w:color w:val="000000" w:themeColor="text1"/>
                <w:sz w:val="24"/>
                <w:szCs w:val="24"/>
              </w:rPr>
              <w:t xml:space="preserve">. </w:t>
            </w:r>
            <w:r w:rsidR="00F3005D">
              <w:rPr>
                <w:rFonts w:ascii="Times New Roman" w:hAnsi="Times New Roman" w:cs="Times New Roman"/>
                <w:color w:val="000000" w:themeColor="text1"/>
                <w:sz w:val="24"/>
                <w:szCs w:val="24"/>
              </w:rPr>
              <w:t>T</w:t>
            </w:r>
            <w:r w:rsidRPr="0019027F">
              <w:rPr>
                <w:rFonts w:ascii="Times New Roman" w:hAnsi="Times New Roman" w:cs="Times New Roman"/>
                <w:color w:val="000000" w:themeColor="text1"/>
                <w:sz w:val="24"/>
                <w:szCs w:val="24"/>
              </w:rPr>
              <w:t>he firm will also provide a clear and detailed implementation plan, outlining key activities, roles and responsibilities, timelines, and a Monitoring and Evaluation framework.</w:t>
            </w:r>
            <w:r w:rsidR="008E56AB" w:rsidRPr="0019027F">
              <w:rPr>
                <w:rFonts w:ascii="Times New Roman" w:hAnsi="Times New Roman" w:cs="Times New Roman"/>
                <w:color w:val="000000" w:themeColor="text1"/>
                <w:sz w:val="24"/>
                <w:szCs w:val="24"/>
              </w:rPr>
              <w:t xml:space="preserve"> </w:t>
            </w:r>
            <w:r w:rsidR="00D5192D">
              <w:rPr>
                <w:rFonts w:ascii="Times New Roman" w:hAnsi="Times New Roman" w:cs="Times New Roman"/>
                <w:color w:val="000000" w:themeColor="text1"/>
                <w:sz w:val="24"/>
                <w:szCs w:val="24"/>
              </w:rPr>
              <w:t>In addition</w:t>
            </w:r>
            <w:r w:rsidR="00B5103F">
              <w:rPr>
                <w:rFonts w:ascii="Times New Roman" w:hAnsi="Times New Roman" w:cs="Times New Roman"/>
                <w:color w:val="000000" w:themeColor="text1"/>
                <w:sz w:val="24"/>
                <w:szCs w:val="24"/>
              </w:rPr>
              <w:t xml:space="preserve">, the firm should </w:t>
            </w:r>
            <w:r w:rsidR="005842CC">
              <w:rPr>
                <w:rFonts w:ascii="Times New Roman" w:hAnsi="Times New Roman" w:cs="Times New Roman"/>
                <w:color w:val="000000" w:themeColor="text1"/>
                <w:sz w:val="24"/>
                <w:szCs w:val="24"/>
              </w:rPr>
              <w:t xml:space="preserve">deliver capacity building materials and provide training to the Ministry’s SMEs and Cooperatives department of on the </w:t>
            </w:r>
            <w:r w:rsidR="00220393">
              <w:rPr>
                <w:rFonts w:ascii="Times New Roman" w:hAnsi="Times New Roman" w:cs="Times New Roman"/>
                <w:color w:val="000000" w:themeColor="text1"/>
                <w:sz w:val="24"/>
                <w:szCs w:val="24"/>
              </w:rPr>
              <w:t>training materials developed.</w:t>
            </w:r>
          </w:p>
          <w:p w14:paraId="3C3258FB" w14:textId="6C17B3A6" w:rsidR="008E521A" w:rsidRPr="0019027F" w:rsidRDefault="008E521A" w:rsidP="007645B6">
            <w:pPr>
              <w:jc w:val="both"/>
              <w:rPr>
                <w:rFonts w:ascii="Times New Roman" w:hAnsi="Times New Roman" w:cs="Times New Roman"/>
                <w:color w:val="000000" w:themeColor="text1"/>
                <w:sz w:val="24"/>
                <w:szCs w:val="24"/>
              </w:rPr>
            </w:pPr>
          </w:p>
        </w:tc>
        <w:tc>
          <w:tcPr>
            <w:tcW w:w="2356" w:type="dxa"/>
          </w:tcPr>
          <w:p w14:paraId="728C7251" w14:textId="31381370" w:rsidR="007645B6" w:rsidRPr="007E52DC" w:rsidRDefault="007645B6" w:rsidP="00D3464A">
            <w:pPr>
              <w:rPr>
                <w:rFonts w:ascii="Times New Roman" w:hAnsi="Times New Roman" w:cs="Times New Roman"/>
                <w:color w:val="000000" w:themeColor="text1"/>
                <w:sz w:val="24"/>
                <w:szCs w:val="24"/>
              </w:rPr>
            </w:pPr>
            <w:r w:rsidRPr="007E52DC">
              <w:rPr>
                <w:rFonts w:ascii="Times New Roman" w:hAnsi="Times New Roman" w:cs="Times New Roman"/>
                <w:color w:val="000000" w:themeColor="text1"/>
                <w:sz w:val="24"/>
                <w:szCs w:val="24"/>
              </w:rPr>
              <w:t>2</w:t>
            </w:r>
            <w:r w:rsidR="00706E51" w:rsidRPr="007E52DC">
              <w:rPr>
                <w:rFonts w:ascii="Times New Roman" w:hAnsi="Times New Roman" w:cs="Times New Roman"/>
                <w:color w:val="000000" w:themeColor="text1"/>
                <w:sz w:val="24"/>
                <w:szCs w:val="24"/>
              </w:rPr>
              <w:t>1</w:t>
            </w:r>
            <w:r w:rsidRPr="007E52DC">
              <w:rPr>
                <w:rFonts w:ascii="Times New Roman" w:hAnsi="Times New Roman" w:cs="Times New Roman"/>
                <w:color w:val="000000" w:themeColor="text1"/>
                <w:sz w:val="24"/>
                <w:szCs w:val="24"/>
              </w:rPr>
              <w:t xml:space="preserve"> weeks</w:t>
            </w:r>
          </w:p>
          <w:p w14:paraId="13D0A847" w14:textId="77777777" w:rsidR="00706E51" w:rsidRPr="007E52DC" w:rsidRDefault="00706E51" w:rsidP="00D3464A">
            <w:pPr>
              <w:rPr>
                <w:rFonts w:ascii="Times New Roman" w:hAnsi="Times New Roman" w:cs="Times New Roman"/>
                <w:color w:val="000000" w:themeColor="text1"/>
                <w:sz w:val="24"/>
                <w:szCs w:val="24"/>
              </w:rPr>
            </w:pPr>
          </w:p>
          <w:p w14:paraId="110A852A" w14:textId="74D779F9" w:rsidR="007645B6" w:rsidRPr="00527042" w:rsidRDefault="007645B6" w:rsidP="00527042">
            <w:pPr>
              <w:pStyle w:val="ListParagraph"/>
              <w:numPr>
                <w:ilvl w:val="4"/>
                <w:numId w:val="5"/>
              </w:numPr>
              <w:rPr>
                <w:rFonts w:ascii="Times New Roman" w:hAnsi="Times New Roman" w:cs="Times New Roman"/>
                <w:color w:val="000000" w:themeColor="text1"/>
              </w:rPr>
            </w:pPr>
            <w:r w:rsidRPr="00527042">
              <w:rPr>
                <w:rFonts w:ascii="Times New Roman" w:hAnsi="Times New Roman" w:cs="Times New Roman"/>
                <w:color w:val="000000" w:themeColor="text1"/>
              </w:rPr>
              <w:t>percent</w:t>
            </w:r>
          </w:p>
        </w:tc>
      </w:tr>
    </w:tbl>
    <w:p w14:paraId="36021D7B" w14:textId="77777777" w:rsidR="00111F24" w:rsidRPr="0019027F" w:rsidRDefault="00111F24" w:rsidP="007645B6">
      <w:pPr>
        <w:jc w:val="both"/>
        <w:rPr>
          <w:rFonts w:ascii="Times New Roman" w:hAnsi="Times New Roman" w:cs="Times New Roman"/>
          <w:b/>
          <w:bCs/>
          <w:color w:val="000000" w:themeColor="text1"/>
        </w:rPr>
      </w:pPr>
    </w:p>
    <w:p w14:paraId="684D6148" w14:textId="5927654F" w:rsidR="003B352C" w:rsidRPr="00527042" w:rsidRDefault="003B352C" w:rsidP="00527042">
      <w:pPr>
        <w:pStyle w:val="ListParagraph"/>
        <w:numPr>
          <w:ilvl w:val="0"/>
          <w:numId w:val="6"/>
        </w:numPr>
        <w:jc w:val="both"/>
        <w:rPr>
          <w:rFonts w:ascii="Times New Roman" w:hAnsi="Times New Roman" w:cs="Times New Roman"/>
          <w:b/>
          <w:bCs/>
          <w:color w:val="000000" w:themeColor="text1"/>
          <w:highlight w:val="yellow"/>
        </w:rPr>
      </w:pPr>
      <w:r w:rsidRPr="00527042">
        <w:rPr>
          <w:rFonts w:ascii="Times New Roman" w:hAnsi="Times New Roman" w:cs="Times New Roman"/>
          <w:b/>
          <w:bCs/>
          <w:color w:val="000000" w:themeColor="text1"/>
        </w:rPr>
        <w:t xml:space="preserve">FIRM PROFILE AND KEY PERSONNEL </w:t>
      </w:r>
    </w:p>
    <w:p w14:paraId="5D0F6D9A" w14:textId="77777777" w:rsidR="003B352C" w:rsidRPr="0019027F" w:rsidRDefault="003B352C" w:rsidP="007645B6">
      <w:pPr>
        <w:jc w:val="both"/>
        <w:rPr>
          <w:rFonts w:ascii="Times New Roman" w:hAnsi="Times New Roman" w:cs="Times New Roman"/>
          <w:b/>
          <w:bCs/>
          <w:color w:val="000000" w:themeColor="text1"/>
        </w:rPr>
      </w:pPr>
    </w:p>
    <w:p w14:paraId="68DE0A67" w14:textId="77777777" w:rsidR="00C266A1" w:rsidRPr="00863B1D" w:rsidRDefault="00C266A1" w:rsidP="007F14EF">
      <w:pPr>
        <w:spacing w:line="276" w:lineRule="auto"/>
        <w:jc w:val="both"/>
        <w:rPr>
          <w:rFonts w:ascii="Times New Roman" w:hAnsi="Times New Roman" w:cs="Times New Roman"/>
          <w:i/>
          <w:iCs/>
          <w:color w:val="000000" w:themeColor="text1"/>
        </w:rPr>
      </w:pPr>
      <w:r w:rsidRPr="00863B1D">
        <w:rPr>
          <w:rFonts w:ascii="Times New Roman" w:hAnsi="Times New Roman" w:cs="Times New Roman"/>
          <w:i/>
          <w:iCs/>
          <w:color w:val="000000" w:themeColor="text1"/>
        </w:rPr>
        <w:t>Firm Profile</w:t>
      </w:r>
    </w:p>
    <w:p w14:paraId="2941F646" w14:textId="7A0B166F" w:rsidR="00C266A1" w:rsidRPr="00C266A1" w:rsidRDefault="00C266A1" w:rsidP="007F14EF">
      <w:pPr>
        <w:spacing w:line="276" w:lineRule="auto"/>
        <w:jc w:val="both"/>
        <w:rPr>
          <w:rFonts w:ascii="Times New Roman" w:hAnsi="Times New Roman" w:cs="Times New Roman"/>
          <w:color w:val="000000" w:themeColor="text1"/>
        </w:rPr>
      </w:pPr>
      <w:r w:rsidRPr="00C266A1">
        <w:rPr>
          <w:rFonts w:ascii="Times New Roman" w:hAnsi="Times New Roman" w:cs="Times New Roman"/>
          <w:color w:val="000000" w:themeColor="text1"/>
        </w:rPr>
        <w:t>The consultancy firm</w:t>
      </w:r>
      <w:r w:rsidR="00A004DA">
        <w:rPr>
          <w:rFonts w:ascii="Times New Roman" w:hAnsi="Times New Roman" w:cs="Times New Roman"/>
          <w:color w:val="000000" w:themeColor="text1"/>
        </w:rPr>
        <w:t>(s)</w:t>
      </w:r>
      <w:r w:rsidRPr="00C266A1">
        <w:rPr>
          <w:rFonts w:ascii="Times New Roman" w:hAnsi="Times New Roman" w:cs="Times New Roman"/>
          <w:color w:val="000000" w:themeColor="text1"/>
        </w:rPr>
        <w:t xml:space="preserve"> engaged </w:t>
      </w:r>
      <w:r w:rsidR="00A004DA">
        <w:rPr>
          <w:rFonts w:ascii="Times New Roman" w:hAnsi="Times New Roman" w:cs="Times New Roman"/>
          <w:color w:val="000000" w:themeColor="text1"/>
        </w:rPr>
        <w:t xml:space="preserve">for </w:t>
      </w:r>
      <w:r w:rsidRPr="00C266A1">
        <w:rPr>
          <w:rFonts w:ascii="Times New Roman" w:hAnsi="Times New Roman" w:cs="Times New Roman"/>
          <w:color w:val="000000" w:themeColor="text1"/>
        </w:rPr>
        <w:t>this assignment should meet the following minimum qualifications:</w:t>
      </w:r>
    </w:p>
    <w:p w14:paraId="07F2CBA0" w14:textId="1D727EE1" w:rsidR="00C266A1" w:rsidRPr="00C266A1" w:rsidRDefault="00C266A1" w:rsidP="007F14EF">
      <w:pPr>
        <w:spacing w:line="276" w:lineRule="auto"/>
        <w:jc w:val="both"/>
        <w:rPr>
          <w:rFonts w:ascii="Times New Roman" w:hAnsi="Times New Roman" w:cs="Times New Roman"/>
          <w:color w:val="000000" w:themeColor="text1"/>
        </w:rPr>
      </w:pPr>
      <w:r w:rsidRPr="00863B1D">
        <w:rPr>
          <w:rFonts w:ascii="Times New Roman" w:hAnsi="Times New Roman" w:cs="Times New Roman"/>
          <w:b/>
          <w:bCs/>
          <w:color w:val="000000" w:themeColor="text1"/>
        </w:rPr>
        <w:t>Experience:</w:t>
      </w:r>
      <w:r w:rsidRPr="00C266A1">
        <w:rPr>
          <w:rFonts w:ascii="Times New Roman" w:hAnsi="Times New Roman" w:cs="Times New Roman"/>
          <w:color w:val="000000" w:themeColor="text1"/>
        </w:rPr>
        <w:t xml:space="preserve"> The firm should have at least </w:t>
      </w:r>
      <w:r w:rsidR="00863B1D">
        <w:rPr>
          <w:rFonts w:ascii="Times New Roman" w:hAnsi="Times New Roman" w:cs="Times New Roman"/>
          <w:color w:val="000000" w:themeColor="text1"/>
        </w:rPr>
        <w:t>7</w:t>
      </w:r>
      <w:r w:rsidRPr="00C266A1">
        <w:rPr>
          <w:rFonts w:ascii="Times New Roman" w:hAnsi="Times New Roman" w:cs="Times New Roman"/>
          <w:color w:val="000000" w:themeColor="text1"/>
        </w:rPr>
        <w:t xml:space="preserve"> years of experience in developing national policies and legislation, particularly in the areas of cooperative development, SME promotion, and inclusive economic growth. The firm should demonstrate a strong track record of successfully delivering similar assignments in developing countries, preferably in sub-Saharan Africa.</w:t>
      </w:r>
    </w:p>
    <w:p w14:paraId="087A71B3" w14:textId="77777777" w:rsidR="00C266A1" w:rsidRPr="00C266A1" w:rsidRDefault="00C266A1" w:rsidP="007F14EF">
      <w:pPr>
        <w:spacing w:line="276" w:lineRule="auto"/>
        <w:jc w:val="both"/>
        <w:rPr>
          <w:rFonts w:ascii="Times New Roman" w:hAnsi="Times New Roman" w:cs="Times New Roman"/>
          <w:color w:val="000000" w:themeColor="text1"/>
        </w:rPr>
      </w:pPr>
      <w:r w:rsidRPr="00863B1D">
        <w:rPr>
          <w:rFonts w:ascii="Times New Roman" w:hAnsi="Times New Roman" w:cs="Times New Roman"/>
          <w:b/>
          <w:bCs/>
          <w:color w:val="000000" w:themeColor="text1"/>
        </w:rPr>
        <w:t>Core Business:</w:t>
      </w:r>
      <w:r w:rsidRPr="00C266A1">
        <w:rPr>
          <w:rFonts w:ascii="Times New Roman" w:hAnsi="Times New Roman" w:cs="Times New Roman"/>
          <w:color w:val="000000" w:themeColor="text1"/>
        </w:rPr>
        <w:t xml:space="preserve"> The firm should specialize in providing legal and policy advisory services, with a focus on supporting the development of enabling environments for cooperatives, SMEs, and other forms of inclusive business models. The firm should have a deep understanding of international best practices in cooperative legislation and policy, as well as experience in adapting these practices to the specific contexts of developing countries.</w:t>
      </w:r>
    </w:p>
    <w:p w14:paraId="00077EB6" w14:textId="73EB0458" w:rsidR="00C266A1" w:rsidRDefault="00C266A1" w:rsidP="007F14EF">
      <w:pPr>
        <w:spacing w:line="276" w:lineRule="auto"/>
        <w:jc w:val="both"/>
        <w:rPr>
          <w:rFonts w:ascii="Times New Roman" w:hAnsi="Times New Roman" w:cs="Times New Roman"/>
          <w:color w:val="000000" w:themeColor="text1"/>
        </w:rPr>
      </w:pPr>
      <w:r w:rsidRPr="00863B1D">
        <w:rPr>
          <w:rFonts w:ascii="Times New Roman" w:hAnsi="Times New Roman" w:cs="Times New Roman"/>
          <w:b/>
          <w:bCs/>
          <w:color w:val="000000" w:themeColor="text1"/>
        </w:rPr>
        <w:t>Specific Experience:</w:t>
      </w:r>
      <w:r w:rsidRPr="00C266A1">
        <w:rPr>
          <w:rFonts w:ascii="Times New Roman" w:hAnsi="Times New Roman" w:cs="Times New Roman"/>
          <w:color w:val="000000" w:themeColor="text1"/>
        </w:rPr>
        <w:t xml:space="preserve"> The firm should have successfully completed at least </w:t>
      </w:r>
      <w:r w:rsidR="00863B1D">
        <w:rPr>
          <w:rFonts w:ascii="Times New Roman" w:hAnsi="Times New Roman" w:cs="Times New Roman"/>
          <w:color w:val="000000" w:themeColor="text1"/>
        </w:rPr>
        <w:t>one</w:t>
      </w:r>
      <w:r w:rsidRPr="00C266A1">
        <w:rPr>
          <w:rFonts w:ascii="Times New Roman" w:hAnsi="Times New Roman" w:cs="Times New Roman"/>
          <w:color w:val="000000" w:themeColor="text1"/>
        </w:rPr>
        <w:t xml:space="preserve"> assignment of similar nature and complexity, involving the development of national cooperative policies and </w:t>
      </w:r>
      <w:r w:rsidRPr="00C266A1">
        <w:rPr>
          <w:rFonts w:ascii="Times New Roman" w:hAnsi="Times New Roman" w:cs="Times New Roman"/>
          <w:color w:val="000000" w:themeColor="text1"/>
        </w:rPr>
        <w:lastRenderedPageBreak/>
        <w:t>legislation in developing countries. The firm should demonstrate experience in conducting comprehensive assessments of the cooperative sector, facilitating multi-stakeholder consultations, and providing capacity-building support to government institutions and cooperative organizations. Experience working in post-conflict or fragile states, particularly in Somalia or the Horn of Africa region, would be highly advantageous.</w:t>
      </w:r>
    </w:p>
    <w:p w14:paraId="41F84AFD" w14:textId="77777777" w:rsidR="00DA7AC5" w:rsidRPr="0019027F" w:rsidRDefault="00DA7AC5" w:rsidP="007F14EF">
      <w:pPr>
        <w:spacing w:line="276" w:lineRule="auto"/>
        <w:jc w:val="both"/>
        <w:rPr>
          <w:rFonts w:ascii="Times New Roman" w:hAnsi="Times New Roman" w:cs="Times New Roman"/>
          <w:color w:val="000000" w:themeColor="text1"/>
        </w:rPr>
      </w:pPr>
    </w:p>
    <w:p w14:paraId="174E786A" w14:textId="446F00B6" w:rsidR="003B352C" w:rsidRDefault="00EA0A26" w:rsidP="007F14EF">
      <w:pPr>
        <w:jc w:val="both"/>
        <w:rPr>
          <w:rFonts w:ascii="Times New Roman" w:hAnsi="Times New Roman" w:cs="Times New Roman"/>
          <w:i/>
          <w:iCs/>
          <w:color w:val="000000" w:themeColor="text1"/>
        </w:rPr>
      </w:pPr>
      <w:r w:rsidRPr="00EA0A26">
        <w:rPr>
          <w:rFonts w:ascii="Times New Roman" w:hAnsi="Times New Roman" w:cs="Times New Roman"/>
          <w:i/>
          <w:iCs/>
          <w:color w:val="000000" w:themeColor="text1"/>
        </w:rPr>
        <w:t>Key Experts</w:t>
      </w:r>
    </w:p>
    <w:p w14:paraId="436C1B42" w14:textId="78C2FE05" w:rsidR="003E554A" w:rsidRPr="003E554A" w:rsidRDefault="003E554A" w:rsidP="007F14EF">
      <w:pPr>
        <w:pStyle w:val="ListParagraph"/>
        <w:numPr>
          <w:ilvl w:val="0"/>
          <w:numId w:val="8"/>
        </w:numPr>
        <w:jc w:val="both"/>
        <w:rPr>
          <w:rFonts w:ascii="Times New Roman" w:hAnsi="Times New Roman" w:cs="Times New Roman"/>
          <w:b/>
          <w:bCs/>
          <w:color w:val="000000" w:themeColor="text1"/>
        </w:rPr>
      </w:pPr>
      <w:r w:rsidRPr="003E554A">
        <w:rPr>
          <w:rFonts w:ascii="Times New Roman" w:hAnsi="Times New Roman" w:cs="Times New Roman"/>
          <w:b/>
          <w:bCs/>
          <w:color w:val="000000" w:themeColor="text1"/>
        </w:rPr>
        <w:t>Cooperative Policy and Legal Expert (Team Leader)</w:t>
      </w:r>
    </w:p>
    <w:p w14:paraId="255E99A1" w14:textId="77777777" w:rsidR="003E554A" w:rsidRPr="003E554A" w:rsidRDefault="003E554A" w:rsidP="007F14EF">
      <w:pPr>
        <w:jc w:val="both"/>
        <w:rPr>
          <w:rFonts w:ascii="Times New Roman" w:hAnsi="Times New Roman" w:cs="Times New Roman"/>
          <w:color w:val="000000" w:themeColor="text1"/>
        </w:rPr>
      </w:pPr>
    </w:p>
    <w:p w14:paraId="3938897C" w14:textId="77777777" w:rsidR="003E554A" w:rsidRPr="003E554A" w:rsidRDefault="003E554A" w:rsidP="007F14EF">
      <w:pPr>
        <w:jc w:val="both"/>
        <w:rPr>
          <w:rFonts w:ascii="Times New Roman" w:hAnsi="Times New Roman" w:cs="Times New Roman"/>
          <w:color w:val="000000" w:themeColor="text1"/>
        </w:rPr>
      </w:pPr>
    </w:p>
    <w:p w14:paraId="48FF2546" w14:textId="25E04946" w:rsidR="003E554A" w:rsidRPr="003E554A" w:rsidRDefault="003E554A" w:rsidP="007F14EF">
      <w:pPr>
        <w:jc w:val="both"/>
        <w:rPr>
          <w:rFonts w:ascii="Times New Roman" w:hAnsi="Times New Roman" w:cs="Times New Roman"/>
          <w:color w:val="000000" w:themeColor="text1"/>
        </w:rPr>
      </w:pPr>
      <w:r w:rsidRPr="003E554A">
        <w:rPr>
          <w:rFonts w:ascii="Times New Roman" w:hAnsi="Times New Roman" w:cs="Times New Roman"/>
          <w:b/>
          <w:bCs/>
          <w:color w:val="000000" w:themeColor="text1"/>
        </w:rPr>
        <w:t>Education:</w:t>
      </w:r>
      <w:r w:rsidRPr="003E554A">
        <w:rPr>
          <w:rFonts w:ascii="Times New Roman" w:hAnsi="Times New Roman" w:cs="Times New Roman"/>
          <w:color w:val="000000" w:themeColor="text1"/>
        </w:rPr>
        <w:t xml:space="preserve"> </w:t>
      </w:r>
      <w:proofErr w:type="gramStart"/>
      <w:r w:rsidRPr="003E554A">
        <w:rPr>
          <w:rFonts w:ascii="Times New Roman" w:hAnsi="Times New Roman" w:cs="Times New Roman"/>
          <w:color w:val="000000" w:themeColor="text1"/>
        </w:rPr>
        <w:t>Master's degree in Law</w:t>
      </w:r>
      <w:proofErr w:type="gramEnd"/>
      <w:r w:rsidRPr="003E554A">
        <w:rPr>
          <w:rFonts w:ascii="Times New Roman" w:hAnsi="Times New Roman" w:cs="Times New Roman"/>
          <w:color w:val="000000" w:themeColor="text1"/>
        </w:rPr>
        <w:t>, Public Policy, Development Studies, or a related field. A specialization in cooperative law or policy would be highly advantageous.</w:t>
      </w:r>
    </w:p>
    <w:p w14:paraId="7F45D65A" w14:textId="2FF15C8A" w:rsidR="003E554A" w:rsidRPr="003E554A" w:rsidRDefault="003E554A" w:rsidP="007F14EF">
      <w:pPr>
        <w:jc w:val="both"/>
        <w:rPr>
          <w:rFonts w:ascii="Times New Roman" w:hAnsi="Times New Roman" w:cs="Times New Roman"/>
          <w:color w:val="000000" w:themeColor="text1"/>
        </w:rPr>
      </w:pPr>
      <w:r w:rsidRPr="003E554A">
        <w:rPr>
          <w:rFonts w:ascii="Times New Roman" w:hAnsi="Times New Roman" w:cs="Times New Roman"/>
          <w:b/>
          <w:bCs/>
          <w:color w:val="000000" w:themeColor="text1"/>
        </w:rPr>
        <w:t>Experience:</w:t>
      </w:r>
      <w:r w:rsidRPr="003E554A">
        <w:rPr>
          <w:rFonts w:ascii="Times New Roman" w:hAnsi="Times New Roman" w:cs="Times New Roman"/>
          <w:color w:val="000000" w:themeColor="text1"/>
        </w:rPr>
        <w:t xml:space="preserve"> At least 1</w:t>
      </w:r>
      <w:r>
        <w:rPr>
          <w:rFonts w:ascii="Times New Roman" w:hAnsi="Times New Roman" w:cs="Times New Roman"/>
          <w:color w:val="000000" w:themeColor="text1"/>
        </w:rPr>
        <w:t>0</w:t>
      </w:r>
      <w:r w:rsidRPr="003E554A">
        <w:rPr>
          <w:rFonts w:ascii="Times New Roman" w:hAnsi="Times New Roman" w:cs="Times New Roman"/>
          <w:color w:val="000000" w:themeColor="text1"/>
        </w:rPr>
        <w:t xml:space="preserve"> years of professional experience in developing and implementing policies and legislation related to cooperatives, SMEs, and inclusive economic development. The expert should have led at least </w:t>
      </w:r>
      <w:r>
        <w:rPr>
          <w:rFonts w:ascii="Times New Roman" w:hAnsi="Times New Roman" w:cs="Times New Roman"/>
          <w:color w:val="000000" w:themeColor="text1"/>
        </w:rPr>
        <w:t>one</w:t>
      </w:r>
      <w:r w:rsidRPr="003E554A">
        <w:rPr>
          <w:rFonts w:ascii="Times New Roman" w:hAnsi="Times New Roman" w:cs="Times New Roman"/>
          <w:color w:val="000000" w:themeColor="text1"/>
        </w:rPr>
        <w:t xml:space="preserve"> similar assignment, preferably in developing countries, and have a strong track record of delivering high-quality outputs and achieving desired outcomes.</w:t>
      </w:r>
    </w:p>
    <w:p w14:paraId="353D386D" w14:textId="77777777" w:rsidR="003E554A" w:rsidRPr="003E554A" w:rsidRDefault="003E554A" w:rsidP="007F14EF">
      <w:pPr>
        <w:jc w:val="both"/>
        <w:rPr>
          <w:rFonts w:ascii="Times New Roman" w:hAnsi="Times New Roman" w:cs="Times New Roman"/>
          <w:color w:val="000000" w:themeColor="text1"/>
        </w:rPr>
      </w:pPr>
      <w:r w:rsidRPr="003E554A">
        <w:rPr>
          <w:rFonts w:ascii="Times New Roman" w:hAnsi="Times New Roman" w:cs="Times New Roman"/>
          <w:b/>
          <w:bCs/>
          <w:color w:val="000000" w:themeColor="text1"/>
        </w:rPr>
        <w:t>Expertise:</w:t>
      </w:r>
      <w:r w:rsidRPr="003E554A">
        <w:rPr>
          <w:rFonts w:ascii="Times New Roman" w:hAnsi="Times New Roman" w:cs="Times New Roman"/>
          <w:color w:val="000000" w:themeColor="text1"/>
        </w:rPr>
        <w:t xml:space="preserve"> In-depth knowledge of international best practices in cooperative policy and legislation, including the ILO Recommendation 193 on the Promotion of Cooperatives and the UN Guidelines on creating a supportive environment for the development of cooperatives. Proven ability to analyze complex legal and policy issues, draft clear and concise legal and policy documents, and provide strategic advice to government clients. Strong leadership and team management skills, as well as excellent communication and stakeholder engagement abilities.</w:t>
      </w:r>
    </w:p>
    <w:p w14:paraId="08AA7FA6" w14:textId="77777777" w:rsidR="003E554A" w:rsidRPr="003E554A" w:rsidRDefault="003E554A" w:rsidP="007F14EF">
      <w:pPr>
        <w:jc w:val="both"/>
        <w:rPr>
          <w:rFonts w:ascii="Times New Roman" w:hAnsi="Times New Roman" w:cs="Times New Roman"/>
          <w:color w:val="000000" w:themeColor="text1"/>
        </w:rPr>
      </w:pPr>
      <w:r w:rsidRPr="003E554A">
        <w:rPr>
          <w:rFonts w:ascii="Times New Roman" w:hAnsi="Times New Roman" w:cs="Times New Roman"/>
          <w:b/>
          <w:bCs/>
          <w:color w:val="000000" w:themeColor="text1"/>
        </w:rPr>
        <w:t>Specific Experience:</w:t>
      </w:r>
      <w:r w:rsidRPr="003E554A">
        <w:rPr>
          <w:rFonts w:ascii="Times New Roman" w:hAnsi="Times New Roman" w:cs="Times New Roman"/>
          <w:color w:val="000000" w:themeColor="text1"/>
        </w:rPr>
        <w:t xml:space="preserve"> Demonstrated experience in conducting comprehensive assessments of the cooperative sector, identifying key challenges and opportunities, and developing evidence-based policy and legal recommendations. Proven track record of successfully facilitating multi-stakeholder consultations and building consensus among diverse groups of stakeholders. Experience working in Somalia or the Horn of Africa region, and familiarity with the local legal and policy context, would be highly desirable.</w:t>
      </w:r>
    </w:p>
    <w:p w14:paraId="79AB8F2E" w14:textId="77777777" w:rsidR="003E554A" w:rsidRPr="003E554A" w:rsidRDefault="003E554A" w:rsidP="007F14EF">
      <w:pPr>
        <w:jc w:val="both"/>
        <w:rPr>
          <w:rFonts w:ascii="Times New Roman" w:hAnsi="Times New Roman" w:cs="Times New Roman"/>
          <w:color w:val="000000" w:themeColor="text1"/>
        </w:rPr>
      </w:pPr>
    </w:p>
    <w:p w14:paraId="45A0CBB3" w14:textId="705EE93E" w:rsidR="003E554A" w:rsidRPr="003E554A" w:rsidRDefault="003E554A" w:rsidP="007F14EF">
      <w:pPr>
        <w:pStyle w:val="ListParagraph"/>
        <w:numPr>
          <w:ilvl w:val="0"/>
          <w:numId w:val="8"/>
        </w:numPr>
        <w:jc w:val="both"/>
        <w:rPr>
          <w:rFonts w:ascii="Times New Roman" w:hAnsi="Times New Roman" w:cs="Times New Roman"/>
          <w:b/>
          <w:bCs/>
          <w:color w:val="000000" w:themeColor="text1"/>
        </w:rPr>
      </w:pPr>
      <w:r w:rsidRPr="003E554A">
        <w:rPr>
          <w:rFonts w:ascii="Times New Roman" w:hAnsi="Times New Roman" w:cs="Times New Roman"/>
          <w:b/>
          <w:bCs/>
          <w:color w:val="000000" w:themeColor="text1"/>
        </w:rPr>
        <w:t>Cooperative Development Expert</w:t>
      </w:r>
    </w:p>
    <w:p w14:paraId="2F47321F" w14:textId="010FA650" w:rsidR="003E554A" w:rsidRPr="003E554A" w:rsidRDefault="003E554A" w:rsidP="007F14EF">
      <w:pPr>
        <w:jc w:val="both"/>
        <w:rPr>
          <w:rFonts w:ascii="Times New Roman" w:hAnsi="Times New Roman" w:cs="Times New Roman"/>
          <w:color w:val="000000" w:themeColor="text1"/>
        </w:rPr>
      </w:pPr>
      <w:r w:rsidRPr="003E554A">
        <w:rPr>
          <w:rFonts w:ascii="Times New Roman" w:hAnsi="Times New Roman" w:cs="Times New Roman"/>
          <w:b/>
          <w:bCs/>
          <w:color w:val="000000" w:themeColor="text1"/>
        </w:rPr>
        <w:t>Education:</w:t>
      </w:r>
      <w:r w:rsidRPr="003E554A">
        <w:rPr>
          <w:rFonts w:ascii="Times New Roman" w:hAnsi="Times New Roman" w:cs="Times New Roman"/>
          <w:color w:val="000000" w:themeColor="text1"/>
        </w:rPr>
        <w:t xml:space="preserve"> Master’s degree in business administration, Economics, Social Sciences, or a related field. A specialization </w:t>
      </w:r>
      <w:r>
        <w:rPr>
          <w:rFonts w:ascii="Times New Roman" w:hAnsi="Times New Roman" w:cs="Times New Roman"/>
          <w:color w:val="000000" w:themeColor="text1"/>
        </w:rPr>
        <w:t xml:space="preserve">related to </w:t>
      </w:r>
      <w:r w:rsidRPr="003E554A">
        <w:rPr>
          <w:rFonts w:ascii="Times New Roman" w:hAnsi="Times New Roman" w:cs="Times New Roman"/>
          <w:color w:val="000000" w:themeColor="text1"/>
        </w:rPr>
        <w:t>cooperative management</w:t>
      </w:r>
      <w:r>
        <w:rPr>
          <w:rFonts w:ascii="Times New Roman" w:hAnsi="Times New Roman" w:cs="Times New Roman"/>
          <w:color w:val="000000" w:themeColor="text1"/>
        </w:rPr>
        <w:t>, rural development</w:t>
      </w:r>
      <w:r w:rsidRPr="003E554A">
        <w:rPr>
          <w:rFonts w:ascii="Times New Roman" w:hAnsi="Times New Roman" w:cs="Times New Roman"/>
          <w:color w:val="000000" w:themeColor="text1"/>
        </w:rPr>
        <w:t xml:space="preserve"> or development would be highly advantageous.</w:t>
      </w:r>
    </w:p>
    <w:p w14:paraId="595A9997" w14:textId="0CBFAA35" w:rsidR="003E554A" w:rsidRPr="003E554A" w:rsidRDefault="003E554A" w:rsidP="007F14EF">
      <w:pPr>
        <w:jc w:val="both"/>
        <w:rPr>
          <w:rFonts w:ascii="Times New Roman" w:hAnsi="Times New Roman" w:cs="Times New Roman"/>
          <w:color w:val="000000" w:themeColor="text1"/>
        </w:rPr>
      </w:pPr>
      <w:r w:rsidRPr="003E554A">
        <w:rPr>
          <w:rFonts w:ascii="Times New Roman" w:hAnsi="Times New Roman" w:cs="Times New Roman"/>
          <w:b/>
          <w:bCs/>
          <w:color w:val="000000" w:themeColor="text1"/>
        </w:rPr>
        <w:t>Experience:</w:t>
      </w:r>
      <w:r w:rsidRPr="003E554A">
        <w:rPr>
          <w:rFonts w:ascii="Times New Roman" w:hAnsi="Times New Roman" w:cs="Times New Roman"/>
          <w:color w:val="000000" w:themeColor="text1"/>
        </w:rPr>
        <w:t xml:space="preserve"> At least 10 years of professional experience in promoting and supporting the development of cooperatives and other forms of inclusive business models. The expert should have participated in at least </w:t>
      </w:r>
      <w:r>
        <w:rPr>
          <w:rFonts w:ascii="Times New Roman" w:hAnsi="Times New Roman" w:cs="Times New Roman"/>
          <w:color w:val="000000" w:themeColor="text1"/>
        </w:rPr>
        <w:t>one</w:t>
      </w:r>
      <w:r w:rsidRPr="003E554A">
        <w:rPr>
          <w:rFonts w:ascii="Times New Roman" w:hAnsi="Times New Roman" w:cs="Times New Roman"/>
          <w:color w:val="000000" w:themeColor="text1"/>
        </w:rPr>
        <w:t xml:space="preserve"> similar assignment, preferably in developing countries, and have a strong track record of delivering capacity-building and technical assistance support to cooperative organizations.</w:t>
      </w:r>
    </w:p>
    <w:p w14:paraId="03C316E4" w14:textId="77777777" w:rsidR="003E554A" w:rsidRPr="003E554A" w:rsidRDefault="003E554A" w:rsidP="007F14EF">
      <w:pPr>
        <w:jc w:val="both"/>
        <w:rPr>
          <w:rFonts w:ascii="Times New Roman" w:hAnsi="Times New Roman" w:cs="Times New Roman"/>
          <w:color w:val="000000" w:themeColor="text1"/>
        </w:rPr>
      </w:pPr>
      <w:r w:rsidRPr="003E554A">
        <w:rPr>
          <w:rFonts w:ascii="Times New Roman" w:hAnsi="Times New Roman" w:cs="Times New Roman"/>
          <w:b/>
          <w:bCs/>
          <w:color w:val="000000" w:themeColor="text1"/>
        </w:rPr>
        <w:t>Expertise:</w:t>
      </w:r>
      <w:r w:rsidRPr="003E554A">
        <w:rPr>
          <w:rFonts w:ascii="Times New Roman" w:hAnsi="Times New Roman" w:cs="Times New Roman"/>
          <w:color w:val="000000" w:themeColor="text1"/>
        </w:rPr>
        <w:t xml:space="preserve"> Deep understanding of the principles and practices of cooperative development, including governance, management, financial sustainability, and member participation. Knowledge of best practices in cooperative training and capacity building, as well as experience in developing and delivering training programs for cooperative members and leaders. Strong analytical and problem-solving skills, as well as excellent communication and facilitation abilities.</w:t>
      </w:r>
    </w:p>
    <w:p w14:paraId="6E51E4EB" w14:textId="77777777" w:rsidR="003E554A" w:rsidRDefault="003E554A" w:rsidP="007F14EF">
      <w:pPr>
        <w:jc w:val="both"/>
        <w:rPr>
          <w:rFonts w:ascii="Times New Roman" w:hAnsi="Times New Roman" w:cs="Times New Roman"/>
          <w:color w:val="000000" w:themeColor="text1"/>
        </w:rPr>
      </w:pPr>
      <w:r w:rsidRPr="003E554A">
        <w:rPr>
          <w:rFonts w:ascii="Times New Roman" w:hAnsi="Times New Roman" w:cs="Times New Roman"/>
          <w:b/>
          <w:bCs/>
          <w:color w:val="000000" w:themeColor="text1"/>
        </w:rPr>
        <w:t>Specific Experience:</w:t>
      </w:r>
      <w:r w:rsidRPr="003E554A">
        <w:rPr>
          <w:rFonts w:ascii="Times New Roman" w:hAnsi="Times New Roman" w:cs="Times New Roman"/>
          <w:color w:val="000000" w:themeColor="text1"/>
        </w:rPr>
        <w:t xml:space="preserve"> Demonstrated experience in assessing the capacity-building needs of cooperative organizations, designing and implementing training and technical assistance programs, and monitoring and evaluating the impact of these interventions. Proven ability to </w:t>
      </w:r>
      <w:r w:rsidRPr="003E554A">
        <w:rPr>
          <w:rFonts w:ascii="Times New Roman" w:hAnsi="Times New Roman" w:cs="Times New Roman"/>
          <w:color w:val="000000" w:themeColor="text1"/>
        </w:rPr>
        <w:lastRenderedPageBreak/>
        <w:t>work effectively with a wide range of stakeholders, including government officials, cooperative members, and development partners. Experience working with cooperatives in the agriculture, livestock, and fisheries sectors would be highly desirable.</w:t>
      </w:r>
    </w:p>
    <w:p w14:paraId="0092817E" w14:textId="77777777" w:rsidR="00C57812" w:rsidRDefault="00C57812" w:rsidP="007F14EF">
      <w:pPr>
        <w:jc w:val="both"/>
        <w:rPr>
          <w:rFonts w:ascii="Times New Roman" w:hAnsi="Times New Roman" w:cs="Times New Roman"/>
          <w:color w:val="000000" w:themeColor="text1"/>
        </w:rPr>
      </w:pPr>
    </w:p>
    <w:p w14:paraId="519C53ED" w14:textId="28A82003" w:rsidR="00C57812" w:rsidRPr="00C57812" w:rsidRDefault="00C57812" w:rsidP="007F14EF">
      <w:pPr>
        <w:pStyle w:val="ListParagraph"/>
        <w:numPr>
          <w:ilvl w:val="0"/>
          <w:numId w:val="8"/>
        </w:numPr>
        <w:jc w:val="both"/>
        <w:rPr>
          <w:rFonts w:ascii="Times New Roman" w:hAnsi="Times New Roman" w:cs="Times New Roman"/>
          <w:b/>
          <w:bCs/>
          <w:color w:val="000000" w:themeColor="text1"/>
        </w:rPr>
      </w:pPr>
      <w:r w:rsidRPr="00C57812">
        <w:rPr>
          <w:rFonts w:ascii="Times New Roman" w:hAnsi="Times New Roman" w:cs="Times New Roman"/>
          <w:b/>
          <w:bCs/>
          <w:color w:val="000000" w:themeColor="text1"/>
        </w:rPr>
        <w:t>Stakeholder Engagement Specialist</w:t>
      </w:r>
    </w:p>
    <w:p w14:paraId="44828D35" w14:textId="49D65425" w:rsidR="00C57812" w:rsidRPr="00C57812" w:rsidRDefault="00C57812" w:rsidP="007F14EF">
      <w:pPr>
        <w:jc w:val="both"/>
        <w:rPr>
          <w:rFonts w:ascii="Times New Roman" w:hAnsi="Times New Roman" w:cs="Times New Roman"/>
          <w:color w:val="000000" w:themeColor="text1"/>
        </w:rPr>
      </w:pPr>
      <w:r w:rsidRPr="00C57812">
        <w:rPr>
          <w:rFonts w:ascii="Times New Roman" w:hAnsi="Times New Roman" w:cs="Times New Roman"/>
          <w:b/>
          <w:bCs/>
          <w:color w:val="000000" w:themeColor="text1"/>
        </w:rPr>
        <w:t>Education:</w:t>
      </w:r>
      <w:r w:rsidRPr="00C57812">
        <w:rPr>
          <w:rFonts w:ascii="Times New Roman" w:hAnsi="Times New Roman" w:cs="Times New Roman"/>
          <w:color w:val="000000" w:themeColor="text1"/>
        </w:rPr>
        <w:t xml:space="preserve"> </w:t>
      </w:r>
      <w:r>
        <w:rPr>
          <w:rFonts w:ascii="Times New Roman" w:hAnsi="Times New Roman" w:cs="Times New Roman"/>
          <w:color w:val="000000" w:themeColor="text1"/>
        </w:rPr>
        <w:t>D</w:t>
      </w:r>
      <w:r w:rsidRPr="00C57812">
        <w:rPr>
          <w:rFonts w:ascii="Times New Roman" w:hAnsi="Times New Roman" w:cs="Times New Roman"/>
          <w:color w:val="000000" w:themeColor="text1"/>
        </w:rPr>
        <w:t xml:space="preserve">egree in Communications, Public Relations, Social Sciences, or a related field. </w:t>
      </w:r>
    </w:p>
    <w:p w14:paraId="5F6FF6D4" w14:textId="674AED9A" w:rsidR="00C57812" w:rsidRPr="00C57812" w:rsidRDefault="00C57812" w:rsidP="007F14EF">
      <w:pPr>
        <w:jc w:val="both"/>
        <w:rPr>
          <w:rFonts w:ascii="Times New Roman" w:hAnsi="Times New Roman" w:cs="Times New Roman"/>
          <w:color w:val="000000" w:themeColor="text1"/>
        </w:rPr>
      </w:pPr>
      <w:r w:rsidRPr="004A6CB5">
        <w:rPr>
          <w:rFonts w:ascii="Times New Roman" w:hAnsi="Times New Roman" w:cs="Times New Roman"/>
          <w:b/>
          <w:bCs/>
          <w:color w:val="000000" w:themeColor="text1"/>
        </w:rPr>
        <w:t>Experience:</w:t>
      </w:r>
      <w:r w:rsidRPr="00C57812">
        <w:rPr>
          <w:rFonts w:ascii="Times New Roman" w:hAnsi="Times New Roman" w:cs="Times New Roman"/>
          <w:color w:val="000000" w:themeColor="text1"/>
        </w:rPr>
        <w:t xml:space="preserve"> At least </w:t>
      </w:r>
      <w:r w:rsidR="004A6CB5">
        <w:rPr>
          <w:rFonts w:ascii="Times New Roman" w:hAnsi="Times New Roman" w:cs="Times New Roman"/>
          <w:color w:val="000000" w:themeColor="text1"/>
        </w:rPr>
        <w:t>5</w:t>
      </w:r>
      <w:r w:rsidRPr="00C57812">
        <w:rPr>
          <w:rFonts w:ascii="Times New Roman" w:hAnsi="Times New Roman" w:cs="Times New Roman"/>
          <w:color w:val="000000" w:themeColor="text1"/>
        </w:rPr>
        <w:t xml:space="preserve"> years of professional experience in designing and implementing stakeholder engagement strategies for development projects and programs, particularly in the areas of cooperative development, SME promotion, and inclusive economic growth. </w:t>
      </w:r>
    </w:p>
    <w:p w14:paraId="655D1548" w14:textId="0517FB25" w:rsidR="00C57812" w:rsidRPr="00C57812" w:rsidRDefault="00C57812" w:rsidP="007F14EF">
      <w:pPr>
        <w:jc w:val="both"/>
        <w:rPr>
          <w:rFonts w:ascii="Times New Roman" w:hAnsi="Times New Roman" w:cs="Times New Roman"/>
          <w:color w:val="000000" w:themeColor="text1"/>
        </w:rPr>
      </w:pPr>
      <w:r w:rsidRPr="004A6CB5">
        <w:rPr>
          <w:rFonts w:ascii="Times New Roman" w:hAnsi="Times New Roman" w:cs="Times New Roman"/>
          <w:b/>
          <w:bCs/>
          <w:color w:val="000000" w:themeColor="text1"/>
        </w:rPr>
        <w:t>Expertise:</w:t>
      </w:r>
      <w:r w:rsidRPr="00C57812">
        <w:rPr>
          <w:rFonts w:ascii="Times New Roman" w:hAnsi="Times New Roman" w:cs="Times New Roman"/>
          <w:color w:val="000000" w:themeColor="text1"/>
        </w:rPr>
        <w:t xml:space="preserve"> In-depth knowledge of stakeholder engagement principles, methodologies, and best practices, including stakeholder mapping and analysis, participatory planning and decision-making</w:t>
      </w:r>
      <w:r w:rsidR="004A6CB5">
        <w:rPr>
          <w:rFonts w:ascii="Times New Roman" w:hAnsi="Times New Roman" w:cs="Times New Roman"/>
          <w:color w:val="000000" w:themeColor="text1"/>
        </w:rPr>
        <w:t xml:space="preserve">. </w:t>
      </w:r>
      <w:r w:rsidRPr="00C57812">
        <w:rPr>
          <w:rFonts w:ascii="Times New Roman" w:hAnsi="Times New Roman" w:cs="Times New Roman"/>
          <w:color w:val="000000" w:themeColor="text1"/>
        </w:rPr>
        <w:t>Proven ability to design and facilitate multi-stakeholder consultations, workshops, and dialogues that foster open communication, trust-building, and collaborative problem-solving. Excellent interpersonal and communication skills, as well as strong cultural awareness and sensitivity.</w:t>
      </w:r>
    </w:p>
    <w:p w14:paraId="56C7FF22" w14:textId="77777777" w:rsidR="003E554A" w:rsidRPr="003E554A" w:rsidRDefault="003E554A" w:rsidP="003E554A">
      <w:pPr>
        <w:rPr>
          <w:rFonts w:ascii="Times New Roman" w:hAnsi="Times New Roman" w:cs="Times New Roman"/>
          <w:color w:val="000000" w:themeColor="text1"/>
        </w:rPr>
      </w:pPr>
    </w:p>
    <w:p w14:paraId="5193AD9E" w14:textId="77777777" w:rsidR="003E554A" w:rsidRPr="003E554A" w:rsidRDefault="003E554A" w:rsidP="003E554A">
      <w:pPr>
        <w:rPr>
          <w:rFonts w:ascii="Times New Roman" w:hAnsi="Times New Roman" w:cs="Times New Roman"/>
          <w:color w:val="000000" w:themeColor="text1"/>
        </w:rPr>
      </w:pPr>
    </w:p>
    <w:p w14:paraId="48E56525" w14:textId="61B1B9C9" w:rsidR="007645B6" w:rsidRPr="0019027F" w:rsidRDefault="007645B6" w:rsidP="00111F24">
      <w:pPr>
        <w:pStyle w:val="ListParagraph"/>
        <w:numPr>
          <w:ilvl w:val="0"/>
          <w:numId w:val="6"/>
        </w:numPr>
        <w:jc w:val="both"/>
        <w:rPr>
          <w:rFonts w:ascii="Times New Roman" w:hAnsi="Times New Roman" w:cs="Times New Roman"/>
          <w:b/>
          <w:bCs/>
          <w:color w:val="000000" w:themeColor="text1"/>
        </w:rPr>
      </w:pPr>
      <w:r w:rsidRPr="0019027F">
        <w:rPr>
          <w:rFonts w:ascii="Times New Roman" w:hAnsi="Times New Roman" w:cs="Times New Roman"/>
          <w:b/>
          <w:bCs/>
          <w:color w:val="000000" w:themeColor="text1"/>
        </w:rPr>
        <w:t>REPORTING</w:t>
      </w:r>
      <w:r w:rsidR="00111F24" w:rsidRPr="0019027F">
        <w:rPr>
          <w:rFonts w:ascii="Times New Roman" w:hAnsi="Times New Roman" w:cs="Times New Roman"/>
          <w:b/>
          <w:bCs/>
          <w:color w:val="000000" w:themeColor="text1"/>
        </w:rPr>
        <w:t>.</w:t>
      </w:r>
    </w:p>
    <w:p w14:paraId="23662485" w14:textId="77777777" w:rsidR="007645B6" w:rsidRPr="007645B6" w:rsidRDefault="007645B6" w:rsidP="007645B6">
      <w:pPr>
        <w:jc w:val="both"/>
        <w:rPr>
          <w:rFonts w:ascii="Times New Roman" w:hAnsi="Times New Roman" w:cs="Times New Roman"/>
          <w:color w:val="000000" w:themeColor="text1"/>
        </w:rPr>
      </w:pPr>
    </w:p>
    <w:p w14:paraId="2093C142" w14:textId="15AD4E9B" w:rsidR="007645B6" w:rsidRPr="007645B6" w:rsidRDefault="007645B6" w:rsidP="007645B6">
      <w:pPr>
        <w:jc w:val="both"/>
        <w:rPr>
          <w:rFonts w:ascii="Times New Roman" w:hAnsi="Times New Roman" w:cs="Times New Roman"/>
          <w:color w:val="000000" w:themeColor="text1"/>
        </w:rPr>
      </w:pPr>
      <w:r w:rsidRPr="007645B6">
        <w:rPr>
          <w:rFonts w:ascii="Times New Roman" w:hAnsi="Times New Roman" w:cs="Times New Roman"/>
          <w:color w:val="000000" w:themeColor="text1"/>
        </w:rPr>
        <w:t>The consultancy firm(s) will work under the direct supervision of the Director General of the Ministry of Commerce and Industries</w:t>
      </w:r>
      <w:r w:rsidRPr="0019027F">
        <w:rPr>
          <w:rFonts w:ascii="Times New Roman" w:hAnsi="Times New Roman" w:cs="Times New Roman"/>
          <w:color w:val="000000" w:themeColor="text1"/>
        </w:rPr>
        <w:t xml:space="preserve"> </w:t>
      </w:r>
      <w:r w:rsidRPr="007645B6">
        <w:rPr>
          <w:rFonts w:ascii="Times New Roman" w:hAnsi="Times New Roman" w:cs="Times New Roman"/>
          <w:color w:val="000000" w:themeColor="text1"/>
        </w:rPr>
        <w:t>and the DRIVE Trade Focal point and shall provide weekly progress reports summarizing progress; challenges and presenting any issues that require action from the Ministry and the DRIVE Project. The consultant firm will coordinate with the PIU of the DRIVE project and the World Bank and to include inputs from the relevant MDAs since the development of the policy needs to be harmonized and coherent with the regulations of the other institutions.</w:t>
      </w:r>
    </w:p>
    <w:p w14:paraId="5F69CAA1" w14:textId="77777777" w:rsidR="007645B6" w:rsidRPr="007645B6" w:rsidRDefault="007645B6" w:rsidP="007645B6">
      <w:pPr>
        <w:jc w:val="both"/>
        <w:rPr>
          <w:rFonts w:ascii="Times New Roman" w:hAnsi="Times New Roman" w:cs="Times New Roman"/>
          <w:color w:val="000000" w:themeColor="text1"/>
        </w:rPr>
      </w:pPr>
    </w:p>
    <w:p w14:paraId="788F7187" w14:textId="77777777" w:rsidR="007645B6" w:rsidRPr="007645B6" w:rsidRDefault="007645B6" w:rsidP="007645B6">
      <w:pPr>
        <w:jc w:val="both"/>
        <w:rPr>
          <w:rFonts w:ascii="Times New Roman" w:hAnsi="Times New Roman" w:cs="Times New Roman"/>
          <w:color w:val="000000" w:themeColor="text1"/>
        </w:rPr>
      </w:pPr>
      <w:r w:rsidRPr="007645B6">
        <w:rPr>
          <w:rFonts w:ascii="Times New Roman" w:hAnsi="Times New Roman" w:cs="Times New Roman"/>
          <w:color w:val="000000" w:themeColor="text1"/>
        </w:rPr>
        <w:t>Sharing of work progress updates, stakeholder meetings, and workshops shall be conducted within the agreed timelines by the parties and the final validation workshop shall be stakeholder sensitive, consultative, and inclusive. A validation workshop shall be conducted for a final consultative opportunity by the stakeholders.</w:t>
      </w:r>
    </w:p>
    <w:p w14:paraId="7CD0F016" w14:textId="23F293A2" w:rsidR="00A143F7" w:rsidRPr="0019027F" w:rsidRDefault="00A143F7" w:rsidP="006E0FDA">
      <w:pPr>
        <w:jc w:val="both"/>
        <w:rPr>
          <w:rFonts w:ascii="Times New Roman" w:hAnsi="Times New Roman" w:cs="Times New Roman"/>
          <w:color w:val="000000" w:themeColor="text1"/>
        </w:rPr>
      </w:pPr>
    </w:p>
    <w:sectPr w:rsidR="00A143F7" w:rsidRPr="001902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B57D5F"/>
    <w:multiLevelType w:val="hybridMultilevel"/>
    <w:tmpl w:val="F0BC0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C56DC7"/>
    <w:multiLevelType w:val="hybridMultilevel"/>
    <w:tmpl w:val="88E07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94FD8"/>
    <w:multiLevelType w:val="multilevel"/>
    <w:tmpl w:val="A2E008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ind w:left="2880" w:hanging="360"/>
      </w:pPr>
      <w:rPr>
        <w:rFonts w:ascii="Symbol" w:hAnsi="Symbol" w:hint="default"/>
      </w:rPr>
    </w:lvl>
    <w:lvl w:ilvl="4">
      <w:start w:val="45"/>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034126"/>
    <w:multiLevelType w:val="hybridMultilevel"/>
    <w:tmpl w:val="3F784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2F4FE6"/>
    <w:multiLevelType w:val="hybridMultilevel"/>
    <w:tmpl w:val="30CC4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B827ED"/>
    <w:multiLevelType w:val="hybridMultilevel"/>
    <w:tmpl w:val="93B63428"/>
    <w:lvl w:ilvl="0" w:tplc="633084D6">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2D39A9"/>
    <w:multiLevelType w:val="hybridMultilevel"/>
    <w:tmpl w:val="863A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634437"/>
    <w:multiLevelType w:val="hybridMultilevel"/>
    <w:tmpl w:val="1DE64644"/>
    <w:lvl w:ilvl="0" w:tplc="25942222">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7048357">
    <w:abstractNumId w:val="3"/>
  </w:num>
  <w:num w:numId="2" w16cid:durableId="1186289275">
    <w:abstractNumId w:val="6"/>
  </w:num>
  <w:num w:numId="3" w16cid:durableId="1987589426">
    <w:abstractNumId w:val="7"/>
  </w:num>
  <w:num w:numId="4" w16cid:durableId="946733399">
    <w:abstractNumId w:val="0"/>
  </w:num>
  <w:num w:numId="5" w16cid:durableId="791244582">
    <w:abstractNumId w:val="2"/>
  </w:num>
  <w:num w:numId="6" w16cid:durableId="714625207">
    <w:abstractNumId w:val="5"/>
  </w:num>
  <w:num w:numId="7" w16cid:durableId="1313438672">
    <w:abstractNumId w:val="1"/>
  </w:num>
  <w:num w:numId="8" w16cid:durableId="1462307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FDA"/>
    <w:rsid w:val="00032002"/>
    <w:rsid w:val="00032F51"/>
    <w:rsid w:val="00091AC7"/>
    <w:rsid w:val="000A48E7"/>
    <w:rsid w:val="000A6D6D"/>
    <w:rsid w:val="00102842"/>
    <w:rsid w:val="001071AA"/>
    <w:rsid w:val="00111F24"/>
    <w:rsid w:val="001827A5"/>
    <w:rsid w:val="001901C2"/>
    <w:rsid w:val="0019027F"/>
    <w:rsid w:val="00200BD1"/>
    <w:rsid w:val="0020159C"/>
    <w:rsid w:val="00220393"/>
    <w:rsid w:val="002572C0"/>
    <w:rsid w:val="00262184"/>
    <w:rsid w:val="00294DDC"/>
    <w:rsid w:val="002B3620"/>
    <w:rsid w:val="002C7B01"/>
    <w:rsid w:val="003630BE"/>
    <w:rsid w:val="003B352C"/>
    <w:rsid w:val="003E16BA"/>
    <w:rsid w:val="003E554A"/>
    <w:rsid w:val="003E73BB"/>
    <w:rsid w:val="003F7696"/>
    <w:rsid w:val="00437035"/>
    <w:rsid w:val="004A6CB5"/>
    <w:rsid w:val="004B542F"/>
    <w:rsid w:val="004C573D"/>
    <w:rsid w:val="004F10CD"/>
    <w:rsid w:val="004F668E"/>
    <w:rsid w:val="00527042"/>
    <w:rsid w:val="00582B15"/>
    <w:rsid w:val="005842CC"/>
    <w:rsid w:val="005A2E5B"/>
    <w:rsid w:val="005F5FEB"/>
    <w:rsid w:val="00610A45"/>
    <w:rsid w:val="00651617"/>
    <w:rsid w:val="00667F6C"/>
    <w:rsid w:val="006A004A"/>
    <w:rsid w:val="006A10F5"/>
    <w:rsid w:val="006D4594"/>
    <w:rsid w:val="006E0FDA"/>
    <w:rsid w:val="006E7007"/>
    <w:rsid w:val="00706E51"/>
    <w:rsid w:val="00755162"/>
    <w:rsid w:val="007645B6"/>
    <w:rsid w:val="00772F2E"/>
    <w:rsid w:val="007834B1"/>
    <w:rsid w:val="00785BDB"/>
    <w:rsid w:val="007A2CF8"/>
    <w:rsid w:val="007B0CB3"/>
    <w:rsid w:val="007E52DC"/>
    <w:rsid w:val="007F14EF"/>
    <w:rsid w:val="008113CE"/>
    <w:rsid w:val="0086224D"/>
    <w:rsid w:val="00862A35"/>
    <w:rsid w:val="00863B1D"/>
    <w:rsid w:val="00874076"/>
    <w:rsid w:val="00892A62"/>
    <w:rsid w:val="00894072"/>
    <w:rsid w:val="008B171A"/>
    <w:rsid w:val="008C5E8C"/>
    <w:rsid w:val="008E521A"/>
    <w:rsid w:val="008E56AB"/>
    <w:rsid w:val="008E5E5B"/>
    <w:rsid w:val="008E63CA"/>
    <w:rsid w:val="00925373"/>
    <w:rsid w:val="009442F4"/>
    <w:rsid w:val="009652FD"/>
    <w:rsid w:val="00993EDE"/>
    <w:rsid w:val="009C67E1"/>
    <w:rsid w:val="00A004DA"/>
    <w:rsid w:val="00A143F7"/>
    <w:rsid w:val="00A47028"/>
    <w:rsid w:val="00A703D3"/>
    <w:rsid w:val="00A77EDB"/>
    <w:rsid w:val="00AC50ED"/>
    <w:rsid w:val="00B435B1"/>
    <w:rsid w:val="00B46B0C"/>
    <w:rsid w:val="00B5103F"/>
    <w:rsid w:val="00B9503B"/>
    <w:rsid w:val="00BC6B50"/>
    <w:rsid w:val="00BD5FAB"/>
    <w:rsid w:val="00BD7BA6"/>
    <w:rsid w:val="00C266A1"/>
    <w:rsid w:val="00C45C87"/>
    <w:rsid w:val="00C57812"/>
    <w:rsid w:val="00C90384"/>
    <w:rsid w:val="00D0583F"/>
    <w:rsid w:val="00D5122C"/>
    <w:rsid w:val="00D5192D"/>
    <w:rsid w:val="00D6099D"/>
    <w:rsid w:val="00D822D8"/>
    <w:rsid w:val="00D832BC"/>
    <w:rsid w:val="00DA7AC5"/>
    <w:rsid w:val="00DB2291"/>
    <w:rsid w:val="00DB6BB9"/>
    <w:rsid w:val="00DC3ADD"/>
    <w:rsid w:val="00E03D3F"/>
    <w:rsid w:val="00E86097"/>
    <w:rsid w:val="00EA0A26"/>
    <w:rsid w:val="00EB52E5"/>
    <w:rsid w:val="00EF0A34"/>
    <w:rsid w:val="00F03BA3"/>
    <w:rsid w:val="00F3005D"/>
    <w:rsid w:val="00F43595"/>
    <w:rsid w:val="00F72E4C"/>
    <w:rsid w:val="00FA6D85"/>
    <w:rsid w:val="00FF57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F21E"/>
  <w15:chartTrackingRefBased/>
  <w15:docId w15:val="{5BBF7B88-486D-BC46-A46B-D075CC407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0F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F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F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F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F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F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F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F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F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F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F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F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F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F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F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F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F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FDA"/>
    <w:rPr>
      <w:rFonts w:eastAsiaTheme="majorEastAsia" w:cstheme="majorBidi"/>
      <w:color w:val="272727" w:themeColor="text1" w:themeTint="D8"/>
    </w:rPr>
  </w:style>
  <w:style w:type="paragraph" w:styleId="Title">
    <w:name w:val="Title"/>
    <w:basedOn w:val="Normal"/>
    <w:next w:val="Normal"/>
    <w:link w:val="TitleChar"/>
    <w:uiPriority w:val="10"/>
    <w:qFormat/>
    <w:rsid w:val="006E0F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F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F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F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F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0FDA"/>
    <w:rPr>
      <w:i/>
      <w:iCs/>
      <w:color w:val="404040" w:themeColor="text1" w:themeTint="BF"/>
    </w:rPr>
  </w:style>
  <w:style w:type="paragraph" w:styleId="ListParagraph">
    <w:name w:val="List Paragraph"/>
    <w:basedOn w:val="Normal"/>
    <w:uiPriority w:val="34"/>
    <w:qFormat/>
    <w:rsid w:val="006E0FDA"/>
    <w:pPr>
      <w:ind w:left="720"/>
      <w:contextualSpacing/>
    </w:pPr>
  </w:style>
  <w:style w:type="character" w:styleId="IntenseEmphasis">
    <w:name w:val="Intense Emphasis"/>
    <w:basedOn w:val="DefaultParagraphFont"/>
    <w:uiPriority w:val="21"/>
    <w:qFormat/>
    <w:rsid w:val="006E0FDA"/>
    <w:rPr>
      <w:i/>
      <w:iCs/>
      <w:color w:val="0F4761" w:themeColor="accent1" w:themeShade="BF"/>
    </w:rPr>
  </w:style>
  <w:style w:type="paragraph" w:styleId="IntenseQuote">
    <w:name w:val="Intense Quote"/>
    <w:basedOn w:val="Normal"/>
    <w:next w:val="Normal"/>
    <w:link w:val="IntenseQuoteChar"/>
    <w:uiPriority w:val="30"/>
    <w:qFormat/>
    <w:rsid w:val="006E0F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FDA"/>
    <w:rPr>
      <w:i/>
      <w:iCs/>
      <w:color w:val="0F4761" w:themeColor="accent1" w:themeShade="BF"/>
    </w:rPr>
  </w:style>
  <w:style w:type="character" w:styleId="IntenseReference">
    <w:name w:val="Intense Reference"/>
    <w:basedOn w:val="DefaultParagraphFont"/>
    <w:uiPriority w:val="32"/>
    <w:qFormat/>
    <w:rsid w:val="006E0FDA"/>
    <w:rPr>
      <w:b/>
      <w:bCs/>
      <w:smallCaps/>
      <w:color w:val="0F4761" w:themeColor="accent1" w:themeShade="BF"/>
      <w:spacing w:val="5"/>
    </w:rPr>
  </w:style>
  <w:style w:type="paragraph" w:styleId="Header">
    <w:name w:val="header"/>
    <w:basedOn w:val="Normal"/>
    <w:link w:val="HeaderChar"/>
    <w:uiPriority w:val="99"/>
    <w:unhideWhenUsed/>
    <w:qFormat/>
    <w:rsid w:val="006E0FDA"/>
    <w:pPr>
      <w:tabs>
        <w:tab w:val="center" w:pos="4513"/>
        <w:tab w:val="right" w:pos="9026"/>
      </w:tabs>
    </w:pPr>
    <w:rPr>
      <w:kern w:val="0"/>
      <w:sz w:val="22"/>
      <w:szCs w:val="22"/>
      <w14:ligatures w14:val="none"/>
    </w:rPr>
  </w:style>
  <w:style w:type="character" w:customStyle="1" w:styleId="HeaderChar">
    <w:name w:val="Header Char"/>
    <w:basedOn w:val="DefaultParagraphFont"/>
    <w:link w:val="Header"/>
    <w:uiPriority w:val="99"/>
    <w:qFormat/>
    <w:rsid w:val="006E0FDA"/>
    <w:rPr>
      <w:kern w:val="0"/>
      <w:sz w:val="22"/>
      <w:szCs w:val="22"/>
      <w:lang w:val="en-US"/>
      <w14:ligatures w14:val="none"/>
    </w:rPr>
  </w:style>
  <w:style w:type="paragraph" w:customStyle="1" w:styleId="AbyBodytext">
    <w:name w:val="Aby Bodytext"/>
    <w:basedOn w:val="BodyText"/>
    <w:qFormat/>
    <w:rsid w:val="006E0FDA"/>
    <w:pPr>
      <w:spacing w:after="0" w:line="276" w:lineRule="auto"/>
      <w:jc w:val="both"/>
    </w:pPr>
    <w:rPr>
      <w:color w:val="000000" w:themeColor="text1"/>
      <w:kern w:val="0"/>
      <w:szCs w:val="22"/>
      <w:lang w:val="en-GB"/>
      <w14:ligatures w14:val="none"/>
    </w:rPr>
  </w:style>
  <w:style w:type="paragraph" w:customStyle="1" w:styleId="Normal2">
    <w:name w:val="Normal_2"/>
    <w:qFormat/>
    <w:rsid w:val="006E0FDA"/>
    <w:pPr>
      <w:spacing w:after="160" w:line="259" w:lineRule="auto"/>
    </w:pPr>
    <w:rPr>
      <w:kern w:val="0"/>
      <w:sz w:val="22"/>
      <w:szCs w:val="22"/>
      <w14:ligatures w14:val="none"/>
    </w:rPr>
  </w:style>
  <w:style w:type="paragraph" w:styleId="BodyText">
    <w:name w:val="Body Text"/>
    <w:basedOn w:val="Normal"/>
    <w:link w:val="BodyTextChar"/>
    <w:uiPriority w:val="99"/>
    <w:semiHidden/>
    <w:unhideWhenUsed/>
    <w:rsid w:val="006E0FDA"/>
    <w:pPr>
      <w:spacing w:after="120"/>
    </w:pPr>
  </w:style>
  <w:style w:type="character" w:customStyle="1" w:styleId="BodyTextChar">
    <w:name w:val="Body Text Char"/>
    <w:basedOn w:val="DefaultParagraphFont"/>
    <w:link w:val="BodyText"/>
    <w:uiPriority w:val="99"/>
    <w:semiHidden/>
    <w:rsid w:val="006E0FDA"/>
  </w:style>
  <w:style w:type="table" w:styleId="TableGrid">
    <w:name w:val="Table Grid"/>
    <w:basedOn w:val="TableNormal"/>
    <w:uiPriority w:val="39"/>
    <w:rsid w:val="007645B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78732">
      <w:bodyDiv w:val="1"/>
      <w:marLeft w:val="0"/>
      <w:marRight w:val="0"/>
      <w:marTop w:val="0"/>
      <w:marBottom w:val="0"/>
      <w:divBdr>
        <w:top w:val="none" w:sz="0" w:space="0" w:color="auto"/>
        <w:left w:val="none" w:sz="0" w:space="0" w:color="auto"/>
        <w:bottom w:val="none" w:sz="0" w:space="0" w:color="auto"/>
        <w:right w:val="none" w:sz="0" w:space="0" w:color="auto"/>
      </w:divBdr>
    </w:div>
    <w:div w:id="1133644434">
      <w:bodyDiv w:val="1"/>
      <w:marLeft w:val="0"/>
      <w:marRight w:val="0"/>
      <w:marTop w:val="0"/>
      <w:marBottom w:val="0"/>
      <w:divBdr>
        <w:top w:val="none" w:sz="0" w:space="0" w:color="auto"/>
        <w:left w:val="none" w:sz="0" w:space="0" w:color="auto"/>
        <w:bottom w:val="none" w:sz="0" w:space="0" w:color="auto"/>
        <w:right w:val="none" w:sz="0" w:space="0" w:color="auto"/>
      </w:divBdr>
    </w:div>
    <w:div w:id="1591351814">
      <w:bodyDiv w:val="1"/>
      <w:marLeft w:val="0"/>
      <w:marRight w:val="0"/>
      <w:marTop w:val="0"/>
      <w:marBottom w:val="0"/>
      <w:divBdr>
        <w:top w:val="none" w:sz="0" w:space="0" w:color="auto"/>
        <w:left w:val="none" w:sz="0" w:space="0" w:color="auto"/>
        <w:bottom w:val="none" w:sz="0" w:space="0" w:color="auto"/>
        <w:right w:val="none" w:sz="0" w:space="0" w:color="auto"/>
      </w:divBdr>
    </w:div>
    <w:div w:id="170165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1783</TotalTime>
  <Pages>11</Pages>
  <Words>3803</Words>
  <Characters>21680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Zakaria Hassan</dc:creator>
  <cp:keywords/>
  <dc:description/>
  <cp:lastModifiedBy>Zakaria Hassan</cp:lastModifiedBy>
  <cp:revision>128</cp:revision>
  <dcterms:created xsi:type="dcterms:W3CDTF">2024-03-23T08:04:00Z</dcterms:created>
  <dcterms:modified xsi:type="dcterms:W3CDTF">2024-07-09T06:58:00Z</dcterms:modified>
</cp:coreProperties>
</file>