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DC7E" w14:textId="4E79739F" w:rsidR="00150A9B" w:rsidRPr="00150A9B" w:rsidRDefault="00150A9B" w:rsidP="00150A9B">
      <w:pPr>
        <w:tabs>
          <w:tab w:val="left" w:pos="90"/>
        </w:tabs>
        <w:spacing w:line="276" w:lineRule="auto"/>
        <w:rPr>
          <w:rFonts w:eastAsia="MS Mincho"/>
          <w:b/>
          <w:noProof/>
          <w:color w:val="000000"/>
        </w:rPr>
      </w:pPr>
      <w:r w:rsidRPr="00B63D40">
        <w:rPr>
          <w:rFonts w:eastAsia="MS Mincho"/>
          <w:b/>
          <w:noProof/>
          <w:color w:val="000000"/>
        </w:rPr>
        <w:t xml:space="preserve">                     </w:t>
      </w:r>
      <w:r w:rsidR="00434392">
        <w:rPr>
          <w:rFonts w:eastAsia="MS Mincho"/>
          <w:b/>
          <w:noProof/>
          <w:color w:val="000000"/>
        </w:rPr>
        <w:t xml:space="preserve">                   </w:t>
      </w:r>
      <w:r w:rsidRPr="00B63D40">
        <w:rPr>
          <w:rFonts w:eastAsia="MS Mincho"/>
          <w:b/>
          <w:noProof/>
          <w:color w:val="000000"/>
        </w:rPr>
        <w:t xml:space="preserve">            </w:t>
      </w:r>
      <w:r w:rsidR="00434392" w:rsidRPr="00B63D40">
        <w:rPr>
          <w:rFonts w:eastAsia="Arial Unicode MS"/>
          <w:b/>
          <w:noProof/>
          <w:sz w:val="23"/>
          <w:szCs w:val="23"/>
          <w:u w:color="000000"/>
        </w:rPr>
        <w:drawing>
          <wp:inline distT="0" distB="0" distL="0" distR="0" wp14:anchorId="0CCB63B1" wp14:editId="71BC2349">
            <wp:extent cx="1601470" cy="11303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1470" cy="1130300"/>
                    </a:xfrm>
                    <a:prstGeom prst="rect">
                      <a:avLst/>
                    </a:prstGeom>
                    <a:noFill/>
                  </pic:spPr>
                </pic:pic>
              </a:graphicData>
            </a:graphic>
          </wp:inline>
        </w:drawing>
      </w:r>
    </w:p>
    <w:p w14:paraId="10198958" w14:textId="77777777" w:rsidR="00150A9B" w:rsidRPr="00B63D40" w:rsidRDefault="00150A9B" w:rsidP="00150A9B">
      <w:pPr>
        <w:rPr>
          <w:sz w:val="23"/>
          <w:szCs w:val="23"/>
        </w:rPr>
      </w:pPr>
    </w:p>
    <w:p w14:paraId="3EB6B7F4" w14:textId="77777777" w:rsidR="00150A9B" w:rsidRPr="00B63D40" w:rsidRDefault="00150A9B" w:rsidP="00150A9B">
      <w:pPr>
        <w:rPr>
          <w:sz w:val="23"/>
          <w:szCs w:val="23"/>
        </w:rPr>
      </w:pPr>
    </w:p>
    <w:p w14:paraId="02BBF452" w14:textId="77777777" w:rsidR="00150A9B" w:rsidRPr="00B63D40" w:rsidRDefault="00150A9B" w:rsidP="00150A9B">
      <w:pPr>
        <w:jc w:val="center"/>
        <w:rPr>
          <w:b/>
          <w:sz w:val="23"/>
          <w:szCs w:val="23"/>
        </w:rPr>
      </w:pPr>
      <w:r w:rsidRPr="00B63D40">
        <w:rPr>
          <w:b/>
          <w:sz w:val="23"/>
          <w:szCs w:val="23"/>
        </w:rPr>
        <w:t>Request for Bids</w:t>
      </w:r>
    </w:p>
    <w:p w14:paraId="7F9897BF" w14:textId="77777777" w:rsidR="00150A9B" w:rsidRPr="00B63D40" w:rsidRDefault="00150A9B" w:rsidP="00150A9B">
      <w:pPr>
        <w:jc w:val="center"/>
        <w:rPr>
          <w:b/>
          <w:sz w:val="23"/>
          <w:szCs w:val="23"/>
        </w:rPr>
      </w:pPr>
      <w:proofErr w:type="gramStart"/>
      <w:r w:rsidRPr="00B63D40">
        <w:rPr>
          <w:b/>
          <w:sz w:val="23"/>
          <w:szCs w:val="23"/>
        </w:rPr>
        <w:t>Goods</w:t>
      </w:r>
      <w:proofErr w:type="gramEnd"/>
    </w:p>
    <w:p w14:paraId="1C026FCE" w14:textId="77777777" w:rsidR="00150A9B" w:rsidRPr="00B63D40" w:rsidRDefault="00150A9B" w:rsidP="00150A9B">
      <w:pPr>
        <w:jc w:val="center"/>
        <w:rPr>
          <w:b/>
          <w:sz w:val="23"/>
          <w:szCs w:val="23"/>
        </w:rPr>
      </w:pPr>
      <w:r w:rsidRPr="00B63D40">
        <w:rPr>
          <w:b/>
          <w:sz w:val="23"/>
          <w:szCs w:val="23"/>
        </w:rPr>
        <w:t>(One-Envelope Bidding Process)</w:t>
      </w:r>
    </w:p>
    <w:p w14:paraId="2487EE28" w14:textId="77777777" w:rsidR="00150A9B" w:rsidRPr="00B63D40" w:rsidRDefault="00150A9B" w:rsidP="00150A9B">
      <w:pPr>
        <w:jc w:val="center"/>
        <w:rPr>
          <w:b/>
          <w:sz w:val="23"/>
          <w:szCs w:val="23"/>
        </w:rPr>
      </w:pPr>
    </w:p>
    <w:p w14:paraId="0DC8307A" w14:textId="77777777" w:rsidR="00150A9B" w:rsidRPr="00B63D40" w:rsidRDefault="00150A9B" w:rsidP="00150A9B">
      <w:pPr>
        <w:jc w:val="center"/>
        <w:rPr>
          <w:b/>
          <w:sz w:val="23"/>
          <w:szCs w:val="23"/>
        </w:rPr>
      </w:pPr>
    </w:p>
    <w:p w14:paraId="53F877C9" w14:textId="794600AF" w:rsidR="00150A9B" w:rsidRPr="00E95CF5" w:rsidRDefault="00150A9B" w:rsidP="00150A9B">
      <w:pPr>
        <w:jc w:val="center"/>
        <w:rPr>
          <w:b/>
          <w:sz w:val="23"/>
          <w:szCs w:val="23"/>
        </w:rPr>
      </w:pPr>
      <w:bookmarkStart w:id="0" w:name="_Hlk184319172"/>
      <w:r w:rsidRPr="00B63D40">
        <w:rPr>
          <w:b/>
          <w:sz w:val="23"/>
          <w:szCs w:val="23"/>
        </w:rPr>
        <w:t xml:space="preserve">Procurement </w:t>
      </w:r>
      <w:r>
        <w:rPr>
          <w:b/>
          <w:sz w:val="23"/>
          <w:szCs w:val="23"/>
        </w:rPr>
        <w:t>of</w:t>
      </w:r>
      <w:r w:rsidRPr="00E95CF5">
        <w:rPr>
          <w:b/>
          <w:sz w:val="23"/>
          <w:szCs w:val="23"/>
        </w:rPr>
        <w:t xml:space="preserve"> </w:t>
      </w:r>
      <w:r w:rsidRPr="00150A9B">
        <w:rPr>
          <w:b/>
          <w:sz w:val="23"/>
          <w:szCs w:val="23"/>
        </w:rPr>
        <w:t>Stationary for Enrollment Centers and HQ</w:t>
      </w:r>
    </w:p>
    <w:bookmarkEnd w:id="0"/>
    <w:p w14:paraId="7E182E16" w14:textId="77777777" w:rsidR="00150A9B" w:rsidRPr="00B63D40" w:rsidRDefault="00150A9B" w:rsidP="00150A9B">
      <w:pPr>
        <w:spacing w:before="60" w:after="60"/>
        <w:rPr>
          <w:b/>
          <w:sz w:val="23"/>
          <w:szCs w:val="23"/>
        </w:rPr>
      </w:pPr>
    </w:p>
    <w:p w14:paraId="00ACFA8E" w14:textId="77777777" w:rsidR="00150A9B" w:rsidRPr="00B63D40" w:rsidRDefault="00150A9B" w:rsidP="00150A9B">
      <w:pPr>
        <w:spacing w:before="60" w:after="60"/>
        <w:rPr>
          <w:b/>
          <w:sz w:val="23"/>
          <w:szCs w:val="23"/>
        </w:rPr>
      </w:pPr>
    </w:p>
    <w:p w14:paraId="458CDF28" w14:textId="5A2CC31F" w:rsidR="00150A9B" w:rsidRPr="002170CD" w:rsidRDefault="00150A9B" w:rsidP="00B37EAA">
      <w:pPr>
        <w:rPr>
          <w:b/>
          <w:bCs/>
          <w:sz w:val="23"/>
          <w:szCs w:val="23"/>
        </w:rPr>
      </w:pPr>
      <w:r w:rsidRPr="002170CD">
        <w:rPr>
          <w:b/>
          <w:bCs/>
          <w:sz w:val="23"/>
          <w:szCs w:val="23"/>
        </w:rPr>
        <w:t xml:space="preserve">RFB No: </w:t>
      </w:r>
      <w:bookmarkStart w:id="1" w:name="_Hlk36040284"/>
      <w:r w:rsidR="00B37EAA" w:rsidRPr="00B37EAA">
        <w:rPr>
          <w:b/>
          <w:bCs/>
          <w:sz w:val="23"/>
          <w:szCs w:val="23"/>
        </w:rPr>
        <w:t>SO-MOF-448864-GO-RFB</w:t>
      </w:r>
    </w:p>
    <w:bookmarkEnd w:id="1"/>
    <w:p w14:paraId="4859D749" w14:textId="2008BEFE" w:rsidR="00150A9B" w:rsidRPr="002170CD" w:rsidRDefault="00150A9B" w:rsidP="00150A9B">
      <w:pPr>
        <w:spacing w:before="60" w:after="60"/>
        <w:rPr>
          <w:b/>
          <w:bCs/>
          <w:spacing w:val="-2"/>
          <w:sz w:val="23"/>
          <w:szCs w:val="23"/>
        </w:rPr>
      </w:pPr>
      <w:r w:rsidRPr="002170CD">
        <w:rPr>
          <w:b/>
          <w:bCs/>
          <w:sz w:val="23"/>
          <w:szCs w:val="23"/>
        </w:rPr>
        <w:t>Project:</w:t>
      </w:r>
      <w:bookmarkStart w:id="2" w:name="_Hlk143770389"/>
      <w:r w:rsidR="00434392">
        <w:rPr>
          <w:b/>
          <w:bCs/>
          <w:sz w:val="23"/>
          <w:szCs w:val="23"/>
        </w:rPr>
        <w:t xml:space="preserve"> </w:t>
      </w:r>
      <w:r w:rsidRPr="002170CD">
        <w:rPr>
          <w:b/>
          <w:bCs/>
          <w:sz w:val="23"/>
          <w:szCs w:val="23"/>
        </w:rPr>
        <w:t>Somalia Capacity Advancement, Livelihood and Entrepreneurship, through Digital Uplift Project (SCALED-UP)</w:t>
      </w:r>
      <w:bookmarkEnd w:id="2"/>
      <w:r w:rsidRPr="002170CD">
        <w:rPr>
          <w:b/>
          <w:bCs/>
          <w:sz w:val="23"/>
          <w:szCs w:val="23"/>
        </w:rPr>
        <w:t>,</w:t>
      </w:r>
      <w:r w:rsidRPr="002170CD">
        <w:rPr>
          <w:b/>
          <w:bCs/>
          <w:spacing w:val="-2"/>
          <w:sz w:val="23"/>
          <w:szCs w:val="23"/>
        </w:rPr>
        <w:t xml:space="preserve">    </w:t>
      </w:r>
    </w:p>
    <w:p w14:paraId="39A4F445" w14:textId="77777777" w:rsidR="00150A9B" w:rsidRDefault="00150A9B" w:rsidP="00150A9B">
      <w:pPr>
        <w:spacing w:before="60" w:after="60"/>
        <w:rPr>
          <w:spacing w:val="-2"/>
          <w:sz w:val="23"/>
          <w:szCs w:val="23"/>
        </w:rPr>
      </w:pPr>
      <w:r w:rsidRPr="00B63D40">
        <w:rPr>
          <w:spacing w:val="-2"/>
          <w:sz w:val="23"/>
          <w:szCs w:val="23"/>
        </w:rPr>
        <w:t xml:space="preserve">                     </w:t>
      </w:r>
    </w:p>
    <w:p w14:paraId="083BD25D" w14:textId="77777777" w:rsidR="00150A9B" w:rsidRPr="00B63D40" w:rsidRDefault="00150A9B" w:rsidP="00150A9B">
      <w:pPr>
        <w:spacing w:before="60" w:after="60"/>
        <w:rPr>
          <w:sz w:val="23"/>
          <w:szCs w:val="23"/>
        </w:rPr>
      </w:pPr>
    </w:p>
    <w:p w14:paraId="7A01DE59" w14:textId="6B8F30D9" w:rsidR="00150A9B" w:rsidRPr="002170CD" w:rsidRDefault="00150A9B" w:rsidP="00150A9B">
      <w:pPr>
        <w:spacing w:before="60" w:after="60"/>
        <w:rPr>
          <w:iCs/>
          <w:sz w:val="23"/>
          <w:szCs w:val="23"/>
        </w:rPr>
      </w:pPr>
      <w:r w:rsidRPr="00B63D40">
        <w:rPr>
          <w:iCs/>
          <w:sz w:val="23"/>
          <w:szCs w:val="23"/>
        </w:rPr>
        <w:t>Project ID.</w:t>
      </w:r>
      <w:r w:rsidR="00B37EAA" w:rsidRPr="00B63D40">
        <w:rPr>
          <w:iCs/>
          <w:sz w:val="23"/>
          <w:szCs w:val="23"/>
        </w:rPr>
        <w:t xml:space="preserve">: </w:t>
      </w:r>
      <w:bookmarkStart w:id="3" w:name="_Hlk188795263"/>
      <w:r w:rsidR="00B37EAA" w:rsidRPr="00B63D40">
        <w:rPr>
          <w:iCs/>
          <w:sz w:val="23"/>
          <w:szCs w:val="23"/>
        </w:rPr>
        <w:t>P168115</w:t>
      </w:r>
      <w:bookmarkEnd w:id="3"/>
    </w:p>
    <w:p w14:paraId="34BBEEC0" w14:textId="327D96B2" w:rsidR="00150A9B" w:rsidRPr="002170CD" w:rsidRDefault="00150A9B" w:rsidP="00150A9B">
      <w:pPr>
        <w:spacing w:before="60" w:after="60"/>
        <w:rPr>
          <w:iCs/>
          <w:sz w:val="23"/>
          <w:szCs w:val="23"/>
        </w:rPr>
      </w:pPr>
      <w:r w:rsidRPr="002170CD">
        <w:rPr>
          <w:iCs/>
          <w:sz w:val="23"/>
          <w:szCs w:val="23"/>
        </w:rPr>
        <w:t>Purchaser</w:t>
      </w:r>
      <w:r w:rsidR="00B37EAA" w:rsidRPr="002170CD">
        <w:rPr>
          <w:iCs/>
          <w:sz w:val="23"/>
          <w:szCs w:val="23"/>
        </w:rPr>
        <w:t>: Ministry</w:t>
      </w:r>
      <w:r w:rsidRPr="002170CD">
        <w:rPr>
          <w:iCs/>
          <w:sz w:val="23"/>
          <w:szCs w:val="23"/>
        </w:rPr>
        <w:t xml:space="preserve"> of Finance</w:t>
      </w:r>
    </w:p>
    <w:p w14:paraId="28C2FD50" w14:textId="170AF5F8" w:rsidR="00150A9B" w:rsidRPr="002170CD" w:rsidRDefault="00150A9B" w:rsidP="00150A9B">
      <w:pPr>
        <w:spacing w:before="60" w:after="60"/>
        <w:ind w:right="-540"/>
        <w:rPr>
          <w:iCs/>
          <w:sz w:val="23"/>
          <w:szCs w:val="23"/>
        </w:rPr>
      </w:pPr>
      <w:r w:rsidRPr="002170CD">
        <w:rPr>
          <w:iCs/>
          <w:sz w:val="23"/>
          <w:szCs w:val="23"/>
        </w:rPr>
        <w:t>Country: Somalia</w:t>
      </w:r>
    </w:p>
    <w:p w14:paraId="5B7CBD6D" w14:textId="24FE69E0" w:rsidR="00150A9B" w:rsidRPr="00B63D40" w:rsidRDefault="00150A9B" w:rsidP="00150A9B">
      <w:pPr>
        <w:spacing w:before="60" w:after="60"/>
        <w:ind w:right="-720"/>
        <w:rPr>
          <w:i/>
          <w:sz w:val="23"/>
          <w:szCs w:val="23"/>
        </w:rPr>
      </w:pPr>
      <w:r w:rsidRPr="002170CD">
        <w:rPr>
          <w:iCs/>
          <w:sz w:val="23"/>
          <w:szCs w:val="23"/>
        </w:rPr>
        <w:t>Issued on</w:t>
      </w:r>
      <w:r w:rsidR="00B37EAA" w:rsidRPr="002170CD">
        <w:rPr>
          <w:iCs/>
          <w:sz w:val="23"/>
          <w:szCs w:val="23"/>
        </w:rPr>
        <w:t xml:space="preserve">: </w:t>
      </w:r>
      <w:r w:rsidR="00B37EAA">
        <w:rPr>
          <w:iCs/>
          <w:sz w:val="23"/>
          <w:szCs w:val="23"/>
        </w:rPr>
        <w:t>27</w:t>
      </w:r>
      <w:r w:rsidR="00B37EAA" w:rsidRPr="00B37EAA">
        <w:rPr>
          <w:iCs/>
          <w:sz w:val="23"/>
          <w:szCs w:val="23"/>
          <w:vertAlign w:val="superscript"/>
        </w:rPr>
        <w:t>th</w:t>
      </w:r>
      <w:r w:rsidR="00B37EAA">
        <w:rPr>
          <w:iCs/>
          <w:sz w:val="23"/>
          <w:szCs w:val="23"/>
        </w:rPr>
        <w:t xml:space="preserve"> </w:t>
      </w:r>
      <w:r w:rsidR="00556994">
        <w:rPr>
          <w:iCs/>
          <w:sz w:val="23"/>
          <w:szCs w:val="23"/>
        </w:rPr>
        <w:t>January</w:t>
      </w:r>
      <w:r w:rsidRPr="002170CD">
        <w:rPr>
          <w:iCs/>
          <w:sz w:val="23"/>
          <w:szCs w:val="23"/>
        </w:rPr>
        <w:t xml:space="preserve"> 202</w:t>
      </w:r>
      <w:r>
        <w:rPr>
          <w:iCs/>
          <w:sz w:val="23"/>
          <w:szCs w:val="23"/>
        </w:rPr>
        <w:t>5</w:t>
      </w:r>
      <w:r w:rsidRPr="00B63D40">
        <w:rPr>
          <w:sz w:val="23"/>
          <w:szCs w:val="23"/>
        </w:rPr>
        <w:t>.</w:t>
      </w:r>
    </w:p>
    <w:p w14:paraId="5B7BF6DB" w14:textId="77777777" w:rsidR="00150A9B" w:rsidRPr="00B63D40" w:rsidRDefault="00150A9B" w:rsidP="00150A9B">
      <w:pPr>
        <w:spacing w:before="60" w:after="60"/>
        <w:ind w:right="-720"/>
        <w:rPr>
          <w:i/>
          <w:sz w:val="23"/>
          <w:szCs w:val="23"/>
        </w:rPr>
      </w:pPr>
    </w:p>
    <w:p w14:paraId="73897535" w14:textId="77777777" w:rsidR="00150A9B" w:rsidRDefault="00150A9B" w:rsidP="00150A9B">
      <w:pPr>
        <w:rPr>
          <w:b/>
          <w:sz w:val="48"/>
          <w:szCs w:val="48"/>
        </w:rPr>
      </w:pPr>
    </w:p>
    <w:p w14:paraId="07B747BE" w14:textId="77777777" w:rsidR="00150A9B" w:rsidRDefault="00150A9B" w:rsidP="00150A9B">
      <w:pPr>
        <w:rPr>
          <w:b/>
          <w:sz w:val="48"/>
          <w:szCs w:val="48"/>
        </w:rPr>
      </w:pPr>
    </w:p>
    <w:p w14:paraId="6FFC97FE" w14:textId="77777777" w:rsidR="00150A9B" w:rsidRDefault="00150A9B" w:rsidP="00150A9B">
      <w:pPr>
        <w:rPr>
          <w:b/>
          <w:sz w:val="48"/>
          <w:szCs w:val="48"/>
        </w:rPr>
      </w:pPr>
    </w:p>
    <w:p w14:paraId="21864854" w14:textId="77777777" w:rsidR="00150A9B" w:rsidRDefault="00150A9B" w:rsidP="00150A9B">
      <w:pPr>
        <w:rPr>
          <w:b/>
          <w:sz w:val="48"/>
          <w:szCs w:val="48"/>
        </w:rPr>
      </w:pPr>
    </w:p>
    <w:p w14:paraId="66AB96F2" w14:textId="77777777" w:rsidR="00150A9B" w:rsidRDefault="00150A9B" w:rsidP="00150A9B">
      <w:pPr>
        <w:rPr>
          <w:b/>
          <w:sz w:val="48"/>
          <w:szCs w:val="48"/>
        </w:rPr>
      </w:pPr>
    </w:p>
    <w:p w14:paraId="7D808D5B" w14:textId="77777777" w:rsidR="00150A9B" w:rsidRDefault="00150A9B" w:rsidP="00150A9B">
      <w:pPr>
        <w:rPr>
          <w:b/>
          <w:sz w:val="48"/>
          <w:szCs w:val="48"/>
        </w:rPr>
      </w:pPr>
    </w:p>
    <w:p w14:paraId="0C542FA5" w14:textId="77777777" w:rsidR="00150A9B" w:rsidRDefault="00150A9B" w:rsidP="00150A9B">
      <w:pPr>
        <w:rPr>
          <w:b/>
          <w:sz w:val="48"/>
          <w:szCs w:val="48"/>
        </w:rPr>
      </w:pPr>
    </w:p>
    <w:p w14:paraId="1E9CB85D" w14:textId="77777777" w:rsidR="00556994" w:rsidRDefault="00556994" w:rsidP="00150A9B">
      <w:pPr>
        <w:rPr>
          <w:b/>
          <w:sz w:val="48"/>
          <w:szCs w:val="48"/>
        </w:rPr>
      </w:pPr>
    </w:p>
    <w:p w14:paraId="2AFDE4F1" w14:textId="77777777" w:rsidR="00556994" w:rsidRDefault="00556994" w:rsidP="00150A9B">
      <w:pPr>
        <w:rPr>
          <w:b/>
          <w:sz w:val="48"/>
          <w:szCs w:val="48"/>
        </w:rPr>
      </w:pPr>
    </w:p>
    <w:p w14:paraId="591EE4E5" w14:textId="77777777" w:rsidR="00556994" w:rsidRDefault="00556994" w:rsidP="00150A9B">
      <w:pPr>
        <w:rPr>
          <w:b/>
          <w:sz w:val="48"/>
          <w:szCs w:val="48"/>
        </w:rPr>
      </w:pPr>
    </w:p>
    <w:p w14:paraId="1022D8D1" w14:textId="77777777" w:rsidR="00B37EAA" w:rsidRPr="00CF0460" w:rsidRDefault="00B37EAA" w:rsidP="00150A9B">
      <w:pPr>
        <w:rPr>
          <w:b/>
          <w:sz w:val="48"/>
          <w:szCs w:val="48"/>
        </w:rPr>
      </w:pPr>
    </w:p>
    <w:p w14:paraId="2341A585" w14:textId="77777777" w:rsidR="0036121E" w:rsidRPr="00963000" w:rsidRDefault="0036121E">
      <w:pPr>
        <w:rPr>
          <w:b/>
          <w:sz w:val="48"/>
          <w:lang w:val="en-GB"/>
        </w:rPr>
      </w:pPr>
    </w:p>
    <w:p w14:paraId="2877B6FC" w14:textId="77777777" w:rsidR="00B74BD9" w:rsidRPr="00963000" w:rsidRDefault="00B74BD9" w:rsidP="00B74BD9">
      <w:pPr>
        <w:pStyle w:val="Title"/>
        <w:rPr>
          <w:lang w:val="en-GB"/>
        </w:rPr>
      </w:pPr>
      <w:r w:rsidRPr="00963000">
        <w:rPr>
          <w:lang w:val="en-GB"/>
        </w:rPr>
        <w:t>Standard Procurement Document</w:t>
      </w:r>
    </w:p>
    <w:p w14:paraId="13B3A8F5" w14:textId="77777777" w:rsidR="00B74BD9" w:rsidRPr="00CF0460" w:rsidRDefault="00B74BD9" w:rsidP="005C0E0F">
      <w:pPr>
        <w:pStyle w:val="Title"/>
        <w:spacing w:before="120" w:after="240"/>
        <w:rPr>
          <w:sz w:val="32"/>
          <w:szCs w:val="32"/>
        </w:rPr>
      </w:pPr>
      <w:r w:rsidRPr="00CF0460">
        <w:rPr>
          <w:sz w:val="32"/>
          <w:szCs w:val="32"/>
        </w:rPr>
        <w:t>Summary</w:t>
      </w:r>
      <w:r w:rsidR="007025F3" w:rsidRPr="00CF0460">
        <w:rPr>
          <w:sz w:val="32"/>
          <w:szCs w:val="32"/>
        </w:rPr>
        <w:t xml:space="preserve"> of contents</w:t>
      </w:r>
    </w:p>
    <w:p w14:paraId="6E657673" w14:textId="77777777" w:rsidR="00B74BD9" w:rsidRPr="00CF0460" w:rsidRDefault="00B74BD9" w:rsidP="00293CEF">
      <w:pPr>
        <w:pStyle w:val="Title"/>
        <w:tabs>
          <w:tab w:val="left" w:pos="5925"/>
        </w:tabs>
        <w:spacing w:after="240"/>
        <w:jc w:val="left"/>
        <w:rPr>
          <w:bCs/>
          <w:sz w:val="32"/>
          <w:szCs w:val="32"/>
        </w:rPr>
      </w:pPr>
      <w:r w:rsidRPr="00CF0460">
        <w:rPr>
          <w:bCs/>
          <w:sz w:val="32"/>
          <w:szCs w:val="32"/>
        </w:rPr>
        <w:t>Specific Procurement</w:t>
      </w:r>
      <w:r w:rsidR="009C136F" w:rsidRPr="00CF0460">
        <w:rPr>
          <w:bCs/>
          <w:sz w:val="32"/>
          <w:szCs w:val="32"/>
        </w:rPr>
        <w:t xml:space="preserve"> Notice</w:t>
      </w:r>
      <w:r w:rsidR="00293CEF" w:rsidRPr="00CF0460">
        <w:rPr>
          <w:bCs/>
          <w:sz w:val="32"/>
          <w:szCs w:val="32"/>
        </w:rPr>
        <w:tab/>
      </w:r>
    </w:p>
    <w:p w14:paraId="457E0380" w14:textId="77777777" w:rsidR="00B74BD9" w:rsidRPr="00CF0460" w:rsidRDefault="00B74BD9" w:rsidP="00B74BD9">
      <w:pPr>
        <w:pStyle w:val="Outline"/>
        <w:spacing w:before="120" w:after="120"/>
        <w:rPr>
          <w:kern w:val="0"/>
        </w:rPr>
      </w:pPr>
      <w:r w:rsidRPr="00CF0460">
        <w:rPr>
          <w:b/>
          <w:bCs/>
        </w:rPr>
        <w:t>Specific Procurement Notice - Request for Bids</w:t>
      </w:r>
      <w:r w:rsidRPr="00CF0460">
        <w:rPr>
          <w:kern w:val="0"/>
        </w:rPr>
        <w:t xml:space="preserve"> </w:t>
      </w:r>
      <w:r w:rsidRPr="00CF0460">
        <w:rPr>
          <w:b/>
          <w:kern w:val="0"/>
        </w:rPr>
        <w:t>(RFB)</w:t>
      </w:r>
      <w:r w:rsidR="0061125A">
        <w:rPr>
          <w:b/>
          <w:kern w:val="0"/>
        </w:rPr>
        <w:t xml:space="preserve"> Framework Agreement(s) Goods</w:t>
      </w:r>
    </w:p>
    <w:p w14:paraId="0E592ABB" w14:textId="77777777" w:rsidR="00B74BD9" w:rsidRPr="00CF0460" w:rsidRDefault="00E31376" w:rsidP="00B76369">
      <w:pPr>
        <w:pStyle w:val="Outline"/>
        <w:spacing w:before="120" w:after="120"/>
        <w:jc w:val="both"/>
        <w:rPr>
          <w:kern w:val="0"/>
        </w:rPr>
      </w:pPr>
      <w:r w:rsidRPr="00CF0460">
        <w:rPr>
          <w:kern w:val="0"/>
        </w:rPr>
        <w:t>The Specific Procurement Notice</w:t>
      </w:r>
      <w:r w:rsidR="00B74BD9" w:rsidRPr="00CF0460">
        <w:rPr>
          <w:kern w:val="0"/>
        </w:rPr>
        <w:t xml:space="preserve"> </w:t>
      </w:r>
      <w:r w:rsidR="00F95ED8" w:rsidRPr="00CF0460">
        <w:rPr>
          <w:kern w:val="0"/>
        </w:rPr>
        <w:t>template</w:t>
      </w:r>
      <w:r w:rsidRPr="00CF0460">
        <w:rPr>
          <w:kern w:val="0"/>
        </w:rPr>
        <w:t>,</w:t>
      </w:r>
      <w:r w:rsidR="0031203B" w:rsidRPr="00CF0460">
        <w:rPr>
          <w:kern w:val="0"/>
        </w:rPr>
        <w:t xml:space="preserve"> </w:t>
      </w:r>
      <w:r w:rsidRPr="00CF0460">
        <w:rPr>
          <w:kern w:val="0"/>
        </w:rPr>
        <w:t xml:space="preserve">included in this SPD, </w:t>
      </w:r>
      <w:r w:rsidR="0031203B" w:rsidRPr="00CF0460">
        <w:rPr>
          <w:kern w:val="0"/>
        </w:rPr>
        <w:t xml:space="preserve">is the </w:t>
      </w:r>
      <w:r w:rsidRPr="00CF0460">
        <w:rPr>
          <w:kern w:val="0"/>
        </w:rPr>
        <w:t xml:space="preserve">notice to be used </w:t>
      </w:r>
      <w:r w:rsidR="0031203B" w:rsidRPr="00CF0460">
        <w:rPr>
          <w:kern w:val="0"/>
        </w:rPr>
        <w:t xml:space="preserve">for </w:t>
      </w:r>
      <w:r w:rsidRPr="00CF0460">
        <w:rPr>
          <w:kern w:val="0"/>
        </w:rPr>
        <w:t xml:space="preserve">a </w:t>
      </w:r>
      <w:r w:rsidR="0031203B" w:rsidRPr="00CF0460">
        <w:rPr>
          <w:kern w:val="0"/>
        </w:rPr>
        <w:t>Request for Bids</w:t>
      </w:r>
      <w:r w:rsidR="00E72F29" w:rsidRPr="00CF0460">
        <w:rPr>
          <w:kern w:val="0"/>
        </w:rPr>
        <w:t>,</w:t>
      </w:r>
      <w:r w:rsidR="00C842D1" w:rsidRPr="00CF0460">
        <w:rPr>
          <w:kern w:val="0"/>
        </w:rPr>
        <w:t xml:space="preserve"> one-envelope </w:t>
      </w:r>
      <w:r w:rsidRPr="00CF0460">
        <w:rPr>
          <w:kern w:val="0"/>
        </w:rPr>
        <w:t>Primary Procurement process</w:t>
      </w:r>
      <w:r w:rsidR="0031203B" w:rsidRPr="00CF0460">
        <w:rPr>
          <w:kern w:val="0"/>
        </w:rPr>
        <w:t xml:space="preserve"> </w:t>
      </w:r>
      <w:r w:rsidR="00A5551D" w:rsidRPr="00CF0460">
        <w:rPr>
          <w:kern w:val="0"/>
        </w:rPr>
        <w:t xml:space="preserve">to </w:t>
      </w:r>
      <w:r w:rsidR="00D56E26">
        <w:rPr>
          <w:kern w:val="0"/>
        </w:rPr>
        <w:t>conclude</w:t>
      </w:r>
      <w:r w:rsidR="00D56E26" w:rsidRPr="00CF0460">
        <w:rPr>
          <w:kern w:val="0"/>
        </w:rPr>
        <w:t xml:space="preserve"> </w:t>
      </w:r>
      <w:r w:rsidRPr="00CF0460">
        <w:rPr>
          <w:kern w:val="0"/>
        </w:rPr>
        <w:t>a</w:t>
      </w:r>
      <w:r w:rsidR="00A5551D" w:rsidRPr="00CF0460">
        <w:rPr>
          <w:kern w:val="0"/>
        </w:rPr>
        <w:t xml:space="preserve"> Framework Agreement</w:t>
      </w:r>
      <w:r w:rsidR="00C9669A" w:rsidRPr="00CF0460">
        <w:rPr>
          <w:kern w:val="0"/>
        </w:rPr>
        <w:t>(s)</w:t>
      </w:r>
      <w:r w:rsidR="00B74BD9" w:rsidRPr="00CF0460">
        <w:rPr>
          <w:kern w:val="0"/>
        </w:rPr>
        <w:t>.</w:t>
      </w:r>
    </w:p>
    <w:p w14:paraId="0DC90AA0" w14:textId="77777777" w:rsidR="00B74BD9" w:rsidRPr="00CF0460" w:rsidRDefault="00E0779C" w:rsidP="005C0E0F">
      <w:pPr>
        <w:pStyle w:val="Outline"/>
        <w:spacing w:before="360" w:after="120"/>
        <w:rPr>
          <w:kern w:val="0"/>
          <w:sz w:val="32"/>
          <w:szCs w:val="32"/>
        </w:rPr>
      </w:pPr>
      <w:r w:rsidRPr="00CF0460">
        <w:rPr>
          <w:b/>
          <w:bCs/>
          <w:sz w:val="32"/>
          <w:szCs w:val="32"/>
        </w:rPr>
        <w:t xml:space="preserve">Request for </w:t>
      </w:r>
      <w:r w:rsidR="00B74BD9" w:rsidRPr="00CF0460">
        <w:rPr>
          <w:b/>
          <w:bCs/>
          <w:sz w:val="32"/>
          <w:szCs w:val="32"/>
        </w:rPr>
        <w:t xml:space="preserve">Bids </w:t>
      </w:r>
      <w:r w:rsidR="00BF08AB" w:rsidRPr="00CF0460">
        <w:rPr>
          <w:b/>
          <w:bCs/>
          <w:sz w:val="32"/>
          <w:szCs w:val="32"/>
        </w:rPr>
        <w:t>–</w:t>
      </w:r>
      <w:r w:rsidR="00B74BD9" w:rsidRPr="00CF0460">
        <w:rPr>
          <w:b/>
          <w:bCs/>
          <w:sz w:val="32"/>
          <w:szCs w:val="32"/>
        </w:rPr>
        <w:t xml:space="preserve"> Goods</w:t>
      </w:r>
      <w:r w:rsidR="00BF08AB" w:rsidRPr="00CF0460">
        <w:rPr>
          <w:b/>
          <w:bCs/>
          <w:sz w:val="32"/>
          <w:szCs w:val="32"/>
        </w:rPr>
        <w:t xml:space="preserve"> (One-Envelope Bidding Process)</w:t>
      </w:r>
    </w:p>
    <w:p w14:paraId="74A9428F" w14:textId="77777777" w:rsidR="00455149" w:rsidRPr="00CF0460" w:rsidRDefault="00C9669A" w:rsidP="000F3ECF">
      <w:pPr>
        <w:spacing w:before="360"/>
        <w:rPr>
          <w:b/>
          <w:sz w:val="28"/>
        </w:rPr>
      </w:pPr>
      <w:bookmarkStart w:id="4" w:name="_Toc438270254"/>
      <w:bookmarkStart w:id="5" w:name="_Toc438366661"/>
      <w:r w:rsidRPr="00CF0460">
        <w:rPr>
          <w:b/>
          <w:sz w:val="28"/>
        </w:rPr>
        <w:t>PART 1</w:t>
      </w:r>
      <w:r w:rsidRPr="00CF0460">
        <w:rPr>
          <w:b/>
          <w:sz w:val="28"/>
        </w:rPr>
        <w:tab/>
      </w:r>
      <w:r w:rsidR="00455149" w:rsidRPr="00CF0460">
        <w:rPr>
          <w:b/>
          <w:sz w:val="28"/>
        </w:rPr>
        <w:t>BIDDING</w:t>
      </w:r>
      <w:r w:rsidR="00E0779C" w:rsidRPr="00CF0460">
        <w:rPr>
          <w:b/>
          <w:sz w:val="28"/>
        </w:rPr>
        <w:t xml:space="preserve"> </w:t>
      </w:r>
      <w:r w:rsidR="00455149" w:rsidRPr="00CF0460">
        <w:rPr>
          <w:b/>
          <w:sz w:val="28"/>
        </w:rPr>
        <w:t>PROCEDURES</w:t>
      </w:r>
      <w:bookmarkEnd w:id="4"/>
      <w:bookmarkEnd w:id="5"/>
    </w:p>
    <w:p w14:paraId="1C6B6F1F" w14:textId="77777777" w:rsidR="00455149" w:rsidRPr="00CF0460" w:rsidRDefault="00455149">
      <w:pPr>
        <w:rPr>
          <w:b/>
        </w:rPr>
      </w:pPr>
    </w:p>
    <w:p w14:paraId="6092C5D0" w14:textId="77777777" w:rsidR="00455149" w:rsidRPr="00CF0460" w:rsidRDefault="00455149">
      <w:pPr>
        <w:rPr>
          <w:b/>
        </w:rPr>
      </w:pPr>
      <w:r w:rsidRPr="00CF0460">
        <w:rPr>
          <w:b/>
        </w:rPr>
        <w:t>Section I</w:t>
      </w:r>
      <w:r w:rsidR="00C9669A" w:rsidRPr="00CF0460">
        <w:rPr>
          <w:b/>
        </w:rPr>
        <w:t xml:space="preserve"> </w:t>
      </w:r>
      <w:r w:rsidRPr="00CF0460">
        <w:rPr>
          <w:b/>
        </w:rPr>
        <w:tab/>
        <w:t>Instructions to Bidders (ITB)</w:t>
      </w:r>
    </w:p>
    <w:p w14:paraId="79BB9653" w14:textId="77777777" w:rsidR="00455149" w:rsidRPr="00CF0460" w:rsidRDefault="00455149">
      <w:pPr>
        <w:pStyle w:val="List"/>
      </w:pPr>
      <w:r w:rsidRPr="00CF0460">
        <w:t xml:space="preserve">This Section provides information to help Bidders prepare their </w:t>
      </w:r>
      <w:r w:rsidR="007A093B" w:rsidRPr="00CF0460">
        <w:t>Bids. It</w:t>
      </w:r>
      <w:r w:rsidR="00B45D9E" w:rsidRPr="00CF0460">
        <w:t xml:space="preserve"> is based on a </w:t>
      </w:r>
      <w:r w:rsidR="00781B60" w:rsidRPr="00CF0460">
        <w:t xml:space="preserve">one-envelope </w:t>
      </w:r>
      <w:r w:rsidR="00F80004" w:rsidRPr="00CF0460">
        <w:t>Bidding process</w:t>
      </w:r>
      <w:r w:rsidR="00B45D9E" w:rsidRPr="00CF0460">
        <w:t>.</w:t>
      </w:r>
      <w:r w:rsidR="00B95321" w:rsidRPr="00CF0460">
        <w:t xml:space="preserve"> </w:t>
      </w:r>
      <w:r w:rsidR="00E31376" w:rsidRPr="00CF0460">
        <w:t>It contains details</w:t>
      </w:r>
      <w:r w:rsidRPr="00CF0460">
        <w:t xml:space="preserve"> on the submission, opening, and evaluation of </w:t>
      </w:r>
      <w:r w:rsidR="000E14F1" w:rsidRPr="00CF0460">
        <w:t>Bid</w:t>
      </w:r>
      <w:r w:rsidRPr="00CF0460">
        <w:t>s</w:t>
      </w:r>
      <w:r w:rsidR="000B5CBE" w:rsidRPr="00CF0460">
        <w:t xml:space="preserve"> received during </w:t>
      </w:r>
      <w:r w:rsidR="00A5551D" w:rsidRPr="00CF0460">
        <w:t xml:space="preserve">the </w:t>
      </w:r>
      <w:r w:rsidR="00F66AA0" w:rsidRPr="00CF0460">
        <w:t>Primary Procurement</w:t>
      </w:r>
      <w:r w:rsidR="000B5CBE" w:rsidRPr="00CF0460">
        <w:t xml:space="preserve"> process</w:t>
      </w:r>
      <w:r w:rsidR="00E31376" w:rsidRPr="00CF0460">
        <w:t xml:space="preserve">. It </w:t>
      </w:r>
      <w:r w:rsidR="00DB4511" w:rsidRPr="00CF0460">
        <w:t xml:space="preserve">also </w:t>
      </w:r>
      <w:r w:rsidR="00E31376" w:rsidRPr="00CF0460">
        <w:t>provides an overview of</w:t>
      </w:r>
      <w:r w:rsidR="00D45EBA" w:rsidRPr="00CF0460">
        <w:t xml:space="preserve"> </w:t>
      </w:r>
      <w:r w:rsidR="000B5CBE" w:rsidRPr="00CF0460">
        <w:t xml:space="preserve">the </w:t>
      </w:r>
      <w:r w:rsidR="00F66AA0" w:rsidRPr="00CF0460">
        <w:t>Secondary Procurement</w:t>
      </w:r>
      <w:r w:rsidR="000B5CBE" w:rsidRPr="00CF0460">
        <w:t xml:space="preserve"> process for </w:t>
      </w:r>
      <w:r w:rsidR="00E31376" w:rsidRPr="00CF0460">
        <w:t xml:space="preserve">the </w:t>
      </w:r>
      <w:r w:rsidRPr="00CF0460">
        <w:t xml:space="preserve">award of </w:t>
      </w:r>
      <w:r w:rsidR="00E31376" w:rsidRPr="00CF0460">
        <w:t xml:space="preserve">a </w:t>
      </w:r>
      <w:r w:rsidR="000B5CBE" w:rsidRPr="00CF0460">
        <w:t xml:space="preserve">Call-off </w:t>
      </w:r>
      <w:r w:rsidRPr="00CF0460">
        <w:t>Contract</w:t>
      </w:r>
      <w:r w:rsidR="00E31376" w:rsidRPr="00CF0460">
        <w:t>(</w:t>
      </w:r>
      <w:r w:rsidRPr="00CF0460">
        <w:t>s</w:t>
      </w:r>
      <w:r w:rsidR="00E31376" w:rsidRPr="00CF0460">
        <w:t>)</w:t>
      </w:r>
      <w:r w:rsidR="005A2B21" w:rsidRPr="00CF0460">
        <w:t xml:space="preserve"> </w:t>
      </w:r>
      <w:r w:rsidR="00A5551D" w:rsidRPr="00CF0460">
        <w:t>once</w:t>
      </w:r>
      <w:r w:rsidR="005A2B21" w:rsidRPr="00CF0460">
        <w:t xml:space="preserve"> </w:t>
      </w:r>
      <w:r w:rsidR="00F52431" w:rsidRPr="00CF0460">
        <w:t xml:space="preserve">the </w:t>
      </w:r>
      <w:r w:rsidR="00462298" w:rsidRPr="00CF0460">
        <w:t>F</w:t>
      </w:r>
      <w:r w:rsidR="005A2B21" w:rsidRPr="00CF0460">
        <w:t>ramework Agreement</w:t>
      </w:r>
      <w:r w:rsidR="00E31376" w:rsidRPr="00CF0460">
        <w:t>(</w:t>
      </w:r>
      <w:r w:rsidR="005A2B21" w:rsidRPr="00CF0460">
        <w:t>s</w:t>
      </w:r>
      <w:r w:rsidR="00E31376" w:rsidRPr="00CF0460">
        <w:t>)</w:t>
      </w:r>
      <w:r w:rsidR="00A5551D" w:rsidRPr="00CF0460">
        <w:t xml:space="preserve"> </w:t>
      </w:r>
      <w:r w:rsidR="00E31376" w:rsidRPr="00CF0460">
        <w:t>is</w:t>
      </w:r>
      <w:r w:rsidR="00A5551D" w:rsidRPr="00CF0460">
        <w:t xml:space="preserve"> </w:t>
      </w:r>
      <w:r w:rsidR="00D56E26">
        <w:t>concluded</w:t>
      </w:r>
      <w:r w:rsidRPr="00CF0460">
        <w:t>.</w:t>
      </w:r>
      <w:r w:rsidR="00B95321" w:rsidRPr="00CF0460">
        <w:t xml:space="preserve"> </w:t>
      </w:r>
      <w:r w:rsidR="00E31376" w:rsidRPr="00CF0460">
        <w:t xml:space="preserve">This is more fully described in the Framework Agreement. </w:t>
      </w:r>
      <w:r w:rsidRPr="00CF0460">
        <w:rPr>
          <w:b/>
          <w:bCs/>
        </w:rPr>
        <w:t xml:space="preserve">Section I </w:t>
      </w:r>
      <w:r w:rsidR="005421A2" w:rsidRPr="00CF0460">
        <w:rPr>
          <w:b/>
          <w:bCs/>
        </w:rPr>
        <w:t>is</w:t>
      </w:r>
      <w:r w:rsidRPr="00CF0460">
        <w:rPr>
          <w:b/>
          <w:bCs/>
        </w:rPr>
        <w:t xml:space="preserve"> to be used without modification.</w:t>
      </w:r>
    </w:p>
    <w:p w14:paraId="2C82DF38" w14:textId="77777777" w:rsidR="00455149" w:rsidRPr="00CF0460" w:rsidRDefault="00455149">
      <w:pPr>
        <w:rPr>
          <w:b/>
        </w:rPr>
      </w:pPr>
      <w:r w:rsidRPr="00CF0460">
        <w:rPr>
          <w:b/>
        </w:rPr>
        <w:t>Section II</w:t>
      </w:r>
      <w:r w:rsidR="00C9669A" w:rsidRPr="00CF0460">
        <w:rPr>
          <w:b/>
        </w:rPr>
        <w:t xml:space="preserve"> </w:t>
      </w:r>
      <w:r w:rsidRPr="00CF0460">
        <w:rPr>
          <w:b/>
        </w:rPr>
        <w:tab/>
        <w:t>Bid Data Sheet (BDS)</w:t>
      </w:r>
    </w:p>
    <w:p w14:paraId="33BA44EE" w14:textId="77777777" w:rsidR="00455149" w:rsidRPr="00CF0460" w:rsidRDefault="00455149">
      <w:pPr>
        <w:pStyle w:val="List"/>
      </w:pPr>
      <w:r w:rsidRPr="00CF0460">
        <w:t xml:space="preserve">This Section includes provisions that are specific to each </w:t>
      </w:r>
      <w:r w:rsidR="00F66AA0" w:rsidRPr="00CF0460">
        <w:t>Primary Procurement</w:t>
      </w:r>
      <w:r w:rsidRPr="00CF0460">
        <w:t xml:space="preserve"> </w:t>
      </w:r>
      <w:r w:rsidR="00DB4511" w:rsidRPr="00CF0460">
        <w:t xml:space="preserve">process </w:t>
      </w:r>
      <w:r w:rsidRPr="00CF0460">
        <w:t>and that supplement Section I, Instructions to Bidders.</w:t>
      </w:r>
      <w:r w:rsidR="00B95321" w:rsidRPr="00CF0460">
        <w:t xml:space="preserve"> </w:t>
      </w:r>
    </w:p>
    <w:p w14:paraId="0BF33349" w14:textId="77777777" w:rsidR="00455149" w:rsidRPr="00CF0460" w:rsidRDefault="00455149">
      <w:pPr>
        <w:rPr>
          <w:b/>
        </w:rPr>
      </w:pPr>
      <w:r w:rsidRPr="00CF0460">
        <w:rPr>
          <w:b/>
        </w:rPr>
        <w:t>Section III</w:t>
      </w:r>
      <w:r w:rsidR="00C9669A" w:rsidRPr="00CF0460">
        <w:rPr>
          <w:b/>
        </w:rPr>
        <w:t xml:space="preserve"> </w:t>
      </w:r>
      <w:r w:rsidRPr="00CF0460">
        <w:rPr>
          <w:b/>
        </w:rPr>
        <w:tab/>
        <w:t>Evaluation and Qualification Criteria</w:t>
      </w:r>
    </w:p>
    <w:p w14:paraId="0C031C50" w14:textId="77777777" w:rsidR="00DC05A4" w:rsidRPr="005C0E0F" w:rsidRDefault="00455149" w:rsidP="00F010EA">
      <w:pPr>
        <w:pStyle w:val="List"/>
      </w:pPr>
      <w:r w:rsidRPr="00CF0460">
        <w:t xml:space="preserve">This Section specifies the </w:t>
      </w:r>
      <w:r w:rsidR="00CC4BA5">
        <w:t xml:space="preserve">criteria for the </w:t>
      </w:r>
      <w:r w:rsidR="00DB4511" w:rsidRPr="00CF0460">
        <w:t xml:space="preserve">evaluation </w:t>
      </w:r>
      <w:r w:rsidR="00A87EBA">
        <w:t xml:space="preserve">of Bids and the qualification of Bidders, including the </w:t>
      </w:r>
      <w:r w:rsidR="005421A2" w:rsidRPr="00CF0460">
        <w:t>methodology</w:t>
      </w:r>
      <w:r w:rsidR="00A87EBA">
        <w:t>,</w:t>
      </w:r>
      <w:r w:rsidR="005421A2" w:rsidRPr="00CF0460">
        <w:t xml:space="preserve"> </w:t>
      </w:r>
      <w:r w:rsidR="00A87EBA">
        <w:t>which results in the determination of</w:t>
      </w:r>
      <w:r w:rsidRPr="00CF0460">
        <w:t xml:space="preserve"> </w:t>
      </w:r>
      <w:r w:rsidR="001B4DBB" w:rsidRPr="00CF0460">
        <w:t xml:space="preserve">which </w:t>
      </w:r>
      <w:r w:rsidR="00A87EBA">
        <w:t>Bidders</w:t>
      </w:r>
      <w:r w:rsidR="00F5734D" w:rsidRPr="00CF0460">
        <w:t xml:space="preserve"> </w:t>
      </w:r>
      <w:r w:rsidR="001B4DBB" w:rsidRPr="00CF0460">
        <w:t xml:space="preserve">will be </w:t>
      </w:r>
      <w:r w:rsidR="00D50B69">
        <w:t>invited to conclude</w:t>
      </w:r>
      <w:r w:rsidR="00D50B69" w:rsidRPr="00CF0460">
        <w:t xml:space="preserve"> </w:t>
      </w:r>
      <w:r w:rsidR="00F5734D" w:rsidRPr="00CF0460">
        <w:t xml:space="preserve">a </w:t>
      </w:r>
      <w:r w:rsidR="001B4DBB" w:rsidRPr="00CF0460">
        <w:t>Framework Agreement</w:t>
      </w:r>
      <w:r w:rsidR="00F5734D" w:rsidRPr="00CF0460">
        <w:t>(</w:t>
      </w:r>
      <w:r w:rsidR="001B4DBB" w:rsidRPr="00CF0460">
        <w:t>s</w:t>
      </w:r>
      <w:r w:rsidR="00F5734D" w:rsidRPr="00CF0460">
        <w:t>)</w:t>
      </w:r>
      <w:r w:rsidR="001B4DBB" w:rsidRPr="00CF0460">
        <w:t xml:space="preserve">. </w:t>
      </w:r>
    </w:p>
    <w:p w14:paraId="6E61E3A7" w14:textId="77777777" w:rsidR="00455149" w:rsidRPr="00CF0460" w:rsidRDefault="00455149" w:rsidP="006E642A">
      <w:pPr>
        <w:ind w:left="1440" w:hanging="1440"/>
        <w:rPr>
          <w:b/>
        </w:rPr>
      </w:pPr>
      <w:r w:rsidRPr="00CF0460">
        <w:rPr>
          <w:b/>
        </w:rPr>
        <w:t>Section IV</w:t>
      </w:r>
      <w:r w:rsidR="00C9669A" w:rsidRPr="00CF0460">
        <w:rPr>
          <w:b/>
        </w:rPr>
        <w:t xml:space="preserve"> </w:t>
      </w:r>
      <w:r w:rsidR="006E642A" w:rsidRPr="00CF0460">
        <w:rPr>
          <w:b/>
        </w:rPr>
        <w:tab/>
      </w:r>
      <w:r w:rsidRPr="00CF0460">
        <w:rPr>
          <w:b/>
        </w:rPr>
        <w:t>Bidding Forms</w:t>
      </w:r>
    </w:p>
    <w:p w14:paraId="3C677F85" w14:textId="6FAD0E86" w:rsidR="00455149" w:rsidRPr="00CF0460" w:rsidRDefault="00455149" w:rsidP="000F3ECF">
      <w:pPr>
        <w:pStyle w:val="List"/>
        <w:rPr>
          <w:bCs/>
        </w:rPr>
      </w:pPr>
      <w:r w:rsidRPr="00CF0460">
        <w:t xml:space="preserve">This Section includes the forms for </w:t>
      </w:r>
      <w:r w:rsidR="0078623F" w:rsidRPr="00CF0460">
        <w:rPr>
          <w:bCs/>
        </w:rPr>
        <w:t>Bid</w:t>
      </w:r>
      <w:r w:rsidR="00BA37AB" w:rsidRPr="00CF0460">
        <w:rPr>
          <w:bCs/>
        </w:rPr>
        <w:t xml:space="preserve"> s</w:t>
      </w:r>
      <w:r w:rsidRPr="00CF0460">
        <w:rPr>
          <w:bCs/>
        </w:rPr>
        <w:t xml:space="preserve">ubmission, </w:t>
      </w:r>
      <w:r w:rsidR="005421A2" w:rsidRPr="00CF0460">
        <w:rPr>
          <w:bCs/>
        </w:rPr>
        <w:t xml:space="preserve">Letter of Bid, </w:t>
      </w:r>
      <w:r w:rsidRPr="00CF0460">
        <w:rPr>
          <w:bCs/>
        </w:rPr>
        <w:t>Price Schedules, and</w:t>
      </w:r>
      <w:r w:rsidRPr="00CF0460">
        <w:t xml:space="preserve"> the </w:t>
      </w:r>
      <w:r w:rsidRPr="00CF0460">
        <w:rPr>
          <w:bCs/>
        </w:rPr>
        <w:t>Manufacturer’s Authorization</w:t>
      </w:r>
      <w:r w:rsidR="008B0D69">
        <w:rPr>
          <w:bCs/>
        </w:rPr>
        <w:t xml:space="preserve"> (if applicable only)</w:t>
      </w:r>
      <w:r w:rsidR="0061125A">
        <w:rPr>
          <w:bCs/>
        </w:rPr>
        <w:t>,</w:t>
      </w:r>
      <w:r w:rsidRPr="00CF0460">
        <w:rPr>
          <w:b/>
        </w:rPr>
        <w:t xml:space="preserve"> </w:t>
      </w:r>
      <w:r w:rsidRPr="00CF0460">
        <w:rPr>
          <w:bCs/>
        </w:rPr>
        <w:t xml:space="preserve">to be </w:t>
      </w:r>
      <w:r w:rsidR="00D153FB" w:rsidRPr="00CF0460">
        <w:rPr>
          <w:bCs/>
        </w:rPr>
        <w:t xml:space="preserve">completed and </w:t>
      </w:r>
      <w:r w:rsidRPr="00CF0460">
        <w:rPr>
          <w:bCs/>
        </w:rPr>
        <w:t xml:space="preserve">submitted </w:t>
      </w:r>
      <w:r w:rsidR="002373F0" w:rsidRPr="00CF0460">
        <w:rPr>
          <w:bCs/>
        </w:rPr>
        <w:t xml:space="preserve">by the Bidder as part of </w:t>
      </w:r>
      <w:r w:rsidR="00703006" w:rsidRPr="00CF0460">
        <w:rPr>
          <w:bCs/>
        </w:rPr>
        <w:t>its</w:t>
      </w:r>
      <w:r w:rsidR="002373F0" w:rsidRPr="00CF0460">
        <w:rPr>
          <w:bCs/>
        </w:rPr>
        <w:t xml:space="preserve"> </w:t>
      </w:r>
      <w:r w:rsidR="00CB4E5C" w:rsidRPr="00CF0460">
        <w:rPr>
          <w:bCs/>
        </w:rPr>
        <w:t>Bid</w:t>
      </w:r>
      <w:r w:rsidR="001B4DBB" w:rsidRPr="00CF0460">
        <w:rPr>
          <w:bCs/>
        </w:rPr>
        <w:t xml:space="preserve">. </w:t>
      </w:r>
    </w:p>
    <w:p w14:paraId="6993E2E9" w14:textId="77777777" w:rsidR="00455149" w:rsidRPr="00CF0460" w:rsidRDefault="00455149" w:rsidP="00B74BD9">
      <w:pPr>
        <w:spacing w:before="120" w:after="120"/>
        <w:rPr>
          <w:b/>
        </w:rPr>
      </w:pPr>
      <w:r w:rsidRPr="00CF0460">
        <w:rPr>
          <w:b/>
        </w:rPr>
        <w:lastRenderedPageBreak/>
        <w:t>Section V</w:t>
      </w:r>
      <w:r w:rsidR="00C9669A" w:rsidRPr="00CF0460">
        <w:rPr>
          <w:b/>
        </w:rPr>
        <w:t xml:space="preserve"> </w:t>
      </w:r>
      <w:r w:rsidRPr="00CF0460">
        <w:rPr>
          <w:b/>
        </w:rPr>
        <w:tab/>
        <w:t>Eligible Countries</w:t>
      </w:r>
    </w:p>
    <w:p w14:paraId="6974FD6D" w14:textId="77777777" w:rsidR="00455149" w:rsidRDefault="00455149" w:rsidP="00B74BD9">
      <w:pPr>
        <w:spacing w:before="120" w:after="120"/>
      </w:pPr>
      <w:r w:rsidRPr="00CF0460">
        <w:rPr>
          <w:b/>
        </w:rPr>
        <w:tab/>
      </w:r>
      <w:r w:rsidRPr="00CF0460">
        <w:rPr>
          <w:b/>
        </w:rPr>
        <w:tab/>
      </w:r>
      <w:r w:rsidRPr="00CF0460">
        <w:t>This Section contains information regarding eligible countries.</w:t>
      </w:r>
    </w:p>
    <w:p w14:paraId="482B374F" w14:textId="77777777" w:rsidR="00F17B23" w:rsidRPr="00CF0460" w:rsidRDefault="00F17B23" w:rsidP="00B74BD9">
      <w:pPr>
        <w:spacing w:before="120" w:after="120"/>
      </w:pPr>
    </w:p>
    <w:p w14:paraId="3CF59D14" w14:textId="77777777" w:rsidR="002232B9" w:rsidRPr="00CF0460" w:rsidRDefault="002232B9" w:rsidP="00B74BD9">
      <w:pPr>
        <w:tabs>
          <w:tab w:val="left" w:pos="1418"/>
        </w:tabs>
        <w:spacing w:before="120" w:after="120"/>
        <w:rPr>
          <w:b/>
        </w:rPr>
      </w:pPr>
      <w:r w:rsidRPr="00CF0460">
        <w:rPr>
          <w:b/>
        </w:rPr>
        <w:t>Section VI</w:t>
      </w:r>
      <w:r w:rsidR="00C9669A" w:rsidRPr="00CF0460">
        <w:rPr>
          <w:b/>
        </w:rPr>
        <w:t xml:space="preserve"> </w:t>
      </w:r>
      <w:r w:rsidRPr="00CF0460">
        <w:rPr>
          <w:b/>
        </w:rPr>
        <w:tab/>
      </w:r>
      <w:r w:rsidR="00162007" w:rsidRPr="00CF0460">
        <w:rPr>
          <w:b/>
        </w:rPr>
        <w:t xml:space="preserve">Fraud and Corruption  </w:t>
      </w:r>
      <w:r w:rsidRPr="00CF0460">
        <w:rPr>
          <w:b/>
          <w:bCs/>
        </w:rPr>
        <w:t xml:space="preserve"> </w:t>
      </w:r>
    </w:p>
    <w:p w14:paraId="3597D7C4" w14:textId="178228B8" w:rsidR="007A68F6" w:rsidRPr="00CF0460" w:rsidRDefault="007A68F6" w:rsidP="00B74BD9">
      <w:pPr>
        <w:spacing w:before="120" w:after="120"/>
        <w:ind w:left="1418"/>
      </w:pPr>
      <w:r w:rsidRPr="00CF0460">
        <w:t xml:space="preserve">This section includes the </w:t>
      </w:r>
      <w:r w:rsidR="008B0D69">
        <w:t>F</w:t>
      </w:r>
      <w:r w:rsidR="008B0D69" w:rsidRPr="00CF0460">
        <w:t xml:space="preserve">raud </w:t>
      </w:r>
      <w:r w:rsidRPr="00CF0460">
        <w:t xml:space="preserve">and </w:t>
      </w:r>
      <w:r w:rsidR="008B0D69">
        <w:t>C</w:t>
      </w:r>
      <w:r w:rsidR="008B0D69" w:rsidRPr="00CF0460">
        <w:t xml:space="preserve">orruption </w:t>
      </w:r>
      <w:r w:rsidRPr="00CF0460">
        <w:t xml:space="preserve">provisions which apply to this </w:t>
      </w:r>
      <w:r w:rsidR="00157813" w:rsidRPr="00CF0460">
        <w:t xml:space="preserve">Bidding </w:t>
      </w:r>
      <w:r w:rsidRPr="00CF0460">
        <w:t xml:space="preserve">process. </w:t>
      </w:r>
    </w:p>
    <w:p w14:paraId="1D3D4954" w14:textId="77777777" w:rsidR="00455149" w:rsidRPr="00CF0460" w:rsidRDefault="00C9669A" w:rsidP="000F3ECF">
      <w:pPr>
        <w:spacing w:before="360"/>
        <w:rPr>
          <w:b/>
          <w:sz w:val="28"/>
        </w:rPr>
      </w:pPr>
      <w:bookmarkStart w:id="6" w:name="_Toc438267875"/>
      <w:bookmarkStart w:id="7" w:name="_Toc438270255"/>
      <w:bookmarkStart w:id="8" w:name="_Toc438366662"/>
      <w:r w:rsidRPr="00CF0460">
        <w:rPr>
          <w:b/>
          <w:sz w:val="28"/>
        </w:rPr>
        <w:t xml:space="preserve">PART 2 </w:t>
      </w:r>
      <w:r w:rsidRPr="00CF0460">
        <w:rPr>
          <w:b/>
          <w:sz w:val="28"/>
        </w:rPr>
        <w:tab/>
      </w:r>
      <w:r w:rsidR="00455149" w:rsidRPr="00CF0460">
        <w:rPr>
          <w:b/>
          <w:sz w:val="28"/>
        </w:rPr>
        <w:t>SUPPLY REQUIREMENTS</w:t>
      </w:r>
      <w:bookmarkEnd w:id="6"/>
      <w:bookmarkEnd w:id="7"/>
      <w:bookmarkEnd w:id="8"/>
    </w:p>
    <w:p w14:paraId="5332EE29" w14:textId="77777777" w:rsidR="00455149" w:rsidRPr="00CF0460" w:rsidRDefault="00455149" w:rsidP="00B74BD9">
      <w:pPr>
        <w:spacing w:before="120" w:after="120"/>
        <w:rPr>
          <w:b/>
        </w:rPr>
      </w:pPr>
      <w:r w:rsidRPr="00CF0460">
        <w:rPr>
          <w:b/>
        </w:rPr>
        <w:t>Section VI</w:t>
      </w:r>
      <w:r w:rsidR="006C11E6" w:rsidRPr="00CF0460">
        <w:rPr>
          <w:b/>
        </w:rPr>
        <w:t>I</w:t>
      </w:r>
      <w:r w:rsidR="00C9669A" w:rsidRPr="00CF0460">
        <w:rPr>
          <w:b/>
        </w:rPr>
        <w:t xml:space="preserve"> </w:t>
      </w:r>
      <w:r w:rsidRPr="00CF0460">
        <w:rPr>
          <w:b/>
        </w:rPr>
        <w:tab/>
        <w:t>Schedule of Requirements</w:t>
      </w:r>
    </w:p>
    <w:p w14:paraId="63E78225" w14:textId="77777777" w:rsidR="00455149" w:rsidRPr="00CF0460" w:rsidRDefault="00455149" w:rsidP="000F3ECF">
      <w:pPr>
        <w:spacing w:before="120" w:after="120"/>
        <w:ind w:left="1440"/>
        <w:jc w:val="both"/>
      </w:pPr>
      <w:r w:rsidRPr="00CF0460">
        <w:t xml:space="preserve">This Section includes the List of Goods and Related Services, </w:t>
      </w:r>
      <w:r w:rsidR="001B4DBB" w:rsidRPr="00CF0460">
        <w:t>an estimate of the volume/q</w:t>
      </w:r>
      <w:r w:rsidR="0063610F" w:rsidRPr="00CF0460">
        <w:t xml:space="preserve">uantity, </w:t>
      </w:r>
      <w:r w:rsidR="000E41F4" w:rsidRPr="00CF0460">
        <w:t>Delivery and</w:t>
      </w:r>
      <w:r w:rsidR="0061125A">
        <w:t xml:space="preserve"> </w:t>
      </w:r>
      <w:r w:rsidRPr="00CF0460">
        <w:t xml:space="preserve">Completion Schedules, </w:t>
      </w:r>
      <w:r w:rsidR="001B4DBB" w:rsidRPr="00CF0460">
        <w:t xml:space="preserve">and </w:t>
      </w:r>
      <w:r w:rsidRPr="00CF0460">
        <w:t>the Technical Specifications and Drawings that describe the Goods and Related Services to be procured.</w:t>
      </w:r>
    </w:p>
    <w:p w14:paraId="4378AAD2" w14:textId="77777777" w:rsidR="00767909" w:rsidRPr="00CF0460" w:rsidRDefault="00C9669A" w:rsidP="000F3ECF">
      <w:pPr>
        <w:spacing w:before="360"/>
        <w:rPr>
          <w:b/>
          <w:sz w:val="28"/>
        </w:rPr>
      </w:pPr>
      <w:r w:rsidRPr="00CF0460">
        <w:rPr>
          <w:b/>
          <w:sz w:val="28"/>
        </w:rPr>
        <w:t xml:space="preserve">PART 3 </w:t>
      </w:r>
      <w:r w:rsidRPr="00CF0460">
        <w:rPr>
          <w:b/>
          <w:sz w:val="28"/>
        </w:rPr>
        <w:tab/>
      </w:r>
      <w:r w:rsidR="00767909" w:rsidRPr="00CF0460">
        <w:rPr>
          <w:b/>
          <w:sz w:val="28"/>
        </w:rPr>
        <w:t>PROCURING AGENCY FORMS</w:t>
      </w:r>
    </w:p>
    <w:p w14:paraId="073E0AEA" w14:textId="77777777" w:rsidR="00767909" w:rsidRPr="00CF0460" w:rsidRDefault="00767909" w:rsidP="00767909">
      <w:pPr>
        <w:spacing w:before="120" w:after="120"/>
        <w:rPr>
          <w:b/>
        </w:rPr>
      </w:pPr>
      <w:r w:rsidRPr="00CF0460">
        <w:rPr>
          <w:b/>
        </w:rPr>
        <w:t>Section VIII</w:t>
      </w:r>
      <w:r w:rsidR="00C9669A" w:rsidRPr="00CF0460">
        <w:rPr>
          <w:b/>
        </w:rPr>
        <w:t xml:space="preserve"> </w:t>
      </w:r>
      <w:r w:rsidR="00C9669A" w:rsidRPr="00CF0460">
        <w:rPr>
          <w:b/>
        </w:rPr>
        <w:tab/>
      </w:r>
      <w:r w:rsidRPr="00CF0460">
        <w:rPr>
          <w:b/>
        </w:rPr>
        <w:t>Procuring Agency Forms</w:t>
      </w:r>
    </w:p>
    <w:p w14:paraId="72357791" w14:textId="77777777" w:rsidR="00767909" w:rsidRPr="00CF0460" w:rsidRDefault="00767909" w:rsidP="000F3ECF">
      <w:pPr>
        <w:spacing w:before="120" w:after="120"/>
        <w:ind w:left="1440"/>
        <w:jc w:val="both"/>
      </w:pPr>
      <w:r w:rsidRPr="00CF0460">
        <w:t>This Section includes the form</w:t>
      </w:r>
      <w:r w:rsidR="00B03246">
        <w:t>s</w:t>
      </w:r>
      <w:r w:rsidRPr="00CF0460">
        <w:t xml:space="preserve"> for the Notification of Intention to </w:t>
      </w:r>
      <w:r w:rsidR="00D50B69">
        <w:t>Conclude</w:t>
      </w:r>
      <w:r w:rsidR="00D50B69" w:rsidRPr="00CF0460">
        <w:t xml:space="preserve"> </w:t>
      </w:r>
      <w:r w:rsidR="00D50B69">
        <w:t>a</w:t>
      </w:r>
      <w:r w:rsidR="00D50B69" w:rsidRPr="00CF0460">
        <w:t xml:space="preserve"> </w:t>
      </w:r>
      <w:r w:rsidRPr="00CF0460">
        <w:t>Framework Agreement</w:t>
      </w:r>
      <w:r w:rsidR="005421A2" w:rsidRPr="00CF0460">
        <w:t xml:space="preserve"> and Noti</w:t>
      </w:r>
      <w:r w:rsidR="00167854">
        <w:t>fication</w:t>
      </w:r>
      <w:r w:rsidR="005421A2" w:rsidRPr="00CF0460">
        <w:t xml:space="preserve"> </w:t>
      </w:r>
      <w:r w:rsidR="00D50B69">
        <w:t>to Conclude a Framework Agreement</w:t>
      </w:r>
      <w:r w:rsidRPr="00CF0460">
        <w:t>.</w:t>
      </w:r>
    </w:p>
    <w:p w14:paraId="0838D73C" w14:textId="77777777" w:rsidR="00455149" w:rsidRPr="00CF0460" w:rsidRDefault="00455149" w:rsidP="000F3ECF">
      <w:pPr>
        <w:keepNext/>
        <w:keepLines/>
        <w:spacing w:before="360" w:after="120"/>
        <w:ind w:left="1260" w:hanging="1260"/>
        <w:rPr>
          <w:b/>
          <w:sz w:val="28"/>
        </w:rPr>
      </w:pPr>
      <w:bookmarkStart w:id="9" w:name="_Toc438267876"/>
      <w:bookmarkStart w:id="10" w:name="_Toc438270256"/>
      <w:bookmarkStart w:id="11" w:name="_Toc438366663"/>
      <w:r w:rsidRPr="00CF0460">
        <w:rPr>
          <w:b/>
          <w:sz w:val="28"/>
        </w:rPr>
        <w:t xml:space="preserve">PART </w:t>
      </w:r>
      <w:r w:rsidR="00767909" w:rsidRPr="00CF0460">
        <w:rPr>
          <w:b/>
          <w:sz w:val="28"/>
        </w:rPr>
        <w:t>4</w:t>
      </w:r>
      <w:r w:rsidRPr="00CF0460">
        <w:rPr>
          <w:b/>
          <w:sz w:val="28"/>
        </w:rPr>
        <w:t xml:space="preserve"> </w:t>
      </w:r>
      <w:bookmarkEnd w:id="9"/>
      <w:bookmarkEnd w:id="10"/>
      <w:bookmarkEnd w:id="11"/>
      <w:r w:rsidR="00C9669A" w:rsidRPr="00CF0460">
        <w:rPr>
          <w:b/>
          <w:sz w:val="28"/>
        </w:rPr>
        <w:tab/>
      </w:r>
      <w:r w:rsidR="00C9669A" w:rsidRPr="00CF0460">
        <w:rPr>
          <w:b/>
          <w:sz w:val="28"/>
        </w:rPr>
        <w:tab/>
      </w:r>
      <w:r w:rsidR="001B4DBB" w:rsidRPr="00CF0460">
        <w:rPr>
          <w:b/>
          <w:sz w:val="28"/>
        </w:rPr>
        <w:t>FRAMEWORK AGREEMENT</w:t>
      </w:r>
      <w:r w:rsidR="009A358A" w:rsidRPr="00CF0460">
        <w:rPr>
          <w:b/>
          <w:sz w:val="28"/>
        </w:rPr>
        <w:t xml:space="preserve"> FOR GOODS</w:t>
      </w:r>
    </w:p>
    <w:p w14:paraId="07A5DF75" w14:textId="77777777" w:rsidR="005421A2" w:rsidRPr="009845E4" w:rsidRDefault="005421A2" w:rsidP="00F555A4">
      <w:pPr>
        <w:spacing w:before="120" w:after="120"/>
        <w:ind w:left="1440"/>
      </w:pPr>
      <w:r w:rsidRPr="009845E4">
        <w:t xml:space="preserve">This Part sets out the provisions of the Framework Agreement </w:t>
      </w:r>
    </w:p>
    <w:p w14:paraId="76031CE0" w14:textId="3C9B6FC0" w:rsidR="00444BC1" w:rsidRPr="003907F9" w:rsidRDefault="00444BC1" w:rsidP="000D6880">
      <w:pPr>
        <w:pStyle w:val="FAhead"/>
        <w:spacing w:after="120"/>
        <w:ind w:left="1440"/>
        <w:jc w:val="left"/>
        <w:rPr>
          <w:rFonts w:ascii="Times New Roman" w:hAnsi="Times New Roman"/>
          <w:b w:val="0"/>
          <w:iCs/>
          <w:sz w:val="24"/>
          <w:szCs w:val="24"/>
        </w:rPr>
      </w:pPr>
      <w:bookmarkStart w:id="12" w:name="_Toc503258682"/>
      <w:r w:rsidRPr="003907F9">
        <w:rPr>
          <w:rFonts w:ascii="Times New Roman" w:hAnsi="Times New Roman"/>
          <w:b w:val="0"/>
          <w:iCs/>
          <w:sz w:val="24"/>
          <w:szCs w:val="24"/>
        </w:rPr>
        <w:t>SCHEDULE 1: Schedule of Requirements</w:t>
      </w:r>
      <w:bookmarkEnd w:id="12"/>
    </w:p>
    <w:p w14:paraId="7077A7C5" w14:textId="77777777" w:rsidR="00444BC1" w:rsidRPr="003907F9" w:rsidRDefault="00444BC1" w:rsidP="000D6880">
      <w:pPr>
        <w:pStyle w:val="FAhead"/>
        <w:spacing w:after="120"/>
        <w:ind w:left="1440"/>
        <w:jc w:val="left"/>
        <w:rPr>
          <w:rFonts w:ascii="Times New Roman" w:hAnsi="Times New Roman"/>
          <w:b w:val="0"/>
          <w:iCs/>
          <w:sz w:val="24"/>
          <w:szCs w:val="24"/>
        </w:rPr>
      </w:pPr>
      <w:bookmarkStart w:id="13" w:name="_Toc503258683"/>
      <w:r w:rsidRPr="003907F9">
        <w:rPr>
          <w:rFonts w:ascii="Times New Roman" w:hAnsi="Times New Roman"/>
          <w:b w:val="0"/>
          <w:iCs/>
          <w:sz w:val="24"/>
          <w:szCs w:val="24"/>
        </w:rPr>
        <w:t>SCHEDULE 2: Price Schedules</w:t>
      </w:r>
      <w:bookmarkEnd w:id="13"/>
    </w:p>
    <w:p w14:paraId="396C2E12" w14:textId="77777777" w:rsidR="00444BC1" w:rsidRPr="003907F9" w:rsidRDefault="00444BC1" w:rsidP="000D6880">
      <w:pPr>
        <w:pStyle w:val="FAhead"/>
        <w:spacing w:after="120"/>
        <w:ind w:left="1440"/>
        <w:jc w:val="left"/>
        <w:rPr>
          <w:rFonts w:ascii="Times New Roman" w:hAnsi="Times New Roman"/>
          <w:b w:val="0"/>
          <w:iCs/>
          <w:sz w:val="24"/>
          <w:szCs w:val="24"/>
        </w:rPr>
      </w:pPr>
      <w:bookmarkStart w:id="14" w:name="_Toc503258684"/>
      <w:r w:rsidRPr="003907F9">
        <w:rPr>
          <w:rFonts w:ascii="Times New Roman" w:hAnsi="Times New Roman"/>
          <w:b w:val="0"/>
          <w:iCs/>
          <w:sz w:val="24"/>
          <w:szCs w:val="24"/>
        </w:rPr>
        <w:t xml:space="preserve">SCHEDULE </w:t>
      </w:r>
      <w:r w:rsidR="000675AD">
        <w:rPr>
          <w:rFonts w:ascii="Times New Roman" w:hAnsi="Times New Roman"/>
          <w:b w:val="0"/>
          <w:iCs/>
          <w:sz w:val="24"/>
          <w:szCs w:val="24"/>
        </w:rPr>
        <w:t>3</w:t>
      </w:r>
      <w:r w:rsidRPr="003907F9">
        <w:rPr>
          <w:rFonts w:ascii="Times New Roman" w:hAnsi="Times New Roman"/>
          <w:b w:val="0"/>
          <w:iCs/>
          <w:sz w:val="24"/>
          <w:szCs w:val="24"/>
        </w:rPr>
        <w:t>: Secondary Procurement</w:t>
      </w:r>
      <w:bookmarkEnd w:id="14"/>
      <w:r w:rsidRPr="003907F9">
        <w:rPr>
          <w:rFonts w:ascii="Times New Roman" w:hAnsi="Times New Roman"/>
          <w:b w:val="0"/>
          <w:iCs/>
          <w:sz w:val="24"/>
          <w:szCs w:val="24"/>
        </w:rPr>
        <w:t xml:space="preserve"> </w:t>
      </w:r>
    </w:p>
    <w:p w14:paraId="05DF445C" w14:textId="3FE07F26" w:rsidR="00444BC1" w:rsidRDefault="00444BC1" w:rsidP="000D6880">
      <w:pPr>
        <w:pStyle w:val="FAhead"/>
        <w:spacing w:after="120"/>
        <w:ind w:left="1440"/>
        <w:jc w:val="left"/>
        <w:rPr>
          <w:rFonts w:ascii="Times New Roman" w:hAnsi="Times New Roman"/>
          <w:b w:val="0"/>
          <w:iCs/>
          <w:sz w:val="24"/>
          <w:szCs w:val="24"/>
        </w:rPr>
      </w:pPr>
      <w:bookmarkStart w:id="15" w:name="_Toc503258686"/>
      <w:r w:rsidRPr="003907F9">
        <w:rPr>
          <w:rFonts w:ascii="Times New Roman" w:hAnsi="Times New Roman"/>
          <w:b w:val="0"/>
          <w:iCs/>
          <w:sz w:val="24"/>
          <w:szCs w:val="24"/>
        </w:rPr>
        <w:t xml:space="preserve">SCHEDULE </w:t>
      </w:r>
      <w:r w:rsidR="009E30E1">
        <w:rPr>
          <w:rFonts w:ascii="Times New Roman" w:hAnsi="Times New Roman"/>
          <w:b w:val="0"/>
          <w:iCs/>
          <w:sz w:val="24"/>
          <w:szCs w:val="24"/>
        </w:rPr>
        <w:t>4</w:t>
      </w:r>
      <w:r w:rsidRPr="003907F9">
        <w:rPr>
          <w:rFonts w:ascii="Times New Roman" w:hAnsi="Times New Roman"/>
          <w:b w:val="0"/>
          <w:iCs/>
          <w:sz w:val="24"/>
          <w:szCs w:val="24"/>
        </w:rPr>
        <w:t>: Secondary Procurement Forms</w:t>
      </w:r>
      <w:bookmarkEnd w:id="15"/>
    </w:p>
    <w:p w14:paraId="614E3A0A" w14:textId="18590CBD" w:rsidR="00FB2F63" w:rsidRPr="003907F9" w:rsidRDefault="00FB2F63" w:rsidP="000D6880">
      <w:pPr>
        <w:pStyle w:val="FAhead"/>
        <w:spacing w:after="120"/>
        <w:ind w:left="1440"/>
        <w:jc w:val="left"/>
        <w:rPr>
          <w:rFonts w:ascii="Times New Roman" w:hAnsi="Times New Roman"/>
          <w:b w:val="0"/>
          <w:iCs/>
          <w:sz w:val="24"/>
          <w:szCs w:val="24"/>
        </w:rPr>
      </w:pPr>
      <w:bookmarkStart w:id="16" w:name="_Toc503258687"/>
      <w:r w:rsidRPr="003907F9">
        <w:rPr>
          <w:rFonts w:ascii="Times New Roman" w:hAnsi="Times New Roman"/>
          <w:b w:val="0"/>
          <w:iCs/>
          <w:sz w:val="24"/>
          <w:szCs w:val="24"/>
        </w:rPr>
        <w:t xml:space="preserve">SCHEDULE </w:t>
      </w:r>
      <w:r w:rsidR="009E30E1">
        <w:rPr>
          <w:rFonts w:ascii="Times New Roman" w:hAnsi="Times New Roman"/>
          <w:b w:val="0"/>
          <w:iCs/>
          <w:sz w:val="24"/>
          <w:szCs w:val="24"/>
        </w:rPr>
        <w:t>5</w:t>
      </w:r>
      <w:r w:rsidRPr="003907F9">
        <w:rPr>
          <w:rFonts w:ascii="Times New Roman" w:hAnsi="Times New Roman"/>
          <w:b w:val="0"/>
          <w:iCs/>
          <w:sz w:val="24"/>
          <w:szCs w:val="24"/>
        </w:rPr>
        <w:t>: List of Purchasers (if applicable)</w:t>
      </w:r>
      <w:bookmarkEnd w:id="16"/>
    </w:p>
    <w:p w14:paraId="35B54763" w14:textId="77777777" w:rsidR="00113E03" w:rsidRPr="00CF0460" w:rsidRDefault="00113E03" w:rsidP="00113E03">
      <w:pPr>
        <w:sectPr w:rsidR="00113E03" w:rsidRPr="00CF0460" w:rsidSect="00E41492">
          <w:headerReference w:type="even" r:id="rId9"/>
          <w:footnotePr>
            <w:numRestart w:val="eachSect"/>
          </w:footnotePr>
          <w:pgSz w:w="12240" w:h="15840" w:code="1"/>
          <w:pgMar w:top="1440" w:right="1440" w:bottom="1440" w:left="1800" w:header="720" w:footer="720" w:gutter="0"/>
          <w:paperSrc w:first="15" w:other="15"/>
          <w:pgNumType w:fmt="lowerRoman"/>
          <w:cols w:space="720"/>
        </w:sectPr>
      </w:pPr>
    </w:p>
    <w:p w14:paraId="068065D4" w14:textId="77777777" w:rsidR="00730822" w:rsidRPr="00CF0460" w:rsidRDefault="00A3478E" w:rsidP="005C0E0F">
      <w:pPr>
        <w:ind w:left="-180" w:right="-90"/>
        <w:jc w:val="center"/>
        <w:rPr>
          <w:b/>
          <w:sz w:val="72"/>
        </w:rPr>
      </w:pPr>
      <w:r w:rsidRPr="00CF0460">
        <w:rPr>
          <w:b/>
          <w:sz w:val="72"/>
        </w:rPr>
        <w:lastRenderedPageBreak/>
        <w:t>Request for Bids</w:t>
      </w:r>
    </w:p>
    <w:p w14:paraId="06CF26B9" w14:textId="77777777" w:rsidR="00435F8E" w:rsidRDefault="000F5E41" w:rsidP="00291C0D">
      <w:pPr>
        <w:ind w:left="-180" w:right="-90"/>
        <w:jc w:val="center"/>
        <w:rPr>
          <w:b/>
          <w:sz w:val="56"/>
          <w:szCs w:val="56"/>
        </w:rPr>
      </w:pPr>
      <w:r w:rsidRPr="00CF0460">
        <w:rPr>
          <w:b/>
          <w:sz w:val="56"/>
          <w:szCs w:val="56"/>
        </w:rPr>
        <w:t>Framework Agreement</w:t>
      </w:r>
      <w:r w:rsidR="00291C0D" w:rsidRPr="00CF0460">
        <w:rPr>
          <w:b/>
          <w:sz w:val="56"/>
          <w:szCs w:val="56"/>
        </w:rPr>
        <w:t>(</w:t>
      </w:r>
      <w:r w:rsidR="00A4791E" w:rsidRPr="00CF0460">
        <w:rPr>
          <w:b/>
          <w:sz w:val="56"/>
          <w:szCs w:val="56"/>
        </w:rPr>
        <w:t>s</w:t>
      </w:r>
      <w:r w:rsidR="00291C0D" w:rsidRPr="00CF0460">
        <w:rPr>
          <w:b/>
          <w:sz w:val="56"/>
          <w:szCs w:val="56"/>
        </w:rPr>
        <w:t>)</w:t>
      </w:r>
      <w:r w:rsidRPr="00CF0460">
        <w:rPr>
          <w:b/>
          <w:sz w:val="56"/>
          <w:szCs w:val="56"/>
        </w:rPr>
        <w:t xml:space="preserve"> </w:t>
      </w:r>
    </w:p>
    <w:p w14:paraId="540D3D3B" w14:textId="77777777" w:rsidR="00531AFF" w:rsidRPr="005C0E0F" w:rsidRDefault="00F55426" w:rsidP="005C0E0F">
      <w:pPr>
        <w:ind w:left="-180" w:right="-90"/>
        <w:jc w:val="center"/>
        <w:rPr>
          <w:b/>
          <w:sz w:val="56"/>
        </w:rPr>
      </w:pPr>
      <w:proofErr w:type="gramStart"/>
      <w:r w:rsidRPr="005C0E0F">
        <w:rPr>
          <w:b/>
          <w:sz w:val="56"/>
        </w:rPr>
        <w:t>Goods</w:t>
      </w:r>
      <w:proofErr w:type="gramEnd"/>
    </w:p>
    <w:p w14:paraId="1AF2D8DA" w14:textId="77777777" w:rsidR="00CE0657" w:rsidRPr="00CF0460" w:rsidRDefault="0083245D" w:rsidP="005C0E0F">
      <w:pPr>
        <w:spacing w:before="240"/>
        <w:jc w:val="center"/>
        <w:rPr>
          <w:b/>
          <w:sz w:val="32"/>
          <w:szCs w:val="32"/>
        </w:rPr>
      </w:pPr>
      <w:r w:rsidRPr="00CF0460">
        <w:rPr>
          <w:b/>
          <w:sz w:val="32"/>
          <w:szCs w:val="32"/>
        </w:rPr>
        <w:t>(</w:t>
      </w:r>
      <w:r w:rsidR="007A4809" w:rsidRPr="00CF0460">
        <w:rPr>
          <w:b/>
          <w:sz w:val="32"/>
          <w:szCs w:val="32"/>
        </w:rPr>
        <w:t>Primary Procurement</w:t>
      </w:r>
      <w:r w:rsidR="00291C0D" w:rsidRPr="00CF0460">
        <w:rPr>
          <w:b/>
          <w:sz w:val="32"/>
          <w:szCs w:val="32"/>
        </w:rPr>
        <w:t>, One-Envelope Bidding Process</w:t>
      </w:r>
      <w:r w:rsidR="00DC67BB" w:rsidRPr="00CF0460">
        <w:rPr>
          <w:b/>
          <w:sz w:val="32"/>
          <w:szCs w:val="32"/>
        </w:rPr>
        <w:t>)</w:t>
      </w:r>
    </w:p>
    <w:p w14:paraId="7175E38E" w14:textId="77777777" w:rsidR="00455149" w:rsidRPr="00CF0460" w:rsidRDefault="00455149">
      <w:pPr>
        <w:jc w:val="center"/>
        <w:rPr>
          <w:b/>
          <w:sz w:val="40"/>
        </w:rPr>
      </w:pPr>
    </w:p>
    <w:p w14:paraId="52A7BFE9" w14:textId="77777777" w:rsidR="00E41492" w:rsidRPr="00CF0460" w:rsidRDefault="00E41492">
      <w:pPr>
        <w:jc w:val="center"/>
        <w:rPr>
          <w:b/>
          <w:sz w:val="40"/>
        </w:rPr>
      </w:pPr>
    </w:p>
    <w:p w14:paraId="087A3B45" w14:textId="77777777" w:rsidR="00E41492" w:rsidRPr="00CF0460" w:rsidRDefault="00E41492">
      <w:pPr>
        <w:jc w:val="center"/>
        <w:rPr>
          <w:b/>
          <w:sz w:val="40"/>
        </w:rPr>
      </w:pPr>
    </w:p>
    <w:p w14:paraId="54406F93" w14:textId="77777777" w:rsidR="00E41492" w:rsidRPr="00CF0460" w:rsidRDefault="00E41492" w:rsidP="00E41492">
      <w:pPr>
        <w:jc w:val="center"/>
        <w:rPr>
          <w:b/>
          <w:sz w:val="44"/>
          <w:szCs w:val="44"/>
        </w:rPr>
      </w:pPr>
      <w:r w:rsidRPr="00CF0460">
        <w:rPr>
          <w:b/>
          <w:sz w:val="44"/>
          <w:szCs w:val="44"/>
        </w:rPr>
        <w:t xml:space="preserve">Procurement of: </w:t>
      </w:r>
    </w:p>
    <w:p w14:paraId="314F968E" w14:textId="68F21E01" w:rsidR="00E41492" w:rsidRPr="00F272B1" w:rsidRDefault="00F272B1" w:rsidP="00E41492">
      <w:pPr>
        <w:spacing w:before="60" w:after="60"/>
        <w:rPr>
          <w:b/>
          <w:color w:val="000000" w:themeColor="text1"/>
          <w:sz w:val="28"/>
          <w:szCs w:val="28"/>
        </w:rPr>
      </w:pPr>
      <w:r w:rsidRPr="00F272B1">
        <w:rPr>
          <w:bCs/>
          <w:sz w:val="44"/>
          <w:szCs w:val="44"/>
        </w:rPr>
        <w:t>Procurement of Stationary for Enrollment Centers and HQ</w:t>
      </w:r>
    </w:p>
    <w:p w14:paraId="554F8859" w14:textId="77777777" w:rsidR="00B76369" w:rsidRDefault="00B76369" w:rsidP="00E41492">
      <w:pPr>
        <w:spacing w:before="60" w:after="60"/>
        <w:rPr>
          <w:b/>
          <w:color w:val="000000" w:themeColor="text1"/>
          <w:sz w:val="28"/>
          <w:szCs w:val="28"/>
        </w:rPr>
      </w:pPr>
    </w:p>
    <w:p w14:paraId="672E921A" w14:textId="77777777" w:rsidR="00B76369" w:rsidRPr="00CF0460" w:rsidRDefault="00B76369" w:rsidP="00E41492">
      <w:pPr>
        <w:spacing w:before="60" w:after="60"/>
        <w:rPr>
          <w:b/>
          <w:color w:val="000000" w:themeColor="text1"/>
          <w:sz w:val="28"/>
          <w:szCs w:val="28"/>
        </w:rPr>
      </w:pPr>
    </w:p>
    <w:p w14:paraId="1287C2CF" w14:textId="77777777" w:rsidR="009D2F17" w:rsidRDefault="00990547" w:rsidP="00B76369">
      <w:pPr>
        <w:suppressAutoHyphens/>
        <w:spacing w:after="240"/>
        <w:rPr>
          <w:b/>
          <w:spacing w:val="-2"/>
          <w:sz w:val="28"/>
        </w:rPr>
      </w:pPr>
      <w:r w:rsidRPr="00990547">
        <w:rPr>
          <w:b/>
          <w:spacing w:val="-2"/>
          <w:sz w:val="28"/>
          <w:szCs w:val="28"/>
        </w:rPr>
        <w:t>Procuring Agency</w:t>
      </w:r>
      <w:r w:rsidRPr="005C0E0F">
        <w:rPr>
          <w:b/>
          <w:spacing w:val="-2"/>
          <w:sz w:val="28"/>
        </w:rPr>
        <w:t>:</w:t>
      </w:r>
      <w:r w:rsidRPr="005C0E0F">
        <w:rPr>
          <w:sz w:val="28"/>
        </w:rPr>
        <w:t xml:space="preserve"> </w:t>
      </w:r>
      <w:r w:rsidR="009D2F17" w:rsidRPr="00B63D40">
        <w:rPr>
          <w:sz w:val="23"/>
          <w:szCs w:val="23"/>
        </w:rPr>
        <w:t>Federal Republic of Somalia</w:t>
      </w:r>
      <w:r w:rsidR="009D2F17" w:rsidRPr="005C0E0F">
        <w:rPr>
          <w:b/>
          <w:spacing w:val="-2"/>
          <w:sz w:val="28"/>
        </w:rPr>
        <w:t xml:space="preserve"> </w:t>
      </w:r>
    </w:p>
    <w:p w14:paraId="404F0247" w14:textId="71E862F0" w:rsidR="00990547" w:rsidRPr="00F272B1" w:rsidRDefault="00990547" w:rsidP="00B76369">
      <w:pPr>
        <w:suppressAutoHyphens/>
        <w:spacing w:after="240"/>
        <w:rPr>
          <w:b/>
          <w:sz w:val="44"/>
          <w:szCs w:val="44"/>
        </w:rPr>
      </w:pPr>
      <w:r w:rsidRPr="00F272B1">
        <w:rPr>
          <w:b/>
          <w:sz w:val="44"/>
          <w:szCs w:val="44"/>
        </w:rPr>
        <w:t>Country:</w:t>
      </w:r>
      <w:r w:rsidR="00984E08">
        <w:rPr>
          <w:b/>
          <w:sz w:val="44"/>
          <w:szCs w:val="44"/>
        </w:rPr>
        <w:t xml:space="preserve"> </w:t>
      </w:r>
      <w:r w:rsidR="009D2F17" w:rsidRPr="00F272B1">
        <w:rPr>
          <w:bCs/>
          <w:sz w:val="44"/>
          <w:szCs w:val="44"/>
        </w:rPr>
        <w:t>Som</w:t>
      </w:r>
      <w:r w:rsidR="00F32F8B">
        <w:rPr>
          <w:bCs/>
          <w:sz w:val="44"/>
          <w:szCs w:val="44"/>
        </w:rPr>
        <w:t>a</w:t>
      </w:r>
      <w:r w:rsidR="009D2F17" w:rsidRPr="00F272B1">
        <w:rPr>
          <w:bCs/>
          <w:sz w:val="44"/>
          <w:szCs w:val="44"/>
        </w:rPr>
        <w:t>lia</w:t>
      </w:r>
      <w:r w:rsidR="009D2F17" w:rsidRPr="00F272B1">
        <w:rPr>
          <w:b/>
          <w:sz w:val="44"/>
          <w:szCs w:val="44"/>
        </w:rPr>
        <w:t xml:space="preserve"> </w:t>
      </w:r>
    </w:p>
    <w:p w14:paraId="3217340A" w14:textId="0B62A815" w:rsidR="00990547" w:rsidRPr="00990547" w:rsidRDefault="00990547" w:rsidP="00B76369">
      <w:pPr>
        <w:tabs>
          <w:tab w:val="left" w:pos="6660"/>
        </w:tabs>
        <w:suppressAutoHyphens/>
        <w:spacing w:after="240"/>
        <w:rPr>
          <w:sz w:val="28"/>
          <w:szCs w:val="28"/>
        </w:rPr>
      </w:pPr>
      <w:r w:rsidRPr="00990547">
        <w:rPr>
          <w:b/>
          <w:sz w:val="28"/>
          <w:szCs w:val="28"/>
        </w:rPr>
        <w:t>Name of Project:</w:t>
      </w:r>
      <w:r w:rsidRPr="00990547">
        <w:rPr>
          <w:spacing w:val="-2"/>
          <w:sz w:val="28"/>
          <w:szCs w:val="28"/>
        </w:rPr>
        <w:t xml:space="preserve"> </w:t>
      </w:r>
      <w:r w:rsidR="009D2F17" w:rsidRPr="00B63D40">
        <w:rPr>
          <w:spacing w:val="-2"/>
          <w:sz w:val="23"/>
          <w:szCs w:val="23"/>
        </w:rPr>
        <w:t>Somalia Capacity Advancement, Livelihood and Entrepreneurship, through Digital Uplift Project (SCALED-UP)</w:t>
      </w:r>
    </w:p>
    <w:p w14:paraId="3F342532" w14:textId="35D3988C" w:rsidR="00BF2CAD" w:rsidRDefault="00990547" w:rsidP="00B76369">
      <w:pPr>
        <w:suppressAutoHyphens/>
        <w:spacing w:after="240"/>
        <w:rPr>
          <w:i/>
          <w:spacing w:val="-2"/>
          <w:sz w:val="28"/>
          <w:szCs w:val="28"/>
        </w:rPr>
      </w:pPr>
      <w:r w:rsidRPr="00990547">
        <w:rPr>
          <w:b/>
          <w:sz w:val="28"/>
          <w:szCs w:val="28"/>
        </w:rPr>
        <w:t>Framework Agreement Title:</w:t>
      </w:r>
      <w:r w:rsidR="00BF2CAD">
        <w:rPr>
          <w:i/>
          <w:spacing w:val="-2"/>
          <w:sz w:val="28"/>
          <w:szCs w:val="28"/>
        </w:rPr>
        <w:t xml:space="preserve"> </w:t>
      </w:r>
      <w:r w:rsidR="00F272B1" w:rsidRPr="009D2F17">
        <w:rPr>
          <w:sz w:val="23"/>
          <w:szCs w:val="23"/>
        </w:rPr>
        <w:t>Procurement of Stationary for Enrollment Centers and HQ</w:t>
      </w:r>
    </w:p>
    <w:p w14:paraId="4E83C688" w14:textId="014AB9AE" w:rsidR="00990547" w:rsidRPr="00990547" w:rsidRDefault="00990547" w:rsidP="00B76369">
      <w:pPr>
        <w:suppressAutoHyphens/>
        <w:spacing w:after="240"/>
        <w:rPr>
          <w:spacing w:val="-2"/>
          <w:sz w:val="28"/>
          <w:szCs w:val="28"/>
        </w:rPr>
      </w:pPr>
      <w:r w:rsidRPr="00990547">
        <w:rPr>
          <w:b/>
          <w:spacing w:val="-2"/>
          <w:sz w:val="28"/>
          <w:szCs w:val="28"/>
        </w:rPr>
        <w:t>RFB Reference No.:</w:t>
      </w:r>
      <w:r w:rsidR="00AD2294" w:rsidRPr="00AD2294">
        <w:rPr>
          <w:b/>
          <w:spacing w:val="-2"/>
          <w:sz w:val="23"/>
          <w:szCs w:val="23"/>
        </w:rPr>
        <w:t xml:space="preserve"> </w:t>
      </w:r>
      <w:r w:rsidR="00AD2294" w:rsidRPr="00ED4D5D">
        <w:rPr>
          <w:b/>
          <w:spacing w:val="-2"/>
          <w:sz w:val="23"/>
          <w:szCs w:val="23"/>
        </w:rPr>
        <w:t>SO-MOF-</w:t>
      </w:r>
      <w:r w:rsidR="00AD2294">
        <w:rPr>
          <w:b/>
          <w:spacing w:val="-2"/>
          <w:sz w:val="23"/>
          <w:szCs w:val="23"/>
        </w:rPr>
        <w:t>448866</w:t>
      </w:r>
      <w:r w:rsidR="00AD2294" w:rsidDel="00241610">
        <w:rPr>
          <w:b/>
          <w:spacing w:val="-2"/>
          <w:sz w:val="23"/>
          <w:szCs w:val="23"/>
        </w:rPr>
        <w:t xml:space="preserve"> </w:t>
      </w:r>
      <w:r w:rsidR="00AD2294" w:rsidRPr="00ED4D5D">
        <w:rPr>
          <w:b/>
          <w:spacing w:val="-2"/>
          <w:sz w:val="23"/>
          <w:szCs w:val="23"/>
        </w:rPr>
        <w:t>-GO-RFB</w:t>
      </w:r>
    </w:p>
    <w:p w14:paraId="3064214E" w14:textId="44EE92A5" w:rsidR="00990547" w:rsidRPr="00990547" w:rsidRDefault="00990547" w:rsidP="00B76369">
      <w:pPr>
        <w:suppressAutoHyphens/>
        <w:spacing w:after="240"/>
        <w:rPr>
          <w:sz w:val="28"/>
          <w:szCs w:val="28"/>
        </w:rPr>
      </w:pPr>
      <w:r w:rsidRPr="00990547">
        <w:rPr>
          <w:b/>
          <w:sz w:val="28"/>
          <w:szCs w:val="28"/>
        </w:rPr>
        <w:t>Loan No./Credit No./Grant No.:</w:t>
      </w:r>
      <w:r w:rsidRPr="00990547">
        <w:rPr>
          <w:i/>
          <w:spacing w:val="-2"/>
          <w:sz w:val="28"/>
          <w:szCs w:val="28"/>
        </w:rPr>
        <w:t xml:space="preserve"> </w:t>
      </w:r>
      <w:r w:rsidR="007F372C" w:rsidRPr="007F372C">
        <w:rPr>
          <w:i/>
          <w:spacing w:val="-2"/>
          <w:sz w:val="28"/>
          <w:szCs w:val="28"/>
        </w:rPr>
        <w:t>P168115</w:t>
      </w:r>
    </w:p>
    <w:p w14:paraId="0C5E7545" w14:textId="11EEF350" w:rsidR="00E41492" w:rsidRPr="00CF0460" w:rsidRDefault="00990547" w:rsidP="00B76369">
      <w:pPr>
        <w:spacing w:before="60" w:after="240"/>
        <w:ind w:right="-720"/>
        <w:rPr>
          <w:i/>
          <w:color w:val="000000" w:themeColor="text1"/>
          <w:sz w:val="28"/>
          <w:szCs w:val="28"/>
        </w:rPr>
      </w:pPr>
      <w:r w:rsidRPr="005C0E0F">
        <w:rPr>
          <w:b/>
          <w:color w:val="000000" w:themeColor="text1"/>
          <w:sz w:val="28"/>
        </w:rPr>
        <w:t xml:space="preserve">RFB </w:t>
      </w:r>
      <w:r w:rsidR="00E41492" w:rsidRPr="00CF0460">
        <w:rPr>
          <w:b/>
          <w:color w:val="000000" w:themeColor="text1"/>
          <w:sz w:val="28"/>
          <w:szCs w:val="28"/>
        </w:rPr>
        <w:t xml:space="preserve">Issued on: </w:t>
      </w:r>
      <w:r w:rsidR="007F372C">
        <w:rPr>
          <w:i/>
          <w:color w:val="000000" w:themeColor="text1"/>
          <w:sz w:val="28"/>
          <w:szCs w:val="28"/>
        </w:rPr>
        <w:t>27</w:t>
      </w:r>
      <w:r w:rsidR="007F372C" w:rsidRPr="007F372C">
        <w:rPr>
          <w:i/>
          <w:color w:val="000000" w:themeColor="text1"/>
          <w:sz w:val="28"/>
          <w:szCs w:val="28"/>
          <w:vertAlign w:val="superscript"/>
        </w:rPr>
        <w:t>th</w:t>
      </w:r>
      <w:r w:rsidR="007F372C">
        <w:rPr>
          <w:i/>
          <w:color w:val="000000" w:themeColor="text1"/>
          <w:sz w:val="28"/>
          <w:szCs w:val="28"/>
        </w:rPr>
        <w:t xml:space="preserve"> January 2025</w:t>
      </w:r>
    </w:p>
    <w:p w14:paraId="1EC599EE" w14:textId="77777777" w:rsidR="00EF3BD5" w:rsidRPr="00CF0460" w:rsidRDefault="00EF3BD5" w:rsidP="00E41492">
      <w:pPr>
        <w:spacing w:before="60" w:after="60"/>
        <w:ind w:right="-720"/>
        <w:rPr>
          <w:i/>
          <w:color w:val="000000" w:themeColor="text1"/>
          <w:sz w:val="28"/>
          <w:szCs w:val="28"/>
        </w:rPr>
      </w:pPr>
    </w:p>
    <w:p w14:paraId="1DAF0C57" w14:textId="77777777" w:rsidR="00CD24DC" w:rsidRPr="00CF0460" w:rsidRDefault="00CD24DC">
      <w:pPr>
        <w:sectPr w:rsidR="00CD24DC" w:rsidRPr="00CF0460" w:rsidSect="00293CEF">
          <w:headerReference w:type="even" r:id="rId10"/>
          <w:headerReference w:type="default" r:id="rId11"/>
          <w:headerReference w:type="first" r:id="rId12"/>
          <w:type w:val="oddPage"/>
          <w:pgSz w:w="12240" w:h="15840" w:code="1"/>
          <w:pgMar w:top="1440" w:right="1440" w:bottom="1440" w:left="1800" w:header="720" w:footer="720" w:gutter="0"/>
          <w:paperSrc w:first="15" w:other="15"/>
          <w:pgNumType w:chapStyle="1"/>
          <w:cols w:space="720"/>
          <w:titlePg/>
        </w:sectPr>
      </w:pPr>
    </w:p>
    <w:p w14:paraId="5F792704" w14:textId="77777777" w:rsidR="00455149" w:rsidRPr="004217D1" w:rsidRDefault="00455149"/>
    <w:p w14:paraId="45DAB43F" w14:textId="77777777" w:rsidR="00E93FC3" w:rsidRPr="004217D1" w:rsidRDefault="00E93FC3" w:rsidP="00E93FC3">
      <w:pPr>
        <w:ind w:left="-180" w:right="-90"/>
        <w:jc w:val="center"/>
        <w:rPr>
          <w:b/>
          <w:sz w:val="34"/>
          <w:szCs w:val="34"/>
        </w:rPr>
      </w:pPr>
      <w:r w:rsidRPr="004217D1">
        <w:rPr>
          <w:b/>
          <w:sz w:val="34"/>
          <w:szCs w:val="34"/>
        </w:rPr>
        <w:t>Request for Bids</w:t>
      </w:r>
    </w:p>
    <w:p w14:paraId="7241AF06" w14:textId="77777777" w:rsidR="00435F8E" w:rsidRPr="004217D1" w:rsidRDefault="00E93FC3" w:rsidP="00E93FC3">
      <w:pPr>
        <w:ind w:left="-180" w:right="-90"/>
        <w:jc w:val="center"/>
        <w:rPr>
          <w:b/>
          <w:sz w:val="34"/>
          <w:szCs w:val="34"/>
        </w:rPr>
      </w:pPr>
      <w:r w:rsidRPr="004217D1">
        <w:rPr>
          <w:b/>
          <w:sz w:val="34"/>
          <w:szCs w:val="34"/>
        </w:rPr>
        <w:t xml:space="preserve">Framework Agreement(s) </w:t>
      </w:r>
    </w:p>
    <w:p w14:paraId="5CE466B9" w14:textId="77777777" w:rsidR="00E93FC3" w:rsidRPr="004217D1" w:rsidRDefault="00E93FC3" w:rsidP="00E93FC3">
      <w:pPr>
        <w:ind w:left="-180" w:right="-90"/>
        <w:jc w:val="center"/>
        <w:rPr>
          <w:b/>
          <w:sz w:val="32"/>
          <w:szCs w:val="32"/>
        </w:rPr>
      </w:pPr>
      <w:proofErr w:type="gramStart"/>
      <w:r w:rsidRPr="004217D1">
        <w:rPr>
          <w:b/>
          <w:sz w:val="34"/>
        </w:rPr>
        <w:t>Goods</w:t>
      </w:r>
      <w:proofErr w:type="gramEnd"/>
    </w:p>
    <w:p w14:paraId="4145B6A0" w14:textId="77777777" w:rsidR="00E93FC3" w:rsidRPr="004217D1" w:rsidRDefault="00E93FC3" w:rsidP="005C0E0F">
      <w:pPr>
        <w:jc w:val="center"/>
        <w:rPr>
          <w:b/>
          <w:sz w:val="32"/>
        </w:rPr>
      </w:pPr>
    </w:p>
    <w:p w14:paraId="2A7BF5C9" w14:textId="77777777" w:rsidR="00455149" w:rsidRPr="004217D1" w:rsidRDefault="00455149">
      <w:pPr>
        <w:jc w:val="center"/>
        <w:rPr>
          <w:b/>
          <w:sz w:val="32"/>
        </w:rPr>
      </w:pPr>
      <w:r w:rsidRPr="004217D1">
        <w:rPr>
          <w:b/>
          <w:sz w:val="32"/>
        </w:rPr>
        <w:t>Table of Contents</w:t>
      </w:r>
    </w:p>
    <w:p w14:paraId="7090FBCE" w14:textId="77777777" w:rsidR="007E6D4D" w:rsidRDefault="007E6D4D">
      <w:pPr>
        <w:pStyle w:val="TOC1"/>
        <w:rPr>
          <w:rFonts w:cs="Times New Roman"/>
        </w:rPr>
      </w:pPr>
    </w:p>
    <w:p w14:paraId="19706A02" w14:textId="6F6C1A60" w:rsidR="00B5604F" w:rsidRDefault="00F042A8">
      <w:pPr>
        <w:pStyle w:val="TOC1"/>
        <w:tabs>
          <w:tab w:val="right" w:leader="dot" w:pos="8990"/>
        </w:tabs>
        <w:rPr>
          <w:rFonts w:asciiTheme="minorHAnsi" w:eastAsiaTheme="minorEastAsia" w:hAnsiTheme="minorHAnsi" w:cstheme="minorBidi"/>
          <w:bCs w:val="0"/>
          <w:noProof/>
          <w:sz w:val="22"/>
          <w:szCs w:val="22"/>
        </w:rPr>
      </w:pPr>
      <w:r w:rsidRPr="004217D1">
        <w:rPr>
          <w:rFonts w:cs="Times New Roman"/>
        </w:rPr>
        <w:fldChar w:fldCharType="begin"/>
      </w:r>
      <w:r w:rsidRPr="004217D1">
        <w:rPr>
          <w:rFonts w:cs="Times New Roman"/>
        </w:rPr>
        <w:instrText xml:space="preserve"> TOC \h \z \t "Subtitle 2,2,UG - Heading 2,2,SPDh1,1,SPDh2,2" </w:instrText>
      </w:r>
      <w:r w:rsidRPr="004217D1">
        <w:rPr>
          <w:rFonts w:cs="Times New Roman"/>
        </w:rPr>
        <w:fldChar w:fldCharType="separate"/>
      </w:r>
      <w:hyperlink w:anchor="_Toc135660762" w:history="1">
        <w:r w:rsidR="00B5604F" w:rsidRPr="00F91DDC">
          <w:rPr>
            <w:rStyle w:val="Hyperlink"/>
            <w:noProof/>
          </w:rPr>
          <w:t>PART 1 – Bidding Procedures</w:t>
        </w:r>
        <w:r w:rsidR="00B5604F">
          <w:rPr>
            <w:noProof/>
            <w:webHidden/>
          </w:rPr>
          <w:tab/>
        </w:r>
        <w:r w:rsidR="00B5604F">
          <w:rPr>
            <w:noProof/>
            <w:webHidden/>
          </w:rPr>
          <w:fldChar w:fldCharType="begin"/>
        </w:r>
        <w:r w:rsidR="00B5604F">
          <w:rPr>
            <w:noProof/>
            <w:webHidden/>
          </w:rPr>
          <w:instrText xml:space="preserve"> PAGEREF _Toc135660762 \h </w:instrText>
        </w:r>
        <w:r w:rsidR="00B5604F">
          <w:rPr>
            <w:noProof/>
            <w:webHidden/>
          </w:rPr>
        </w:r>
        <w:r w:rsidR="00B5604F">
          <w:rPr>
            <w:noProof/>
            <w:webHidden/>
          </w:rPr>
          <w:fldChar w:fldCharType="separate"/>
        </w:r>
        <w:r w:rsidR="00EE5B67">
          <w:rPr>
            <w:noProof/>
            <w:webHidden/>
          </w:rPr>
          <w:t>2</w:t>
        </w:r>
        <w:r w:rsidR="00B5604F">
          <w:rPr>
            <w:noProof/>
            <w:webHidden/>
          </w:rPr>
          <w:fldChar w:fldCharType="end"/>
        </w:r>
      </w:hyperlink>
    </w:p>
    <w:p w14:paraId="089F7D56" w14:textId="71ADF4F3" w:rsidR="00B5604F" w:rsidRDefault="00B5604F">
      <w:pPr>
        <w:pStyle w:val="TOC2"/>
        <w:tabs>
          <w:tab w:val="right" w:leader="dot" w:pos="8990"/>
        </w:tabs>
        <w:rPr>
          <w:rFonts w:eastAsiaTheme="minorEastAsia" w:cstheme="minorBidi"/>
          <w:i w:val="0"/>
          <w:iCs w:val="0"/>
          <w:noProof/>
          <w:sz w:val="22"/>
          <w:szCs w:val="22"/>
        </w:rPr>
      </w:pPr>
      <w:hyperlink w:anchor="_Toc135660763" w:history="1">
        <w:r w:rsidRPr="00F91DDC">
          <w:rPr>
            <w:rStyle w:val="Hyperlink"/>
            <w:noProof/>
          </w:rPr>
          <w:t>Section I - Instructions to Bidders (ITB)</w:t>
        </w:r>
        <w:r>
          <w:rPr>
            <w:noProof/>
            <w:webHidden/>
          </w:rPr>
          <w:tab/>
        </w:r>
        <w:r>
          <w:rPr>
            <w:noProof/>
            <w:webHidden/>
          </w:rPr>
          <w:fldChar w:fldCharType="begin"/>
        </w:r>
        <w:r>
          <w:rPr>
            <w:noProof/>
            <w:webHidden/>
          </w:rPr>
          <w:instrText xml:space="preserve"> PAGEREF _Toc135660763 \h </w:instrText>
        </w:r>
        <w:r>
          <w:rPr>
            <w:noProof/>
            <w:webHidden/>
          </w:rPr>
        </w:r>
        <w:r>
          <w:rPr>
            <w:noProof/>
            <w:webHidden/>
          </w:rPr>
          <w:fldChar w:fldCharType="separate"/>
        </w:r>
        <w:r w:rsidR="00EE5B67">
          <w:rPr>
            <w:noProof/>
            <w:webHidden/>
          </w:rPr>
          <w:t>3</w:t>
        </w:r>
        <w:r>
          <w:rPr>
            <w:noProof/>
            <w:webHidden/>
          </w:rPr>
          <w:fldChar w:fldCharType="end"/>
        </w:r>
      </w:hyperlink>
    </w:p>
    <w:p w14:paraId="6997FEF7" w14:textId="58FC5238" w:rsidR="00B5604F" w:rsidRDefault="00B5604F">
      <w:pPr>
        <w:pStyle w:val="TOC2"/>
        <w:tabs>
          <w:tab w:val="right" w:leader="dot" w:pos="8990"/>
        </w:tabs>
        <w:rPr>
          <w:rFonts w:eastAsiaTheme="minorEastAsia" w:cstheme="minorBidi"/>
          <w:i w:val="0"/>
          <w:iCs w:val="0"/>
          <w:noProof/>
          <w:sz w:val="22"/>
          <w:szCs w:val="22"/>
        </w:rPr>
      </w:pPr>
      <w:hyperlink w:anchor="_Toc135660764" w:history="1">
        <w:r w:rsidRPr="00F91DDC">
          <w:rPr>
            <w:rStyle w:val="Hyperlink"/>
            <w:noProof/>
          </w:rPr>
          <w:t>Section II - Bid Data Sheet (BDS)</w:t>
        </w:r>
        <w:r>
          <w:rPr>
            <w:noProof/>
            <w:webHidden/>
          </w:rPr>
          <w:tab/>
        </w:r>
        <w:r>
          <w:rPr>
            <w:noProof/>
            <w:webHidden/>
          </w:rPr>
          <w:fldChar w:fldCharType="begin"/>
        </w:r>
        <w:r>
          <w:rPr>
            <w:noProof/>
            <w:webHidden/>
          </w:rPr>
          <w:instrText xml:space="preserve"> PAGEREF _Toc135660764 \h </w:instrText>
        </w:r>
        <w:r>
          <w:rPr>
            <w:noProof/>
            <w:webHidden/>
          </w:rPr>
        </w:r>
        <w:r>
          <w:rPr>
            <w:noProof/>
            <w:webHidden/>
          </w:rPr>
          <w:fldChar w:fldCharType="separate"/>
        </w:r>
        <w:r w:rsidR="00EE5B67">
          <w:rPr>
            <w:noProof/>
            <w:webHidden/>
          </w:rPr>
          <w:t>35</w:t>
        </w:r>
        <w:r>
          <w:rPr>
            <w:noProof/>
            <w:webHidden/>
          </w:rPr>
          <w:fldChar w:fldCharType="end"/>
        </w:r>
      </w:hyperlink>
    </w:p>
    <w:p w14:paraId="071D48D0" w14:textId="3111F746" w:rsidR="00B5604F" w:rsidRDefault="00B5604F">
      <w:pPr>
        <w:pStyle w:val="TOC2"/>
        <w:tabs>
          <w:tab w:val="right" w:leader="dot" w:pos="8990"/>
        </w:tabs>
        <w:rPr>
          <w:rFonts w:eastAsiaTheme="minorEastAsia" w:cstheme="minorBidi"/>
          <w:i w:val="0"/>
          <w:iCs w:val="0"/>
          <w:noProof/>
          <w:sz w:val="22"/>
          <w:szCs w:val="22"/>
        </w:rPr>
      </w:pPr>
      <w:hyperlink w:anchor="_Toc135660765" w:history="1">
        <w:r w:rsidRPr="00F91DDC">
          <w:rPr>
            <w:rStyle w:val="Hyperlink"/>
            <w:noProof/>
          </w:rPr>
          <w:t>Section III - Evaluation and Qualification Criteria</w:t>
        </w:r>
        <w:r>
          <w:rPr>
            <w:noProof/>
            <w:webHidden/>
          </w:rPr>
          <w:tab/>
        </w:r>
        <w:r>
          <w:rPr>
            <w:noProof/>
            <w:webHidden/>
          </w:rPr>
          <w:fldChar w:fldCharType="begin"/>
        </w:r>
        <w:r>
          <w:rPr>
            <w:noProof/>
            <w:webHidden/>
          </w:rPr>
          <w:instrText xml:space="preserve"> PAGEREF _Toc135660765 \h </w:instrText>
        </w:r>
        <w:r>
          <w:rPr>
            <w:noProof/>
            <w:webHidden/>
          </w:rPr>
        </w:r>
        <w:r>
          <w:rPr>
            <w:noProof/>
            <w:webHidden/>
          </w:rPr>
          <w:fldChar w:fldCharType="separate"/>
        </w:r>
        <w:r w:rsidR="00EE5B67">
          <w:rPr>
            <w:noProof/>
            <w:webHidden/>
          </w:rPr>
          <w:t>43</w:t>
        </w:r>
        <w:r>
          <w:rPr>
            <w:noProof/>
            <w:webHidden/>
          </w:rPr>
          <w:fldChar w:fldCharType="end"/>
        </w:r>
      </w:hyperlink>
    </w:p>
    <w:p w14:paraId="097F0971" w14:textId="51D45F63" w:rsidR="00B5604F" w:rsidRDefault="00B5604F">
      <w:pPr>
        <w:pStyle w:val="TOC2"/>
        <w:tabs>
          <w:tab w:val="right" w:leader="dot" w:pos="8990"/>
        </w:tabs>
        <w:rPr>
          <w:rFonts w:eastAsiaTheme="minorEastAsia" w:cstheme="minorBidi"/>
          <w:i w:val="0"/>
          <w:iCs w:val="0"/>
          <w:noProof/>
          <w:sz w:val="22"/>
          <w:szCs w:val="22"/>
        </w:rPr>
      </w:pPr>
      <w:hyperlink w:anchor="_Toc135660766" w:history="1">
        <w:r w:rsidRPr="00F91DDC">
          <w:rPr>
            <w:rStyle w:val="Hyperlink"/>
            <w:noProof/>
          </w:rPr>
          <w:t>Section IV - Bid Forms</w:t>
        </w:r>
        <w:r>
          <w:rPr>
            <w:noProof/>
            <w:webHidden/>
          </w:rPr>
          <w:tab/>
        </w:r>
        <w:r>
          <w:rPr>
            <w:noProof/>
            <w:webHidden/>
          </w:rPr>
          <w:fldChar w:fldCharType="begin"/>
        </w:r>
        <w:r>
          <w:rPr>
            <w:noProof/>
            <w:webHidden/>
          </w:rPr>
          <w:instrText xml:space="preserve"> PAGEREF _Toc135660766 \h </w:instrText>
        </w:r>
        <w:r>
          <w:rPr>
            <w:noProof/>
            <w:webHidden/>
          </w:rPr>
        </w:r>
        <w:r>
          <w:rPr>
            <w:noProof/>
            <w:webHidden/>
          </w:rPr>
          <w:fldChar w:fldCharType="separate"/>
        </w:r>
        <w:r w:rsidR="00EE5B67">
          <w:rPr>
            <w:noProof/>
            <w:webHidden/>
          </w:rPr>
          <w:t>48</w:t>
        </w:r>
        <w:r>
          <w:rPr>
            <w:noProof/>
            <w:webHidden/>
          </w:rPr>
          <w:fldChar w:fldCharType="end"/>
        </w:r>
      </w:hyperlink>
    </w:p>
    <w:p w14:paraId="6999D82A" w14:textId="0FF01231" w:rsidR="00B5604F" w:rsidRDefault="00B5604F">
      <w:pPr>
        <w:pStyle w:val="TOC2"/>
        <w:tabs>
          <w:tab w:val="right" w:leader="dot" w:pos="8990"/>
        </w:tabs>
        <w:rPr>
          <w:rFonts w:eastAsiaTheme="minorEastAsia" w:cstheme="minorBidi"/>
          <w:i w:val="0"/>
          <w:iCs w:val="0"/>
          <w:noProof/>
          <w:sz w:val="22"/>
          <w:szCs w:val="22"/>
        </w:rPr>
      </w:pPr>
      <w:hyperlink w:anchor="_Toc135660767" w:history="1">
        <w:r w:rsidRPr="00F91DDC">
          <w:rPr>
            <w:rStyle w:val="Hyperlink"/>
            <w:noProof/>
          </w:rPr>
          <w:t>Section V - Eligible Countries</w:t>
        </w:r>
        <w:r>
          <w:rPr>
            <w:noProof/>
            <w:webHidden/>
          </w:rPr>
          <w:tab/>
        </w:r>
        <w:r>
          <w:rPr>
            <w:noProof/>
            <w:webHidden/>
          </w:rPr>
          <w:fldChar w:fldCharType="begin"/>
        </w:r>
        <w:r>
          <w:rPr>
            <w:noProof/>
            <w:webHidden/>
          </w:rPr>
          <w:instrText xml:space="preserve"> PAGEREF _Toc135660767 \h </w:instrText>
        </w:r>
        <w:r>
          <w:rPr>
            <w:noProof/>
            <w:webHidden/>
          </w:rPr>
        </w:r>
        <w:r>
          <w:rPr>
            <w:noProof/>
            <w:webHidden/>
          </w:rPr>
          <w:fldChar w:fldCharType="separate"/>
        </w:r>
        <w:r w:rsidR="00EE5B67">
          <w:rPr>
            <w:noProof/>
            <w:webHidden/>
          </w:rPr>
          <w:t>65</w:t>
        </w:r>
        <w:r>
          <w:rPr>
            <w:noProof/>
            <w:webHidden/>
          </w:rPr>
          <w:fldChar w:fldCharType="end"/>
        </w:r>
      </w:hyperlink>
    </w:p>
    <w:p w14:paraId="4E06B23A" w14:textId="732CA347" w:rsidR="00B5604F" w:rsidRDefault="00B5604F">
      <w:pPr>
        <w:pStyle w:val="TOC2"/>
        <w:tabs>
          <w:tab w:val="right" w:leader="dot" w:pos="8990"/>
        </w:tabs>
        <w:rPr>
          <w:rFonts w:eastAsiaTheme="minorEastAsia" w:cstheme="minorBidi"/>
          <w:i w:val="0"/>
          <w:iCs w:val="0"/>
          <w:noProof/>
          <w:sz w:val="22"/>
          <w:szCs w:val="22"/>
        </w:rPr>
      </w:pPr>
      <w:hyperlink w:anchor="_Toc135660768" w:history="1">
        <w:r w:rsidRPr="00F91DDC">
          <w:rPr>
            <w:rStyle w:val="Hyperlink"/>
            <w:noProof/>
          </w:rPr>
          <w:t>Section VI - Fraud and Corruption</w:t>
        </w:r>
        <w:r>
          <w:rPr>
            <w:noProof/>
            <w:webHidden/>
          </w:rPr>
          <w:tab/>
        </w:r>
        <w:r>
          <w:rPr>
            <w:noProof/>
            <w:webHidden/>
          </w:rPr>
          <w:fldChar w:fldCharType="begin"/>
        </w:r>
        <w:r>
          <w:rPr>
            <w:noProof/>
            <w:webHidden/>
          </w:rPr>
          <w:instrText xml:space="preserve"> PAGEREF _Toc135660768 \h </w:instrText>
        </w:r>
        <w:r>
          <w:rPr>
            <w:noProof/>
            <w:webHidden/>
          </w:rPr>
        </w:r>
        <w:r>
          <w:rPr>
            <w:noProof/>
            <w:webHidden/>
          </w:rPr>
          <w:fldChar w:fldCharType="separate"/>
        </w:r>
        <w:r w:rsidR="00EE5B67">
          <w:rPr>
            <w:noProof/>
            <w:webHidden/>
          </w:rPr>
          <w:t>67</w:t>
        </w:r>
        <w:r>
          <w:rPr>
            <w:noProof/>
            <w:webHidden/>
          </w:rPr>
          <w:fldChar w:fldCharType="end"/>
        </w:r>
      </w:hyperlink>
    </w:p>
    <w:p w14:paraId="71F03548" w14:textId="5047EE10"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769" w:history="1">
        <w:r w:rsidRPr="00F91DDC">
          <w:rPr>
            <w:rStyle w:val="Hyperlink"/>
            <w:noProof/>
          </w:rPr>
          <w:t>PART 2 – Supply Requirements</w:t>
        </w:r>
        <w:r>
          <w:rPr>
            <w:noProof/>
            <w:webHidden/>
          </w:rPr>
          <w:tab/>
        </w:r>
        <w:r>
          <w:rPr>
            <w:noProof/>
            <w:webHidden/>
          </w:rPr>
          <w:fldChar w:fldCharType="begin"/>
        </w:r>
        <w:r>
          <w:rPr>
            <w:noProof/>
            <w:webHidden/>
          </w:rPr>
          <w:instrText xml:space="preserve"> PAGEREF _Toc135660769 \h </w:instrText>
        </w:r>
        <w:r>
          <w:rPr>
            <w:noProof/>
            <w:webHidden/>
          </w:rPr>
        </w:r>
        <w:r>
          <w:rPr>
            <w:noProof/>
            <w:webHidden/>
          </w:rPr>
          <w:fldChar w:fldCharType="separate"/>
        </w:r>
        <w:r w:rsidR="00EE5B67">
          <w:rPr>
            <w:noProof/>
            <w:webHidden/>
          </w:rPr>
          <w:t>69</w:t>
        </w:r>
        <w:r>
          <w:rPr>
            <w:noProof/>
            <w:webHidden/>
          </w:rPr>
          <w:fldChar w:fldCharType="end"/>
        </w:r>
      </w:hyperlink>
    </w:p>
    <w:p w14:paraId="2738FFAC" w14:textId="02D59416" w:rsidR="00B5604F" w:rsidRDefault="00B5604F">
      <w:pPr>
        <w:pStyle w:val="TOC2"/>
        <w:tabs>
          <w:tab w:val="right" w:leader="dot" w:pos="8990"/>
        </w:tabs>
        <w:rPr>
          <w:rFonts w:eastAsiaTheme="minorEastAsia" w:cstheme="minorBidi"/>
          <w:i w:val="0"/>
          <w:iCs w:val="0"/>
          <w:noProof/>
          <w:sz w:val="22"/>
          <w:szCs w:val="22"/>
        </w:rPr>
      </w:pPr>
      <w:hyperlink w:anchor="_Toc135660770" w:history="1">
        <w:r w:rsidRPr="00F91DDC">
          <w:rPr>
            <w:rStyle w:val="Hyperlink"/>
            <w:noProof/>
          </w:rPr>
          <w:t>Section VII - Schedule of Requirements</w:t>
        </w:r>
        <w:r>
          <w:rPr>
            <w:noProof/>
            <w:webHidden/>
          </w:rPr>
          <w:tab/>
        </w:r>
        <w:r>
          <w:rPr>
            <w:noProof/>
            <w:webHidden/>
          </w:rPr>
          <w:fldChar w:fldCharType="begin"/>
        </w:r>
        <w:r>
          <w:rPr>
            <w:noProof/>
            <w:webHidden/>
          </w:rPr>
          <w:instrText xml:space="preserve"> PAGEREF _Toc135660770 \h </w:instrText>
        </w:r>
        <w:r>
          <w:rPr>
            <w:noProof/>
            <w:webHidden/>
          </w:rPr>
        </w:r>
        <w:r>
          <w:rPr>
            <w:noProof/>
            <w:webHidden/>
          </w:rPr>
          <w:fldChar w:fldCharType="separate"/>
        </w:r>
        <w:r w:rsidR="00EE5B67">
          <w:rPr>
            <w:noProof/>
            <w:webHidden/>
          </w:rPr>
          <w:t>71</w:t>
        </w:r>
        <w:r>
          <w:rPr>
            <w:noProof/>
            <w:webHidden/>
          </w:rPr>
          <w:fldChar w:fldCharType="end"/>
        </w:r>
      </w:hyperlink>
    </w:p>
    <w:p w14:paraId="50B52E58" w14:textId="0E581364"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771" w:history="1">
        <w:r w:rsidRPr="00F91DDC">
          <w:rPr>
            <w:rStyle w:val="Hyperlink"/>
            <w:noProof/>
          </w:rPr>
          <w:t>PART 3 – Procuring Agency Forms</w:t>
        </w:r>
        <w:r>
          <w:rPr>
            <w:noProof/>
            <w:webHidden/>
          </w:rPr>
          <w:tab/>
        </w:r>
        <w:r>
          <w:rPr>
            <w:noProof/>
            <w:webHidden/>
          </w:rPr>
          <w:fldChar w:fldCharType="begin"/>
        </w:r>
        <w:r>
          <w:rPr>
            <w:noProof/>
            <w:webHidden/>
          </w:rPr>
          <w:instrText xml:space="preserve"> PAGEREF _Toc135660771 \h </w:instrText>
        </w:r>
        <w:r>
          <w:rPr>
            <w:noProof/>
            <w:webHidden/>
          </w:rPr>
        </w:r>
        <w:r>
          <w:rPr>
            <w:noProof/>
            <w:webHidden/>
          </w:rPr>
          <w:fldChar w:fldCharType="separate"/>
        </w:r>
        <w:r w:rsidR="00EE5B67">
          <w:rPr>
            <w:noProof/>
            <w:webHidden/>
          </w:rPr>
          <w:t>79</w:t>
        </w:r>
        <w:r>
          <w:rPr>
            <w:noProof/>
            <w:webHidden/>
          </w:rPr>
          <w:fldChar w:fldCharType="end"/>
        </w:r>
      </w:hyperlink>
    </w:p>
    <w:p w14:paraId="51BFBD09" w14:textId="4A72484A"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772" w:history="1">
        <w:r w:rsidRPr="00F91DDC">
          <w:rPr>
            <w:rStyle w:val="Hyperlink"/>
            <w:noProof/>
          </w:rPr>
          <w:t>PART 4 – Framework Agreement</w:t>
        </w:r>
        <w:r>
          <w:rPr>
            <w:noProof/>
            <w:webHidden/>
          </w:rPr>
          <w:tab/>
        </w:r>
        <w:r>
          <w:rPr>
            <w:noProof/>
            <w:webHidden/>
          </w:rPr>
          <w:fldChar w:fldCharType="begin"/>
        </w:r>
        <w:r>
          <w:rPr>
            <w:noProof/>
            <w:webHidden/>
          </w:rPr>
          <w:instrText xml:space="preserve"> PAGEREF _Toc135660772 \h </w:instrText>
        </w:r>
        <w:r>
          <w:rPr>
            <w:noProof/>
            <w:webHidden/>
          </w:rPr>
        </w:r>
        <w:r>
          <w:rPr>
            <w:noProof/>
            <w:webHidden/>
          </w:rPr>
          <w:fldChar w:fldCharType="separate"/>
        </w:r>
        <w:r w:rsidR="00EE5B67">
          <w:rPr>
            <w:noProof/>
            <w:webHidden/>
          </w:rPr>
          <w:t>86</w:t>
        </w:r>
        <w:r>
          <w:rPr>
            <w:noProof/>
            <w:webHidden/>
          </w:rPr>
          <w:fldChar w:fldCharType="end"/>
        </w:r>
      </w:hyperlink>
    </w:p>
    <w:p w14:paraId="38FD5E08" w14:textId="43C3DEA8" w:rsidR="00B76369" w:rsidRDefault="00F042A8" w:rsidP="00B051A1">
      <w:pPr>
        <w:pStyle w:val="TOC1"/>
        <w:rPr>
          <w:rFonts w:ascii="Times New Roman Bold" w:hAnsi="Times New Roman Bold"/>
        </w:rPr>
        <w:sectPr w:rsidR="00B76369" w:rsidSect="00CB211F">
          <w:headerReference w:type="even" r:id="rId13"/>
          <w:headerReference w:type="default" r:id="rId14"/>
          <w:headerReference w:type="first" r:id="rId15"/>
          <w:type w:val="oddPage"/>
          <w:pgSz w:w="12240" w:h="15840" w:code="1"/>
          <w:pgMar w:top="1440" w:right="1440" w:bottom="1440" w:left="1800" w:header="720" w:footer="720" w:gutter="0"/>
          <w:paperSrc w:first="15" w:other="15"/>
          <w:pgNumType w:start="1"/>
          <w:cols w:space="720"/>
          <w:titlePg/>
          <w:docGrid w:linePitch="326"/>
        </w:sectPr>
      </w:pPr>
      <w:r w:rsidRPr="004217D1">
        <w:fldChar w:fldCharType="end"/>
      </w:r>
    </w:p>
    <w:p w14:paraId="6B0D3D15" w14:textId="77777777" w:rsidR="00764A9B" w:rsidRDefault="00764A9B" w:rsidP="00652EBF">
      <w:pPr>
        <w:rPr>
          <w:rFonts w:ascii="Times New Roman Bold" w:hAnsi="Times New Roman Bold"/>
        </w:rPr>
      </w:pPr>
    </w:p>
    <w:p w14:paraId="75ED4935" w14:textId="77777777" w:rsidR="00455149" w:rsidRPr="00CF0460" w:rsidRDefault="00455149" w:rsidP="00652EBF"/>
    <w:p w14:paraId="2B1E7CC0" w14:textId="77777777" w:rsidR="00455149" w:rsidRPr="00CF0460" w:rsidRDefault="00455149"/>
    <w:p w14:paraId="4BA4AD63" w14:textId="77777777" w:rsidR="00455149" w:rsidRPr="00CF0460" w:rsidRDefault="00455149"/>
    <w:p w14:paraId="079C8E6D" w14:textId="77777777" w:rsidR="00455149" w:rsidRPr="00CF0460" w:rsidRDefault="00455149"/>
    <w:p w14:paraId="1C10AED0" w14:textId="77777777" w:rsidR="00455149" w:rsidRPr="00CF0460" w:rsidRDefault="00455149"/>
    <w:p w14:paraId="470F126A" w14:textId="77777777" w:rsidR="00455149" w:rsidRPr="00CF0460" w:rsidRDefault="00455149"/>
    <w:p w14:paraId="284256D5" w14:textId="77777777" w:rsidR="00455149" w:rsidRPr="00CF0460" w:rsidRDefault="00455149"/>
    <w:p w14:paraId="1409F98E" w14:textId="77777777" w:rsidR="00455149" w:rsidRPr="00CF0460" w:rsidRDefault="00455149"/>
    <w:p w14:paraId="5DB77DB2" w14:textId="77777777" w:rsidR="00455149" w:rsidRPr="00CF0460" w:rsidRDefault="00455149"/>
    <w:p w14:paraId="635E0FF2" w14:textId="77777777" w:rsidR="00455149" w:rsidRPr="00CF0460" w:rsidRDefault="00455149"/>
    <w:p w14:paraId="2A96A18A" w14:textId="77777777" w:rsidR="00455149" w:rsidRPr="00CF0460" w:rsidRDefault="00455149"/>
    <w:p w14:paraId="6FBFF0D0" w14:textId="77777777" w:rsidR="00455149" w:rsidRPr="00CF0460" w:rsidRDefault="00455149"/>
    <w:p w14:paraId="318658EB" w14:textId="77777777" w:rsidR="00455149" w:rsidRPr="00CF0460" w:rsidRDefault="00455149"/>
    <w:p w14:paraId="0A0E04DE" w14:textId="77777777" w:rsidR="00455149" w:rsidRPr="00CF0460" w:rsidRDefault="00455149"/>
    <w:p w14:paraId="56DD75CA" w14:textId="77777777" w:rsidR="00455149" w:rsidRPr="00CF0460" w:rsidRDefault="00455149"/>
    <w:p w14:paraId="08FCA89E" w14:textId="77777777" w:rsidR="00455149" w:rsidRPr="00CF0460" w:rsidRDefault="00455149" w:rsidP="005C0E0F">
      <w:pPr>
        <w:pStyle w:val="SPDh1"/>
      </w:pPr>
      <w:bookmarkStart w:id="17" w:name="_Toc438529596"/>
      <w:bookmarkStart w:id="18" w:name="_Toc438725752"/>
      <w:bookmarkStart w:id="19" w:name="_Toc438817747"/>
      <w:bookmarkStart w:id="20" w:name="_Toc438954441"/>
      <w:bookmarkStart w:id="21" w:name="_Toc461939615"/>
      <w:bookmarkStart w:id="22" w:name="_Toc347227538"/>
      <w:bookmarkStart w:id="23" w:name="_Toc436903894"/>
      <w:bookmarkStart w:id="24" w:name="_Toc480193006"/>
      <w:bookmarkStart w:id="25" w:name="_Toc454620898"/>
      <w:bookmarkStart w:id="26" w:name="_Toc501632763"/>
      <w:bookmarkStart w:id="27" w:name="_Toc135660762"/>
      <w:r w:rsidRPr="00CF0460">
        <w:t>PART 1 – Bidding Procedures</w:t>
      </w:r>
      <w:bookmarkEnd w:id="17"/>
      <w:bookmarkEnd w:id="18"/>
      <w:bookmarkEnd w:id="19"/>
      <w:bookmarkEnd w:id="20"/>
      <w:bookmarkEnd w:id="21"/>
      <w:bookmarkEnd w:id="22"/>
      <w:bookmarkEnd w:id="23"/>
      <w:bookmarkEnd w:id="24"/>
      <w:bookmarkEnd w:id="25"/>
      <w:bookmarkEnd w:id="26"/>
      <w:bookmarkEnd w:id="27"/>
    </w:p>
    <w:p w14:paraId="5FDD6DE5" w14:textId="77777777" w:rsidR="00796460" w:rsidRPr="00CF0460" w:rsidRDefault="00796460">
      <w:pPr>
        <w:pStyle w:val="Subtitle"/>
      </w:pPr>
      <w:bookmarkStart w:id="28" w:name="_Toc438954442"/>
      <w:bookmarkStart w:id="29" w:name="_Toc347227539"/>
    </w:p>
    <w:p w14:paraId="4CCDC262" w14:textId="77777777" w:rsidR="00796460" w:rsidRPr="00CF0460" w:rsidRDefault="00796460">
      <w:pPr>
        <w:pStyle w:val="Subtitle"/>
        <w:sectPr w:rsidR="00796460" w:rsidRPr="00CF0460" w:rsidSect="00CB211F">
          <w:headerReference w:type="first" r:id="rId16"/>
          <w:pgSz w:w="12240" w:h="15840" w:code="1"/>
          <w:pgMar w:top="1440" w:right="1440" w:bottom="1440" w:left="1800" w:header="720" w:footer="720" w:gutter="0"/>
          <w:paperSrc w:first="15" w:other="15"/>
          <w:cols w:space="720"/>
          <w:docGrid w:linePitch="326"/>
        </w:sectPr>
      </w:pPr>
    </w:p>
    <w:tbl>
      <w:tblPr>
        <w:tblW w:w="9198" w:type="dxa"/>
        <w:tblLayout w:type="fixed"/>
        <w:tblLook w:val="0000" w:firstRow="0" w:lastRow="0" w:firstColumn="0" w:lastColumn="0" w:noHBand="0" w:noVBand="0"/>
      </w:tblPr>
      <w:tblGrid>
        <w:gridCol w:w="9198"/>
      </w:tblGrid>
      <w:tr w:rsidR="00455149" w:rsidRPr="00CF0460" w14:paraId="7D08458F" w14:textId="77777777" w:rsidTr="005C0E0F">
        <w:trPr>
          <w:trHeight w:val="801"/>
        </w:trPr>
        <w:tc>
          <w:tcPr>
            <w:tcW w:w="9198" w:type="dxa"/>
            <w:vAlign w:val="center"/>
          </w:tcPr>
          <w:p w14:paraId="0CA6FB6D" w14:textId="77777777" w:rsidR="00455149" w:rsidRPr="00CF0460" w:rsidRDefault="00455149" w:rsidP="005C0E0F">
            <w:pPr>
              <w:pStyle w:val="SPDh2"/>
            </w:pPr>
            <w:bookmarkStart w:id="30" w:name="_Toc436903895"/>
            <w:bookmarkStart w:id="31" w:name="_Toc480193007"/>
            <w:bookmarkStart w:id="32" w:name="_Toc454620899"/>
            <w:bookmarkStart w:id="33" w:name="_Toc484433452"/>
            <w:bookmarkStart w:id="34" w:name="_Toc501632764"/>
            <w:bookmarkStart w:id="35" w:name="_Toc135660763"/>
            <w:r w:rsidRPr="00CF0460">
              <w:lastRenderedPageBreak/>
              <w:t>Section I</w:t>
            </w:r>
            <w:r w:rsidR="00F6778E" w:rsidRPr="00CF0460">
              <w:t xml:space="preserve"> -</w:t>
            </w:r>
            <w:r w:rsidR="00B95321" w:rsidRPr="00CF0460">
              <w:t xml:space="preserve"> </w:t>
            </w:r>
            <w:r w:rsidRPr="00CF0460">
              <w:t xml:space="preserve">Instructions to </w:t>
            </w:r>
            <w:bookmarkEnd w:id="28"/>
            <w:bookmarkEnd w:id="29"/>
            <w:bookmarkEnd w:id="30"/>
            <w:r w:rsidRPr="00CF0460">
              <w:t>Bidders</w:t>
            </w:r>
            <w:bookmarkEnd w:id="31"/>
            <w:bookmarkEnd w:id="32"/>
            <w:bookmarkEnd w:id="33"/>
            <w:r w:rsidR="00707824" w:rsidRPr="00CF0460">
              <w:t xml:space="preserve"> (ITB)</w:t>
            </w:r>
            <w:bookmarkEnd w:id="34"/>
            <w:bookmarkEnd w:id="35"/>
          </w:p>
        </w:tc>
      </w:tr>
    </w:tbl>
    <w:p w14:paraId="41616B4C" w14:textId="77777777" w:rsidR="00455149" w:rsidRPr="00CF0460" w:rsidRDefault="00455149"/>
    <w:p w14:paraId="515E0F43" w14:textId="77777777" w:rsidR="00455149" w:rsidRPr="00CF0460" w:rsidRDefault="00E9769A">
      <w:pPr>
        <w:jc w:val="center"/>
        <w:rPr>
          <w:b/>
          <w:sz w:val="32"/>
        </w:rPr>
      </w:pPr>
      <w:r w:rsidRPr="00CF0460">
        <w:rPr>
          <w:b/>
          <w:sz w:val="32"/>
        </w:rPr>
        <w:t>Contents</w:t>
      </w:r>
    </w:p>
    <w:p w14:paraId="207C5036" w14:textId="77777777" w:rsidR="00131C2E" w:rsidRPr="003261E8" w:rsidRDefault="00131C2E" w:rsidP="00897B77">
      <w:pPr>
        <w:pStyle w:val="TOC1"/>
        <w:rPr>
          <w:rFonts w:cs="Times New Roman"/>
          <w:szCs w:val="24"/>
        </w:rPr>
      </w:pPr>
    </w:p>
    <w:p w14:paraId="2A4814C7" w14:textId="4559A26F" w:rsidR="00B5604F" w:rsidRDefault="00B051A1">
      <w:pPr>
        <w:pStyle w:val="TOC1"/>
        <w:tabs>
          <w:tab w:val="left" w:pos="480"/>
          <w:tab w:val="right" w:leader="dot" w:pos="8990"/>
        </w:tabs>
        <w:rPr>
          <w:rFonts w:asciiTheme="minorHAnsi" w:eastAsiaTheme="minorEastAsia" w:hAnsiTheme="minorHAnsi" w:cstheme="minorBidi"/>
          <w:bCs w:val="0"/>
          <w:noProof/>
          <w:sz w:val="22"/>
          <w:szCs w:val="22"/>
        </w:rPr>
      </w:pPr>
      <w:r w:rsidRPr="003261E8">
        <w:rPr>
          <w:rFonts w:cs="Times New Roman"/>
          <w:b/>
          <w:bCs w:val="0"/>
          <w:szCs w:val="24"/>
        </w:rPr>
        <w:fldChar w:fldCharType="begin"/>
      </w:r>
      <w:r w:rsidRPr="003261E8">
        <w:rPr>
          <w:rFonts w:cs="Times New Roman"/>
          <w:b/>
          <w:bCs w:val="0"/>
          <w:szCs w:val="24"/>
        </w:rPr>
        <w:instrText xml:space="preserve"> TOC \h \z \t "ITBh1,1,ITBh2,2" </w:instrText>
      </w:r>
      <w:r w:rsidRPr="003261E8">
        <w:rPr>
          <w:rFonts w:cs="Times New Roman"/>
          <w:b/>
          <w:bCs w:val="0"/>
          <w:szCs w:val="24"/>
        </w:rPr>
        <w:fldChar w:fldCharType="separate"/>
      </w:r>
      <w:hyperlink w:anchor="_Toc135660706" w:history="1">
        <w:r w:rsidR="00B5604F" w:rsidRPr="00445A7C">
          <w:rPr>
            <w:rStyle w:val="Hyperlink"/>
            <w:rFonts w:ascii="Times" w:hAnsi="Times"/>
            <w:noProof/>
          </w:rPr>
          <w:t>A.</w:t>
        </w:r>
        <w:r w:rsidR="00B5604F">
          <w:rPr>
            <w:rFonts w:asciiTheme="minorHAnsi" w:eastAsiaTheme="minorEastAsia" w:hAnsiTheme="minorHAnsi" w:cstheme="minorBidi"/>
            <w:bCs w:val="0"/>
            <w:noProof/>
            <w:sz w:val="22"/>
            <w:szCs w:val="22"/>
          </w:rPr>
          <w:tab/>
        </w:r>
        <w:r w:rsidR="00B5604F" w:rsidRPr="00445A7C">
          <w:rPr>
            <w:rStyle w:val="Hyperlink"/>
            <w:noProof/>
          </w:rPr>
          <w:t>General</w:t>
        </w:r>
        <w:r w:rsidR="00B5604F">
          <w:rPr>
            <w:noProof/>
            <w:webHidden/>
          </w:rPr>
          <w:tab/>
        </w:r>
        <w:r w:rsidR="00B5604F">
          <w:rPr>
            <w:noProof/>
            <w:webHidden/>
          </w:rPr>
          <w:fldChar w:fldCharType="begin"/>
        </w:r>
        <w:r w:rsidR="00B5604F">
          <w:rPr>
            <w:noProof/>
            <w:webHidden/>
          </w:rPr>
          <w:instrText xml:space="preserve"> PAGEREF _Toc135660706 \h </w:instrText>
        </w:r>
        <w:r w:rsidR="00B5604F">
          <w:rPr>
            <w:noProof/>
            <w:webHidden/>
          </w:rPr>
        </w:r>
        <w:r w:rsidR="00B5604F">
          <w:rPr>
            <w:noProof/>
            <w:webHidden/>
          </w:rPr>
          <w:fldChar w:fldCharType="separate"/>
        </w:r>
        <w:r w:rsidR="00EE5B67">
          <w:rPr>
            <w:noProof/>
            <w:webHidden/>
          </w:rPr>
          <w:t>5</w:t>
        </w:r>
        <w:r w:rsidR="00B5604F">
          <w:rPr>
            <w:noProof/>
            <w:webHidden/>
          </w:rPr>
          <w:fldChar w:fldCharType="end"/>
        </w:r>
      </w:hyperlink>
    </w:p>
    <w:p w14:paraId="2A51D10A" w14:textId="0DC81D60"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07" w:history="1">
        <w:r w:rsidRPr="00445A7C">
          <w:rPr>
            <w:rStyle w:val="Hyperlink"/>
            <w:noProof/>
          </w:rPr>
          <w:t>1</w:t>
        </w:r>
        <w:r>
          <w:rPr>
            <w:rFonts w:eastAsiaTheme="minorEastAsia" w:cstheme="minorBidi"/>
            <w:i w:val="0"/>
            <w:iCs w:val="0"/>
            <w:noProof/>
            <w:sz w:val="22"/>
            <w:szCs w:val="22"/>
          </w:rPr>
          <w:tab/>
        </w:r>
        <w:r w:rsidRPr="00445A7C">
          <w:rPr>
            <w:rStyle w:val="Hyperlink"/>
            <w:noProof/>
          </w:rPr>
          <w:t>Scope of Bid</w:t>
        </w:r>
        <w:r>
          <w:rPr>
            <w:noProof/>
            <w:webHidden/>
          </w:rPr>
          <w:tab/>
        </w:r>
        <w:r>
          <w:rPr>
            <w:noProof/>
            <w:webHidden/>
          </w:rPr>
          <w:fldChar w:fldCharType="begin"/>
        </w:r>
        <w:r>
          <w:rPr>
            <w:noProof/>
            <w:webHidden/>
          </w:rPr>
          <w:instrText xml:space="preserve"> PAGEREF _Toc135660707 \h </w:instrText>
        </w:r>
        <w:r>
          <w:rPr>
            <w:noProof/>
            <w:webHidden/>
          </w:rPr>
        </w:r>
        <w:r>
          <w:rPr>
            <w:noProof/>
            <w:webHidden/>
          </w:rPr>
          <w:fldChar w:fldCharType="separate"/>
        </w:r>
        <w:r w:rsidR="00EE5B67">
          <w:rPr>
            <w:noProof/>
            <w:webHidden/>
          </w:rPr>
          <w:t>5</w:t>
        </w:r>
        <w:r>
          <w:rPr>
            <w:noProof/>
            <w:webHidden/>
          </w:rPr>
          <w:fldChar w:fldCharType="end"/>
        </w:r>
      </w:hyperlink>
    </w:p>
    <w:p w14:paraId="1FCD2FB2" w14:textId="3C45BD14"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08" w:history="1">
        <w:r w:rsidRPr="00445A7C">
          <w:rPr>
            <w:rStyle w:val="Hyperlink"/>
            <w:noProof/>
          </w:rPr>
          <w:t>2</w:t>
        </w:r>
        <w:r>
          <w:rPr>
            <w:rFonts w:eastAsiaTheme="minorEastAsia" w:cstheme="minorBidi"/>
            <w:i w:val="0"/>
            <w:iCs w:val="0"/>
            <w:noProof/>
            <w:sz w:val="22"/>
            <w:szCs w:val="22"/>
          </w:rPr>
          <w:tab/>
        </w:r>
        <w:r w:rsidRPr="00445A7C">
          <w:rPr>
            <w:rStyle w:val="Hyperlink"/>
            <w:noProof/>
          </w:rPr>
          <w:t>Source of Funds</w:t>
        </w:r>
        <w:r>
          <w:rPr>
            <w:noProof/>
            <w:webHidden/>
          </w:rPr>
          <w:tab/>
        </w:r>
        <w:r>
          <w:rPr>
            <w:noProof/>
            <w:webHidden/>
          </w:rPr>
          <w:fldChar w:fldCharType="begin"/>
        </w:r>
        <w:r>
          <w:rPr>
            <w:noProof/>
            <w:webHidden/>
          </w:rPr>
          <w:instrText xml:space="preserve"> PAGEREF _Toc135660708 \h </w:instrText>
        </w:r>
        <w:r>
          <w:rPr>
            <w:noProof/>
            <w:webHidden/>
          </w:rPr>
        </w:r>
        <w:r>
          <w:rPr>
            <w:noProof/>
            <w:webHidden/>
          </w:rPr>
          <w:fldChar w:fldCharType="separate"/>
        </w:r>
        <w:r w:rsidR="00EE5B67">
          <w:rPr>
            <w:noProof/>
            <w:webHidden/>
          </w:rPr>
          <w:t>8</w:t>
        </w:r>
        <w:r>
          <w:rPr>
            <w:noProof/>
            <w:webHidden/>
          </w:rPr>
          <w:fldChar w:fldCharType="end"/>
        </w:r>
      </w:hyperlink>
    </w:p>
    <w:p w14:paraId="1DAB88F2" w14:textId="3D3B18AC"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09" w:history="1">
        <w:r w:rsidRPr="00445A7C">
          <w:rPr>
            <w:rStyle w:val="Hyperlink"/>
            <w:noProof/>
          </w:rPr>
          <w:t>3</w:t>
        </w:r>
        <w:r>
          <w:rPr>
            <w:rFonts w:eastAsiaTheme="minorEastAsia" w:cstheme="minorBidi"/>
            <w:i w:val="0"/>
            <w:iCs w:val="0"/>
            <w:noProof/>
            <w:sz w:val="22"/>
            <w:szCs w:val="22"/>
          </w:rPr>
          <w:tab/>
        </w:r>
        <w:r w:rsidRPr="00445A7C">
          <w:rPr>
            <w:rStyle w:val="Hyperlink"/>
            <w:noProof/>
          </w:rPr>
          <w:t>Fraud and Corruption</w:t>
        </w:r>
        <w:r>
          <w:rPr>
            <w:noProof/>
            <w:webHidden/>
          </w:rPr>
          <w:tab/>
        </w:r>
        <w:r>
          <w:rPr>
            <w:noProof/>
            <w:webHidden/>
          </w:rPr>
          <w:fldChar w:fldCharType="begin"/>
        </w:r>
        <w:r>
          <w:rPr>
            <w:noProof/>
            <w:webHidden/>
          </w:rPr>
          <w:instrText xml:space="preserve"> PAGEREF _Toc135660709 \h </w:instrText>
        </w:r>
        <w:r>
          <w:rPr>
            <w:noProof/>
            <w:webHidden/>
          </w:rPr>
        </w:r>
        <w:r>
          <w:rPr>
            <w:noProof/>
            <w:webHidden/>
          </w:rPr>
          <w:fldChar w:fldCharType="separate"/>
        </w:r>
        <w:r w:rsidR="00EE5B67">
          <w:rPr>
            <w:noProof/>
            <w:webHidden/>
          </w:rPr>
          <w:t>8</w:t>
        </w:r>
        <w:r>
          <w:rPr>
            <w:noProof/>
            <w:webHidden/>
          </w:rPr>
          <w:fldChar w:fldCharType="end"/>
        </w:r>
      </w:hyperlink>
    </w:p>
    <w:p w14:paraId="58B1781D" w14:textId="7BBFB409"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0" w:history="1">
        <w:r w:rsidRPr="00445A7C">
          <w:rPr>
            <w:rStyle w:val="Hyperlink"/>
            <w:noProof/>
          </w:rPr>
          <w:t>4</w:t>
        </w:r>
        <w:r>
          <w:rPr>
            <w:rFonts w:eastAsiaTheme="minorEastAsia" w:cstheme="minorBidi"/>
            <w:i w:val="0"/>
            <w:iCs w:val="0"/>
            <w:noProof/>
            <w:sz w:val="22"/>
            <w:szCs w:val="22"/>
          </w:rPr>
          <w:tab/>
        </w:r>
        <w:r w:rsidRPr="00445A7C">
          <w:rPr>
            <w:rStyle w:val="Hyperlink"/>
            <w:noProof/>
          </w:rPr>
          <w:t>Eligible Bidders</w:t>
        </w:r>
        <w:r>
          <w:rPr>
            <w:noProof/>
            <w:webHidden/>
          </w:rPr>
          <w:tab/>
        </w:r>
        <w:r>
          <w:rPr>
            <w:noProof/>
            <w:webHidden/>
          </w:rPr>
          <w:fldChar w:fldCharType="begin"/>
        </w:r>
        <w:r>
          <w:rPr>
            <w:noProof/>
            <w:webHidden/>
          </w:rPr>
          <w:instrText xml:space="preserve"> PAGEREF _Toc135660710 \h </w:instrText>
        </w:r>
        <w:r>
          <w:rPr>
            <w:noProof/>
            <w:webHidden/>
          </w:rPr>
        </w:r>
        <w:r>
          <w:rPr>
            <w:noProof/>
            <w:webHidden/>
          </w:rPr>
          <w:fldChar w:fldCharType="separate"/>
        </w:r>
        <w:r w:rsidR="00EE5B67">
          <w:rPr>
            <w:noProof/>
            <w:webHidden/>
          </w:rPr>
          <w:t>9</w:t>
        </w:r>
        <w:r>
          <w:rPr>
            <w:noProof/>
            <w:webHidden/>
          </w:rPr>
          <w:fldChar w:fldCharType="end"/>
        </w:r>
      </w:hyperlink>
    </w:p>
    <w:p w14:paraId="2B59E653" w14:textId="45F9F3D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1" w:history="1">
        <w:r w:rsidRPr="00445A7C">
          <w:rPr>
            <w:rStyle w:val="Hyperlink"/>
            <w:noProof/>
          </w:rPr>
          <w:t>5</w:t>
        </w:r>
        <w:r>
          <w:rPr>
            <w:rFonts w:eastAsiaTheme="minorEastAsia" w:cstheme="minorBidi"/>
            <w:i w:val="0"/>
            <w:iCs w:val="0"/>
            <w:noProof/>
            <w:sz w:val="22"/>
            <w:szCs w:val="22"/>
          </w:rPr>
          <w:tab/>
        </w:r>
        <w:r w:rsidRPr="00445A7C">
          <w:rPr>
            <w:rStyle w:val="Hyperlink"/>
            <w:noProof/>
          </w:rPr>
          <w:t>Eligible Goods and Related Services</w:t>
        </w:r>
        <w:r>
          <w:rPr>
            <w:noProof/>
            <w:webHidden/>
          </w:rPr>
          <w:tab/>
        </w:r>
        <w:r>
          <w:rPr>
            <w:noProof/>
            <w:webHidden/>
          </w:rPr>
          <w:fldChar w:fldCharType="begin"/>
        </w:r>
        <w:r>
          <w:rPr>
            <w:noProof/>
            <w:webHidden/>
          </w:rPr>
          <w:instrText xml:space="preserve"> PAGEREF _Toc135660711 \h </w:instrText>
        </w:r>
        <w:r>
          <w:rPr>
            <w:noProof/>
            <w:webHidden/>
          </w:rPr>
        </w:r>
        <w:r>
          <w:rPr>
            <w:noProof/>
            <w:webHidden/>
          </w:rPr>
          <w:fldChar w:fldCharType="separate"/>
        </w:r>
        <w:r w:rsidR="00EE5B67">
          <w:rPr>
            <w:noProof/>
            <w:webHidden/>
          </w:rPr>
          <w:t>12</w:t>
        </w:r>
        <w:r>
          <w:rPr>
            <w:noProof/>
            <w:webHidden/>
          </w:rPr>
          <w:fldChar w:fldCharType="end"/>
        </w:r>
      </w:hyperlink>
    </w:p>
    <w:p w14:paraId="32E5C64F" w14:textId="4F57E590" w:rsidR="00B5604F" w:rsidRDefault="00B5604F">
      <w:pPr>
        <w:pStyle w:val="TOC1"/>
        <w:tabs>
          <w:tab w:val="left" w:pos="480"/>
          <w:tab w:val="right" w:leader="dot" w:pos="8990"/>
        </w:tabs>
        <w:rPr>
          <w:rFonts w:asciiTheme="minorHAnsi" w:eastAsiaTheme="minorEastAsia" w:hAnsiTheme="minorHAnsi" w:cstheme="minorBidi"/>
          <w:bCs w:val="0"/>
          <w:noProof/>
          <w:sz w:val="22"/>
          <w:szCs w:val="22"/>
        </w:rPr>
      </w:pPr>
      <w:hyperlink w:anchor="_Toc135660712" w:history="1">
        <w:r w:rsidRPr="00445A7C">
          <w:rPr>
            <w:rStyle w:val="Hyperlink"/>
            <w:rFonts w:ascii="Times" w:hAnsi="Times"/>
            <w:noProof/>
          </w:rPr>
          <w:t>B.</w:t>
        </w:r>
        <w:r>
          <w:rPr>
            <w:rFonts w:asciiTheme="minorHAnsi" w:eastAsiaTheme="minorEastAsia" w:hAnsiTheme="minorHAnsi" w:cstheme="minorBidi"/>
            <w:bCs w:val="0"/>
            <w:noProof/>
            <w:sz w:val="22"/>
            <w:szCs w:val="22"/>
          </w:rPr>
          <w:tab/>
        </w:r>
        <w:r w:rsidRPr="00445A7C">
          <w:rPr>
            <w:rStyle w:val="Hyperlink"/>
            <w:noProof/>
          </w:rPr>
          <w:t>Contents of the RFB Document</w:t>
        </w:r>
        <w:r>
          <w:rPr>
            <w:noProof/>
            <w:webHidden/>
          </w:rPr>
          <w:tab/>
        </w:r>
        <w:r>
          <w:rPr>
            <w:noProof/>
            <w:webHidden/>
          </w:rPr>
          <w:fldChar w:fldCharType="begin"/>
        </w:r>
        <w:r>
          <w:rPr>
            <w:noProof/>
            <w:webHidden/>
          </w:rPr>
          <w:instrText xml:space="preserve"> PAGEREF _Toc135660712 \h </w:instrText>
        </w:r>
        <w:r>
          <w:rPr>
            <w:noProof/>
            <w:webHidden/>
          </w:rPr>
        </w:r>
        <w:r>
          <w:rPr>
            <w:noProof/>
            <w:webHidden/>
          </w:rPr>
          <w:fldChar w:fldCharType="separate"/>
        </w:r>
        <w:r w:rsidR="00EE5B67">
          <w:rPr>
            <w:noProof/>
            <w:webHidden/>
          </w:rPr>
          <w:t>13</w:t>
        </w:r>
        <w:r>
          <w:rPr>
            <w:noProof/>
            <w:webHidden/>
          </w:rPr>
          <w:fldChar w:fldCharType="end"/>
        </w:r>
      </w:hyperlink>
    </w:p>
    <w:p w14:paraId="33F59B78" w14:textId="50883C1E"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3" w:history="1">
        <w:r w:rsidRPr="00445A7C">
          <w:rPr>
            <w:rStyle w:val="Hyperlink"/>
            <w:noProof/>
          </w:rPr>
          <w:t>6</w:t>
        </w:r>
        <w:r>
          <w:rPr>
            <w:rFonts w:eastAsiaTheme="minorEastAsia" w:cstheme="minorBidi"/>
            <w:i w:val="0"/>
            <w:iCs w:val="0"/>
            <w:noProof/>
            <w:sz w:val="22"/>
            <w:szCs w:val="22"/>
          </w:rPr>
          <w:tab/>
        </w:r>
        <w:r w:rsidRPr="00445A7C">
          <w:rPr>
            <w:rStyle w:val="Hyperlink"/>
            <w:noProof/>
          </w:rPr>
          <w:t>Sections of Bidding Document</w:t>
        </w:r>
        <w:r>
          <w:rPr>
            <w:noProof/>
            <w:webHidden/>
          </w:rPr>
          <w:tab/>
        </w:r>
        <w:r>
          <w:rPr>
            <w:noProof/>
            <w:webHidden/>
          </w:rPr>
          <w:fldChar w:fldCharType="begin"/>
        </w:r>
        <w:r>
          <w:rPr>
            <w:noProof/>
            <w:webHidden/>
          </w:rPr>
          <w:instrText xml:space="preserve"> PAGEREF _Toc135660713 \h </w:instrText>
        </w:r>
        <w:r>
          <w:rPr>
            <w:noProof/>
            <w:webHidden/>
          </w:rPr>
        </w:r>
        <w:r>
          <w:rPr>
            <w:noProof/>
            <w:webHidden/>
          </w:rPr>
          <w:fldChar w:fldCharType="separate"/>
        </w:r>
        <w:r w:rsidR="00EE5B67">
          <w:rPr>
            <w:noProof/>
            <w:webHidden/>
          </w:rPr>
          <w:t>13</w:t>
        </w:r>
        <w:r>
          <w:rPr>
            <w:noProof/>
            <w:webHidden/>
          </w:rPr>
          <w:fldChar w:fldCharType="end"/>
        </w:r>
      </w:hyperlink>
    </w:p>
    <w:p w14:paraId="705A0B1B" w14:textId="4694F1C8"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4" w:history="1">
        <w:r w:rsidRPr="00445A7C">
          <w:rPr>
            <w:rStyle w:val="Hyperlink"/>
            <w:noProof/>
          </w:rPr>
          <w:t>7</w:t>
        </w:r>
        <w:r>
          <w:rPr>
            <w:rFonts w:eastAsiaTheme="minorEastAsia" w:cstheme="minorBidi"/>
            <w:i w:val="0"/>
            <w:iCs w:val="0"/>
            <w:noProof/>
            <w:sz w:val="22"/>
            <w:szCs w:val="22"/>
          </w:rPr>
          <w:tab/>
        </w:r>
        <w:r w:rsidRPr="00445A7C">
          <w:rPr>
            <w:rStyle w:val="Hyperlink"/>
            <w:noProof/>
          </w:rPr>
          <w:t>Clarification of Bidding Document</w:t>
        </w:r>
        <w:r>
          <w:rPr>
            <w:noProof/>
            <w:webHidden/>
          </w:rPr>
          <w:tab/>
        </w:r>
        <w:r>
          <w:rPr>
            <w:noProof/>
            <w:webHidden/>
          </w:rPr>
          <w:fldChar w:fldCharType="begin"/>
        </w:r>
        <w:r>
          <w:rPr>
            <w:noProof/>
            <w:webHidden/>
          </w:rPr>
          <w:instrText xml:space="preserve"> PAGEREF _Toc135660714 \h </w:instrText>
        </w:r>
        <w:r>
          <w:rPr>
            <w:noProof/>
            <w:webHidden/>
          </w:rPr>
        </w:r>
        <w:r>
          <w:rPr>
            <w:noProof/>
            <w:webHidden/>
          </w:rPr>
          <w:fldChar w:fldCharType="separate"/>
        </w:r>
        <w:r w:rsidR="00EE5B67">
          <w:rPr>
            <w:noProof/>
            <w:webHidden/>
          </w:rPr>
          <w:t>14</w:t>
        </w:r>
        <w:r>
          <w:rPr>
            <w:noProof/>
            <w:webHidden/>
          </w:rPr>
          <w:fldChar w:fldCharType="end"/>
        </w:r>
      </w:hyperlink>
    </w:p>
    <w:p w14:paraId="4968F3B5" w14:textId="1659071F"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5" w:history="1">
        <w:r w:rsidRPr="00445A7C">
          <w:rPr>
            <w:rStyle w:val="Hyperlink"/>
            <w:noProof/>
          </w:rPr>
          <w:t>8</w:t>
        </w:r>
        <w:r>
          <w:rPr>
            <w:rFonts w:eastAsiaTheme="minorEastAsia" w:cstheme="minorBidi"/>
            <w:i w:val="0"/>
            <w:iCs w:val="0"/>
            <w:noProof/>
            <w:sz w:val="22"/>
            <w:szCs w:val="22"/>
          </w:rPr>
          <w:tab/>
        </w:r>
        <w:r w:rsidRPr="00445A7C">
          <w:rPr>
            <w:rStyle w:val="Hyperlink"/>
            <w:noProof/>
          </w:rPr>
          <w:t>Amendment of Bidding Document</w:t>
        </w:r>
        <w:r>
          <w:rPr>
            <w:noProof/>
            <w:webHidden/>
          </w:rPr>
          <w:tab/>
        </w:r>
        <w:r>
          <w:rPr>
            <w:noProof/>
            <w:webHidden/>
          </w:rPr>
          <w:fldChar w:fldCharType="begin"/>
        </w:r>
        <w:r>
          <w:rPr>
            <w:noProof/>
            <w:webHidden/>
          </w:rPr>
          <w:instrText xml:space="preserve"> PAGEREF _Toc135660715 \h </w:instrText>
        </w:r>
        <w:r>
          <w:rPr>
            <w:noProof/>
            <w:webHidden/>
          </w:rPr>
        </w:r>
        <w:r>
          <w:rPr>
            <w:noProof/>
            <w:webHidden/>
          </w:rPr>
          <w:fldChar w:fldCharType="separate"/>
        </w:r>
        <w:r w:rsidR="00EE5B67">
          <w:rPr>
            <w:noProof/>
            <w:webHidden/>
          </w:rPr>
          <w:t>14</w:t>
        </w:r>
        <w:r>
          <w:rPr>
            <w:noProof/>
            <w:webHidden/>
          </w:rPr>
          <w:fldChar w:fldCharType="end"/>
        </w:r>
      </w:hyperlink>
    </w:p>
    <w:p w14:paraId="5A5A4BFB" w14:textId="561B3EF3" w:rsidR="00B5604F" w:rsidRDefault="00B5604F">
      <w:pPr>
        <w:pStyle w:val="TOC1"/>
        <w:tabs>
          <w:tab w:val="left" w:pos="480"/>
          <w:tab w:val="right" w:leader="dot" w:pos="8990"/>
        </w:tabs>
        <w:rPr>
          <w:rFonts w:asciiTheme="minorHAnsi" w:eastAsiaTheme="minorEastAsia" w:hAnsiTheme="minorHAnsi" w:cstheme="minorBidi"/>
          <w:bCs w:val="0"/>
          <w:noProof/>
          <w:sz w:val="22"/>
          <w:szCs w:val="22"/>
        </w:rPr>
      </w:pPr>
      <w:hyperlink w:anchor="_Toc135660716" w:history="1">
        <w:r w:rsidRPr="00445A7C">
          <w:rPr>
            <w:rStyle w:val="Hyperlink"/>
            <w:rFonts w:ascii="Times" w:hAnsi="Times"/>
            <w:noProof/>
          </w:rPr>
          <w:t>C.</w:t>
        </w:r>
        <w:r>
          <w:rPr>
            <w:rFonts w:asciiTheme="minorHAnsi" w:eastAsiaTheme="minorEastAsia" w:hAnsiTheme="minorHAnsi" w:cstheme="minorBidi"/>
            <w:bCs w:val="0"/>
            <w:noProof/>
            <w:sz w:val="22"/>
            <w:szCs w:val="22"/>
          </w:rPr>
          <w:tab/>
        </w:r>
        <w:r w:rsidRPr="00445A7C">
          <w:rPr>
            <w:rStyle w:val="Hyperlink"/>
            <w:noProof/>
          </w:rPr>
          <w:t>Preparation of Bids</w:t>
        </w:r>
        <w:r>
          <w:rPr>
            <w:noProof/>
            <w:webHidden/>
          </w:rPr>
          <w:tab/>
        </w:r>
        <w:r>
          <w:rPr>
            <w:noProof/>
            <w:webHidden/>
          </w:rPr>
          <w:fldChar w:fldCharType="begin"/>
        </w:r>
        <w:r>
          <w:rPr>
            <w:noProof/>
            <w:webHidden/>
          </w:rPr>
          <w:instrText xml:space="preserve"> PAGEREF _Toc135660716 \h </w:instrText>
        </w:r>
        <w:r>
          <w:rPr>
            <w:noProof/>
            <w:webHidden/>
          </w:rPr>
        </w:r>
        <w:r>
          <w:rPr>
            <w:noProof/>
            <w:webHidden/>
          </w:rPr>
          <w:fldChar w:fldCharType="separate"/>
        </w:r>
        <w:r w:rsidR="00EE5B67">
          <w:rPr>
            <w:noProof/>
            <w:webHidden/>
          </w:rPr>
          <w:t>15</w:t>
        </w:r>
        <w:r>
          <w:rPr>
            <w:noProof/>
            <w:webHidden/>
          </w:rPr>
          <w:fldChar w:fldCharType="end"/>
        </w:r>
      </w:hyperlink>
    </w:p>
    <w:p w14:paraId="5521C53B" w14:textId="4FFDBFB7"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7" w:history="1">
        <w:r w:rsidRPr="00445A7C">
          <w:rPr>
            <w:rStyle w:val="Hyperlink"/>
            <w:noProof/>
          </w:rPr>
          <w:t>9</w:t>
        </w:r>
        <w:r>
          <w:rPr>
            <w:rFonts w:eastAsiaTheme="minorEastAsia" w:cstheme="minorBidi"/>
            <w:i w:val="0"/>
            <w:iCs w:val="0"/>
            <w:noProof/>
            <w:sz w:val="22"/>
            <w:szCs w:val="22"/>
          </w:rPr>
          <w:tab/>
        </w:r>
        <w:r w:rsidRPr="00445A7C">
          <w:rPr>
            <w:rStyle w:val="Hyperlink"/>
            <w:noProof/>
          </w:rPr>
          <w:t>Cost of Bidding</w:t>
        </w:r>
        <w:r>
          <w:rPr>
            <w:noProof/>
            <w:webHidden/>
          </w:rPr>
          <w:tab/>
        </w:r>
        <w:r>
          <w:rPr>
            <w:noProof/>
            <w:webHidden/>
          </w:rPr>
          <w:fldChar w:fldCharType="begin"/>
        </w:r>
        <w:r>
          <w:rPr>
            <w:noProof/>
            <w:webHidden/>
          </w:rPr>
          <w:instrText xml:space="preserve"> PAGEREF _Toc135660717 \h </w:instrText>
        </w:r>
        <w:r>
          <w:rPr>
            <w:noProof/>
            <w:webHidden/>
          </w:rPr>
        </w:r>
        <w:r>
          <w:rPr>
            <w:noProof/>
            <w:webHidden/>
          </w:rPr>
          <w:fldChar w:fldCharType="separate"/>
        </w:r>
        <w:r w:rsidR="00EE5B67">
          <w:rPr>
            <w:noProof/>
            <w:webHidden/>
          </w:rPr>
          <w:t>15</w:t>
        </w:r>
        <w:r>
          <w:rPr>
            <w:noProof/>
            <w:webHidden/>
          </w:rPr>
          <w:fldChar w:fldCharType="end"/>
        </w:r>
      </w:hyperlink>
    </w:p>
    <w:p w14:paraId="0B985B9A" w14:textId="76BE7DCC"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8" w:history="1">
        <w:r w:rsidRPr="00445A7C">
          <w:rPr>
            <w:rStyle w:val="Hyperlink"/>
            <w:noProof/>
          </w:rPr>
          <w:t>10</w:t>
        </w:r>
        <w:r>
          <w:rPr>
            <w:rFonts w:eastAsiaTheme="minorEastAsia" w:cstheme="minorBidi"/>
            <w:i w:val="0"/>
            <w:iCs w:val="0"/>
            <w:noProof/>
            <w:sz w:val="22"/>
            <w:szCs w:val="22"/>
          </w:rPr>
          <w:tab/>
        </w:r>
        <w:r w:rsidRPr="00445A7C">
          <w:rPr>
            <w:rStyle w:val="Hyperlink"/>
            <w:noProof/>
          </w:rPr>
          <w:t>Language of Bid</w:t>
        </w:r>
        <w:r>
          <w:rPr>
            <w:noProof/>
            <w:webHidden/>
          </w:rPr>
          <w:tab/>
        </w:r>
        <w:r>
          <w:rPr>
            <w:noProof/>
            <w:webHidden/>
          </w:rPr>
          <w:fldChar w:fldCharType="begin"/>
        </w:r>
        <w:r>
          <w:rPr>
            <w:noProof/>
            <w:webHidden/>
          </w:rPr>
          <w:instrText xml:space="preserve"> PAGEREF _Toc135660718 \h </w:instrText>
        </w:r>
        <w:r>
          <w:rPr>
            <w:noProof/>
            <w:webHidden/>
          </w:rPr>
        </w:r>
        <w:r>
          <w:rPr>
            <w:noProof/>
            <w:webHidden/>
          </w:rPr>
          <w:fldChar w:fldCharType="separate"/>
        </w:r>
        <w:r w:rsidR="00EE5B67">
          <w:rPr>
            <w:noProof/>
            <w:webHidden/>
          </w:rPr>
          <w:t>15</w:t>
        </w:r>
        <w:r>
          <w:rPr>
            <w:noProof/>
            <w:webHidden/>
          </w:rPr>
          <w:fldChar w:fldCharType="end"/>
        </w:r>
      </w:hyperlink>
    </w:p>
    <w:p w14:paraId="6EFEDD63" w14:textId="656FC53E"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19" w:history="1">
        <w:r w:rsidRPr="00445A7C">
          <w:rPr>
            <w:rStyle w:val="Hyperlink"/>
            <w:noProof/>
          </w:rPr>
          <w:t>11</w:t>
        </w:r>
        <w:r>
          <w:rPr>
            <w:rFonts w:eastAsiaTheme="minorEastAsia" w:cstheme="minorBidi"/>
            <w:i w:val="0"/>
            <w:iCs w:val="0"/>
            <w:noProof/>
            <w:sz w:val="22"/>
            <w:szCs w:val="22"/>
          </w:rPr>
          <w:tab/>
        </w:r>
        <w:r w:rsidRPr="00445A7C">
          <w:rPr>
            <w:rStyle w:val="Hyperlink"/>
            <w:noProof/>
          </w:rPr>
          <w:t>Documents Comprising the Bid</w:t>
        </w:r>
        <w:r>
          <w:rPr>
            <w:noProof/>
            <w:webHidden/>
          </w:rPr>
          <w:tab/>
        </w:r>
        <w:r>
          <w:rPr>
            <w:noProof/>
            <w:webHidden/>
          </w:rPr>
          <w:fldChar w:fldCharType="begin"/>
        </w:r>
        <w:r>
          <w:rPr>
            <w:noProof/>
            <w:webHidden/>
          </w:rPr>
          <w:instrText xml:space="preserve"> PAGEREF _Toc135660719 \h </w:instrText>
        </w:r>
        <w:r>
          <w:rPr>
            <w:noProof/>
            <w:webHidden/>
          </w:rPr>
        </w:r>
        <w:r>
          <w:rPr>
            <w:noProof/>
            <w:webHidden/>
          </w:rPr>
          <w:fldChar w:fldCharType="separate"/>
        </w:r>
        <w:r w:rsidR="00EE5B67">
          <w:rPr>
            <w:noProof/>
            <w:webHidden/>
          </w:rPr>
          <w:t>15</w:t>
        </w:r>
        <w:r>
          <w:rPr>
            <w:noProof/>
            <w:webHidden/>
          </w:rPr>
          <w:fldChar w:fldCharType="end"/>
        </w:r>
      </w:hyperlink>
    </w:p>
    <w:p w14:paraId="428012E1" w14:textId="011B5851"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0" w:history="1">
        <w:r w:rsidRPr="00445A7C">
          <w:rPr>
            <w:rStyle w:val="Hyperlink"/>
            <w:noProof/>
          </w:rPr>
          <w:t>12</w:t>
        </w:r>
        <w:r>
          <w:rPr>
            <w:rFonts w:eastAsiaTheme="minorEastAsia" w:cstheme="minorBidi"/>
            <w:i w:val="0"/>
            <w:iCs w:val="0"/>
            <w:noProof/>
            <w:sz w:val="22"/>
            <w:szCs w:val="22"/>
          </w:rPr>
          <w:tab/>
        </w:r>
        <w:r w:rsidRPr="00445A7C">
          <w:rPr>
            <w:rStyle w:val="Hyperlink"/>
            <w:noProof/>
          </w:rPr>
          <w:t>Letter of Bid and Price Schedules</w:t>
        </w:r>
        <w:r>
          <w:rPr>
            <w:noProof/>
            <w:webHidden/>
          </w:rPr>
          <w:tab/>
        </w:r>
        <w:r>
          <w:rPr>
            <w:noProof/>
            <w:webHidden/>
          </w:rPr>
          <w:fldChar w:fldCharType="begin"/>
        </w:r>
        <w:r>
          <w:rPr>
            <w:noProof/>
            <w:webHidden/>
          </w:rPr>
          <w:instrText xml:space="preserve"> PAGEREF _Toc135660720 \h </w:instrText>
        </w:r>
        <w:r>
          <w:rPr>
            <w:noProof/>
            <w:webHidden/>
          </w:rPr>
        </w:r>
        <w:r>
          <w:rPr>
            <w:noProof/>
            <w:webHidden/>
          </w:rPr>
          <w:fldChar w:fldCharType="separate"/>
        </w:r>
        <w:r w:rsidR="00EE5B67">
          <w:rPr>
            <w:noProof/>
            <w:webHidden/>
          </w:rPr>
          <w:t>16</w:t>
        </w:r>
        <w:r>
          <w:rPr>
            <w:noProof/>
            <w:webHidden/>
          </w:rPr>
          <w:fldChar w:fldCharType="end"/>
        </w:r>
      </w:hyperlink>
    </w:p>
    <w:p w14:paraId="46611B94" w14:textId="795ACFBB"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1" w:history="1">
        <w:r w:rsidRPr="00445A7C">
          <w:rPr>
            <w:rStyle w:val="Hyperlink"/>
            <w:noProof/>
          </w:rPr>
          <w:t>13</w:t>
        </w:r>
        <w:r>
          <w:rPr>
            <w:rFonts w:eastAsiaTheme="minorEastAsia" w:cstheme="minorBidi"/>
            <w:i w:val="0"/>
            <w:iCs w:val="0"/>
            <w:noProof/>
            <w:sz w:val="22"/>
            <w:szCs w:val="22"/>
          </w:rPr>
          <w:tab/>
        </w:r>
        <w:r w:rsidRPr="00445A7C">
          <w:rPr>
            <w:rStyle w:val="Hyperlink"/>
            <w:noProof/>
          </w:rPr>
          <w:t>Alternative Bids</w:t>
        </w:r>
        <w:r>
          <w:rPr>
            <w:noProof/>
            <w:webHidden/>
          </w:rPr>
          <w:tab/>
        </w:r>
        <w:r>
          <w:rPr>
            <w:noProof/>
            <w:webHidden/>
          </w:rPr>
          <w:fldChar w:fldCharType="begin"/>
        </w:r>
        <w:r>
          <w:rPr>
            <w:noProof/>
            <w:webHidden/>
          </w:rPr>
          <w:instrText xml:space="preserve"> PAGEREF _Toc135660721 \h </w:instrText>
        </w:r>
        <w:r>
          <w:rPr>
            <w:noProof/>
            <w:webHidden/>
          </w:rPr>
        </w:r>
        <w:r>
          <w:rPr>
            <w:noProof/>
            <w:webHidden/>
          </w:rPr>
          <w:fldChar w:fldCharType="separate"/>
        </w:r>
        <w:r w:rsidR="00EE5B67">
          <w:rPr>
            <w:noProof/>
            <w:webHidden/>
          </w:rPr>
          <w:t>16</w:t>
        </w:r>
        <w:r>
          <w:rPr>
            <w:noProof/>
            <w:webHidden/>
          </w:rPr>
          <w:fldChar w:fldCharType="end"/>
        </w:r>
      </w:hyperlink>
    </w:p>
    <w:p w14:paraId="166BCE71" w14:textId="1F07E0A6"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2" w:history="1">
        <w:r w:rsidRPr="00445A7C">
          <w:rPr>
            <w:rStyle w:val="Hyperlink"/>
            <w:noProof/>
          </w:rPr>
          <w:t>14</w:t>
        </w:r>
        <w:r>
          <w:rPr>
            <w:rFonts w:eastAsiaTheme="minorEastAsia" w:cstheme="minorBidi"/>
            <w:i w:val="0"/>
            <w:iCs w:val="0"/>
            <w:noProof/>
            <w:sz w:val="22"/>
            <w:szCs w:val="22"/>
          </w:rPr>
          <w:tab/>
        </w:r>
        <w:r w:rsidRPr="00445A7C">
          <w:rPr>
            <w:rStyle w:val="Hyperlink"/>
            <w:noProof/>
          </w:rPr>
          <w:t>Bid Prices and Discounts</w:t>
        </w:r>
        <w:r>
          <w:rPr>
            <w:noProof/>
            <w:webHidden/>
          </w:rPr>
          <w:tab/>
        </w:r>
        <w:r>
          <w:rPr>
            <w:noProof/>
            <w:webHidden/>
          </w:rPr>
          <w:fldChar w:fldCharType="begin"/>
        </w:r>
        <w:r>
          <w:rPr>
            <w:noProof/>
            <w:webHidden/>
          </w:rPr>
          <w:instrText xml:space="preserve"> PAGEREF _Toc135660722 \h </w:instrText>
        </w:r>
        <w:r>
          <w:rPr>
            <w:noProof/>
            <w:webHidden/>
          </w:rPr>
        </w:r>
        <w:r>
          <w:rPr>
            <w:noProof/>
            <w:webHidden/>
          </w:rPr>
          <w:fldChar w:fldCharType="separate"/>
        </w:r>
        <w:r w:rsidR="00EE5B67">
          <w:rPr>
            <w:noProof/>
            <w:webHidden/>
          </w:rPr>
          <w:t>16</w:t>
        </w:r>
        <w:r>
          <w:rPr>
            <w:noProof/>
            <w:webHidden/>
          </w:rPr>
          <w:fldChar w:fldCharType="end"/>
        </w:r>
      </w:hyperlink>
    </w:p>
    <w:p w14:paraId="40DB7814" w14:textId="351462A3"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3" w:history="1">
        <w:r w:rsidRPr="00445A7C">
          <w:rPr>
            <w:rStyle w:val="Hyperlink"/>
            <w:noProof/>
          </w:rPr>
          <w:t>15</w:t>
        </w:r>
        <w:r>
          <w:rPr>
            <w:rFonts w:eastAsiaTheme="minorEastAsia" w:cstheme="minorBidi"/>
            <w:i w:val="0"/>
            <w:iCs w:val="0"/>
            <w:noProof/>
            <w:sz w:val="22"/>
            <w:szCs w:val="22"/>
          </w:rPr>
          <w:tab/>
        </w:r>
        <w:r w:rsidRPr="00445A7C">
          <w:rPr>
            <w:rStyle w:val="Hyperlink"/>
            <w:noProof/>
          </w:rPr>
          <w:t>Currencies of Bid and Payment</w:t>
        </w:r>
        <w:r>
          <w:rPr>
            <w:noProof/>
            <w:webHidden/>
          </w:rPr>
          <w:tab/>
        </w:r>
        <w:r>
          <w:rPr>
            <w:noProof/>
            <w:webHidden/>
          </w:rPr>
          <w:fldChar w:fldCharType="begin"/>
        </w:r>
        <w:r>
          <w:rPr>
            <w:noProof/>
            <w:webHidden/>
          </w:rPr>
          <w:instrText xml:space="preserve"> PAGEREF _Toc135660723 \h </w:instrText>
        </w:r>
        <w:r>
          <w:rPr>
            <w:noProof/>
            <w:webHidden/>
          </w:rPr>
        </w:r>
        <w:r>
          <w:rPr>
            <w:noProof/>
            <w:webHidden/>
          </w:rPr>
          <w:fldChar w:fldCharType="separate"/>
        </w:r>
        <w:r w:rsidR="00EE5B67">
          <w:rPr>
            <w:noProof/>
            <w:webHidden/>
          </w:rPr>
          <w:t>18</w:t>
        </w:r>
        <w:r>
          <w:rPr>
            <w:noProof/>
            <w:webHidden/>
          </w:rPr>
          <w:fldChar w:fldCharType="end"/>
        </w:r>
      </w:hyperlink>
    </w:p>
    <w:p w14:paraId="3E9A657E" w14:textId="1B30FE6B"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4" w:history="1">
        <w:r w:rsidRPr="00445A7C">
          <w:rPr>
            <w:rStyle w:val="Hyperlink"/>
            <w:noProof/>
          </w:rPr>
          <w:t>16</w:t>
        </w:r>
        <w:r>
          <w:rPr>
            <w:rFonts w:eastAsiaTheme="minorEastAsia" w:cstheme="minorBidi"/>
            <w:i w:val="0"/>
            <w:iCs w:val="0"/>
            <w:noProof/>
            <w:sz w:val="22"/>
            <w:szCs w:val="22"/>
          </w:rPr>
          <w:tab/>
        </w:r>
        <w:r w:rsidRPr="00445A7C">
          <w:rPr>
            <w:rStyle w:val="Hyperlink"/>
            <w:noProof/>
          </w:rPr>
          <w:t>Documents Establishing the Eligibility and Conformity of Goods</w:t>
        </w:r>
        <w:r>
          <w:rPr>
            <w:noProof/>
            <w:webHidden/>
          </w:rPr>
          <w:tab/>
        </w:r>
        <w:r>
          <w:rPr>
            <w:noProof/>
            <w:webHidden/>
          </w:rPr>
          <w:fldChar w:fldCharType="begin"/>
        </w:r>
        <w:r>
          <w:rPr>
            <w:noProof/>
            <w:webHidden/>
          </w:rPr>
          <w:instrText xml:space="preserve"> PAGEREF _Toc135660724 \h </w:instrText>
        </w:r>
        <w:r>
          <w:rPr>
            <w:noProof/>
            <w:webHidden/>
          </w:rPr>
        </w:r>
        <w:r>
          <w:rPr>
            <w:noProof/>
            <w:webHidden/>
          </w:rPr>
          <w:fldChar w:fldCharType="separate"/>
        </w:r>
        <w:r w:rsidR="00EE5B67">
          <w:rPr>
            <w:noProof/>
            <w:webHidden/>
          </w:rPr>
          <w:t>19</w:t>
        </w:r>
        <w:r>
          <w:rPr>
            <w:noProof/>
            <w:webHidden/>
          </w:rPr>
          <w:fldChar w:fldCharType="end"/>
        </w:r>
      </w:hyperlink>
    </w:p>
    <w:p w14:paraId="44345E87" w14:textId="10C00273"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5" w:history="1">
        <w:r w:rsidRPr="00445A7C">
          <w:rPr>
            <w:rStyle w:val="Hyperlink"/>
            <w:noProof/>
          </w:rPr>
          <w:t>17</w:t>
        </w:r>
        <w:r>
          <w:rPr>
            <w:rFonts w:eastAsiaTheme="minorEastAsia" w:cstheme="minorBidi"/>
            <w:i w:val="0"/>
            <w:iCs w:val="0"/>
            <w:noProof/>
            <w:sz w:val="22"/>
            <w:szCs w:val="22"/>
          </w:rPr>
          <w:tab/>
        </w:r>
        <w:r w:rsidRPr="00445A7C">
          <w:rPr>
            <w:rStyle w:val="Hyperlink"/>
            <w:noProof/>
          </w:rPr>
          <w:t>Documents Establishing the Eligibility and Qualifications of the Bidder</w:t>
        </w:r>
        <w:r>
          <w:rPr>
            <w:noProof/>
            <w:webHidden/>
          </w:rPr>
          <w:tab/>
        </w:r>
        <w:r>
          <w:rPr>
            <w:noProof/>
            <w:webHidden/>
          </w:rPr>
          <w:fldChar w:fldCharType="begin"/>
        </w:r>
        <w:r>
          <w:rPr>
            <w:noProof/>
            <w:webHidden/>
          </w:rPr>
          <w:instrText xml:space="preserve"> PAGEREF _Toc135660725 \h </w:instrText>
        </w:r>
        <w:r>
          <w:rPr>
            <w:noProof/>
            <w:webHidden/>
          </w:rPr>
        </w:r>
        <w:r>
          <w:rPr>
            <w:noProof/>
            <w:webHidden/>
          </w:rPr>
          <w:fldChar w:fldCharType="separate"/>
        </w:r>
        <w:r w:rsidR="00EE5B67">
          <w:rPr>
            <w:noProof/>
            <w:webHidden/>
          </w:rPr>
          <w:t>20</w:t>
        </w:r>
        <w:r>
          <w:rPr>
            <w:noProof/>
            <w:webHidden/>
          </w:rPr>
          <w:fldChar w:fldCharType="end"/>
        </w:r>
      </w:hyperlink>
    </w:p>
    <w:p w14:paraId="281B2D06" w14:textId="32DB144D"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6" w:history="1">
        <w:r w:rsidRPr="00445A7C">
          <w:rPr>
            <w:rStyle w:val="Hyperlink"/>
            <w:noProof/>
          </w:rPr>
          <w:t>18</w:t>
        </w:r>
        <w:r>
          <w:rPr>
            <w:rFonts w:eastAsiaTheme="minorEastAsia" w:cstheme="minorBidi"/>
            <w:i w:val="0"/>
            <w:iCs w:val="0"/>
            <w:noProof/>
            <w:sz w:val="22"/>
            <w:szCs w:val="22"/>
          </w:rPr>
          <w:tab/>
        </w:r>
        <w:r w:rsidRPr="00445A7C">
          <w:rPr>
            <w:rStyle w:val="Hyperlink"/>
            <w:noProof/>
          </w:rPr>
          <w:t>Period of Validity of Bids</w:t>
        </w:r>
        <w:r>
          <w:rPr>
            <w:noProof/>
            <w:webHidden/>
          </w:rPr>
          <w:tab/>
        </w:r>
        <w:r>
          <w:rPr>
            <w:noProof/>
            <w:webHidden/>
          </w:rPr>
          <w:fldChar w:fldCharType="begin"/>
        </w:r>
        <w:r>
          <w:rPr>
            <w:noProof/>
            <w:webHidden/>
          </w:rPr>
          <w:instrText xml:space="preserve"> PAGEREF _Toc135660726 \h </w:instrText>
        </w:r>
        <w:r>
          <w:rPr>
            <w:noProof/>
            <w:webHidden/>
          </w:rPr>
        </w:r>
        <w:r>
          <w:rPr>
            <w:noProof/>
            <w:webHidden/>
          </w:rPr>
          <w:fldChar w:fldCharType="separate"/>
        </w:r>
        <w:r w:rsidR="00EE5B67">
          <w:rPr>
            <w:noProof/>
            <w:webHidden/>
          </w:rPr>
          <w:t>20</w:t>
        </w:r>
        <w:r>
          <w:rPr>
            <w:noProof/>
            <w:webHidden/>
          </w:rPr>
          <w:fldChar w:fldCharType="end"/>
        </w:r>
      </w:hyperlink>
    </w:p>
    <w:p w14:paraId="359AF9B3" w14:textId="16830219"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7" w:history="1">
        <w:r w:rsidRPr="00445A7C">
          <w:rPr>
            <w:rStyle w:val="Hyperlink"/>
            <w:noProof/>
          </w:rPr>
          <w:t>19</w:t>
        </w:r>
        <w:r>
          <w:rPr>
            <w:rFonts w:eastAsiaTheme="minorEastAsia" w:cstheme="minorBidi"/>
            <w:i w:val="0"/>
            <w:iCs w:val="0"/>
            <w:noProof/>
            <w:sz w:val="22"/>
            <w:szCs w:val="22"/>
          </w:rPr>
          <w:tab/>
        </w:r>
        <w:r w:rsidRPr="00445A7C">
          <w:rPr>
            <w:rStyle w:val="Hyperlink"/>
            <w:noProof/>
          </w:rPr>
          <w:t>No Bid Security or Bid Securing Declaration</w:t>
        </w:r>
        <w:r>
          <w:rPr>
            <w:noProof/>
            <w:webHidden/>
          </w:rPr>
          <w:tab/>
        </w:r>
        <w:r>
          <w:rPr>
            <w:noProof/>
            <w:webHidden/>
          </w:rPr>
          <w:fldChar w:fldCharType="begin"/>
        </w:r>
        <w:r>
          <w:rPr>
            <w:noProof/>
            <w:webHidden/>
          </w:rPr>
          <w:instrText xml:space="preserve"> PAGEREF _Toc135660727 \h </w:instrText>
        </w:r>
        <w:r>
          <w:rPr>
            <w:noProof/>
            <w:webHidden/>
          </w:rPr>
        </w:r>
        <w:r>
          <w:rPr>
            <w:noProof/>
            <w:webHidden/>
          </w:rPr>
          <w:fldChar w:fldCharType="separate"/>
        </w:r>
        <w:r w:rsidR="00EE5B67">
          <w:rPr>
            <w:noProof/>
            <w:webHidden/>
          </w:rPr>
          <w:t>21</w:t>
        </w:r>
        <w:r>
          <w:rPr>
            <w:noProof/>
            <w:webHidden/>
          </w:rPr>
          <w:fldChar w:fldCharType="end"/>
        </w:r>
      </w:hyperlink>
    </w:p>
    <w:p w14:paraId="156A1C8D" w14:textId="3340ADA2"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28" w:history="1">
        <w:r w:rsidRPr="00445A7C">
          <w:rPr>
            <w:rStyle w:val="Hyperlink"/>
            <w:noProof/>
          </w:rPr>
          <w:t>20</w:t>
        </w:r>
        <w:r>
          <w:rPr>
            <w:rFonts w:eastAsiaTheme="minorEastAsia" w:cstheme="minorBidi"/>
            <w:i w:val="0"/>
            <w:iCs w:val="0"/>
            <w:noProof/>
            <w:sz w:val="22"/>
            <w:szCs w:val="22"/>
          </w:rPr>
          <w:tab/>
        </w:r>
        <w:r w:rsidRPr="00445A7C">
          <w:rPr>
            <w:rStyle w:val="Hyperlink"/>
            <w:noProof/>
          </w:rPr>
          <w:t>Format and Signing of Bid</w:t>
        </w:r>
        <w:r>
          <w:rPr>
            <w:noProof/>
            <w:webHidden/>
          </w:rPr>
          <w:tab/>
        </w:r>
        <w:r>
          <w:rPr>
            <w:noProof/>
            <w:webHidden/>
          </w:rPr>
          <w:fldChar w:fldCharType="begin"/>
        </w:r>
        <w:r>
          <w:rPr>
            <w:noProof/>
            <w:webHidden/>
          </w:rPr>
          <w:instrText xml:space="preserve"> PAGEREF _Toc135660728 \h </w:instrText>
        </w:r>
        <w:r>
          <w:rPr>
            <w:noProof/>
            <w:webHidden/>
          </w:rPr>
        </w:r>
        <w:r>
          <w:rPr>
            <w:noProof/>
            <w:webHidden/>
          </w:rPr>
          <w:fldChar w:fldCharType="separate"/>
        </w:r>
        <w:r w:rsidR="00EE5B67">
          <w:rPr>
            <w:noProof/>
            <w:webHidden/>
          </w:rPr>
          <w:t>21</w:t>
        </w:r>
        <w:r>
          <w:rPr>
            <w:noProof/>
            <w:webHidden/>
          </w:rPr>
          <w:fldChar w:fldCharType="end"/>
        </w:r>
      </w:hyperlink>
    </w:p>
    <w:p w14:paraId="22D5FC81" w14:textId="2862C838" w:rsidR="00B5604F" w:rsidRDefault="00B5604F">
      <w:pPr>
        <w:pStyle w:val="TOC1"/>
        <w:tabs>
          <w:tab w:val="left" w:pos="480"/>
          <w:tab w:val="right" w:leader="dot" w:pos="8990"/>
        </w:tabs>
        <w:rPr>
          <w:rFonts w:asciiTheme="minorHAnsi" w:eastAsiaTheme="minorEastAsia" w:hAnsiTheme="minorHAnsi" w:cstheme="minorBidi"/>
          <w:bCs w:val="0"/>
          <w:noProof/>
          <w:sz w:val="22"/>
          <w:szCs w:val="22"/>
        </w:rPr>
      </w:pPr>
      <w:hyperlink w:anchor="_Toc135660729" w:history="1">
        <w:r w:rsidRPr="00445A7C">
          <w:rPr>
            <w:rStyle w:val="Hyperlink"/>
            <w:rFonts w:ascii="Times" w:hAnsi="Times"/>
            <w:noProof/>
          </w:rPr>
          <w:t>D.</w:t>
        </w:r>
        <w:r>
          <w:rPr>
            <w:rFonts w:asciiTheme="minorHAnsi" w:eastAsiaTheme="minorEastAsia" w:hAnsiTheme="minorHAnsi" w:cstheme="minorBidi"/>
            <w:bCs w:val="0"/>
            <w:noProof/>
            <w:sz w:val="22"/>
            <w:szCs w:val="22"/>
          </w:rPr>
          <w:tab/>
        </w:r>
        <w:r w:rsidRPr="00445A7C">
          <w:rPr>
            <w:rStyle w:val="Hyperlink"/>
            <w:noProof/>
          </w:rPr>
          <w:t>Submission and Opening of Bids</w:t>
        </w:r>
        <w:r>
          <w:rPr>
            <w:noProof/>
            <w:webHidden/>
          </w:rPr>
          <w:tab/>
        </w:r>
        <w:r>
          <w:rPr>
            <w:noProof/>
            <w:webHidden/>
          </w:rPr>
          <w:fldChar w:fldCharType="begin"/>
        </w:r>
        <w:r>
          <w:rPr>
            <w:noProof/>
            <w:webHidden/>
          </w:rPr>
          <w:instrText xml:space="preserve"> PAGEREF _Toc135660729 \h </w:instrText>
        </w:r>
        <w:r>
          <w:rPr>
            <w:noProof/>
            <w:webHidden/>
          </w:rPr>
        </w:r>
        <w:r>
          <w:rPr>
            <w:noProof/>
            <w:webHidden/>
          </w:rPr>
          <w:fldChar w:fldCharType="separate"/>
        </w:r>
        <w:r w:rsidR="00EE5B67">
          <w:rPr>
            <w:noProof/>
            <w:webHidden/>
          </w:rPr>
          <w:t>22</w:t>
        </w:r>
        <w:r>
          <w:rPr>
            <w:noProof/>
            <w:webHidden/>
          </w:rPr>
          <w:fldChar w:fldCharType="end"/>
        </w:r>
      </w:hyperlink>
    </w:p>
    <w:p w14:paraId="0644ABF2" w14:textId="57D031A9"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0" w:history="1">
        <w:r w:rsidRPr="00445A7C">
          <w:rPr>
            <w:rStyle w:val="Hyperlink"/>
            <w:noProof/>
          </w:rPr>
          <w:t>21</w:t>
        </w:r>
        <w:r>
          <w:rPr>
            <w:rFonts w:eastAsiaTheme="minorEastAsia" w:cstheme="minorBidi"/>
            <w:i w:val="0"/>
            <w:iCs w:val="0"/>
            <w:noProof/>
            <w:sz w:val="22"/>
            <w:szCs w:val="22"/>
          </w:rPr>
          <w:tab/>
        </w:r>
        <w:r w:rsidRPr="00445A7C">
          <w:rPr>
            <w:rStyle w:val="Hyperlink"/>
            <w:noProof/>
          </w:rPr>
          <w:t>Sealing and Marking of Bids</w:t>
        </w:r>
        <w:r>
          <w:rPr>
            <w:noProof/>
            <w:webHidden/>
          </w:rPr>
          <w:tab/>
        </w:r>
        <w:r>
          <w:rPr>
            <w:noProof/>
            <w:webHidden/>
          </w:rPr>
          <w:fldChar w:fldCharType="begin"/>
        </w:r>
        <w:r>
          <w:rPr>
            <w:noProof/>
            <w:webHidden/>
          </w:rPr>
          <w:instrText xml:space="preserve"> PAGEREF _Toc135660730 \h </w:instrText>
        </w:r>
        <w:r>
          <w:rPr>
            <w:noProof/>
            <w:webHidden/>
          </w:rPr>
        </w:r>
        <w:r>
          <w:rPr>
            <w:noProof/>
            <w:webHidden/>
          </w:rPr>
          <w:fldChar w:fldCharType="separate"/>
        </w:r>
        <w:r w:rsidR="00EE5B67">
          <w:rPr>
            <w:noProof/>
            <w:webHidden/>
          </w:rPr>
          <w:t>22</w:t>
        </w:r>
        <w:r>
          <w:rPr>
            <w:noProof/>
            <w:webHidden/>
          </w:rPr>
          <w:fldChar w:fldCharType="end"/>
        </w:r>
      </w:hyperlink>
    </w:p>
    <w:p w14:paraId="1385168B" w14:textId="316B10CD"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1" w:history="1">
        <w:r w:rsidRPr="00445A7C">
          <w:rPr>
            <w:rStyle w:val="Hyperlink"/>
            <w:noProof/>
          </w:rPr>
          <w:t>22</w:t>
        </w:r>
        <w:r>
          <w:rPr>
            <w:rFonts w:eastAsiaTheme="minorEastAsia" w:cstheme="minorBidi"/>
            <w:i w:val="0"/>
            <w:iCs w:val="0"/>
            <w:noProof/>
            <w:sz w:val="22"/>
            <w:szCs w:val="22"/>
          </w:rPr>
          <w:tab/>
        </w:r>
        <w:r w:rsidRPr="00445A7C">
          <w:rPr>
            <w:rStyle w:val="Hyperlink"/>
            <w:noProof/>
          </w:rPr>
          <w:t>Deadline for Submission of Bids</w:t>
        </w:r>
        <w:r>
          <w:rPr>
            <w:noProof/>
            <w:webHidden/>
          </w:rPr>
          <w:tab/>
        </w:r>
        <w:r>
          <w:rPr>
            <w:noProof/>
            <w:webHidden/>
          </w:rPr>
          <w:fldChar w:fldCharType="begin"/>
        </w:r>
        <w:r>
          <w:rPr>
            <w:noProof/>
            <w:webHidden/>
          </w:rPr>
          <w:instrText xml:space="preserve"> PAGEREF _Toc135660731 \h </w:instrText>
        </w:r>
        <w:r>
          <w:rPr>
            <w:noProof/>
            <w:webHidden/>
          </w:rPr>
        </w:r>
        <w:r>
          <w:rPr>
            <w:noProof/>
            <w:webHidden/>
          </w:rPr>
          <w:fldChar w:fldCharType="separate"/>
        </w:r>
        <w:r w:rsidR="00EE5B67">
          <w:rPr>
            <w:noProof/>
            <w:webHidden/>
          </w:rPr>
          <w:t>22</w:t>
        </w:r>
        <w:r>
          <w:rPr>
            <w:noProof/>
            <w:webHidden/>
          </w:rPr>
          <w:fldChar w:fldCharType="end"/>
        </w:r>
      </w:hyperlink>
    </w:p>
    <w:p w14:paraId="73BE8BBD" w14:textId="7566A2C4"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2" w:history="1">
        <w:r w:rsidRPr="00445A7C">
          <w:rPr>
            <w:rStyle w:val="Hyperlink"/>
            <w:noProof/>
          </w:rPr>
          <w:t>23</w:t>
        </w:r>
        <w:r>
          <w:rPr>
            <w:rFonts w:eastAsiaTheme="minorEastAsia" w:cstheme="minorBidi"/>
            <w:i w:val="0"/>
            <w:iCs w:val="0"/>
            <w:noProof/>
            <w:sz w:val="22"/>
            <w:szCs w:val="22"/>
          </w:rPr>
          <w:tab/>
        </w:r>
        <w:r w:rsidRPr="00445A7C">
          <w:rPr>
            <w:rStyle w:val="Hyperlink"/>
            <w:noProof/>
          </w:rPr>
          <w:t>Late Bids</w:t>
        </w:r>
        <w:r>
          <w:rPr>
            <w:noProof/>
            <w:webHidden/>
          </w:rPr>
          <w:tab/>
        </w:r>
        <w:r>
          <w:rPr>
            <w:noProof/>
            <w:webHidden/>
          </w:rPr>
          <w:fldChar w:fldCharType="begin"/>
        </w:r>
        <w:r>
          <w:rPr>
            <w:noProof/>
            <w:webHidden/>
          </w:rPr>
          <w:instrText xml:space="preserve"> PAGEREF _Toc135660732 \h </w:instrText>
        </w:r>
        <w:r>
          <w:rPr>
            <w:noProof/>
            <w:webHidden/>
          </w:rPr>
        </w:r>
        <w:r>
          <w:rPr>
            <w:noProof/>
            <w:webHidden/>
          </w:rPr>
          <w:fldChar w:fldCharType="separate"/>
        </w:r>
        <w:r w:rsidR="00EE5B67">
          <w:rPr>
            <w:noProof/>
            <w:webHidden/>
          </w:rPr>
          <w:t>23</w:t>
        </w:r>
        <w:r>
          <w:rPr>
            <w:noProof/>
            <w:webHidden/>
          </w:rPr>
          <w:fldChar w:fldCharType="end"/>
        </w:r>
      </w:hyperlink>
    </w:p>
    <w:p w14:paraId="7003C92B" w14:textId="0FA13B33"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3" w:history="1">
        <w:r w:rsidRPr="00445A7C">
          <w:rPr>
            <w:rStyle w:val="Hyperlink"/>
            <w:noProof/>
          </w:rPr>
          <w:t>24</w:t>
        </w:r>
        <w:r>
          <w:rPr>
            <w:rFonts w:eastAsiaTheme="minorEastAsia" w:cstheme="minorBidi"/>
            <w:i w:val="0"/>
            <w:iCs w:val="0"/>
            <w:noProof/>
            <w:sz w:val="22"/>
            <w:szCs w:val="22"/>
          </w:rPr>
          <w:tab/>
        </w:r>
        <w:r w:rsidRPr="00445A7C">
          <w:rPr>
            <w:rStyle w:val="Hyperlink"/>
            <w:noProof/>
          </w:rPr>
          <w:t>Withdrawal, Substitution, and Modification of Bids</w:t>
        </w:r>
        <w:r>
          <w:rPr>
            <w:noProof/>
            <w:webHidden/>
          </w:rPr>
          <w:tab/>
        </w:r>
        <w:r>
          <w:rPr>
            <w:noProof/>
            <w:webHidden/>
          </w:rPr>
          <w:fldChar w:fldCharType="begin"/>
        </w:r>
        <w:r>
          <w:rPr>
            <w:noProof/>
            <w:webHidden/>
          </w:rPr>
          <w:instrText xml:space="preserve"> PAGEREF _Toc135660733 \h </w:instrText>
        </w:r>
        <w:r>
          <w:rPr>
            <w:noProof/>
            <w:webHidden/>
          </w:rPr>
        </w:r>
        <w:r>
          <w:rPr>
            <w:noProof/>
            <w:webHidden/>
          </w:rPr>
          <w:fldChar w:fldCharType="separate"/>
        </w:r>
        <w:r w:rsidR="00EE5B67">
          <w:rPr>
            <w:noProof/>
            <w:webHidden/>
          </w:rPr>
          <w:t>23</w:t>
        </w:r>
        <w:r>
          <w:rPr>
            <w:noProof/>
            <w:webHidden/>
          </w:rPr>
          <w:fldChar w:fldCharType="end"/>
        </w:r>
      </w:hyperlink>
    </w:p>
    <w:p w14:paraId="5C496C08" w14:textId="427D1FC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4" w:history="1">
        <w:r w:rsidRPr="00445A7C">
          <w:rPr>
            <w:rStyle w:val="Hyperlink"/>
            <w:noProof/>
          </w:rPr>
          <w:t>25</w:t>
        </w:r>
        <w:r>
          <w:rPr>
            <w:rFonts w:eastAsiaTheme="minorEastAsia" w:cstheme="minorBidi"/>
            <w:i w:val="0"/>
            <w:iCs w:val="0"/>
            <w:noProof/>
            <w:sz w:val="22"/>
            <w:szCs w:val="22"/>
          </w:rPr>
          <w:tab/>
        </w:r>
        <w:r w:rsidRPr="00445A7C">
          <w:rPr>
            <w:rStyle w:val="Hyperlink"/>
            <w:noProof/>
          </w:rPr>
          <w:t>Bid Opening</w:t>
        </w:r>
        <w:r>
          <w:rPr>
            <w:noProof/>
            <w:webHidden/>
          </w:rPr>
          <w:tab/>
        </w:r>
        <w:r>
          <w:rPr>
            <w:noProof/>
            <w:webHidden/>
          </w:rPr>
          <w:fldChar w:fldCharType="begin"/>
        </w:r>
        <w:r>
          <w:rPr>
            <w:noProof/>
            <w:webHidden/>
          </w:rPr>
          <w:instrText xml:space="preserve"> PAGEREF _Toc135660734 \h </w:instrText>
        </w:r>
        <w:r>
          <w:rPr>
            <w:noProof/>
            <w:webHidden/>
          </w:rPr>
        </w:r>
        <w:r>
          <w:rPr>
            <w:noProof/>
            <w:webHidden/>
          </w:rPr>
          <w:fldChar w:fldCharType="separate"/>
        </w:r>
        <w:r w:rsidR="00EE5B67">
          <w:rPr>
            <w:noProof/>
            <w:webHidden/>
          </w:rPr>
          <w:t>23</w:t>
        </w:r>
        <w:r>
          <w:rPr>
            <w:noProof/>
            <w:webHidden/>
          </w:rPr>
          <w:fldChar w:fldCharType="end"/>
        </w:r>
      </w:hyperlink>
    </w:p>
    <w:p w14:paraId="07C26107" w14:textId="56C8AA06" w:rsidR="00B5604F" w:rsidRDefault="00B5604F">
      <w:pPr>
        <w:pStyle w:val="TOC1"/>
        <w:tabs>
          <w:tab w:val="left" w:pos="480"/>
          <w:tab w:val="right" w:leader="dot" w:pos="8990"/>
        </w:tabs>
        <w:rPr>
          <w:rFonts w:asciiTheme="minorHAnsi" w:eastAsiaTheme="minorEastAsia" w:hAnsiTheme="minorHAnsi" w:cstheme="minorBidi"/>
          <w:bCs w:val="0"/>
          <w:noProof/>
          <w:sz w:val="22"/>
          <w:szCs w:val="22"/>
        </w:rPr>
      </w:pPr>
      <w:hyperlink w:anchor="_Toc135660735" w:history="1">
        <w:r w:rsidRPr="00445A7C">
          <w:rPr>
            <w:rStyle w:val="Hyperlink"/>
            <w:rFonts w:ascii="Times" w:hAnsi="Times"/>
            <w:noProof/>
          </w:rPr>
          <w:t>E.</w:t>
        </w:r>
        <w:r>
          <w:rPr>
            <w:rFonts w:asciiTheme="minorHAnsi" w:eastAsiaTheme="minorEastAsia" w:hAnsiTheme="minorHAnsi" w:cstheme="minorBidi"/>
            <w:bCs w:val="0"/>
            <w:noProof/>
            <w:sz w:val="22"/>
            <w:szCs w:val="22"/>
          </w:rPr>
          <w:tab/>
        </w:r>
        <w:r w:rsidRPr="00445A7C">
          <w:rPr>
            <w:rStyle w:val="Hyperlink"/>
            <w:noProof/>
          </w:rPr>
          <w:t>Evaluation and Comparison of Bids</w:t>
        </w:r>
        <w:r>
          <w:rPr>
            <w:noProof/>
            <w:webHidden/>
          </w:rPr>
          <w:tab/>
        </w:r>
        <w:r>
          <w:rPr>
            <w:noProof/>
            <w:webHidden/>
          </w:rPr>
          <w:fldChar w:fldCharType="begin"/>
        </w:r>
        <w:r>
          <w:rPr>
            <w:noProof/>
            <w:webHidden/>
          </w:rPr>
          <w:instrText xml:space="preserve"> PAGEREF _Toc135660735 \h </w:instrText>
        </w:r>
        <w:r>
          <w:rPr>
            <w:noProof/>
            <w:webHidden/>
          </w:rPr>
        </w:r>
        <w:r>
          <w:rPr>
            <w:noProof/>
            <w:webHidden/>
          </w:rPr>
          <w:fldChar w:fldCharType="separate"/>
        </w:r>
        <w:r w:rsidR="00EE5B67">
          <w:rPr>
            <w:noProof/>
            <w:webHidden/>
          </w:rPr>
          <w:t>25</w:t>
        </w:r>
        <w:r>
          <w:rPr>
            <w:noProof/>
            <w:webHidden/>
          </w:rPr>
          <w:fldChar w:fldCharType="end"/>
        </w:r>
      </w:hyperlink>
    </w:p>
    <w:p w14:paraId="4710EF28" w14:textId="531B482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6" w:history="1">
        <w:r w:rsidRPr="00445A7C">
          <w:rPr>
            <w:rStyle w:val="Hyperlink"/>
            <w:noProof/>
          </w:rPr>
          <w:t>26</w:t>
        </w:r>
        <w:r>
          <w:rPr>
            <w:rFonts w:eastAsiaTheme="minorEastAsia" w:cstheme="minorBidi"/>
            <w:i w:val="0"/>
            <w:iCs w:val="0"/>
            <w:noProof/>
            <w:sz w:val="22"/>
            <w:szCs w:val="22"/>
          </w:rPr>
          <w:tab/>
        </w:r>
        <w:r w:rsidRPr="00445A7C">
          <w:rPr>
            <w:rStyle w:val="Hyperlink"/>
            <w:noProof/>
          </w:rPr>
          <w:t>Confidentiality</w:t>
        </w:r>
        <w:r>
          <w:rPr>
            <w:noProof/>
            <w:webHidden/>
          </w:rPr>
          <w:tab/>
        </w:r>
        <w:r>
          <w:rPr>
            <w:noProof/>
            <w:webHidden/>
          </w:rPr>
          <w:fldChar w:fldCharType="begin"/>
        </w:r>
        <w:r>
          <w:rPr>
            <w:noProof/>
            <w:webHidden/>
          </w:rPr>
          <w:instrText xml:space="preserve"> PAGEREF _Toc135660736 \h </w:instrText>
        </w:r>
        <w:r>
          <w:rPr>
            <w:noProof/>
            <w:webHidden/>
          </w:rPr>
        </w:r>
        <w:r>
          <w:rPr>
            <w:noProof/>
            <w:webHidden/>
          </w:rPr>
          <w:fldChar w:fldCharType="separate"/>
        </w:r>
        <w:r w:rsidR="00EE5B67">
          <w:rPr>
            <w:noProof/>
            <w:webHidden/>
          </w:rPr>
          <w:t>25</w:t>
        </w:r>
        <w:r>
          <w:rPr>
            <w:noProof/>
            <w:webHidden/>
          </w:rPr>
          <w:fldChar w:fldCharType="end"/>
        </w:r>
      </w:hyperlink>
    </w:p>
    <w:p w14:paraId="6FB3B269" w14:textId="6C2F4B1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7" w:history="1">
        <w:r w:rsidRPr="00445A7C">
          <w:rPr>
            <w:rStyle w:val="Hyperlink"/>
            <w:noProof/>
          </w:rPr>
          <w:t>27</w:t>
        </w:r>
        <w:r>
          <w:rPr>
            <w:rFonts w:eastAsiaTheme="minorEastAsia" w:cstheme="minorBidi"/>
            <w:i w:val="0"/>
            <w:iCs w:val="0"/>
            <w:noProof/>
            <w:sz w:val="22"/>
            <w:szCs w:val="22"/>
          </w:rPr>
          <w:tab/>
        </w:r>
        <w:r w:rsidRPr="00445A7C">
          <w:rPr>
            <w:rStyle w:val="Hyperlink"/>
            <w:noProof/>
          </w:rPr>
          <w:t>Clarification of Bids</w:t>
        </w:r>
        <w:r>
          <w:rPr>
            <w:noProof/>
            <w:webHidden/>
          </w:rPr>
          <w:tab/>
        </w:r>
        <w:r>
          <w:rPr>
            <w:noProof/>
            <w:webHidden/>
          </w:rPr>
          <w:fldChar w:fldCharType="begin"/>
        </w:r>
        <w:r>
          <w:rPr>
            <w:noProof/>
            <w:webHidden/>
          </w:rPr>
          <w:instrText xml:space="preserve"> PAGEREF _Toc135660737 \h </w:instrText>
        </w:r>
        <w:r>
          <w:rPr>
            <w:noProof/>
            <w:webHidden/>
          </w:rPr>
        </w:r>
        <w:r>
          <w:rPr>
            <w:noProof/>
            <w:webHidden/>
          </w:rPr>
          <w:fldChar w:fldCharType="separate"/>
        </w:r>
        <w:r w:rsidR="00EE5B67">
          <w:rPr>
            <w:noProof/>
            <w:webHidden/>
          </w:rPr>
          <w:t>25</w:t>
        </w:r>
        <w:r>
          <w:rPr>
            <w:noProof/>
            <w:webHidden/>
          </w:rPr>
          <w:fldChar w:fldCharType="end"/>
        </w:r>
      </w:hyperlink>
    </w:p>
    <w:p w14:paraId="5BD06107" w14:textId="64C6775C"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8" w:history="1">
        <w:r w:rsidRPr="00445A7C">
          <w:rPr>
            <w:rStyle w:val="Hyperlink"/>
            <w:noProof/>
          </w:rPr>
          <w:t>28</w:t>
        </w:r>
        <w:r>
          <w:rPr>
            <w:rFonts w:eastAsiaTheme="minorEastAsia" w:cstheme="minorBidi"/>
            <w:i w:val="0"/>
            <w:iCs w:val="0"/>
            <w:noProof/>
            <w:sz w:val="22"/>
            <w:szCs w:val="22"/>
          </w:rPr>
          <w:tab/>
        </w:r>
        <w:r w:rsidRPr="00445A7C">
          <w:rPr>
            <w:rStyle w:val="Hyperlink"/>
            <w:noProof/>
          </w:rPr>
          <w:t>Deviations, Reservations, and Omissions</w:t>
        </w:r>
        <w:r>
          <w:rPr>
            <w:noProof/>
            <w:webHidden/>
          </w:rPr>
          <w:tab/>
        </w:r>
        <w:r>
          <w:rPr>
            <w:noProof/>
            <w:webHidden/>
          </w:rPr>
          <w:fldChar w:fldCharType="begin"/>
        </w:r>
        <w:r>
          <w:rPr>
            <w:noProof/>
            <w:webHidden/>
          </w:rPr>
          <w:instrText xml:space="preserve"> PAGEREF _Toc135660738 \h </w:instrText>
        </w:r>
        <w:r>
          <w:rPr>
            <w:noProof/>
            <w:webHidden/>
          </w:rPr>
        </w:r>
        <w:r>
          <w:rPr>
            <w:noProof/>
            <w:webHidden/>
          </w:rPr>
          <w:fldChar w:fldCharType="separate"/>
        </w:r>
        <w:r w:rsidR="00EE5B67">
          <w:rPr>
            <w:noProof/>
            <w:webHidden/>
          </w:rPr>
          <w:t>26</w:t>
        </w:r>
        <w:r>
          <w:rPr>
            <w:noProof/>
            <w:webHidden/>
          </w:rPr>
          <w:fldChar w:fldCharType="end"/>
        </w:r>
      </w:hyperlink>
    </w:p>
    <w:p w14:paraId="64271F2F" w14:textId="5FDB90DA"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39" w:history="1">
        <w:r w:rsidRPr="00445A7C">
          <w:rPr>
            <w:rStyle w:val="Hyperlink"/>
            <w:noProof/>
          </w:rPr>
          <w:t>29</w:t>
        </w:r>
        <w:r>
          <w:rPr>
            <w:rFonts w:eastAsiaTheme="minorEastAsia" w:cstheme="minorBidi"/>
            <w:i w:val="0"/>
            <w:iCs w:val="0"/>
            <w:noProof/>
            <w:sz w:val="22"/>
            <w:szCs w:val="22"/>
          </w:rPr>
          <w:tab/>
        </w:r>
        <w:r w:rsidRPr="00445A7C">
          <w:rPr>
            <w:rStyle w:val="Hyperlink"/>
            <w:noProof/>
          </w:rPr>
          <w:t>Determination of Responsiveness</w:t>
        </w:r>
        <w:r>
          <w:rPr>
            <w:noProof/>
            <w:webHidden/>
          </w:rPr>
          <w:tab/>
        </w:r>
        <w:r>
          <w:rPr>
            <w:noProof/>
            <w:webHidden/>
          </w:rPr>
          <w:fldChar w:fldCharType="begin"/>
        </w:r>
        <w:r>
          <w:rPr>
            <w:noProof/>
            <w:webHidden/>
          </w:rPr>
          <w:instrText xml:space="preserve"> PAGEREF _Toc135660739 \h </w:instrText>
        </w:r>
        <w:r>
          <w:rPr>
            <w:noProof/>
            <w:webHidden/>
          </w:rPr>
        </w:r>
        <w:r>
          <w:rPr>
            <w:noProof/>
            <w:webHidden/>
          </w:rPr>
          <w:fldChar w:fldCharType="separate"/>
        </w:r>
        <w:r w:rsidR="00EE5B67">
          <w:rPr>
            <w:noProof/>
            <w:webHidden/>
          </w:rPr>
          <w:t>26</w:t>
        </w:r>
        <w:r>
          <w:rPr>
            <w:noProof/>
            <w:webHidden/>
          </w:rPr>
          <w:fldChar w:fldCharType="end"/>
        </w:r>
      </w:hyperlink>
    </w:p>
    <w:p w14:paraId="4BE43F84" w14:textId="41E834B4"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0" w:history="1">
        <w:r w:rsidRPr="00445A7C">
          <w:rPr>
            <w:rStyle w:val="Hyperlink"/>
            <w:noProof/>
          </w:rPr>
          <w:t>30</w:t>
        </w:r>
        <w:r>
          <w:rPr>
            <w:rFonts w:eastAsiaTheme="minorEastAsia" w:cstheme="minorBidi"/>
            <w:i w:val="0"/>
            <w:iCs w:val="0"/>
            <w:noProof/>
            <w:sz w:val="22"/>
            <w:szCs w:val="22"/>
          </w:rPr>
          <w:tab/>
        </w:r>
        <w:r w:rsidRPr="00445A7C">
          <w:rPr>
            <w:rStyle w:val="Hyperlink"/>
            <w:noProof/>
          </w:rPr>
          <w:t>Nonconformities, Errors and Omissions</w:t>
        </w:r>
        <w:r>
          <w:rPr>
            <w:noProof/>
            <w:webHidden/>
          </w:rPr>
          <w:tab/>
        </w:r>
        <w:r>
          <w:rPr>
            <w:noProof/>
            <w:webHidden/>
          </w:rPr>
          <w:fldChar w:fldCharType="begin"/>
        </w:r>
        <w:r>
          <w:rPr>
            <w:noProof/>
            <w:webHidden/>
          </w:rPr>
          <w:instrText xml:space="preserve"> PAGEREF _Toc135660740 \h </w:instrText>
        </w:r>
        <w:r>
          <w:rPr>
            <w:noProof/>
            <w:webHidden/>
          </w:rPr>
        </w:r>
        <w:r>
          <w:rPr>
            <w:noProof/>
            <w:webHidden/>
          </w:rPr>
          <w:fldChar w:fldCharType="separate"/>
        </w:r>
        <w:r w:rsidR="00EE5B67">
          <w:rPr>
            <w:noProof/>
            <w:webHidden/>
          </w:rPr>
          <w:t>27</w:t>
        </w:r>
        <w:r>
          <w:rPr>
            <w:noProof/>
            <w:webHidden/>
          </w:rPr>
          <w:fldChar w:fldCharType="end"/>
        </w:r>
      </w:hyperlink>
    </w:p>
    <w:p w14:paraId="0E6584F2" w14:textId="34313DE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1" w:history="1">
        <w:r w:rsidRPr="00445A7C">
          <w:rPr>
            <w:rStyle w:val="Hyperlink"/>
            <w:noProof/>
          </w:rPr>
          <w:t>31</w:t>
        </w:r>
        <w:r>
          <w:rPr>
            <w:rFonts w:eastAsiaTheme="minorEastAsia" w:cstheme="minorBidi"/>
            <w:i w:val="0"/>
            <w:iCs w:val="0"/>
            <w:noProof/>
            <w:sz w:val="22"/>
            <w:szCs w:val="22"/>
          </w:rPr>
          <w:tab/>
        </w:r>
        <w:r w:rsidRPr="00445A7C">
          <w:rPr>
            <w:rStyle w:val="Hyperlink"/>
            <w:noProof/>
          </w:rPr>
          <w:t>Correction of Arithmetical Errors</w:t>
        </w:r>
        <w:r>
          <w:rPr>
            <w:noProof/>
            <w:webHidden/>
          </w:rPr>
          <w:tab/>
        </w:r>
        <w:r>
          <w:rPr>
            <w:noProof/>
            <w:webHidden/>
          </w:rPr>
          <w:fldChar w:fldCharType="begin"/>
        </w:r>
        <w:r>
          <w:rPr>
            <w:noProof/>
            <w:webHidden/>
          </w:rPr>
          <w:instrText xml:space="preserve"> PAGEREF _Toc135660741 \h </w:instrText>
        </w:r>
        <w:r>
          <w:rPr>
            <w:noProof/>
            <w:webHidden/>
          </w:rPr>
        </w:r>
        <w:r>
          <w:rPr>
            <w:noProof/>
            <w:webHidden/>
          </w:rPr>
          <w:fldChar w:fldCharType="separate"/>
        </w:r>
        <w:r w:rsidR="00EE5B67">
          <w:rPr>
            <w:noProof/>
            <w:webHidden/>
          </w:rPr>
          <w:t>27</w:t>
        </w:r>
        <w:r>
          <w:rPr>
            <w:noProof/>
            <w:webHidden/>
          </w:rPr>
          <w:fldChar w:fldCharType="end"/>
        </w:r>
      </w:hyperlink>
    </w:p>
    <w:p w14:paraId="67A9F128" w14:textId="0F1239A1"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2" w:history="1">
        <w:r w:rsidRPr="00445A7C">
          <w:rPr>
            <w:rStyle w:val="Hyperlink"/>
            <w:noProof/>
          </w:rPr>
          <w:t>32</w:t>
        </w:r>
        <w:r>
          <w:rPr>
            <w:rFonts w:eastAsiaTheme="minorEastAsia" w:cstheme="minorBidi"/>
            <w:i w:val="0"/>
            <w:iCs w:val="0"/>
            <w:noProof/>
            <w:sz w:val="22"/>
            <w:szCs w:val="22"/>
          </w:rPr>
          <w:tab/>
        </w:r>
        <w:r w:rsidRPr="00445A7C">
          <w:rPr>
            <w:rStyle w:val="Hyperlink"/>
            <w:noProof/>
          </w:rPr>
          <w:t>Conversion to Single Currency</w:t>
        </w:r>
        <w:r>
          <w:rPr>
            <w:noProof/>
            <w:webHidden/>
          </w:rPr>
          <w:tab/>
        </w:r>
        <w:r>
          <w:rPr>
            <w:noProof/>
            <w:webHidden/>
          </w:rPr>
          <w:fldChar w:fldCharType="begin"/>
        </w:r>
        <w:r>
          <w:rPr>
            <w:noProof/>
            <w:webHidden/>
          </w:rPr>
          <w:instrText xml:space="preserve"> PAGEREF _Toc135660742 \h </w:instrText>
        </w:r>
        <w:r>
          <w:rPr>
            <w:noProof/>
            <w:webHidden/>
          </w:rPr>
        </w:r>
        <w:r>
          <w:rPr>
            <w:noProof/>
            <w:webHidden/>
          </w:rPr>
          <w:fldChar w:fldCharType="separate"/>
        </w:r>
        <w:r w:rsidR="00EE5B67">
          <w:rPr>
            <w:noProof/>
            <w:webHidden/>
          </w:rPr>
          <w:t>28</w:t>
        </w:r>
        <w:r>
          <w:rPr>
            <w:noProof/>
            <w:webHidden/>
          </w:rPr>
          <w:fldChar w:fldCharType="end"/>
        </w:r>
      </w:hyperlink>
    </w:p>
    <w:p w14:paraId="7D95830A" w14:textId="3407491A"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3" w:history="1">
        <w:r w:rsidRPr="00445A7C">
          <w:rPr>
            <w:rStyle w:val="Hyperlink"/>
            <w:noProof/>
          </w:rPr>
          <w:t>33</w:t>
        </w:r>
        <w:r>
          <w:rPr>
            <w:rFonts w:eastAsiaTheme="minorEastAsia" w:cstheme="minorBidi"/>
            <w:i w:val="0"/>
            <w:iCs w:val="0"/>
            <w:noProof/>
            <w:sz w:val="22"/>
            <w:szCs w:val="22"/>
          </w:rPr>
          <w:tab/>
        </w:r>
        <w:r w:rsidRPr="00445A7C">
          <w:rPr>
            <w:rStyle w:val="Hyperlink"/>
            <w:noProof/>
          </w:rPr>
          <w:t>No Margin of Preference</w:t>
        </w:r>
        <w:r>
          <w:rPr>
            <w:noProof/>
            <w:webHidden/>
          </w:rPr>
          <w:tab/>
        </w:r>
        <w:r>
          <w:rPr>
            <w:noProof/>
            <w:webHidden/>
          </w:rPr>
          <w:fldChar w:fldCharType="begin"/>
        </w:r>
        <w:r>
          <w:rPr>
            <w:noProof/>
            <w:webHidden/>
          </w:rPr>
          <w:instrText xml:space="preserve"> PAGEREF _Toc135660743 \h </w:instrText>
        </w:r>
        <w:r>
          <w:rPr>
            <w:noProof/>
            <w:webHidden/>
          </w:rPr>
        </w:r>
        <w:r>
          <w:rPr>
            <w:noProof/>
            <w:webHidden/>
          </w:rPr>
          <w:fldChar w:fldCharType="separate"/>
        </w:r>
        <w:r w:rsidR="00EE5B67">
          <w:rPr>
            <w:noProof/>
            <w:webHidden/>
          </w:rPr>
          <w:t>28</w:t>
        </w:r>
        <w:r>
          <w:rPr>
            <w:noProof/>
            <w:webHidden/>
          </w:rPr>
          <w:fldChar w:fldCharType="end"/>
        </w:r>
      </w:hyperlink>
    </w:p>
    <w:p w14:paraId="6BD10BF8" w14:textId="2D22EEA0"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4" w:history="1">
        <w:r w:rsidRPr="00445A7C">
          <w:rPr>
            <w:rStyle w:val="Hyperlink"/>
            <w:noProof/>
          </w:rPr>
          <w:t>34</w:t>
        </w:r>
        <w:r>
          <w:rPr>
            <w:rFonts w:eastAsiaTheme="minorEastAsia" w:cstheme="minorBidi"/>
            <w:i w:val="0"/>
            <w:iCs w:val="0"/>
            <w:noProof/>
            <w:sz w:val="22"/>
            <w:szCs w:val="22"/>
          </w:rPr>
          <w:tab/>
        </w:r>
        <w:r w:rsidRPr="00445A7C">
          <w:rPr>
            <w:rStyle w:val="Hyperlink"/>
            <w:noProof/>
          </w:rPr>
          <w:t>Evaluation of Bids</w:t>
        </w:r>
        <w:r>
          <w:rPr>
            <w:noProof/>
            <w:webHidden/>
          </w:rPr>
          <w:tab/>
        </w:r>
        <w:r>
          <w:rPr>
            <w:noProof/>
            <w:webHidden/>
          </w:rPr>
          <w:fldChar w:fldCharType="begin"/>
        </w:r>
        <w:r>
          <w:rPr>
            <w:noProof/>
            <w:webHidden/>
          </w:rPr>
          <w:instrText xml:space="preserve"> PAGEREF _Toc135660744 \h </w:instrText>
        </w:r>
        <w:r>
          <w:rPr>
            <w:noProof/>
            <w:webHidden/>
          </w:rPr>
        </w:r>
        <w:r>
          <w:rPr>
            <w:noProof/>
            <w:webHidden/>
          </w:rPr>
          <w:fldChar w:fldCharType="separate"/>
        </w:r>
        <w:r w:rsidR="00EE5B67">
          <w:rPr>
            <w:noProof/>
            <w:webHidden/>
          </w:rPr>
          <w:t>28</w:t>
        </w:r>
        <w:r>
          <w:rPr>
            <w:noProof/>
            <w:webHidden/>
          </w:rPr>
          <w:fldChar w:fldCharType="end"/>
        </w:r>
      </w:hyperlink>
    </w:p>
    <w:p w14:paraId="4DC51451" w14:textId="76D102F2"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5" w:history="1">
        <w:r w:rsidRPr="00445A7C">
          <w:rPr>
            <w:rStyle w:val="Hyperlink"/>
            <w:noProof/>
          </w:rPr>
          <w:t>35</w:t>
        </w:r>
        <w:r>
          <w:rPr>
            <w:rFonts w:eastAsiaTheme="minorEastAsia" w:cstheme="minorBidi"/>
            <w:i w:val="0"/>
            <w:iCs w:val="0"/>
            <w:noProof/>
            <w:sz w:val="22"/>
            <w:szCs w:val="22"/>
          </w:rPr>
          <w:tab/>
        </w:r>
        <w:r w:rsidRPr="00445A7C">
          <w:rPr>
            <w:rStyle w:val="Hyperlink"/>
            <w:noProof/>
          </w:rPr>
          <w:t>Comparison of Bids</w:t>
        </w:r>
        <w:r>
          <w:rPr>
            <w:noProof/>
            <w:webHidden/>
          </w:rPr>
          <w:tab/>
        </w:r>
        <w:r>
          <w:rPr>
            <w:noProof/>
            <w:webHidden/>
          </w:rPr>
          <w:fldChar w:fldCharType="begin"/>
        </w:r>
        <w:r>
          <w:rPr>
            <w:noProof/>
            <w:webHidden/>
          </w:rPr>
          <w:instrText xml:space="preserve"> PAGEREF _Toc135660745 \h </w:instrText>
        </w:r>
        <w:r>
          <w:rPr>
            <w:noProof/>
            <w:webHidden/>
          </w:rPr>
        </w:r>
        <w:r>
          <w:rPr>
            <w:noProof/>
            <w:webHidden/>
          </w:rPr>
          <w:fldChar w:fldCharType="separate"/>
        </w:r>
        <w:r w:rsidR="00EE5B67">
          <w:rPr>
            <w:noProof/>
            <w:webHidden/>
          </w:rPr>
          <w:t>29</w:t>
        </w:r>
        <w:r>
          <w:rPr>
            <w:noProof/>
            <w:webHidden/>
          </w:rPr>
          <w:fldChar w:fldCharType="end"/>
        </w:r>
      </w:hyperlink>
    </w:p>
    <w:p w14:paraId="1CA93E92" w14:textId="119623F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6" w:history="1">
        <w:r w:rsidRPr="00445A7C">
          <w:rPr>
            <w:rStyle w:val="Hyperlink"/>
            <w:noProof/>
          </w:rPr>
          <w:t>36</w:t>
        </w:r>
        <w:r>
          <w:rPr>
            <w:rFonts w:eastAsiaTheme="minorEastAsia" w:cstheme="minorBidi"/>
            <w:i w:val="0"/>
            <w:iCs w:val="0"/>
            <w:noProof/>
            <w:sz w:val="22"/>
            <w:szCs w:val="22"/>
          </w:rPr>
          <w:tab/>
        </w:r>
        <w:r w:rsidRPr="00445A7C">
          <w:rPr>
            <w:rStyle w:val="Hyperlink"/>
            <w:noProof/>
          </w:rPr>
          <w:t>Qualification of the Bidder(s)</w:t>
        </w:r>
        <w:r>
          <w:rPr>
            <w:noProof/>
            <w:webHidden/>
          </w:rPr>
          <w:tab/>
        </w:r>
        <w:r>
          <w:rPr>
            <w:noProof/>
            <w:webHidden/>
          </w:rPr>
          <w:fldChar w:fldCharType="begin"/>
        </w:r>
        <w:r>
          <w:rPr>
            <w:noProof/>
            <w:webHidden/>
          </w:rPr>
          <w:instrText xml:space="preserve"> PAGEREF _Toc135660746 \h </w:instrText>
        </w:r>
        <w:r>
          <w:rPr>
            <w:noProof/>
            <w:webHidden/>
          </w:rPr>
        </w:r>
        <w:r>
          <w:rPr>
            <w:noProof/>
            <w:webHidden/>
          </w:rPr>
          <w:fldChar w:fldCharType="separate"/>
        </w:r>
        <w:r w:rsidR="00EE5B67">
          <w:rPr>
            <w:noProof/>
            <w:webHidden/>
          </w:rPr>
          <w:t>29</w:t>
        </w:r>
        <w:r>
          <w:rPr>
            <w:noProof/>
            <w:webHidden/>
          </w:rPr>
          <w:fldChar w:fldCharType="end"/>
        </w:r>
      </w:hyperlink>
    </w:p>
    <w:p w14:paraId="23D22408" w14:textId="5315CAB2"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7" w:history="1">
        <w:r w:rsidRPr="00445A7C">
          <w:rPr>
            <w:rStyle w:val="Hyperlink"/>
            <w:noProof/>
          </w:rPr>
          <w:t>37</w:t>
        </w:r>
        <w:r>
          <w:rPr>
            <w:rFonts w:eastAsiaTheme="minorEastAsia" w:cstheme="minorBidi"/>
            <w:i w:val="0"/>
            <w:iCs w:val="0"/>
            <w:noProof/>
            <w:sz w:val="22"/>
            <w:szCs w:val="22"/>
          </w:rPr>
          <w:tab/>
        </w:r>
        <w:r w:rsidRPr="00445A7C">
          <w:rPr>
            <w:rStyle w:val="Hyperlink"/>
            <w:noProof/>
          </w:rPr>
          <w:t>Procuring Agency’s Right to Accept Any Bid, and to Reject Any or All Bids</w:t>
        </w:r>
        <w:r>
          <w:rPr>
            <w:noProof/>
            <w:webHidden/>
          </w:rPr>
          <w:tab/>
        </w:r>
        <w:r>
          <w:rPr>
            <w:noProof/>
            <w:webHidden/>
          </w:rPr>
          <w:fldChar w:fldCharType="begin"/>
        </w:r>
        <w:r>
          <w:rPr>
            <w:noProof/>
            <w:webHidden/>
          </w:rPr>
          <w:instrText xml:space="preserve"> PAGEREF _Toc135660747 \h </w:instrText>
        </w:r>
        <w:r>
          <w:rPr>
            <w:noProof/>
            <w:webHidden/>
          </w:rPr>
        </w:r>
        <w:r>
          <w:rPr>
            <w:noProof/>
            <w:webHidden/>
          </w:rPr>
          <w:fldChar w:fldCharType="separate"/>
        </w:r>
        <w:r w:rsidR="00EE5B67">
          <w:rPr>
            <w:noProof/>
            <w:webHidden/>
          </w:rPr>
          <w:t>30</w:t>
        </w:r>
        <w:r>
          <w:rPr>
            <w:noProof/>
            <w:webHidden/>
          </w:rPr>
          <w:fldChar w:fldCharType="end"/>
        </w:r>
      </w:hyperlink>
    </w:p>
    <w:p w14:paraId="4FBD1B33" w14:textId="3ED4BC5E"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8" w:history="1">
        <w:r w:rsidRPr="00445A7C">
          <w:rPr>
            <w:rStyle w:val="Hyperlink"/>
            <w:noProof/>
          </w:rPr>
          <w:t>38</w:t>
        </w:r>
        <w:r>
          <w:rPr>
            <w:rFonts w:eastAsiaTheme="minorEastAsia" w:cstheme="minorBidi"/>
            <w:i w:val="0"/>
            <w:iCs w:val="0"/>
            <w:noProof/>
            <w:sz w:val="22"/>
            <w:szCs w:val="22"/>
          </w:rPr>
          <w:tab/>
        </w:r>
        <w:r w:rsidRPr="00445A7C">
          <w:rPr>
            <w:rStyle w:val="Hyperlink"/>
            <w:noProof/>
          </w:rPr>
          <w:t>Standstill Period</w:t>
        </w:r>
        <w:r>
          <w:rPr>
            <w:noProof/>
            <w:webHidden/>
          </w:rPr>
          <w:tab/>
        </w:r>
        <w:r>
          <w:rPr>
            <w:noProof/>
            <w:webHidden/>
          </w:rPr>
          <w:fldChar w:fldCharType="begin"/>
        </w:r>
        <w:r>
          <w:rPr>
            <w:noProof/>
            <w:webHidden/>
          </w:rPr>
          <w:instrText xml:space="preserve"> PAGEREF _Toc135660748 \h </w:instrText>
        </w:r>
        <w:r>
          <w:rPr>
            <w:noProof/>
            <w:webHidden/>
          </w:rPr>
        </w:r>
        <w:r>
          <w:rPr>
            <w:noProof/>
            <w:webHidden/>
          </w:rPr>
          <w:fldChar w:fldCharType="separate"/>
        </w:r>
        <w:r w:rsidR="00EE5B67">
          <w:rPr>
            <w:noProof/>
            <w:webHidden/>
          </w:rPr>
          <w:t>30</w:t>
        </w:r>
        <w:r>
          <w:rPr>
            <w:noProof/>
            <w:webHidden/>
          </w:rPr>
          <w:fldChar w:fldCharType="end"/>
        </w:r>
      </w:hyperlink>
    </w:p>
    <w:p w14:paraId="24C95AA1" w14:textId="0E65847D"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49" w:history="1">
        <w:r w:rsidRPr="00445A7C">
          <w:rPr>
            <w:rStyle w:val="Hyperlink"/>
            <w:noProof/>
          </w:rPr>
          <w:t>39</w:t>
        </w:r>
        <w:r>
          <w:rPr>
            <w:rFonts w:eastAsiaTheme="minorEastAsia" w:cstheme="minorBidi"/>
            <w:i w:val="0"/>
            <w:iCs w:val="0"/>
            <w:noProof/>
            <w:sz w:val="22"/>
            <w:szCs w:val="22"/>
          </w:rPr>
          <w:tab/>
        </w:r>
        <w:r w:rsidRPr="00445A7C">
          <w:rPr>
            <w:rStyle w:val="Hyperlink"/>
            <w:noProof/>
          </w:rPr>
          <w:t>Notification of Intention to Conclude a Framework Agreement</w:t>
        </w:r>
        <w:r>
          <w:rPr>
            <w:noProof/>
            <w:webHidden/>
          </w:rPr>
          <w:tab/>
        </w:r>
        <w:r>
          <w:rPr>
            <w:noProof/>
            <w:webHidden/>
          </w:rPr>
          <w:fldChar w:fldCharType="begin"/>
        </w:r>
        <w:r>
          <w:rPr>
            <w:noProof/>
            <w:webHidden/>
          </w:rPr>
          <w:instrText xml:space="preserve"> PAGEREF _Toc135660749 \h </w:instrText>
        </w:r>
        <w:r>
          <w:rPr>
            <w:noProof/>
            <w:webHidden/>
          </w:rPr>
        </w:r>
        <w:r>
          <w:rPr>
            <w:noProof/>
            <w:webHidden/>
          </w:rPr>
          <w:fldChar w:fldCharType="separate"/>
        </w:r>
        <w:r w:rsidR="00EE5B67">
          <w:rPr>
            <w:noProof/>
            <w:webHidden/>
          </w:rPr>
          <w:t>30</w:t>
        </w:r>
        <w:r>
          <w:rPr>
            <w:noProof/>
            <w:webHidden/>
          </w:rPr>
          <w:fldChar w:fldCharType="end"/>
        </w:r>
      </w:hyperlink>
    </w:p>
    <w:p w14:paraId="5BA6A9EE" w14:textId="4DB5D855" w:rsidR="00B5604F" w:rsidRDefault="00B5604F">
      <w:pPr>
        <w:pStyle w:val="TOC1"/>
        <w:tabs>
          <w:tab w:val="left" w:pos="480"/>
          <w:tab w:val="right" w:leader="dot" w:pos="8990"/>
        </w:tabs>
        <w:rPr>
          <w:rFonts w:asciiTheme="minorHAnsi" w:eastAsiaTheme="minorEastAsia" w:hAnsiTheme="minorHAnsi" w:cstheme="minorBidi"/>
          <w:bCs w:val="0"/>
          <w:noProof/>
          <w:sz w:val="22"/>
          <w:szCs w:val="22"/>
        </w:rPr>
      </w:pPr>
      <w:hyperlink w:anchor="_Toc135660750" w:history="1">
        <w:r w:rsidRPr="00445A7C">
          <w:rPr>
            <w:rStyle w:val="Hyperlink"/>
            <w:rFonts w:ascii="Times" w:hAnsi="Times"/>
            <w:noProof/>
          </w:rPr>
          <w:t>F.</w:t>
        </w:r>
        <w:r>
          <w:rPr>
            <w:rFonts w:asciiTheme="minorHAnsi" w:eastAsiaTheme="minorEastAsia" w:hAnsiTheme="minorHAnsi" w:cstheme="minorBidi"/>
            <w:bCs w:val="0"/>
            <w:noProof/>
            <w:sz w:val="22"/>
            <w:szCs w:val="22"/>
          </w:rPr>
          <w:tab/>
        </w:r>
        <w:r w:rsidRPr="00445A7C">
          <w:rPr>
            <w:rStyle w:val="Hyperlink"/>
            <w:noProof/>
          </w:rPr>
          <w:t>Conclusion of a Framework Agreement</w:t>
        </w:r>
        <w:r>
          <w:rPr>
            <w:noProof/>
            <w:webHidden/>
          </w:rPr>
          <w:tab/>
        </w:r>
        <w:r>
          <w:rPr>
            <w:noProof/>
            <w:webHidden/>
          </w:rPr>
          <w:fldChar w:fldCharType="begin"/>
        </w:r>
        <w:r>
          <w:rPr>
            <w:noProof/>
            <w:webHidden/>
          </w:rPr>
          <w:instrText xml:space="preserve"> PAGEREF _Toc135660750 \h </w:instrText>
        </w:r>
        <w:r>
          <w:rPr>
            <w:noProof/>
            <w:webHidden/>
          </w:rPr>
        </w:r>
        <w:r>
          <w:rPr>
            <w:noProof/>
            <w:webHidden/>
          </w:rPr>
          <w:fldChar w:fldCharType="separate"/>
        </w:r>
        <w:r w:rsidR="00EE5B67">
          <w:rPr>
            <w:noProof/>
            <w:webHidden/>
          </w:rPr>
          <w:t>31</w:t>
        </w:r>
        <w:r>
          <w:rPr>
            <w:noProof/>
            <w:webHidden/>
          </w:rPr>
          <w:fldChar w:fldCharType="end"/>
        </w:r>
      </w:hyperlink>
    </w:p>
    <w:p w14:paraId="23D1E854" w14:textId="5CCE9764"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1" w:history="1">
        <w:r w:rsidRPr="00445A7C">
          <w:rPr>
            <w:rStyle w:val="Hyperlink"/>
            <w:noProof/>
          </w:rPr>
          <w:t>40</w:t>
        </w:r>
        <w:r>
          <w:rPr>
            <w:rFonts w:eastAsiaTheme="minorEastAsia" w:cstheme="minorBidi"/>
            <w:i w:val="0"/>
            <w:iCs w:val="0"/>
            <w:noProof/>
            <w:sz w:val="22"/>
            <w:szCs w:val="22"/>
          </w:rPr>
          <w:tab/>
        </w:r>
        <w:r w:rsidRPr="00445A7C">
          <w:rPr>
            <w:rStyle w:val="Hyperlink"/>
            <w:noProof/>
          </w:rPr>
          <w:t>Framework Agreement Criteria</w:t>
        </w:r>
        <w:r>
          <w:rPr>
            <w:noProof/>
            <w:webHidden/>
          </w:rPr>
          <w:tab/>
        </w:r>
        <w:r>
          <w:rPr>
            <w:noProof/>
            <w:webHidden/>
          </w:rPr>
          <w:fldChar w:fldCharType="begin"/>
        </w:r>
        <w:r>
          <w:rPr>
            <w:noProof/>
            <w:webHidden/>
          </w:rPr>
          <w:instrText xml:space="preserve"> PAGEREF _Toc135660751 \h </w:instrText>
        </w:r>
        <w:r>
          <w:rPr>
            <w:noProof/>
            <w:webHidden/>
          </w:rPr>
        </w:r>
        <w:r>
          <w:rPr>
            <w:noProof/>
            <w:webHidden/>
          </w:rPr>
          <w:fldChar w:fldCharType="separate"/>
        </w:r>
        <w:r w:rsidR="00EE5B67">
          <w:rPr>
            <w:noProof/>
            <w:webHidden/>
          </w:rPr>
          <w:t>31</w:t>
        </w:r>
        <w:r>
          <w:rPr>
            <w:noProof/>
            <w:webHidden/>
          </w:rPr>
          <w:fldChar w:fldCharType="end"/>
        </w:r>
      </w:hyperlink>
    </w:p>
    <w:p w14:paraId="46CAA253" w14:textId="32677DFC"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2" w:history="1">
        <w:r w:rsidRPr="00445A7C">
          <w:rPr>
            <w:rStyle w:val="Hyperlink"/>
            <w:noProof/>
          </w:rPr>
          <w:t>41</w:t>
        </w:r>
        <w:r>
          <w:rPr>
            <w:rFonts w:eastAsiaTheme="minorEastAsia" w:cstheme="minorBidi"/>
            <w:i w:val="0"/>
            <w:iCs w:val="0"/>
            <w:noProof/>
            <w:sz w:val="22"/>
            <w:szCs w:val="22"/>
          </w:rPr>
          <w:tab/>
        </w:r>
        <w:r w:rsidRPr="00445A7C">
          <w:rPr>
            <w:rStyle w:val="Hyperlink"/>
            <w:noProof/>
          </w:rPr>
          <w:t>Notification to Conclude a Framework Agreement</w:t>
        </w:r>
        <w:r>
          <w:rPr>
            <w:noProof/>
            <w:webHidden/>
          </w:rPr>
          <w:tab/>
        </w:r>
        <w:r>
          <w:rPr>
            <w:noProof/>
            <w:webHidden/>
          </w:rPr>
          <w:fldChar w:fldCharType="begin"/>
        </w:r>
        <w:r>
          <w:rPr>
            <w:noProof/>
            <w:webHidden/>
          </w:rPr>
          <w:instrText xml:space="preserve"> PAGEREF _Toc135660752 \h </w:instrText>
        </w:r>
        <w:r>
          <w:rPr>
            <w:noProof/>
            <w:webHidden/>
          </w:rPr>
        </w:r>
        <w:r>
          <w:rPr>
            <w:noProof/>
            <w:webHidden/>
          </w:rPr>
          <w:fldChar w:fldCharType="separate"/>
        </w:r>
        <w:r w:rsidR="00EE5B67">
          <w:rPr>
            <w:noProof/>
            <w:webHidden/>
          </w:rPr>
          <w:t>31</w:t>
        </w:r>
        <w:r>
          <w:rPr>
            <w:noProof/>
            <w:webHidden/>
          </w:rPr>
          <w:fldChar w:fldCharType="end"/>
        </w:r>
      </w:hyperlink>
    </w:p>
    <w:p w14:paraId="66C232C0" w14:textId="1FEE9627"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3" w:history="1">
        <w:r w:rsidRPr="00445A7C">
          <w:rPr>
            <w:rStyle w:val="Hyperlink"/>
            <w:noProof/>
          </w:rPr>
          <w:t>42</w:t>
        </w:r>
        <w:r>
          <w:rPr>
            <w:rFonts w:eastAsiaTheme="minorEastAsia" w:cstheme="minorBidi"/>
            <w:i w:val="0"/>
            <w:iCs w:val="0"/>
            <w:noProof/>
            <w:sz w:val="22"/>
            <w:szCs w:val="22"/>
          </w:rPr>
          <w:tab/>
        </w:r>
        <w:r w:rsidRPr="00445A7C">
          <w:rPr>
            <w:rStyle w:val="Hyperlink"/>
            <w:noProof/>
          </w:rPr>
          <w:t>No Obligation to Purchase</w:t>
        </w:r>
        <w:r>
          <w:rPr>
            <w:noProof/>
            <w:webHidden/>
          </w:rPr>
          <w:tab/>
        </w:r>
        <w:r>
          <w:rPr>
            <w:noProof/>
            <w:webHidden/>
          </w:rPr>
          <w:fldChar w:fldCharType="begin"/>
        </w:r>
        <w:r>
          <w:rPr>
            <w:noProof/>
            <w:webHidden/>
          </w:rPr>
          <w:instrText xml:space="preserve"> PAGEREF _Toc135660753 \h </w:instrText>
        </w:r>
        <w:r>
          <w:rPr>
            <w:noProof/>
            <w:webHidden/>
          </w:rPr>
        </w:r>
        <w:r>
          <w:rPr>
            <w:noProof/>
            <w:webHidden/>
          </w:rPr>
          <w:fldChar w:fldCharType="separate"/>
        </w:r>
        <w:r w:rsidR="00EE5B67">
          <w:rPr>
            <w:noProof/>
            <w:webHidden/>
          </w:rPr>
          <w:t>31</w:t>
        </w:r>
        <w:r>
          <w:rPr>
            <w:noProof/>
            <w:webHidden/>
          </w:rPr>
          <w:fldChar w:fldCharType="end"/>
        </w:r>
      </w:hyperlink>
    </w:p>
    <w:p w14:paraId="4321DF78" w14:textId="5BC24420"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4" w:history="1">
        <w:r w:rsidRPr="00445A7C">
          <w:rPr>
            <w:rStyle w:val="Hyperlink"/>
            <w:noProof/>
          </w:rPr>
          <w:t>43</w:t>
        </w:r>
        <w:r>
          <w:rPr>
            <w:rFonts w:eastAsiaTheme="minorEastAsia" w:cstheme="minorBidi"/>
            <w:i w:val="0"/>
            <w:iCs w:val="0"/>
            <w:noProof/>
            <w:sz w:val="22"/>
            <w:szCs w:val="22"/>
          </w:rPr>
          <w:tab/>
        </w:r>
        <w:r w:rsidRPr="00445A7C">
          <w:rPr>
            <w:rStyle w:val="Hyperlink"/>
            <w:noProof/>
          </w:rPr>
          <w:t>Non-exclusivity</w:t>
        </w:r>
        <w:r>
          <w:rPr>
            <w:noProof/>
            <w:webHidden/>
          </w:rPr>
          <w:tab/>
        </w:r>
        <w:r>
          <w:rPr>
            <w:noProof/>
            <w:webHidden/>
          </w:rPr>
          <w:fldChar w:fldCharType="begin"/>
        </w:r>
        <w:r>
          <w:rPr>
            <w:noProof/>
            <w:webHidden/>
          </w:rPr>
          <w:instrText xml:space="preserve"> PAGEREF _Toc135660754 \h </w:instrText>
        </w:r>
        <w:r>
          <w:rPr>
            <w:noProof/>
            <w:webHidden/>
          </w:rPr>
        </w:r>
        <w:r>
          <w:rPr>
            <w:noProof/>
            <w:webHidden/>
          </w:rPr>
          <w:fldChar w:fldCharType="separate"/>
        </w:r>
        <w:r w:rsidR="00EE5B67">
          <w:rPr>
            <w:noProof/>
            <w:webHidden/>
          </w:rPr>
          <w:t>31</w:t>
        </w:r>
        <w:r>
          <w:rPr>
            <w:noProof/>
            <w:webHidden/>
          </w:rPr>
          <w:fldChar w:fldCharType="end"/>
        </w:r>
      </w:hyperlink>
    </w:p>
    <w:p w14:paraId="0586D1C5" w14:textId="2605D3B3"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5" w:history="1">
        <w:r w:rsidRPr="00445A7C">
          <w:rPr>
            <w:rStyle w:val="Hyperlink"/>
            <w:noProof/>
          </w:rPr>
          <w:t>44</w:t>
        </w:r>
        <w:r>
          <w:rPr>
            <w:rFonts w:eastAsiaTheme="minorEastAsia" w:cstheme="minorBidi"/>
            <w:i w:val="0"/>
            <w:iCs w:val="0"/>
            <w:noProof/>
            <w:sz w:val="22"/>
            <w:szCs w:val="22"/>
          </w:rPr>
          <w:tab/>
        </w:r>
        <w:r w:rsidRPr="00445A7C">
          <w:rPr>
            <w:rStyle w:val="Hyperlink"/>
            <w:noProof/>
          </w:rPr>
          <w:t>Debriefing by the Procuring Agency</w:t>
        </w:r>
        <w:r>
          <w:rPr>
            <w:noProof/>
            <w:webHidden/>
          </w:rPr>
          <w:tab/>
        </w:r>
        <w:r>
          <w:rPr>
            <w:noProof/>
            <w:webHidden/>
          </w:rPr>
          <w:fldChar w:fldCharType="begin"/>
        </w:r>
        <w:r>
          <w:rPr>
            <w:noProof/>
            <w:webHidden/>
          </w:rPr>
          <w:instrText xml:space="preserve"> PAGEREF _Toc135660755 \h </w:instrText>
        </w:r>
        <w:r>
          <w:rPr>
            <w:noProof/>
            <w:webHidden/>
          </w:rPr>
        </w:r>
        <w:r>
          <w:rPr>
            <w:noProof/>
            <w:webHidden/>
          </w:rPr>
          <w:fldChar w:fldCharType="separate"/>
        </w:r>
        <w:r w:rsidR="00EE5B67">
          <w:rPr>
            <w:noProof/>
            <w:webHidden/>
          </w:rPr>
          <w:t>32</w:t>
        </w:r>
        <w:r>
          <w:rPr>
            <w:noProof/>
            <w:webHidden/>
          </w:rPr>
          <w:fldChar w:fldCharType="end"/>
        </w:r>
      </w:hyperlink>
    </w:p>
    <w:p w14:paraId="202A1782" w14:textId="6CEE1212"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6" w:history="1">
        <w:r w:rsidRPr="00445A7C">
          <w:rPr>
            <w:rStyle w:val="Hyperlink"/>
            <w:noProof/>
          </w:rPr>
          <w:t>45</w:t>
        </w:r>
        <w:r>
          <w:rPr>
            <w:rFonts w:eastAsiaTheme="minorEastAsia" w:cstheme="minorBidi"/>
            <w:i w:val="0"/>
            <w:iCs w:val="0"/>
            <w:noProof/>
            <w:sz w:val="22"/>
            <w:szCs w:val="22"/>
          </w:rPr>
          <w:tab/>
        </w:r>
        <w:r w:rsidRPr="00445A7C">
          <w:rPr>
            <w:rStyle w:val="Hyperlink"/>
            <w:noProof/>
          </w:rPr>
          <w:t>Signing the Framework Agreement</w:t>
        </w:r>
        <w:r>
          <w:rPr>
            <w:noProof/>
            <w:webHidden/>
          </w:rPr>
          <w:tab/>
        </w:r>
        <w:r>
          <w:rPr>
            <w:noProof/>
            <w:webHidden/>
          </w:rPr>
          <w:fldChar w:fldCharType="begin"/>
        </w:r>
        <w:r>
          <w:rPr>
            <w:noProof/>
            <w:webHidden/>
          </w:rPr>
          <w:instrText xml:space="preserve"> PAGEREF _Toc135660756 \h </w:instrText>
        </w:r>
        <w:r>
          <w:rPr>
            <w:noProof/>
            <w:webHidden/>
          </w:rPr>
        </w:r>
        <w:r>
          <w:rPr>
            <w:noProof/>
            <w:webHidden/>
          </w:rPr>
          <w:fldChar w:fldCharType="separate"/>
        </w:r>
        <w:r w:rsidR="00EE5B67">
          <w:rPr>
            <w:noProof/>
            <w:webHidden/>
          </w:rPr>
          <w:t>32</w:t>
        </w:r>
        <w:r>
          <w:rPr>
            <w:noProof/>
            <w:webHidden/>
          </w:rPr>
          <w:fldChar w:fldCharType="end"/>
        </w:r>
      </w:hyperlink>
    </w:p>
    <w:p w14:paraId="09D49EC3" w14:textId="5463E64B"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7" w:history="1">
        <w:r w:rsidRPr="00445A7C">
          <w:rPr>
            <w:rStyle w:val="Hyperlink"/>
            <w:noProof/>
          </w:rPr>
          <w:t>46</w:t>
        </w:r>
        <w:r>
          <w:rPr>
            <w:rFonts w:eastAsiaTheme="minorEastAsia" w:cstheme="minorBidi"/>
            <w:i w:val="0"/>
            <w:iCs w:val="0"/>
            <w:noProof/>
            <w:sz w:val="22"/>
            <w:szCs w:val="22"/>
          </w:rPr>
          <w:tab/>
        </w:r>
        <w:r w:rsidRPr="00445A7C">
          <w:rPr>
            <w:rStyle w:val="Hyperlink"/>
            <w:noProof/>
          </w:rPr>
          <w:t>Publication of the Conclusion of Framework Agreement Notice</w:t>
        </w:r>
        <w:r>
          <w:rPr>
            <w:noProof/>
            <w:webHidden/>
          </w:rPr>
          <w:tab/>
        </w:r>
        <w:r>
          <w:rPr>
            <w:noProof/>
            <w:webHidden/>
          </w:rPr>
          <w:fldChar w:fldCharType="begin"/>
        </w:r>
        <w:r>
          <w:rPr>
            <w:noProof/>
            <w:webHidden/>
          </w:rPr>
          <w:instrText xml:space="preserve"> PAGEREF _Toc135660757 \h </w:instrText>
        </w:r>
        <w:r>
          <w:rPr>
            <w:noProof/>
            <w:webHidden/>
          </w:rPr>
        </w:r>
        <w:r>
          <w:rPr>
            <w:noProof/>
            <w:webHidden/>
          </w:rPr>
          <w:fldChar w:fldCharType="separate"/>
        </w:r>
        <w:r w:rsidR="00EE5B67">
          <w:rPr>
            <w:noProof/>
            <w:webHidden/>
          </w:rPr>
          <w:t>32</w:t>
        </w:r>
        <w:r>
          <w:rPr>
            <w:noProof/>
            <w:webHidden/>
          </w:rPr>
          <w:fldChar w:fldCharType="end"/>
        </w:r>
      </w:hyperlink>
    </w:p>
    <w:p w14:paraId="3CDB4BB9" w14:textId="793D7BC5"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58" w:history="1">
        <w:r w:rsidRPr="00445A7C">
          <w:rPr>
            <w:rStyle w:val="Hyperlink"/>
            <w:noProof/>
          </w:rPr>
          <w:t>47</w:t>
        </w:r>
        <w:r>
          <w:rPr>
            <w:rFonts w:eastAsiaTheme="minorEastAsia" w:cstheme="minorBidi"/>
            <w:i w:val="0"/>
            <w:iCs w:val="0"/>
            <w:noProof/>
            <w:sz w:val="22"/>
            <w:szCs w:val="22"/>
          </w:rPr>
          <w:tab/>
        </w:r>
        <w:r w:rsidRPr="00445A7C">
          <w:rPr>
            <w:rStyle w:val="Hyperlink"/>
            <w:noProof/>
          </w:rPr>
          <w:t>Procurement Related Complaint</w:t>
        </w:r>
        <w:r>
          <w:rPr>
            <w:noProof/>
            <w:webHidden/>
          </w:rPr>
          <w:tab/>
        </w:r>
        <w:r>
          <w:rPr>
            <w:noProof/>
            <w:webHidden/>
          </w:rPr>
          <w:fldChar w:fldCharType="begin"/>
        </w:r>
        <w:r>
          <w:rPr>
            <w:noProof/>
            <w:webHidden/>
          </w:rPr>
          <w:instrText xml:space="preserve"> PAGEREF _Toc135660758 \h </w:instrText>
        </w:r>
        <w:r>
          <w:rPr>
            <w:noProof/>
            <w:webHidden/>
          </w:rPr>
        </w:r>
        <w:r>
          <w:rPr>
            <w:noProof/>
            <w:webHidden/>
          </w:rPr>
          <w:fldChar w:fldCharType="separate"/>
        </w:r>
        <w:r w:rsidR="00EE5B67">
          <w:rPr>
            <w:noProof/>
            <w:webHidden/>
          </w:rPr>
          <w:t>33</w:t>
        </w:r>
        <w:r>
          <w:rPr>
            <w:noProof/>
            <w:webHidden/>
          </w:rPr>
          <w:fldChar w:fldCharType="end"/>
        </w:r>
      </w:hyperlink>
    </w:p>
    <w:p w14:paraId="43F4CA7A" w14:textId="079CAC9F" w:rsidR="00B5604F" w:rsidRDefault="00B5604F">
      <w:pPr>
        <w:pStyle w:val="TOC1"/>
        <w:tabs>
          <w:tab w:val="left" w:pos="480"/>
          <w:tab w:val="right" w:leader="dot" w:pos="8990"/>
        </w:tabs>
        <w:rPr>
          <w:rFonts w:asciiTheme="minorHAnsi" w:eastAsiaTheme="minorEastAsia" w:hAnsiTheme="minorHAnsi" w:cstheme="minorBidi"/>
          <w:bCs w:val="0"/>
          <w:noProof/>
          <w:sz w:val="22"/>
          <w:szCs w:val="22"/>
        </w:rPr>
      </w:pPr>
      <w:hyperlink w:anchor="_Toc135660759" w:history="1">
        <w:r w:rsidRPr="00445A7C">
          <w:rPr>
            <w:rStyle w:val="Hyperlink"/>
            <w:rFonts w:ascii="Times" w:hAnsi="Times"/>
            <w:noProof/>
          </w:rPr>
          <w:t>G.</w:t>
        </w:r>
        <w:r>
          <w:rPr>
            <w:rFonts w:asciiTheme="minorHAnsi" w:eastAsiaTheme="minorEastAsia" w:hAnsiTheme="minorHAnsi" w:cstheme="minorBidi"/>
            <w:bCs w:val="0"/>
            <w:noProof/>
            <w:sz w:val="22"/>
            <w:szCs w:val="22"/>
          </w:rPr>
          <w:tab/>
        </w:r>
        <w:r w:rsidRPr="00445A7C">
          <w:rPr>
            <w:rStyle w:val="Hyperlink"/>
            <w:noProof/>
          </w:rPr>
          <w:t>Secondary Procurement Process for awarding a Call-off Contract</w:t>
        </w:r>
        <w:r>
          <w:rPr>
            <w:noProof/>
            <w:webHidden/>
          </w:rPr>
          <w:tab/>
        </w:r>
        <w:r>
          <w:rPr>
            <w:noProof/>
            <w:webHidden/>
          </w:rPr>
          <w:fldChar w:fldCharType="begin"/>
        </w:r>
        <w:r>
          <w:rPr>
            <w:noProof/>
            <w:webHidden/>
          </w:rPr>
          <w:instrText xml:space="preserve"> PAGEREF _Toc135660759 \h </w:instrText>
        </w:r>
        <w:r>
          <w:rPr>
            <w:noProof/>
            <w:webHidden/>
          </w:rPr>
        </w:r>
        <w:r>
          <w:rPr>
            <w:noProof/>
            <w:webHidden/>
          </w:rPr>
          <w:fldChar w:fldCharType="separate"/>
        </w:r>
        <w:r w:rsidR="00EE5B67">
          <w:rPr>
            <w:noProof/>
            <w:webHidden/>
          </w:rPr>
          <w:t>33</w:t>
        </w:r>
        <w:r>
          <w:rPr>
            <w:noProof/>
            <w:webHidden/>
          </w:rPr>
          <w:fldChar w:fldCharType="end"/>
        </w:r>
      </w:hyperlink>
    </w:p>
    <w:p w14:paraId="21089518" w14:textId="1AF39C1D"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60" w:history="1">
        <w:r w:rsidRPr="00445A7C">
          <w:rPr>
            <w:rStyle w:val="Hyperlink"/>
            <w:noProof/>
          </w:rPr>
          <w:t>48</w:t>
        </w:r>
        <w:r>
          <w:rPr>
            <w:rFonts w:eastAsiaTheme="minorEastAsia" w:cstheme="minorBidi"/>
            <w:i w:val="0"/>
            <w:iCs w:val="0"/>
            <w:noProof/>
            <w:sz w:val="22"/>
            <w:szCs w:val="22"/>
          </w:rPr>
          <w:tab/>
        </w:r>
        <w:r w:rsidRPr="00445A7C">
          <w:rPr>
            <w:rStyle w:val="Hyperlink"/>
            <w:noProof/>
          </w:rPr>
          <w:t>Method and criteria for award of Call-off Contract</w:t>
        </w:r>
        <w:r>
          <w:rPr>
            <w:noProof/>
            <w:webHidden/>
          </w:rPr>
          <w:tab/>
        </w:r>
        <w:r>
          <w:rPr>
            <w:noProof/>
            <w:webHidden/>
          </w:rPr>
          <w:fldChar w:fldCharType="begin"/>
        </w:r>
        <w:r>
          <w:rPr>
            <w:noProof/>
            <w:webHidden/>
          </w:rPr>
          <w:instrText xml:space="preserve"> PAGEREF _Toc135660760 \h </w:instrText>
        </w:r>
        <w:r>
          <w:rPr>
            <w:noProof/>
            <w:webHidden/>
          </w:rPr>
        </w:r>
        <w:r>
          <w:rPr>
            <w:noProof/>
            <w:webHidden/>
          </w:rPr>
          <w:fldChar w:fldCharType="separate"/>
        </w:r>
        <w:r w:rsidR="00EE5B67">
          <w:rPr>
            <w:noProof/>
            <w:webHidden/>
          </w:rPr>
          <w:t>33</w:t>
        </w:r>
        <w:r>
          <w:rPr>
            <w:noProof/>
            <w:webHidden/>
          </w:rPr>
          <w:fldChar w:fldCharType="end"/>
        </w:r>
      </w:hyperlink>
    </w:p>
    <w:p w14:paraId="614C8D56" w14:textId="526651EA" w:rsidR="00B5604F" w:rsidRDefault="00B5604F">
      <w:pPr>
        <w:pStyle w:val="TOC2"/>
        <w:tabs>
          <w:tab w:val="left" w:pos="720"/>
          <w:tab w:val="right" w:leader="dot" w:pos="8990"/>
        </w:tabs>
        <w:rPr>
          <w:rFonts w:eastAsiaTheme="minorEastAsia" w:cstheme="minorBidi"/>
          <w:i w:val="0"/>
          <w:iCs w:val="0"/>
          <w:noProof/>
          <w:sz w:val="22"/>
          <w:szCs w:val="22"/>
        </w:rPr>
      </w:pPr>
      <w:hyperlink w:anchor="_Toc135660761" w:history="1">
        <w:r w:rsidRPr="00445A7C">
          <w:rPr>
            <w:rStyle w:val="Hyperlink"/>
            <w:noProof/>
          </w:rPr>
          <w:t>49</w:t>
        </w:r>
        <w:r>
          <w:rPr>
            <w:rFonts w:eastAsiaTheme="minorEastAsia" w:cstheme="minorBidi"/>
            <w:i w:val="0"/>
            <w:iCs w:val="0"/>
            <w:noProof/>
            <w:sz w:val="22"/>
            <w:szCs w:val="22"/>
          </w:rPr>
          <w:tab/>
        </w:r>
        <w:r w:rsidRPr="00445A7C">
          <w:rPr>
            <w:rStyle w:val="Hyperlink"/>
            <w:noProof/>
          </w:rPr>
          <w:t>Adjustment to the Base Price</w:t>
        </w:r>
        <w:r>
          <w:rPr>
            <w:noProof/>
            <w:webHidden/>
          </w:rPr>
          <w:tab/>
        </w:r>
        <w:r>
          <w:rPr>
            <w:noProof/>
            <w:webHidden/>
          </w:rPr>
          <w:fldChar w:fldCharType="begin"/>
        </w:r>
        <w:r>
          <w:rPr>
            <w:noProof/>
            <w:webHidden/>
          </w:rPr>
          <w:instrText xml:space="preserve"> PAGEREF _Toc135660761 \h </w:instrText>
        </w:r>
        <w:r>
          <w:rPr>
            <w:noProof/>
            <w:webHidden/>
          </w:rPr>
        </w:r>
        <w:r>
          <w:rPr>
            <w:noProof/>
            <w:webHidden/>
          </w:rPr>
          <w:fldChar w:fldCharType="separate"/>
        </w:r>
        <w:r w:rsidR="00EE5B67">
          <w:rPr>
            <w:noProof/>
            <w:webHidden/>
          </w:rPr>
          <w:t>34</w:t>
        </w:r>
        <w:r>
          <w:rPr>
            <w:noProof/>
            <w:webHidden/>
          </w:rPr>
          <w:fldChar w:fldCharType="end"/>
        </w:r>
      </w:hyperlink>
    </w:p>
    <w:p w14:paraId="34F1E859" w14:textId="50D7115B" w:rsidR="00913EC4" w:rsidRPr="006E0D9F" w:rsidRDefault="00B051A1">
      <w:r w:rsidRPr="003261E8">
        <w:rPr>
          <w:b/>
          <w:bCs/>
        </w:rPr>
        <w:fldChar w:fldCharType="end"/>
      </w:r>
    </w:p>
    <w:p w14:paraId="3F6B78FF" w14:textId="77777777" w:rsidR="007E69A2" w:rsidRPr="006E0D9F" w:rsidRDefault="007E69A2"/>
    <w:p w14:paraId="190DA03D" w14:textId="77777777" w:rsidR="007E69A2" w:rsidRPr="006E0D9F" w:rsidRDefault="007E69A2">
      <w:pPr>
        <w:sectPr w:rsidR="007E69A2" w:rsidRPr="006E0D9F" w:rsidSect="00293CEF">
          <w:headerReference w:type="even" r:id="rId17"/>
          <w:headerReference w:type="default" r:id="rId18"/>
          <w:headerReference w:type="first" r:id="rId19"/>
          <w:type w:val="oddPage"/>
          <w:pgSz w:w="12240" w:h="15840" w:code="1"/>
          <w:pgMar w:top="1440" w:right="1440" w:bottom="1440" w:left="1800" w:header="720" w:footer="720" w:gutter="0"/>
          <w:paperSrc w:first="15" w:other="15"/>
          <w:cols w:space="720"/>
          <w:titlePg/>
        </w:sectPr>
      </w:pPr>
    </w:p>
    <w:p w14:paraId="3AC8F038" w14:textId="77777777" w:rsidR="007E69A2" w:rsidRPr="00CF0460" w:rsidRDefault="007E69A2"/>
    <w:p w14:paraId="49B466B1" w14:textId="77777777" w:rsidR="00455149" w:rsidRPr="00CF0460"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CF0460" w14:paraId="766765B5" w14:textId="77777777" w:rsidTr="005C0E0F">
        <w:trPr>
          <w:trHeight w:val="800"/>
        </w:trPr>
        <w:tc>
          <w:tcPr>
            <w:tcW w:w="9259" w:type="dxa"/>
          </w:tcPr>
          <w:p w14:paraId="28D45FAE" w14:textId="77777777" w:rsidR="00455149" w:rsidRPr="00CF0460" w:rsidRDefault="00455149" w:rsidP="00BD728D">
            <w:pPr>
              <w:ind w:left="-108" w:right="-479"/>
              <w:jc w:val="center"/>
              <w:rPr>
                <w:b/>
                <w:bCs/>
                <w:sz w:val="36"/>
              </w:rPr>
            </w:pPr>
            <w:r w:rsidRPr="00CF0460">
              <w:rPr>
                <w:b/>
                <w:bCs/>
                <w:sz w:val="36"/>
                <w:u w:val="single"/>
              </w:rPr>
              <w:br w:type="page"/>
            </w:r>
            <w:r w:rsidRPr="00CF0460">
              <w:rPr>
                <w:b/>
                <w:bCs/>
                <w:sz w:val="36"/>
              </w:rPr>
              <w:br w:type="page"/>
            </w:r>
            <w:bookmarkStart w:id="36" w:name="_Hlt438532663"/>
            <w:bookmarkStart w:id="37" w:name="_Toc438266923"/>
            <w:bookmarkStart w:id="38" w:name="_Toc438267877"/>
            <w:bookmarkStart w:id="39" w:name="_Toc438366664"/>
            <w:bookmarkStart w:id="40" w:name="_Toc507316736"/>
            <w:bookmarkStart w:id="41" w:name="_Toc73332847"/>
            <w:bookmarkEnd w:id="36"/>
            <w:r w:rsidRPr="00CF0460">
              <w:rPr>
                <w:b/>
                <w:bCs/>
                <w:sz w:val="36"/>
              </w:rPr>
              <w:t>Section I.</w:t>
            </w:r>
            <w:r w:rsidR="00B95321" w:rsidRPr="00CF0460">
              <w:rPr>
                <w:b/>
                <w:bCs/>
                <w:sz w:val="36"/>
              </w:rPr>
              <w:t xml:space="preserve"> </w:t>
            </w:r>
            <w:r w:rsidRPr="00CF0460">
              <w:rPr>
                <w:b/>
                <w:bCs/>
                <w:sz w:val="36"/>
              </w:rPr>
              <w:t>Instructions to Bidders</w:t>
            </w:r>
            <w:bookmarkEnd w:id="37"/>
            <w:bookmarkEnd w:id="38"/>
            <w:bookmarkEnd w:id="39"/>
            <w:bookmarkEnd w:id="40"/>
            <w:bookmarkEnd w:id="41"/>
          </w:p>
        </w:tc>
      </w:tr>
    </w:tbl>
    <w:p w14:paraId="77B5C63D" w14:textId="77777777" w:rsidR="00ED0D94" w:rsidRPr="00CF0460" w:rsidRDefault="00ED0D94" w:rsidP="00ED0D94">
      <w:bookmarkStart w:id="42" w:name="_Toc438532558"/>
      <w:bookmarkStart w:id="43" w:name="_Toc438532572"/>
      <w:bookmarkEnd w:id="42"/>
      <w:bookmarkEnd w:id="43"/>
    </w:p>
    <w:tbl>
      <w:tblPr>
        <w:tblStyle w:val="TableGrid"/>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6030"/>
      </w:tblGrid>
      <w:tr w:rsidR="003D0010" w:rsidRPr="00CF0460" w14:paraId="255057F3" w14:textId="77777777" w:rsidTr="009845E4">
        <w:tc>
          <w:tcPr>
            <w:tcW w:w="9233" w:type="dxa"/>
            <w:gridSpan w:val="2"/>
          </w:tcPr>
          <w:p w14:paraId="13830B2C" w14:textId="77777777" w:rsidR="003D0010" w:rsidRPr="00CF0460" w:rsidRDefault="003D0010" w:rsidP="00C9336A">
            <w:pPr>
              <w:pStyle w:val="ITBh1"/>
              <w:numPr>
                <w:ilvl w:val="0"/>
                <w:numId w:val="57"/>
              </w:numPr>
              <w:ind w:left="343"/>
            </w:pPr>
            <w:bookmarkStart w:id="44" w:name="_Toc430274174"/>
            <w:bookmarkStart w:id="45" w:name="_Toc505659523"/>
            <w:bookmarkStart w:id="46" w:name="_Toc348000781"/>
            <w:bookmarkStart w:id="47" w:name="_Toc451286562"/>
            <w:bookmarkStart w:id="48" w:name="_Toc480193019"/>
            <w:bookmarkStart w:id="49" w:name="_Toc475548671"/>
            <w:bookmarkStart w:id="50" w:name="_Toc135660706"/>
            <w:r w:rsidRPr="00CF0460">
              <w:t>General</w:t>
            </w:r>
            <w:bookmarkEnd w:id="44"/>
            <w:bookmarkEnd w:id="45"/>
            <w:bookmarkEnd w:id="46"/>
            <w:bookmarkEnd w:id="47"/>
            <w:bookmarkEnd w:id="48"/>
            <w:bookmarkEnd w:id="49"/>
            <w:bookmarkEnd w:id="50"/>
          </w:p>
        </w:tc>
      </w:tr>
      <w:tr w:rsidR="00ED0D94" w:rsidRPr="00CF0460" w14:paraId="416863A3" w14:textId="77777777" w:rsidTr="009845E4">
        <w:tc>
          <w:tcPr>
            <w:tcW w:w="3203" w:type="dxa"/>
          </w:tcPr>
          <w:p w14:paraId="164ACB43" w14:textId="77777777" w:rsidR="00ED0D94" w:rsidRPr="00CF0460" w:rsidRDefault="00ED0D94">
            <w:pPr>
              <w:pStyle w:val="ITBh2"/>
            </w:pPr>
            <w:bookmarkStart w:id="51" w:name="_Toc348000782"/>
            <w:bookmarkStart w:id="52" w:name="_Toc480193020"/>
            <w:bookmarkStart w:id="53" w:name="_Toc475548672"/>
            <w:bookmarkStart w:id="54" w:name="_Toc135660707"/>
            <w:r w:rsidRPr="00CF0460">
              <w:t xml:space="preserve">Scope of </w:t>
            </w:r>
            <w:bookmarkEnd w:id="51"/>
            <w:r w:rsidRPr="00CF0460">
              <w:t>Bid</w:t>
            </w:r>
            <w:bookmarkEnd w:id="52"/>
            <w:bookmarkEnd w:id="53"/>
            <w:bookmarkEnd w:id="54"/>
          </w:p>
        </w:tc>
        <w:tc>
          <w:tcPr>
            <w:tcW w:w="6030" w:type="dxa"/>
          </w:tcPr>
          <w:p w14:paraId="4E6495D7" w14:textId="77777777" w:rsidR="00ED0D94" w:rsidRPr="005801C6" w:rsidRDefault="00ED0D94" w:rsidP="00C9336A">
            <w:pPr>
              <w:pStyle w:val="SPDClauseNo"/>
              <w:numPr>
                <w:ilvl w:val="1"/>
                <w:numId w:val="68"/>
              </w:numPr>
              <w:spacing w:after="200"/>
              <w:ind w:left="614" w:hanging="614"/>
              <w:contextualSpacing w:val="0"/>
            </w:pPr>
            <w:r w:rsidRPr="00CF0460">
              <w:rPr>
                <w:spacing w:val="0"/>
              </w:rPr>
              <w:t>In</w:t>
            </w:r>
            <w:r w:rsidRPr="00CF0460">
              <w:t xml:space="preserve"> connection with the </w:t>
            </w:r>
            <w:r w:rsidRPr="005801C6">
              <w:t>Specific Procurement Notice</w:t>
            </w:r>
            <w:r w:rsidR="00EF7E6B" w:rsidRPr="005801C6">
              <w:t xml:space="preserve">, </w:t>
            </w:r>
            <w:r w:rsidRPr="005801C6">
              <w:t>Request for Bids (RFB)</w:t>
            </w:r>
            <w:r w:rsidR="00672026" w:rsidRPr="005801C6">
              <w:t xml:space="preserve"> Framework Agreement(s) Goods</w:t>
            </w:r>
            <w:r w:rsidRPr="005801C6">
              <w:t xml:space="preserve">, specified </w:t>
            </w:r>
            <w:r w:rsidRPr="005801C6">
              <w:rPr>
                <w:b/>
              </w:rPr>
              <w:t>in the Bid Data Sheet (BDS)</w:t>
            </w:r>
            <w:r w:rsidRPr="005C0E0F">
              <w:t xml:space="preserve">, </w:t>
            </w:r>
            <w:r w:rsidRPr="005801C6">
              <w:t xml:space="preserve">the </w:t>
            </w:r>
            <w:r w:rsidR="000F5E41" w:rsidRPr="005801C6">
              <w:t>Procuring Agency</w:t>
            </w:r>
            <w:r w:rsidRPr="005801C6">
              <w:t>, as specified</w:t>
            </w:r>
            <w:r w:rsidRPr="005C0E0F">
              <w:t xml:space="preserve"> </w:t>
            </w:r>
            <w:r w:rsidRPr="005801C6">
              <w:rPr>
                <w:b/>
              </w:rPr>
              <w:t>in the BDS</w:t>
            </w:r>
            <w:r w:rsidRPr="005C0E0F">
              <w:t>,</w:t>
            </w:r>
            <w:r w:rsidRPr="005801C6">
              <w:t xml:space="preserve"> issues this </w:t>
            </w:r>
            <w:r w:rsidR="00D765E3" w:rsidRPr="005801C6">
              <w:t>Request for Bids (RFB)</w:t>
            </w:r>
            <w:r w:rsidR="00706F9F" w:rsidRPr="00F17392">
              <w:t xml:space="preserve"> document</w:t>
            </w:r>
            <w:r w:rsidRPr="00F17392">
              <w:t xml:space="preserve"> </w:t>
            </w:r>
            <w:r w:rsidR="00A4791E" w:rsidRPr="00F17392">
              <w:t>as part of the</w:t>
            </w:r>
            <w:r w:rsidRPr="00F17392">
              <w:t xml:space="preserve"> </w:t>
            </w:r>
            <w:r w:rsidR="00F66AA0" w:rsidRPr="00F17392">
              <w:t>Primary Procurement</w:t>
            </w:r>
            <w:r w:rsidR="00A4791E" w:rsidRPr="00F17392">
              <w:t xml:space="preserve"> process </w:t>
            </w:r>
            <w:r w:rsidR="001D7A98">
              <w:t xml:space="preserve">for Goods, and may lead to </w:t>
            </w:r>
            <w:r w:rsidR="00BD728D" w:rsidRPr="00F17392">
              <w:t>Framework Agreement</w:t>
            </w:r>
            <w:r w:rsidR="00707824" w:rsidRPr="00F17392">
              <w:t>(</w:t>
            </w:r>
            <w:r w:rsidR="00A4791E" w:rsidRPr="00F17392">
              <w:t>s</w:t>
            </w:r>
            <w:r w:rsidR="00707824" w:rsidRPr="00F17392">
              <w:t>)</w:t>
            </w:r>
            <w:r w:rsidR="00BD728D" w:rsidRPr="00F17392">
              <w:t xml:space="preserve"> </w:t>
            </w:r>
            <w:r w:rsidR="001D7A98">
              <w:t>being concluded with the successful Bidder(s)</w:t>
            </w:r>
            <w:r w:rsidR="001D7A98" w:rsidRPr="008A40A0">
              <w:t>.</w:t>
            </w:r>
            <w:r w:rsidR="001D7A98">
              <w:t xml:space="preserve"> </w:t>
            </w:r>
            <w:r w:rsidRPr="005801C6">
              <w:t>The name</w:t>
            </w:r>
            <w:r w:rsidR="00BD728D" w:rsidRPr="005801C6">
              <w:t xml:space="preserve"> and</w:t>
            </w:r>
            <w:r w:rsidRPr="005801C6">
              <w:t xml:space="preserve"> identification</w:t>
            </w:r>
            <w:r w:rsidR="00BD728D" w:rsidRPr="005801C6">
              <w:t xml:space="preserve"> </w:t>
            </w:r>
            <w:r w:rsidRPr="005801C6">
              <w:t xml:space="preserve">of this </w:t>
            </w:r>
            <w:r w:rsidR="003E34F2" w:rsidRPr="005801C6">
              <w:t>RFB</w:t>
            </w:r>
            <w:r w:rsidRPr="005801C6">
              <w:t xml:space="preserve"> are </w:t>
            </w:r>
            <w:r w:rsidRPr="005C0E0F">
              <w:t xml:space="preserve">specified </w:t>
            </w:r>
            <w:r w:rsidRPr="005801C6">
              <w:rPr>
                <w:b/>
              </w:rPr>
              <w:t>in the BDS</w:t>
            </w:r>
            <w:r w:rsidRPr="005C0E0F">
              <w:t>.</w:t>
            </w:r>
          </w:p>
          <w:p w14:paraId="03D54468" w14:textId="77777777" w:rsidR="00F72B1D"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Throughout this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w:t>
            </w:r>
          </w:p>
          <w:p w14:paraId="27AE0174" w14:textId="62F5EC9E" w:rsidR="00ED0D94" w:rsidRPr="00CF0460" w:rsidRDefault="00ED0D94" w:rsidP="00C34B72">
            <w:pPr>
              <w:pStyle w:val="Heading3"/>
              <w:numPr>
                <w:ilvl w:val="2"/>
                <w:numId w:val="2"/>
              </w:numPr>
              <w:spacing w:after="160"/>
            </w:pPr>
            <w:r w:rsidRPr="00CF0460">
              <w:t xml:space="preserve"> </w:t>
            </w:r>
            <w:bookmarkStart w:id="55" w:name="_Toc484422427"/>
            <w:r w:rsidRPr="00CF0460">
              <w:t>“</w:t>
            </w:r>
            <w:proofErr w:type="gramStart"/>
            <w:r w:rsidRPr="005C0E0F">
              <w:rPr>
                <w:b/>
              </w:rPr>
              <w:t>in</w:t>
            </w:r>
            <w:proofErr w:type="gramEnd"/>
            <w:r w:rsidRPr="005C0E0F">
              <w:rPr>
                <w:b/>
              </w:rPr>
              <w:t xml:space="preserve"> writing</w:t>
            </w:r>
            <w:r w:rsidRPr="00CF0460">
              <w:t>” means communicated in written form (</w:t>
            </w:r>
            <w:r w:rsidR="00BF578D" w:rsidRPr="00CF0460">
              <w:t>e.g.,</w:t>
            </w:r>
            <w:r w:rsidRPr="00CF0460">
              <w:t xml:space="preserve"> by mail, e-mail, fax, </w:t>
            </w:r>
            <w:r w:rsidR="00913434" w:rsidRPr="00CF0460">
              <w:t>including if</w:t>
            </w:r>
            <w:r w:rsidRPr="00CF0460">
              <w:t xml:space="preserve"> </w:t>
            </w:r>
            <w:r w:rsidRPr="005C0E0F">
              <w:t xml:space="preserve">specified </w:t>
            </w:r>
            <w:r w:rsidRPr="00331DAE">
              <w:rPr>
                <w:b/>
              </w:rPr>
              <w:t>in the BDS</w:t>
            </w:r>
            <w:r w:rsidRPr="00CF0460">
              <w:t xml:space="preserve">, distributed or received through the electronic-procurement system used by the </w:t>
            </w:r>
            <w:r w:rsidR="00297E23" w:rsidRPr="00CF0460">
              <w:t>Procuring Agency</w:t>
            </w:r>
            <w:r w:rsidRPr="00CF0460">
              <w:t>) with proof of receipt;</w:t>
            </w:r>
            <w:bookmarkEnd w:id="55"/>
          </w:p>
          <w:p w14:paraId="597A9768" w14:textId="77777777" w:rsidR="00ED0D94" w:rsidRPr="00CF0460" w:rsidRDefault="00ED0D94" w:rsidP="00C34B72">
            <w:pPr>
              <w:pStyle w:val="Heading3"/>
              <w:numPr>
                <w:ilvl w:val="2"/>
                <w:numId w:val="2"/>
              </w:numPr>
              <w:spacing w:after="160"/>
            </w:pPr>
            <w:bookmarkStart w:id="56" w:name="_Toc484422428"/>
            <w:r w:rsidRPr="00CF0460">
              <w:t>if the context so requires, “</w:t>
            </w:r>
            <w:r w:rsidRPr="005C0E0F">
              <w:rPr>
                <w:b/>
              </w:rPr>
              <w:t>singular</w:t>
            </w:r>
            <w:r w:rsidRPr="00CF0460">
              <w:t>” means “</w:t>
            </w:r>
            <w:r w:rsidRPr="008258CF">
              <w:rPr>
                <w:b/>
              </w:rPr>
              <w:t>plural</w:t>
            </w:r>
            <w:r w:rsidRPr="00CF0460">
              <w:t xml:space="preserve">” and </w:t>
            </w:r>
            <w:proofErr w:type="gramStart"/>
            <w:r w:rsidRPr="00CF0460">
              <w:t>vice versa;</w:t>
            </w:r>
            <w:bookmarkEnd w:id="56"/>
            <w:proofErr w:type="gramEnd"/>
          </w:p>
          <w:p w14:paraId="4F0F4992" w14:textId="77777777" w:rsidR="00ED0D94" w:rsidRPr="00CF0460" w:rsidRDefault="00ED0D94" w:rsidP="00C34B72">
            <w:pPr>
              <w:pStyle w:val="Heading3"/>
              <w:numPr>
                <w:ilvl w:val="2"/>
                <w:numId w:val="2"/>
              </w:numPr>
              <w:spacing w:after="160"/>
            </w:pPr>
            <w:bookmarkStart w:id="57" w:name="_Toc484422429"/>
            <w:r w:rsidRPr="00CF0460">
              <w:t>“</w:t>
            </w:r>
            <w:r w:rsidR="000140CE" w:rsidRPr="005C0E0F">
              <w:rPr>
                <w:b/>
              </w:rPr>
              <w:t>D</w:t>
            </w:r>
            <w:r w:rsidRPr="005C0E0F">
              <w:rPr>
                <w:b/>
              </w:rPr>
              <w:t>ay</w:t>
            </w:r>
            <w:r w:rsidRPr="00CF0460">
              <w:t>” means calendar day, unless otherwise specified as “</w:t>
            </w:r>
            <w:r w:rsidRPr="005C0E0F">
              <w:rPr>
                <w:b/>
              </w:rPr>
              <w:t>Business Day</w:t>
            </w:r>
            <w:r w:rsidRPr="00CF0460">
              <w:t xml:space="preserve">”. A Business Day is any day that is </w:t>
            </w:r>
            <w:r w:rsidR="00195972" w:rsidRPr="00CF0460">
              <w:t xml:space="preserve">an official working day of the Borrower. It excludes the Borrower’s official public </w:t>
            </w:r>
            <w:proofErr w:type="gramStart"/>
            <w:r w:rsidR="00195972" w:rsidRPr="00CF0460">
              <w:t>holidays</w:t>
            </w:r>
            <w:r w:rsidR="007270B2" w:rsidRPr="00CF0460">
              <w:t>;</w:t>
            </w:r>
            <w:bookmarkEnd w:id="57"/>
            <w:proofErr w:type="gramEnd"/>
          </w:p>
          <w:p w14:paraId="1886493F" w14:textId="5E4FC3F9" w:rsidR="00CD3660" w:rsidRPr="00890FFB" w:rsidRDefault="00CD3660" w:rsidP="007C4C23">
            <w:pPr>
              <w:pStyle w:val="ListParagraph"/>
              <w:numPr>
                <w:ilvl w:val="2"/>
                <w:numId w:val="2"/>
              </w:numPr>
              <w:spacing w:after="160"/>
              <w:contextualSpacing w:val="0"/>
              <w:jc w:val="both"/>
            </w:pPr>
            <w:bookmarkStart w:id="58" w:name="_Toc484422430"/>
            <w:r w:rsidRPr="00CF0460">
              <w:t>“</w:t>
            </w:r>
            <w:r w:rsidRPr="00C47921">
              <w:rPr>
                <w:b/>
              </w:rPr>
              <w:t>Call-off Contract</w:t>
            </w:r>
            <w:r w:rsidR="00C47921">
              <w:t>” means a c</w:t>
            </w:r>
            <w:r w:rsidR="00C47921" w:rsidRPr="00C47921">
              <w:t>ontract award</w:t>
            </w:r>
            <w:r w:rsidR="00C47921">
              <w:t xml:space="preserve">ed, under a Framework Agreement, </w:t>
            </w:r>
            <w:r w:rsidR="00C47921" w:rsidRPr="00C47921">
              <w:t>through a</w:t>
            </w:r>
            <w:r w:rsidR="00C47921">
              <w:t xml:space="preserve"> Secondary Procurement process, </w:t>
            </w:r>
            <w:r w:rsidR="00C47921" w:rsidRPr="00C47921">
              <w:t xml:space="preserve">for the supply of Goods, and any Related Services. </w:t>
            </w:r>
            <w:r w:rsidR="00C47921">
              <w:t xml:space="preserve">The parties </w:t>
            </w:r>
            <w:r w:rsidR="00167854">
              <w:t xml:space="preserve">to the contract </w:t>
            </w:r>
            <w:r w:rsidR="00C47921">
              <w:t xml:space="preserve">are </w:t>
            </w:r>
            <w:r w:rsidR="00C47921" w:rsidRPr="00C47921">
              <w:t xml:space="preserve">the Purchaser and </w:t>
            </w:r>
            <w:proofErr w:type="gramStart"/>
            <w:r w:rsidR="00C47921" w:rsidRPr="00C47921">
              <w:t>Supplier</w:t>
            </w:r>
            <w:r w:rsidR="008216CF">
              <w:t>;</w:t>
            </w:r>
            <w:bookmarkEnd w:id="58"/>
            <w:proofErr w:type="gramEnd"/>
          </w:p>
          <w:p w14:paraId="72B4BC3E" w14:textId="77777777" w:rsidR="00CD3660" w:rsidRPr="00566E9B" w:rsidRDefault="00CD3660" w:rsidP="007C4C23">
            <w:pPr>
              <w:pStyle w:val="ListParagraph"/>
              <w:numPr>
                <w:ilvl w:val="2"/>
                <w:numId w:val="2"/>
              </w:numPr>
              <w:spacing w:after="160"/>
              <w:contextualSpacing w:val="0"/>
              <w:jc w:val="both"/>
            </w:pPr>
            <w:bookmarkStart w:id="59" w:name="_Toc484422431"/>
            <w:r w:rsidRPr="00890FFB">
              <w:t>“</w:t>
            </w:r>
            <w:r w:rsidRPr="00890FFB">
              <w:rPr>
                <w:b/>
              </w:rPr>
              <w:t xml:space="preserve">Closed </w:t>
            </w:r>
            <w:r w:rsidR="00763170">
              <w:rPr>
                <w:b/>
              </w:rPr>
              <w:t>Framework Agreement</w:t>
            </w:r>
            <w:r w:rsidRPr="00890FFB">
              <w:t>”</w:t>
            </w:r>
            <w:r w:rsidR="008258CF">
              <w:t>:</w:t>
            </w:r>
            <w:bookmarkEnd w:id="59"/>
            <w:r w:rsidR="001D2F82">
              <w:t xml:space="preserve"> </w:t>
            </w:r>
            <w:r w:rsidR="00890FFB" w:rsidRPr="00566E9B">
              <w:t xml:space="preserve">A Closed </w:t>
            </w:r>
            <w:r w:rsidR="00763170">
              <w:t xml:space="preserve">Framework Agreement </w:t>
            </w:r>
            <w:r w:rsidR="00890FFB" w:rsidRPr="00566E9B">
              <w:t xml:space="preserve">is where </w:t>
            </w:r>
            <w:r w:rsidR="00890FFB">
              <w:t>no</w:t>
            </w:r>
            <w:r w:rsidR="00890FFB" w:rsidRPr="00566E9B">
              <w:t xml:space="preserve"> new firm(s)</w:t>
            </w:r>
            <w:r w:rsidR="008258CF">
              <w:t xml:space="preserve"> </w:t>
            </w:r>
            <w:r w:rsidR="00890FFB" w:rsidRPr="00566E9B">
              <w:t xml:space="preserve">may </w:t>
            </w:r>
            <w:r w:rsidR="00354ABF">
              <w:t>conclude Framework Agreement</w:t>
            </w:r>
            <w:r w:rsidR="00763170">
              <w:t>(</w:t>
            </w:r>
            <w:r w:rsidR="00354ABF">
              <w:t>s</w:t>
            </w:r>
            <w:r w:rsidR="00763170">
              <w:t>)</w:t>
            </w:r>
            <w:r w:rsidR="00890FFB" w:rsidRPr="00566E9B">
              <w:t xml:space="preserve"> during the Term of the Framework </w:t>
            </w:r>
            <w:proofErr w:type="gramStart"/>
            <w:r w:rsidR="00890FFB" w:rsidRPr="00566E9B">
              <w:t>Agreement;</w:t>
            </w:r>
            <w:proofErr w:type="gramEnd"/>
          </w:p>
          <w:p w14:paraId="1AA685DF" w14:textId="77777777" w:rsidR="009C1F4B" w:rsidRDefault="009C1F4B" w:rsidP="00C34B72">
            <w:pPr>
              <w:pStyle w:val="Heading3"/>
              <w:numPr>
                <w:ilvl w:val="2"/>
                <w:numId w:val="2"/>
              </w:numPr>
              <w:spacing w:after="160"/>
            </w:pPr>
            <w:bookmarkStart w:id="60" w:name="_Toc484422432"/>
            <w:r w:rsidRPr="00CF0460">
              <w:t>“</w:t>
            </w:r>
            <w:r w:rsidRPr="00CF0460">
              <w:rPr>
                <w:b/>
              </w:rPr>
              <w:t>Country</w:t>
            </w:r>
            <w:r w:rsidRPr="00CF0460">
              <w:t>” means the Procuring Agency’s</w:t>
            </w:r>
            <w:r w:rsidR="00A14F52" w:rsidRPr="00CF0460">
              <w:t>/Purchaser’s</w:t>
            </w:r>
            <w:r w:rsidRPr="00CF0460">
              <w:t xml:space="preserve"> </w:t>
            </w:r>
            <w:proofErr w:type="gramStart"/>
            <w:r w:rsidRPr="00CF0460">
              <w:t>country;</w:t>
            </w:r>
            <w:proofErr w:type="gramEnd"/>
          </w:p>
          <w:p w14:paraId="016A6C7F" w14:textId="03EEBAF4" w:rsidR="00F17B23" w:rsidRPr="00BB78B4" w:rsidRDefault="00F17B23" w:rsidP="00C34B72">
            <w:pPr>
              <w:pStyle w:val="Heading3"/>
              <w:numPr>
                <w:ilvl w:val="2"/>
                <w:numId w:val="2"/>
              </w:numPr>
              <w:spacing w:after="160"/>
            </w:pPr>
            <w:r w:rsidRPr="009845E4">
              <w:rPr>
                <w:b/>
              </w:rPr>
              <w:lastRenderedPageBreak/>
              <w:t>“Delivery Period”</w:t>
            </w:r>
            <w:r w:rsidRPr="00BB78B4">
              <w:t xml:space="preserve"> is</w:t>
            </w:r>
            <w:r w:rsidR="00525161" w:rsidRPr="009845E4">
              <w:t xml:space="preserve"> the </w:t>
            </w:r>
            <w:r w:rsidR="00F710FB" w:rsidRPr="009845E4">
              <w:t xml:space="preserve">specified </w:t>
            </w:r>
            <w:r w:rsidR="00525161" w:rsidRPr="009845E4">
              <w:t>pe</w:t>
            </w:r>
            <w:r w:rsidR="00F710FB" w:rsidRPr="009845E4">
              <w:t xml:space="preserve">riod from the date of </w:t>
            </w:r>
            <w:r w:rsidR="00F710FB" w:rsidRPr="00BB78B4">
              <w:t xml:space="preserve">formation of a </w:t>
            </w:r>
            <w:r w:rsidR="005A6EDC">
              <w:t>Call-off</w:t>
            </w:r>
            <w:r w:rsidR="00F710FB" w:rsidRPr="00BB78B4">
              <w:t xml:space="preserve"> contract for delivery of the Goods</w:t>
            </w:r>
            <w:r w:rsidR="00BB78B4" w:rsidRPr="00BB78B4">
              <w:t>,</w:t>
            </w:r>
            <w:r w:rsidR="00F710FB" w:rsidRPr="00BB78B4">
              <w:t xml:space="preserve"> as per the applicable </w:t>
            </w:r>
            <w:proofErr w:type="gramStart"/>
            <w:r w:rsidR="00F710FB" w:rsidRPr="00BB78B4">
              <w:t>Incoterms</w:t>
            </w:r>
            <w:r w:rsidR="00B451C1">
              <w:t>;</w:t>
            </w:r>
            <w:proofErr w:type="gramEnd"/>
          </w:p>
          <w:p w14:paraId="6AD0E541" w14:textId="77777777" w:rsidR="00CD3660" w:rsidRDefault="00CD3660" w:rsidP="00C34B72">
            <w:pPr>
              <w:pStyle w:val="Heading3"/>
              <w:numPr>
                <w:ilvl w:val="2"/>
                <w:numId w:val="2"/>
              </w:numPr>
              <w:spacing w:after="160"/>
            </w:pPr>
            <w:r w:rsidRPr="00CF0460">
              <w:t>“</w:t>
            </w:r>
            <w:r w:rsidRPr="00F17B23">
              <w:rPr>
                <w:b/>
              </w:rPr>
              <w:t>Framework Agreement (FA)</w:t>
            </w:r>
            <w:r w:rsidRPr="00CF0460">
              <w:t xml:space="preserve">” </w:t>
            </w:r>
            <w:r w:rsidR="00566E9B">
              <w:t>means</w:t>
            </w:r>
            <w:r w:rsidR="00566E9B" w:rsidRPr="00CF0460">
              <w:t xml:space="preserve"> </w:t>
            </w:r>
            <w:r w:rsidR="00707824" w:rsidRPr="00CF0460">
              <w:t xml:space="preserve">the </w:t>
            </w:r>
            <w:r w:rsidR="004D543A">
              <w:t xml:space="preserve">agreement </w:t>
            </w:r>
            <w:r w:rsidRPr="00CF0460">
              <w:t xml:space="preserve">between the </w:t>
            </w:r>
            <w:r w:rsidR="00000FD4">
              <w:t>Procur</w:t>
            </w:r>
            <w:r w:rsidR="004D543A">
              <w:t xml:space="preserve">ing </w:t>
            </w:r>
            <w:r w:rsidR="00000FD4">
              <w:t xml:space="preserve">Agency </w:t>
            </w:r>
            <w:r w:rsidR="00707824" w:rsidRPr="00CF0460">
              <w:t xml:space="preserve">and </w:t>
            </w:r>
            <w:r w:rsidR="00360A4A">
              <w:t>Supplier</w:t>
            </w:r>
            <w:r w:rsidR="0058700C">
              <w:t xml:space="preserve"> (s)</w:t>
            </w:r>
            <w:r w:rsidR="00360A4A">
              <w:t xml:space="preserve"> (</w:t>
            </w:r>
            <w:r w:rsidR="000D4C42">
              <w:t>the</w:t>
            </w:r>
            <w:r w:rsidR="00707824" w:rsidRPr="00CF0460">
              <w:t xml:space="preserve"> successful Bidder</w:t>
            </w:r>
            <w:r w:rsidR="000D4C42">
              <w:t>(s)</w:t>
            </w:r>
            <w:r w:rsidR="00360A4A">
              <w:t xml:space="preserve">) to establish the terms and procedures governing the award of </w:t>
            </w:r>
            <w:r w:rsidR="005A6EDC">
              <w:t>Call-off</w:t>
            </w:r>
            <w:r w:rsidR="00360A4A">
              <w:t xml:space="preserve"> contracts </w:t>
            </w:r>
            <w:r w:rsidR="008216CF">
              <w:t>under</w:t>
            </w:r>
            <w:r w:rsidR="00360A4A">
              <w:t xml:space="preserve"> the </w:t>
            </w:r>
            <w:proofErr w:type="gramStart"/>
            <w:r w:rsidR="00360A4A">
              <w:t>agreement</w:t>
            </w:r>
            <w:r w:rsidRPr="00CF0460">
              <w:t>;</w:t>
            </w:r>
            <w:bookmarkEnd w:id="60"/>
            <w:proofErr w:type="gramEnd"/>
          </w:p>
          <w:p w14:paraId="6AF7D364" w14:textId="77777777" w:rsidR="00FC091D" w:rsidRPr="00FC091D" w:rsidRDefault="00FC091D" w:rsidP="00C34B72">
            <w:pPr>
              <w:pStyle w:val="Heading3"/>
              <w:numPr>
                <w:ilvl w:val="2"/>
                <w:numId w:val="2"/>
              </w:numPr>
              <w:spacing w:after="160"/>
            </w:pPr>
            <w:r>
              <w:t>“</w:t>
            </w:r>
            <w:r w:rsidRPr="00BF2CAD">
              <w:rPr>
                <w:b/>
              </w:rPr>
              <w:t>FA Supplier</w:t>
            </w:r>
            <w:r>
              <w:t xml:space="preserve">” means a </w:t>
            </w:r>
            <w:proofErr w:type="gramStart"/>
            <w:r>
              <w:t>Supplier</w:t>
            </w:r>
            <w:r w:rsidR="008216CF">
              <w:t>;</w:t>
            </w:r>
            <w:proofErr w:type="gramEnd"/>
          </w:p>
          <w:p w14:paraId="4075948C" w14:textId="77777777" w:rsidR="00A92515" w:rsidRDefault="00A92515" w:rsidP="00C34B72">
            <w:pPr>
              <w:pStyle w:val="Heading3"/>
              <w:numPr>
                <w:ilvl w:val="2"/>
                <w:numId w:val="2"/>
              </w:numPr>
              <w:spacing w:after="160"/>
            </w:pPr>
            <w:bookmarkStart w:id="61" w:name="_Toc484422434"/>
            <w:r w:rsidRPr="00CF0460">
              <w:t>“</w:t>
            </w:r>
            <w:r w:rsidRPr="00CF0460">
              <w:rPr>
                <w:b/>
              </w:rPr>
              <w:t>Goods</w:t>
            </w:r>
            <w:r w:rsidRPr="00CF0460">
              <w:t xml:space="preserve">” means all goods, materials or items that the Supplier is required to supply to a Purchaser under a </w:t>
            </w:r>
            <w:r w:rsidR="005A6EDC">
              <w:t>Call-off</w:t>
            </w:r>
            <w:r w:rsidRPr="00CF0460">
              <w:t xml:space="preserve"> Contract placed under a Framework Agreement. Details of such Goods are set out in Part 2, Supply Requirements, and the </w:t>
            </w:r>
            <w:r w:rsidR="0035167B" w:rsidRPr="00CF0460">
              <w:t>Framework Agreement</w:t>
            </w:r>
            <w:r w:rsidRPr="00CF0460">
              <w:t xml:space="preserve"> and particularly described in a </w:t>
            </w:r>
            <w:r w:rsidR="005A6EDC">
              <w:t>Call-off</w:t>
            </w:r>
            <w:r w:rsidRPr="00CF0460">
              <w:t xml:space="preserve"> Contract. Where appropriate, for the purpose of interpretation, the definition for Goods includes Related </w:t>
            </w:r>
            <w:proofErr w:type="gramStart"/>
            <w:r w:rsidRPr="00CF0460">
              <w:t>Services</w:t>
            </w:r>
            <w:r w:rsidR="008216CF">
              <w:t>;</w:t>
            </w:r>
            <w:proofErr w:type="gramEnd"/>
          </w:p>
          <w:p w14:paraId="79D08404" w14:textId="77777777" w:rsidR="00A86DC8" w:rsidRPr="00CF0460" w:rsidRDefault="00A86DC8" w:rsidP="00C34B72">
            <w:pPr>
              <w:pStyle w:val="Heading3"/>
              <w:numPr>
                <w:ilvl w:val="2"/>
                <w:numId w:val="2"/>
              </w:numPr>
              <w:spacing w:after="160"/>
            </w:pPr>
            <w:r>
              <w:t>“</w:t>
            </w:r>
            <w:r w:rsidRPr="00A86DC8">
              <w:rPr>
                <w:b/>
              </w:rPr>
              <w:t>Lead Purchaser</w:t>
            </w:r>
            <w:r>
              <w:t xml:space="preserve">” </w:t>
            </w:r>
            <w:r w:rsidR="00426A45">
              <w:t>w</w:t>
            </w:r>
            <w:r w:rsidR="00426A45" w:rsidRPr="00426A45">
              <w:t xml:space="preserve">hen named in the Framework Agreement, a Lead Purchaser is a party to the Framework Agreement, in its capacity as: (a) the lead agency acting on behalf of all participating Purchasers in managing and administering the Framework Agreement, and (b) as a Purchaser in its own </w:t>
            </w:r>
            <w:proofErr w:type="gramStart"/>
            <w:r w:rsidR="00426A45" w:rsidRPr="00426A45">
              <w:t>right</w:t>
            </w:r>
            <w:r w:rsidR="008216CF">
              <w:t>;</w:t>
            </w:r>
            <w:proofErr w:type="gramEnd"/>
          </w:p>
          <w:p w14:paraId="4F658064" w14:textId="77777777" w:rsidR="00CD3660" w:rsidRPr="00CF0460" w:rsidRDefault="00CD3660" w:rsidP="00C34B72">
            <w:pPr>
              <w:pStyle w:val="Heading3"/>
              <w:numPr>
                <w:ilvl w:val="2"/>
                <w:numId w:val="2"/>
              </w:numPr>
              <w:spacing w:after="160"/>
            </w:pPr>
            <w:r w:rsidRPr="00CF0460">
              <w:t>“</w:t>
            </w:r>
            <w:r w:rsidRPr="00CF0460">
              <w:rPr>
                <w:b/>
              </w:rPr>
              <w:t>Multi</w:t>
            </w:r>
            <w:r w:rsidR="00CB2F27" w:rsidRPr="00CF0460">
              <w:rPr>
                <w:b/>
              </w:rPr>
              <w:t>-</w:t>
            </w:r>
            <w:r w:rsidRPr="00CF0460">
              <w:rPr>
                <w:b/>
              </w:rPr>
              <w:t xml:space="preserve">User </w:t>
            </w:r>
            <w:r w:rsidR="0035167B" w:rsidRPr="00CF0460">
              <w:rPr>
                <w:b/>
              </w:rPr>
              <w:t>Framework Agreement</w:t>
            </w:r>
            <w:r w:rsidRPr="00CF0460">
              <w:t xml:space="preserve">” means a </w:t>
            </w:r>
            <w:r w:rsidR="0035167B" w:rsidRPr="00CF0460">
              <w:t>Framework Agreement</w:t>
            </w:r>
            <w:r w:rsidRPr="00CF0460">
              <w:t xml:space="preserve"> where there </w:t>
            </w:r>
            <w:r w:rsidR="007F3126" w:rsidRPr="00CF0460">
              <w:t>is</w:t>
            </w:r>
            <w:r w:rsidRPr="00CF0460">
              <w:t xml:space="preserve"> </w:t>
            </w:r>
            <w:r w:rsidR="00CB2F27" w:rsidRPr="00CF0460">
              <w:t xml:space="preserve">more than one </w:t>
            </w:r>
            <w:r w:rsidR="007F3126" w:rsidRPr="00CF0460">
              <w:t xml:space="preserve">Purchaser permitted to purchase through a </w:t>
            </w:r>
            <w:r w:rsidR="005A6EDC">
              <w:t>Call-off</w:t>
            </w:r>
            <w:r w:rsidR="007F3126" w:rsidRPr="00CF0460">
              <w:t xml:space="preserve"> </w:t>
            </w:r>
            <w:proofErr w:type="gramStart"/>
            <w:r w:rsidR="007F3126" w:rsidRPr="00CF0460">
              <w:t>Contract</w:t>
            </w:r>
            <w:r w:rsidRPr="00CF0460">
              <w:rPr>
                <w:b/>
              </w:rPr>
              <w:t>;</w:t>
            </w:r>
            <w:bookmarkEnd w:id="61"/>
            <w:proofErr w:type="gramEnd"/>
          </w:p>
          <w:p w14:paraId="03FB6EBF" w14:textId="3E05DBDF" w:rsidR="00CB2F27" w:rsidRPr="00CF0460" w:rsidRDefault="00CB2F27" w:rsidP="00C34B72">
            <w:pPr>
              <w:pStyle w:val="Heading3"/>
              <w:numPr>
                <w:ilvl w:val="2"/>
                <w:numId w:val="2"/>
              </w:numPr>
              <w:spacing w:after="160"/>
            </w:pPr>
            <w:bookmarkStart w:id="62" w:name="_Toc484422435"/>
            <w:r w:rsidRPr="00CF0460">
              <w:t>“</w:t>
            </w:r>
            <w:r w:rsidRPr="00CF0460">
              <w:rPr>
                <w:b/>
              </w:rPr>
              <w:t xml:space="preserve">Multi-Supplier </w:t>
            </w:r>
            <w:r w:rsidR="0035167B" w:rsidRPr="00CF0460">
              <w:rPr>
                <w:b/>
              </w:rPr>
              <w:t>Framework Agreement</w:t>
            </w:r>
            <w:r w:rsidRPr="00CF0460">
              <w:t xml:space="preserve">” means </w:t>
            </w:r>
            <w:r w:rsidR="00354ABF">
              <w:t>where more than one Bidder</w:t>
            </w:r>
            <w:r w:rsidR="0058700C">
              <w:t xml:space="preserve"> (Supplier)</w:t>
            </w:r>
            <w:r w:rsidR="00354ABF">
              <w:t xml:space="preserve"> </w:t>
            </w:r>
            <w:r w:rsidR="00763170" w:rsidRPr="008A40A0">
              <w:t>concludes</w:t>
            </w:r>
            <w:r w:rsidR="00354ABF" w:rsidRPr="008A40A0">
              <w:t xml:space="preserve"> a Framework Agreement</w:t>
            </w:r>
            <w:r w:rsidR="0058700C" w:rsidRPr="008A40A0">
              <w:t xml:space="preserve"> for the </w:t>
            </w:r>
            <w:r w:rsidR="0058700C" w:rsidRPr="008258CF">
              <w:t>s</w:t>
            </w:r>
            <w:r w:rsidR="008B143E" w:rsidRPr="008258CF">
              <w:t xml:space="preserve">upply of each </w:t>
            </w:r>
            <w:proofErr w:type="gramStart"/>
            <w:r w:rsidR="0058700C" w:rsidRPr="008258CF">
              <w:t>item</w:t>
            </w:r>
            <w:r w:rsidR="008216CF" w:rsidRPr="008258CF">
              <w:t>;</w:t>
            </w:r>
            <w:bookmarkEnd w:id="62"/>
            <w:proofErr w:type="gramEnd"/>
          </w:p>
          <w:p w14:paraId="5FD456DF" w14:textId="77777777" w:rsidR="00AC636C" w:rsidRPr="00CF0460" w:rsidRDefault="0078754A" w:rsidP="00C34B72">
            <w:pPr>
              <w:pStyle w:val="Heading3"/>
              <w:numPr>
                <w:ilvl w:val="2"/>
                <w:numId w:val="2"/>
              </w:numPr>
              <w:spacing w:after="160"/>
            </w:pPr>
            <w:bookmarkStart w:id="63" w:name="_Toc484422437"/>
            <w:r w:rsidRPr="00CF0460">
              <w:t>“</w:t>
            </w:r>
            <w:r w:rsidR="00AC636C" w:rsidRPr="00CF0460">
              <w:rPr>
                <w:b/>
              </w:rPr>
              <w:t>Primary Procurement</w:t>
            </w:r>
            <w:r w:rsidR="00AC636C" w:rsidRPr="00CF0460">
              <w:t xml:space="preserve">” means the </w:t>
            </w:r>
            <w:r w:rsidR="00707824" w:rsidRPr="00CF0460">
              <w:t xml:space="preserve">procurement </w:t>
            </w:r>
            <w:r w:rsidR="00AC636C" w:rsidRPr="00CF0460">
              <w:t xml:space="preserve">process </w:t>
            </w:r>
            <w:r w:rsidR="00354ABF">
              <w:t>that results in concluding a Framework Agreement(s) with a successful Bidder(s)</w:t>
            </w:r>
            <w:r w:rsidR="00672026">
              <w:t xml:space="preserve">, as described in this </w:t>
            </w:r>
            <w:proofErr w:type="gramStart"/>
            <w:r w:rsidR="00672026">
              <w:t>RFB</w:t>
            </w:r>
            <w:r w:rsidR="00A4791E" w:rsidRPr="00CF0460">
              <w:t>;</w:t>
            </w:r>
            <w:bookmarkEnd w:id="63"/>
            <w:proofErr w:type="gramEnd"/>
          </w:p>
          <w:p w14:paraId="70159FC5" w14:textId="77777777" w:rsidR="00F66AA0" w:rsidRPr="00A86DC8" w:rsidRDefault="00CD3660" w:rsidP="00C34B72">
            <w:pPr>
              <w:pStyle w:val="Heading3"/>
              <w:numPr>
                <w:ilvl w:val="2"/>
                <w:numId w:val="2"/>
              </w:numPr>
              <w:spacing w:after="160"/>
            </w:pPr>
            <w:bookmarkStart w:id="64" w:name="_Toc484422438"/>
            <w:r w:rsidRPr="00CF0460">
              <w:t>“</w:t>
            </w:r>
            <w:r w:rsidRPr="00CF0460">
              <w:rPr>
                <w:b/>
              </w:rPr>
              <w:t>Procuring Agency</w:t>
            </w:r>
            <w:r w:rsidRPr="00CF0460">
              <w:t xml:space="preserve">” means the agency that </w:t>
            </w:r>
            <w:r w:rsidR="00566E9B">
              <w:t>undertakes</w:t>
            </w:r>
            <w:r w:rsidRPr="00CF0460">
              <w:t xml:space="preserve"> the </w:t>
            </w:r>
            <w:r w:rsidR="00F66AA0" w:rsidRPr="00CF0460">
              <w:t xml:space="preserve">Primary Procurement </w:t>
            </w:r>
            <w:r w:rsidRPr="00CF0460">
              <w:t xml:space="preserve">process and </w:t>
            </w:r>
            <w:r w:rsidR="00D56E26">
              <w:t>concludes</w:t>
            </w:r>
            <w:r w:rsidR="00D56E26" w:rsidRPr="00CF0460">
              <w:t xml:space="preserve"> </w:t>
            </w:r>
            <w:r w:rsidR="00333B9E" w:rsidRPr="00CF0460">
              <w:t xml:space="preserve">the </w:t>
            </w:r>
            <w:r w:rsidR="00A86DC8">
              <w:t>Framework Agreement</w:t>
            </w:r>
            <w:r w:rsidR="002751B3" w:rsidRPr="00CF0460">
              <w:t>(</w:t>
            </w:r>
            <w:r w:rsidR="00333B9E" w:rsidRPr="00CF0460">
              <w:t>s</w:t>
            </w:r>
            <w:proofErr w:type="gramStart"/>
            <w:r w:rsidR="002751B3" w:rsidRPr="00CF0460">
              <w:t>)</w:t>
            </w:r>
            <w:r w:rsidR="008216CF">
              <w:t>;</w:t>
            </w:r>
            <w:bookmarkEnd w:id="64"/>
            <w:proofErr w:type="gramEnd"/>
          </w:p>
          <w:p w14:paraId="089F44F3" w14:textId="77777777" w:rsidR="00A92713" w:rsidRDefault="00CD3660" w:rsidP="00C34B72">
            <w:pPr>
              <w:pStyle w:val="Heading3"/>
              <w:numPr>
                <w:ilvl w:val="2"/>
                <w:numId w:val="2"/>
              </w:numPr>
              <w:spacing w:after="160"/>
            </w:pPr>
            <w:bookmarkStart w:id="65" w:name="_Toc484422439"/>
            <w:r w:rsidRPr="00CF0460">
              <w:lastRenderedPageBreak/>
              <w:t>“</w:t>
            </w:r>
            <w:r w:rsidRPr="00CF0460">
              <w:rPr>
                <w:b/>
              </w:rPr>
              <w:t>Purchaser</w:t>
            </w:r>
            <w:r w:rsidRPr="00CF0460">
              <w:t xml:space="preserve">”, as </w:t>
            </w:r>
            <w:r w:rsidRPr="00CF0460">
              <w:rPr>
                <w:b/>
              </w:rPr>
              <w:t>specified in the BDS</w:t>
            </w:r>
            <w:r w:rsidRPr="00CF0460">
              <w:t xml:space="preserve">, means </w:t>
            </w:r>
            <w:r w:rsidR="00CF0460" w:rsidRPr="00CF0460">
              <w:t>the</w:t>
            </w:r>
            <w:r w:rsidR="002D491D" w:rsidRPr="00CF0460">
              <w:t xml:space="preserve"> agency</w:t>
            </w:r>
            <w:r w:rsidR="002D491D">
              <w:t>(</w:t>
            </w:r>
            <w:proofErr w:type="spellStart"/>
            <w:r w:rsidR="002D491D">
              <w:t>ies</w:t>
            </w:r>
            <w:proofErr w:type="spellEnd"/>
            <w:r w:rsidR="002D491D">
              <w:t>)</w:t>
            </w:r>
            <w:r w:rsidR="002D491D" w:rsidRPr="00CF0460">
              <w:t xml:space="preserve"> that is/are permitted to purchase Goods from a Supplier under a </w:t>
            </w:r>
            <w:r w:rsidR="005A6EDC">
              <w:t>Call-off</w:t>
            </w:r>
            <w:r w:rsidR="002D491D" w:rsidRPr="00CF0460">
              <w:t xml:space="preserve"> Contract awarded </w:t>
            </w:r>
            <w:r w:rsidR="002D491D">
              <w:t>through</w:t>
            </w:r>
            <w:r w:rsidR="002D491D" w:rsidRPr="00CF0460">
              <w:t xml:space="preserve"> </w:t>
            </w:r>
            <w:r w:rsidR="002D491D">
              <w:t>a</w:t>
            </w:r>
            <w:r w:rsidR="002D491D" w:rsidRPr="00CF0460">
              <w:t xml:space="preserve"> Framework </w:t>
            </w:r>
            <w:proofErr w:type="gramStart"/>
            <w:r w:rsidR="002D491D" w:rsidRPr="00CF0460">
              <w:t>Agreement</w:t>
            </w:r>
            <w:r w:rsidRPr="00CF0460">
              <w:t>;</w:t>
            </w:r>
            <w:bookmarkEnd w:id="65"/>
            <w:proofErr w:type="gramEnd"/>
          </w:p>
          <w:p w14:paraId="6124E5D5" w14:textId="77777777" w:rsidR="00A92515" w:rsidRPr="008A40A0" w:rsidRDefault="00A92515" w:rsidP="00C34B72">
            <w:pPr>
              <w:pStyle w:val="Heading3"/>
              <w:numPr>
                <w:ilvl w:val="2"/>
                <w:numId w:val="2"/>
              </w:numPr>
              <w:spacing w:after="160"/>
            </w:pPr>
            <w:bookmarkStart w:id="66" w:name="_Toc484422440"/>
            <w:r w:rsidRPr="008A40A0">
              <w:t>“</w:t>
            </w:r>
            <w:r w:rsidRPr="008A40A0">
              <w:rPr>
                <w:b/>
              </w:rPr>
              <w:t>Related Services</w:t>
            </w:r>
            <w:r w:rsidRPr="008A40A0">
              <w:t xml:space="preserve">” </w:t>
            </w:r>
            <w:r w:rsidR="00B01BD1" w:rsidRPr="008A40A0">
              <w:t xml:space="preserve">if applicable, means the services incidental to the supply of the Goods, such as insurance, installation, training, initial maintenance and other </w:t>
            </w:r>
            <w:r w:rsidR="00B01BD1" w:rsidRPr="00B051A1">
              <w:t xml:space="preserve">such obligations of the Supplier, as specified in </w:t>
            </w:r>
            <w:r w:rsidR="000675AD" w:rsidRPr="00B051A1">
              <w:t xml:space="preserve">Framework Agreement </w:t>
            </w:r>
            <w:r w:rsidR="00B01BD1" w:rsidRPr="00B051A1">
              <w:t>Schedule 1</w:t>
            </w:r>
            <w:r w:rsidR="000675AD" w:rsidRPr="00B051A1">
              <w:t>: Schedule of Requirements</w:t>
            </w:r>
            <w:r w:rsidR="00B01BD1" w:rsidRPr="00B051A1">
              <w:t>, and</w:t>
            </w:r>
            <w:r w:rsidR="00B01BD1" w:rsidRPr="008A40A0">
              <w:t xml:space="preserve"> </w:t>
            </w:r>
            <w:r w:rsidR="008A40A0" w:rsidRPr="008A40A0">
              <w:t xml:space="preserve">specifically </w:t>
            </w:r>
            <w:r w:rsidR="00B01BD1" w:rsidRPr="008A40A0">
              <w:t xml:space="preserve">described in a </w:t>
            </w:r>
            <w:r w:rsidR="005A6EDC">
              <w:t>Call-off</w:t>
            </w:r>
            <w:r w:rsidR="00B01BD1" w:rsidRPr="008A40A0">
              <w:t xml:space="preserve"> </w:t>
            </w:r>
            <w:proofErr w:type="gramStart"/>
            <w:r w:rsidR="00B01BD1" w:rsidRPr="008A40A0">
              <w:t>Contract</w:t>
            </w:r>
            <w:r w:rsidR="008216CF" w:rsidRPr="008A40A0">
              <w:t>;</w:t>
            </w:r>
            <w:proofErr w:type="gramEnd"/>
          </w:p>
          <w:p w14:paraId="5F920820" w14:textId="52F8F86E" w:rsidR="00A86DC8" w:rsidRPr="00CF0460" w:rsidRDefault="00A86DC8" w:rsidP="00C34B72">
            <w:pPr>
              <w:pStyle w:val="Heading3"/>
              <w:numPr>
                <w:ilvl w:val="2"/>
                <w:numId w:val="2"/>
              </w:numPr>
              <w:spacing w:after="160"/>
            </w:pPr>
            <w:r w:rsidRPr="008A40A0">
              <w:t>“</w:t>
            </w:r>
            <w:r w:rsidRPr="008A40A0">
              <w:rPr>
                <w:b/>
              </w:rPr>
              <w:t>Responsible Agency</w:t>
            </w:r>
            <w:r w:rsidRPr="008A40A0">
              <w:t>” when named in the Framework Agreement, is a party to the Framework Agreement, but only in</w:t>
            </w:r>
            <w:r w:rsidRPr="00CF0460">
              <w:t xml:space="preserve"> its capacity </w:t>
            </w:r>
            <w:r w:rsidR="00672026">
              <w:t xml:space="preserve">to </w:t>
            </w:r>
            <w:r w:rsidR="00167854">
              <w:t>conclude</w:t>
            </w:r>
            <w:r w:rsidR="00672026">
              <w:t xml:space="preserve"> the Framework Agreement(s) </w:t>
            </w:r>
            <w:r w:rsidR="00D50B69">
              <w:t>with</w:t>
            </w:r>
            <w:r w:rsidR="00672026">
              <w:t xml:space="preserve"> successful Suppliers, and, </w:t>
            </w:r>
            <w:r w:rsidRPr="00CF0460">
              <w:t>as the agency responsible for managing and administering the Framework Agreement</w:t>
            </w:r>
            <w:r w:rsidR="00672026">
              <w:t>,</w:t>
            </w:r>
            <w:r>
              <w:t xml:space="preserve"> on behalf of the Purchaser or </w:t>
            </w:r>
            <w:r w:rsidR="00BC3482">
              <w:t>Purchasers once</w:t>
            </w:r>
            <w:r w:rsidR="00672026">
              <w:t xml:space="preserve"> it has been </w:t>
            </w:r>
            <w:r w:rsidR="00D50B69">
              <w:t>concluded</w:t>
            </w:r>
            <w:r w:rsidRPr="00CF0460">
              <w:t xml:space="preserve">. A Responsible Agency is not a Purchaser under the Framework </w:t>
            </w:r>
            <w:proofErr w:type="gramStart"/>
            <w:r w:rsidRPr="00CF0460">
              <w:t>Agreement</w:t>
            </w:r>
            <w:r w:rsidR="008216CF">
              <w:t>;</w:t>
            </w:r>
            <w:proofErr w:type="gramEnd"/>
            <w:r w:rsidRPr="00CF0460">
              <w:t xml:space="preserve"> </w:t>
            </w:r>
          </w:p>
          <w:p w14:paraId="004E951C" w14:textId="77777777" w:rsidR="00AA488A" w:rsidRPr="00CF0460" w:rsidRDefault="00AC636C" w:rsidP="00C34B72">
            <w:pPr>
              <w:pStyle w:val="Heading3"/>
              <w:numPr>
                <w:ilvl w:val="2"/>
                <w:numId w:val="2"/>
              </w:numPr>
              <w:spacing w:after="160"/>
            </w:pPr>
            <w:r w:rsidRPr="00CF0460">
              <w:t>“</w:t>
            </w:r>
            <w:r w:rsidRPr="00CF0460">
              <w:rPr>
                <w:b/>
              </w:rPr>
              <w:t>Secondary Procurement</w:t>
            </w:r>
            <w:r w:rsidRPr="00CF0460">
              <w:t xml:space="preserve">” means the process </w:t>
            </w:r>
            <w:r w:rsidR="00A86DC8">
              <w:t xml:space="preserve">described in the Framework Agreement and </w:t>
            </w:r>
            <w:r w:rsidRPr="00CF0460">
              <w:t xml:space="preserve">followed by </w:t>
            </w:r>
            <w:r w:rsidR="00A4791E" w:rsidRPr="00CF0460">
              <w:t xml:space="preserve">a </w:t>
            </w:r>
            <w:r w:rsidR="008F22C8" w:rsidRPr="00CF0460">
              <w:t>Purchaser</w:t>
            </w:r>
            <w:r w:rsidRPr="00CF0460">
              <w:t xml:space="preserve"> </w:t>
            </w:r>
            <w:r w:rsidR="00CB2F27" w:rsidRPr="00CF0460">
              <w:t xml:space="preserve">to </w:t>
            </w:r>
            <w:r w:rsidR="00CF0460" w:rsidRPr="00CF0460">
              <w:t xml:space="preserve">select a FA </w:t>
            </w:r>
            <w:r w:rsidR="008F22C8" w:rsidRPr="00CF0460">
              <w:t>Supplier</w:t>
            </w:r>
            <w:r w:rsidR="00333B9E" w:rsidRPr="00CF0460">
              <w:t xml:space="preserve">, and </w:t>
            </w:r>
            <w:r w:rsidR="00CB2F27" w:rsidRPr="00CF0460">
              <w:t>award</w:t>
            </w:r>
            <w:r w:rsidR="00A4791E" w:rsidRPr="00CF0460">
              <w:t xml:space="preserve"> a</w:t>
            </w:r>
            <w:r w:rsidRPr="00CF0460">
              <w:t xml:space="preserve"> </w:t>
            </w:r>
            <w:r w:rsidR="005A6EDC">
              <w:t>Call-off</w:t>
            </w:r>
            <w:r w:rsidRPr="00CF0460">
              <w:t xml:space="preserve"> </w:t>
            </w:r>
            <w:r w:rsidR="00A4791E" w:rsidRPr="00CF0460">
              <w:t>C</w:t>
            </w:r>
            <w:r w:rsidRPr="00CF0460">
              <w:t>ontract</w:t>
            </w:r>
            <w:r w:rsidR="00A4791E" w:rsidRPr="00CF0460">
              <w:t xml:space="preserve"> </w:t>
            </w:r>
            <w:r w:rsidR="00CB2F27" w:rsidRPr="00CF0460">
              <w:t xml:space="preserve">for the supply of </w:t>
            </w:r>
            <w:proofErr w:type="gramStart"/>
            <w:r w:rsidR="00CB2F27" w:rsidRPr="00CF0460">
              <w:t>Goods</w:t>
            </w:r>
            <w:r w:rsidR="00A4791E" w:rsidRPr="00CF0460">
              <w:t>;</w:t>
            </w:r>
            <w:bookmarkEnd w:id="66"/>
            <w:proofErr w:type="gramEnd"/>
          </w:p>
          <w:p w14:paraId="61BB12B6" w14:textId="77777777" w:rsidR="00CB2F27" w:rsidRPr="00CF0460" w:rsidRDefault="00CB2F27" w:rsidP="00C34B72">
            <w:pPr>
              <w:pStyle w:val="Heading3"/>
              <w:numPr>
                <w:ilvl w:val="2"/>
                <w:numId w:val="2"/>
              </w:numPr>
              <w:spacing w:after="160"/>
            </w:pPr>
            <w:bookmarkStart w:id="67" w:name="_Toc484422441"/>
            <w:r w:rsidRPr="00CF0460">
              <w:t>“</w:t>
            </w:r>
            <w:r w:rsidR="00F66AA0" w:rsidRPr="00CF0460">
              <w:rPr>
                <w:b/>
              </w:rPr>
              <w:t>Single-User</w:t>
            </w:r>
            <w:r w:rsidR="00861360">
              <w:rPr>
                <w:b/>
              </w:rPr>
              <w:t xml:space="preserve"> </w:t>
            </w:r>
            <w:r w:rsidR="00861360" w:rsidRPr="00CF0460">
              <w:rPr>
                <w:b/>
              </w:rPr>
              <w:t>Framework Agreement</w:t>
            </w:r>
            <w:r w:rsidRPr="00CF0460">
              <w:t xml:space="preserve">” means a </w:t>
            </w:r>
            <w:r w:rsidR="0035167B" w:rsidRPr="00CF0460">
              <w:t>Framework Agreement</w:t>
            </w:r>
            <w:r w:rsidRPr="00CF0460">
              <w:t xml:space="preserve"> where there is only one </w:t>
            </w:r>
            <w:proofErr w:type="gramStart"/>
            <w:r w:rsidRPr="00CF0460">
              <w:t>Purchaser;</w:t>
            </w:r>
            <w:bookmarkEnd w:id="67"/>
            <w:proofErr w:type="gramEnd"/>
          </w:p>
          <w:p w14:paraId="60C9AB28" w14:textId="7F30E6C3" w:rsidR="00CB2F27" w:rsidRPr="00CF0460" w:rsidRDefault="00CB2F27" w:rsidP="00C34B72">
            <w:pPr>
              <w:pStyle w:val="Heading3"/>
              <w:numPr>
                <w:ilvl w:val="2"/>
                <w:numId w:val="2"/>
              </w:numPr>
              <w:spacing w:after="160"/>
            </w:pPr>
            <w:bookmarkStart w:id="68" w:name="_Toc484422442"/>
            <w:r w:rsidRPr="00CF0460">
              <w:t>“</w:t>
            </w:r>
            <w:r w:rsidRPr="00CF0460">
              <w:rPr>
                <w:b/>
              </w:rPr>
              <w:t>Singl</w:t>
            </w:r>
            <w:r w:rsidR="00F66AA0" w:rsidRPr="00CF0460">
              <w:rPr>
                <w:b/>
              </w:rPr>
              <w:t>e-</w:t>
            </w:r>
            <w:r w:rsidR="00333B9E" w:rsidRPr="00CF0460">
              <w:rPr>
                <w:b/>
              </w:rPr>
              <w:t>Supplier</w:t>
            </w:r>
            <w:r w:rsidR="008258CF" w:rsidRPr="00CF0460">
              <w:rPr>
                <w:b/>
              </w:rPr>
              <w:t xml:space="preserve"> Framework Agreement</w:t>
            </w:r>
            <w:r w:rsidRPr="00CF0460">
              <w:t xml:space="preserve">” </w:t>
            </w:r>
            <w:r w:rsidR="00BF7DA9" w:rsidRPr="00CF0460">
              <w:t>means</w:t>
            </w:r>
            <w:r w:rsidR="00BF7DA9">
              <w:t xml:space="preserve"> </w:t>
            </w:r>
            <w:r w:rsidR="00BF7DA9" w:rsidRPr="00CF0460">
              <w:t>a</w:t>
            </w:r>
            <w:r w:rsidRPr="00CF0460">
              <w:t xml:space="preserve"> </w:t>
            </w:r>
            <w:r w:rsidR="0035167B" w:rsidRPr="00CF0460">
              <w:t>Framework Agreement</w:t>
            </w:r>
            <w:r w:rsidRPr="00CF0460">
              <w:t xml:space="preserve"> </w:t>
            </w:r>
            <w:r w:rsidR="008258CF">
              <w:t xml:space="preserve">where only one Bidder (Supplier) </w:t>
            </w:r>
            <w:r w:rsidR="008A40A0" w:rsidRPr="002F6D97">
              <w:t xml:space="preserve">concludes a Framework Agreement for the </w:t>
            </w:r>
            <w:r w:rsidR="008A40A0" w:rsidRPr="008258CF">
              <w:t xml:space="preserve">supply of each </w:t>
            </w:r>
            <w:proofErr w:type="gramStart"/>
            <w:r w:rsidR="008A40A0" w:rsidRPr="008258CF">
              <w:t>item</w:t>
            </w:r>
            <w:bookmarkEnd w:id="68"/>
            <w:r w:rsidR="008258CF" w:rsidRPr="008258CF">
              <w:t>;</w:t>
            </w:r>
            <w:proofErr w:type="gramEnd"/>
          </w:p>
          <w:p w14:paraId="33B7F9FE" w14:textId="77777777" w:rsidR="00667B67" w:rsidRPr="00B46768" w:rsidRDefault="00E43320" w:rsidP="00C34B72">
            <w:pPr>
              <w:pStyle w:val="Heading3"/>
              <w:numPr>
                <w:ilvl w:val="2"/>
                <w:numId w:val="2"/>
              </w:numPr>
              <w:spacing w:after="160"/>
            </w:pPr>
            <w:bookmarkStart w:id="69" w:name="_Toc484422443"/>
            <w:r w:rsidRPr="00CF0460">
              <w:t>“</w:t>
            </w:r>
            <w:r w:rsidR="00333B9E" w:rsidRPr="00BF2CAD">
              <w:rPr>
                <w:b/>
              </w:rPr>
              <w:t>Supplier</w:t>
            </w:r>
            <w:r w:rsidRPr="00CF0460">
              <w:t>”</w:t>
            </w:r>
            <w:bookmarkEnd w:id="69"/>
            <w:r w:rsidR="00667B67" w:rsidRPr="00CF0460">
              <w:t xml:space="preserve"> means a Bidder </w:t>
            </w:r>
            <w:r w:rsidR="00D50B69">
              <w:t>that has concluded a</w:t>
            </w:r>
            <w:r w:rsidR="00667B67" w:rsidRPr="00CF0460">
              <w:t xml:space="preserve"> Framework Agreement through the Primary Procurement process and </w:t>
            </w:r>
            <w:r w:rsidR="00D0288B">
              <w:t>may be considered for the award of</w:t>
            </w:r>
            <w:r w:rsidR="00667B67" w:rsidRPr="00CF0460">
              <w:t xml:space="preserve"> a </w:t>
            </w:r>
            <w:r w:rsidR="005A6EDC">
              <w:t>Call-off</w:t>
            </w:r>
            <w:r w:rsidR="00667B67" w:rsidRPr="00CF0460">
              <w:t xml:space="preserve"> Contract</w:t>
            </w:r>
            <w:r w:rsidR="00667B67">
              <w:t xml:space="preserve">, to deliver </w:t>
            </w:r>
            <w:r w:rsidR="00667B67" w:rsidRPr="00667B67">
              <w:t xml:space="preserve">the Goods, </w:t>
            </w:r>
            <w:r w:rsidR="00667B67">
              <w:t>and, if applicable, Related Services, as and when required</w:t>
            </w:r>
            <w:r w:rsidR="00667B67" w:rsidRPr="00667B67">
              <w:t>. A Supplier</w:t>
            </w:r>
            <w:r w:rsidR="00667B67">
              <w:t xml:space="preserve"> may also be </w:t>
            </w:r>
            <w:r w:rsidR="00667B67" w:rsidRPr="00B46768">
              <w:t>referred to as a “FA Supplier</w:t>
            </w:r>
            <w:proofErr w:type="gramStart"/>
            <w:r w:rsidR="00D50B69" w:rsidRPr="00B46768">
              <w:t>”</w:t>
            </w:r>
            <w:r w:rsidR="00FC091D" w:rsidRPr="00B46768">
              <w:t>;</w:t>
            </w:r>
            <w:bookmarkStart w:id="70" w:name="_Toc484422444"/>
            <w:proofErr w:type="gramEnd"/>
          </w:p>
          <w:p w14:paraId="33FE64A9" w14:textId="77777777" w:rsidR="00AA488A" w:rsidRPr="00CF0460" w:rsidRDefault="00F66AA0" w:rsidP="00C34B72">
            <w:pPr>
              <w:pStyle w:val="Heading3"/>
              <w:numPr>
                <w:ilvl w:val="2"/>
                <w:numId w:val="2"/>
              </w:numPr>
              <w:spacing w:after="160"/>
            </w:pPr>
            <w:r w:rsidRPr="00B46768">
              <w:rPr>
                <w:b/>
              </w:rPr>
              <w:t>“Term”</w:t>
            </w:r>
            <w:r w:rsidRPr="00B46768">
              <w:t xml:space="preserve"> </w:t>
            </w:r>
            <w:proofErr w:type="gramStart"/>
            <w:r w:rsidRPr="00B46768">
              <w:t>mean</w:t>
            </w:r>
            <w:proofErr w:type="gramEnd"/>
            <w:r w:rsidRPr="00B46768">
              <w:t xml:space="preserve"> the duration of a Framework Agreement starting</w:t>
            </w:r>
            <w:r w:rsidRPr="00CF0460">
              <w:t xml:space="preserve"> on the Commencement Date. </w:t>
            </w:r>
            <w:r w:rsidRPr="00CF0460">
              <w:lastRenderedPageBreak/>
              <w:t xml:space="preserve">Where applicable, it includes any extension(s) to the initial Term, if permitted </w:t>
            </w:r>
            <w:bookmarkEnd w:id="70"/>
            <w:r w:rsidR="00EB1E96" w:rsidRPr="00CF0460">
              <w:t>and agreed</w:t>
            </w:r>
            <w:r w:rsidR="008F22C8" w:rsidRPr="00CF0460">
              <w:t>.</w:t>
            </w:r>
          </w:p>
        </w:tc>
      </w:tr>
      <w:tr w:rsidR="00ED0D94" w:rsidRPr="00CF0460" w14:paraId="3DF8A5EE" w14:textId="77777777" w:rsidTr="009845E4">
        <w:tc>
          <w:tcPr>
            <w:tcW w:w="3203" w:type="dxa"/>
          </w:tcPr>
          <w:p w14:paraId="5CC33F8D" w14:textId="77777777" w:rsidR="00ED0D94" w:rsidRPr="007A0CBE" w:rsidRDefault="00ED0D94">
            <w:pPr>
              <w:pStyle w:val="ITBh2"/>
            </w:pPr>
            <w:bookmarkStart w:id="71" w:name="_Toc438438821"/>
            <w:bookmarkStart w:id="72" w:name="_Toc438532556"/>
            <w:bookmarkStart w:id="73" w:name="_Toc438733965"/>
            <w:bookmarkStart w:id="74" w:name="_Toc438907006"/>
            <w:bookmarkStart w:id="75" w:name="_Toc438907205"/>
            <w:bookmarkStart w:id="76" w:name="_Toc348000783"/>
            <w:bookmarkStart w:id="77" w:name="_Toc480193021"/>
            <w:bookmarkStart w:id="78" w:name="_Toc475548673"/>
            <w:bookmarkStart w:id="79" w:name="_Toc135660708"/>
            <w:r w:rsidRPr="007A0CBE">
              <w:lastRenderedPageBreak/>
              <w:t>Source of Funds</w:t>
            </w:r>
            <w:bookmarkEnd w:id="71"/>
            <w:bookmarkEnd w:id="72"/>
            <w:bookmarkEnd w:id="73"/>
            <w:bookmarkEnd w:id="74"/>
            <w:bookmarkEnd w:id="75"/>
            <w:bookmarkEnd w:id="76"/>
            <w:bookmarkEnd w:id="77"/>
            <w:bookmarkEnd w:id="78"/>
            <w:bookmarkEnd w:id="79"/>
          </w:p>
        </w:tc>
        <w:tc>
          <w:tcPr>
            <w:tcW w:w="6030" w:type="dxa"/>
          </w:tcPr>
          <w:p w14:paraId="4969EE2C"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Borrower or Recipient (hereinafter called “Borrower”) </w:t>
            </w:r>
            <w:r w:rsidRPr="005C0E0F">
              <w:rPr>
                <w:spacing w:val="0"/>
              </w:rPr>
              <w:t xml:space="preserve">specified </w:t>
            </w:r>
            <w:r w:rsidRPr="00CF0460">
              <w:rPr>
                <w:b/>
                <w:bCs/>
                <w:spacing w:val="0"/>
              </w:rPr>
              <w:t>in the BDS</w:t>
            </w:r>
            <w:r w:rsidRPr="00CF0460">
              <w:rPr>
                <w:spacing w:val="0"/>
              </w:rPr>
              <w:t xml:space="preserve"> has applied for</w:t>
            </w:r>
            <w:r w:rsidR="00C77EC8" w:rsidRPr="00CF0460">
              <w:rPr>
                <w:spacing w:val="0"/>
              </w:rPr>
              <w:t>,</w:t>
            </w:r>
            <w:r w:rsidRPr="00CF0460">
              <w:rPr>
                <w:spacing w:val="0"/>
              </w:rPr>
              <w:t xml:space="preserve"> or received financing (hereinafter called “funds”) from the International Bank for Reconstruction and Development or the International Development Association (hereinafter called “the Bank”) in an amount </w:t>
            </w:r>
            <w:r w:rsidRPr="005C0E0F">
              <w:rPr>
                <w:spacing w:val="0"/>
              </w:rPr>
              <w:t xml:space="preserve">specified </w:t>
            </w:r>
            <w:r w:rsidRPr="00CF0460">
              <w:rPr>
                <w:b/>
                <w:spacing w:val="0"/>
              </w:rPr>
              <w:t>in the BDS,</w:t>
            </w:r>
            <w:r w:rsidRPr="00CF0460">
              <w:rPr>
                <w:spacing w:val="0"/>
              </w:rPr>
              <w:t xml:space="preserve"> toward the project named </w:t>
            </w:r>
            <w:r w:rsidRPr="00CF0460">
              <w:rPr>
                <w:b/>
                <w:spacing w:val="0"/>
              </w:rPr>
              <w:t>in the BDS.</w:t>
            </w:r>
            <w:r w:rsidRPr="00CF0460">
              <w:rPr>
                <w:spacing w:val="0"/>
              </w:rPr>
              <w:t xml:space="preserve"> The Borrower intends to apply a portion of the funds to eligible payments under </w:t>
            </w:r>
            <w:r w:rsidR="005A6EDC">
              <w:rPr>
                <w:spacing w:val="0"/>
              </w:rPr>
              <w:t>Call-off</w:t>
            </w:r>
            <w:r w:rsidR="005F7DA7" w:rsidRPr="00CF0460">
              <w:rPr>
                <w:spacing w:val="0"/>
              </w:rPr>
              <w:t xml:space="preserve"> </w:t>
            </w:r>
            <w:r w:rsidR="00333141" w:rsidRPr="00CF0460">
              <w:rPr>
                <w:spacing w:val="0"/>
              </w:rPr>
              <w:t>C</w:t>
            </w:r>
            <w:r w:rsidR="001C17A0" w:rsidRPr="00CF0460">
              <w:rPr>
                <w:spacing w:val="0"/>
              </w:rPr>
              <w:t>ontracts</w:t>
            </w:r>
            <w:r w:rsidRPr="00CF0460">
              <w:rPr>
                <w:spacing w:val="0"/>
              </w:rPr>
              <w:t xml:space="preserve"> </w:t>
            </w:r>
            <w:r w:rsidR="00BD728D" w:rsidRPr="00CF0460">
              <w:rPr>
                <w:spacing w:val="0"/>
              </w:rPr>
              <w:t xml:space="preserve">to be </w:t>
            </w:r>
            <w:r w:rsidR="00333141" w:rsidRPr="00CF0460">
              <w:rPr>
                <w:spacing w:val="0"/>
              </w:rPr>
              <w:t>awarded</w:t>
            </w:r>
            <w:r w:rsidR="00BD728D" w:rsidRPr="00CF0460">
              <w:rPr>
                <w:spacing w:val="0"/>
              </w:rPr>
              <w:t xml:space="preserve"> under </w:t>
            </w:r>
            <w:r w:rsidR="00333141" w:rsidRPr="00CF0460">
              <w:rPr>
                <w:spacing w:val="0"/>
              </w:rPr>
              <w:t xml:space="preserve">the </w:t>
            </w:r>
            <w:r w:rsidR="00BD728D" w:rsidRPr="00CF0460">
              <w:rPr>
                <w:spacing w:val="0"/>
              </w:rPr>
              <w:t>Framework Agreement</w:t>
            </w:r>
            <w:r w:rsidR="00C77EC8" w:rsidRPr="00CF0460">
              <w:rPr>
                <w:spacing w:val="0"/>
              </w:rPr>
              <w:t>(s)</w:t>
            </w:r>
            <w:r w:rsidR="00BD728D" w:rsidRPr="00CF0460">
              <w:rPr>
                <w:spacing w:val="0"/>
              </w:rPr>
              <w:t xml:space="preserve"> </w:t>
            </w:r>
            <w:r w:rsidRPr="00CF0460">
              <w:rPr>
                <w:spacing w:val="0"/>
              </w:rPr>
              <w:t xml:space="preserve">for which this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is issued.</w:t>
            </w:r>
          </w:p>
          <w:p w14:paraId="7FE2E1AD"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Payment by the Bank will be made only at the request of the Borrower and upon approval by the Bank in accordance with the terms and conditions of the Loan </w:t>
            </w:r>
            <w:r w:rsidR="00157813" w:rsidRPr="00CF0460">
              <w:rPr>
                <w:spacing w:val="0"/>
              </w:rPr>
              <w:t xml:space="preserve">(or other financing) </w:t>
            </w:r>
            <w:r w:rsidRPr="00CF0460">
              <w:rPr>
                <w:spacing w:val="0"/>
              </w:rPr>
              <w:t xml:space="preserve">Agreement. The Loan </w:t>
            </w:r>
            <w:r w:rsidR="00157813" w:rsidRPr="00CF0460">
              <w:rPr>
                <w:spacing w:val="0"/>
              </w:rPr>
              <w:t xml:space="preserve">(or other financing) </w:t>
            </w:r>
            <w:r w:rsidRPr="00CF0460">
              <w:rPr>
                <w:spacing w:val="0"/>
              </w:rPr>
              <w:t xml:space="preserve">Agreement prohibits a withdrawal from the Loan account for the purpose of any payment to persons or entities, or for any import of </w:t>
            </w:r>
            <w:r w:rsidR="00A92515" w:rsidRPr="00CF0460">
              <w:rPr>
                <w:spacing w:val="0"/>
              </w:rPr>
              <w:t>Goods</w:t>
            </w:r>
            <w:r w:rsidR="003E34F2" w:rsidRPr="00CF0460">
              <w:rPr>
                <w:spacing w:val="0"/>
              </w:rPr>
              <w:t xml:space="preserve">, if such payment or import </w:t>
            </w:r>
            <w:r w:rsidRPr="00CF0460">
              <w:rPr>
                <w:spacing w:val="0"/>
              </w:rPr>
              <w:t>is prohibited by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5801C6" w14:paraId="58541904" w14:textId="77777777" w:rsidTr="009845E4">
        <w:tc>
          <w:tcPr>
            <w:tcW w:w="3203" w:type="dxa"/>
          </w:tcPr>
          <w:p w14:paraId="07026D83" w14:textId="77777777" w:rsidR="00ED0D94" w:rsidRPr="00CF0460" w:rsidRDefault="00ED0D94">
            <w:pPr>
              <w:pStyle w:val="ITBh2"/>
            </w:pPr>
            <w:bookmarkStart w:id="80" w:name="_Toc438002631"/>
            <w:bookmarkStart w:id="81" w:name="_Toc438438822"/>
            <w:bookmarkStart w:id="82" w:name="_Toc438532559"/>
            <w:bookmarkStart w:id="83" w:name="_Toc438733966"/>
            <w:bookmarkStart w:id="84" w:name="_Toc438907007"/>
            <w:bookmarkStart w:id="85" w:name="_Toc438907206"/>
            <w:bookmarkStart w:id="86" w:name="_Toc480193022"/>
            <w:bookmarkStart w:id="87" w:name="_Toc475548674"/>
            <w:bookmarkStart w:id="88" w:name="_Toc135660709"/>
            <w:r w:rsidRPr="00CF0460">
              <w:t>Fraud and Corruption</w:t>
            </w:r>
            <w:bookmarkEnd w:id="80"/>
            <w:bookmarkEnd w:id="81"/>
            <w:bookmarkEnd w:id="82"/>
            <w:bookmarkEnd w:id="83"/>
            <w:bookmarkEnd w:id="84"/>
            <w:bookmarkEnd w:id="85"/>
            <w:bookmarkEnd w:id="86"/>
            <w:bookmarkEnd w:id="87"/>
            <w:bookmarkEnd w:id="88"/>
          </w:p>
        </w:tc>
        <w:tc>
          <w:tcPr>
            <w:tcW w:w="6030" w:type="dxa"/>
            <w:shd w:val="clear" w:color="auto" w:fill="auto"/>
          </w:tcPr>
          <w:p w14:paraId="032FEA19" w14:textId="6672EFC7" w:rsidR="00B1519E" w:rsidRPr="00B46768" w:rsidRDefault="00DE7071" w:rsidP="00C9336A">
            <w:pPr>
              <w:pStyle w:val="SPDClauseNo"/>
              <w:numPr>
                <w:ilvl w:val="1"/>
                <w:numId w:val="68"/>
              </w:numPr>
              <w:spacing w:after="200"/>
              <w:ind w:left="614" w:hanging="614"/>
              <w:contextualSpacing w:val="0"/>
            </w:pPr>
            <w:r w:rsidRPr="00B46768">
              <w:rPr>
                <w:iCs/>
              </w:rPr>
              <w:t>T</w:t>
            </w:r>
            <w:r w:rsidRPr="00B46768">
              <w:t>he Bank requires compliance with the Bank’s Anti-Corruption Guidelines and its prevailing sanctions policies and procedures as set forth in the WBG’s Sanctions Framework, as set forth in Section VI</w:t>
            </w:r>
            <w:r w:rsidR="00B451C1">
              <w:t>, Fraud and Corruption.</w:t>
            </w:r>
          </w:p>
          <w:p w14:paraId="60347AB3" w14:textId="5A0FB5C6" w:rsidR="00ED0D94" w:rsidRPr="005801C6" w:rsidRDefault="00A138A7" w:rsidP="00C9336A">
            <w:pPr>
              <w:pStyle w:val="SPDClauseNo"/>
              <w:numPr>
                <w:ilvl w:val="1"/>
                <w:numId w:val="68"/>
              </w:numPr>
              <w:spacing w:after="200"/>
              <w:ind w:left="614" w:hanging="614"/>
              <w:contextualSpacing w:val="0"/>
            </w:pPr>
            <w:r w:rsidRPr="00B46768">
              <w:t>In further pursuance of this policy, Bidders shall permit and shall cause their agents (whe</w:t>
            </w:r>
            <w:r w:rsidR="001F73AC" w:rsidRPr="00B46768">
              <w:t>ther</w:t>
            </w:r>
            <w:r w:rsidRPr="00B46768">
              <w:t xml:space="preserve"> declared or not), subcontractors, subconsultants, service providers, suppliers, and personnel, to permit the Bank to inspect all accounts, records and other documents relating to any, </w:t>
            </w:r>
            <w:r w:rsidR="00AC2E50" w:rsidRPr="00B46768">
              <w:t>Bid</w:t>
            </w:r>
            <w:r w:rsidRPr="00B46768">
              <w:t xml:space="preserve"> submission, </w:t>
            </w:r>
            <w:r w:rsidR="00A92515" w:rsidRPr="00B46768">
              <w:t xml:space="preserve">Primary Procurement process, </w:t>
            </w:r>
            <w:r w:rsidR="0035167B" w:rsidRPr="00B46768">
              <w:t>Framework Agreement</w:t>
            </w:r>
            <w:r w:rsidR="00492DCD" w:rsidRPr="00B46768">
              <w:t xml:space="preserve"> performance</w:t>
            </w:r>
            <w:r w:rsidR="008B09F6" w:rsidRPr="00B46768">
              <w:t xml:space="preserve">, </w:t>
            </w:r>
            <w:r w:rsidR="002062BA" w:rsidRPr="00B46768">
              <w:t>Secondary Procurement</w:t>
            </w:r>
            <w:r w:rsidR="005F7DA7" w:rsidRPr="00B46768">
              <w:t xml:space="preserve"> </w:t>
            </w:r>
            <w:r w:rsidR="00C77EC8" w:rsidRPr="00B46768">
              <w:t>process</w:t>
            </w:r>
            <w:r w:rsidRPr="00B46768">
              <w:rPr>
                <w:color w:val="000000" w:themeColor="text1"/>
              </w:rPr>
              <w:t xml:space="preserve">, </w:t>
            </w:r>
            <w:r w:rsidRPr="00B46768">
              <w:t>and</w:t>
            </w:r>
            <w:r w:rsidR="00E83E4E" w:rsidRPr="00B46768">
              <w:t>/or</w:t>
            </w:r>
            <w:r w:rsidRPr="00B46768">
              <w:t xml:space="preserve"> </w:t>
            </w:r>
            <w:r w:rsidR="005A6EDC">
              <w:t>Call-off</w:t>
            </w:r>
            <w:r w:rsidR="005F7DA7" w:rsidRPr="00B46768">
              <w:t xml:space="preserve"> </w:t>
            </w:r>
            <w:r w:rsidR="002062BA" w:rsidRPr="00B46768">
              <w:t>C</w:t>
            </w:r>
            <w:r w:rsidRPr="00B46768">
              <w:t>ontract performance (in the case of award</w:t>
            </w:r>
            <w:r w:rsidR="00A92515" w:rsidRPr="00B46768">
              <w:t xml:space="preserve"> of a </w:t>
            </w:r>
            <w:r w:rsidR="005A6EDC">
              <w:t>Call-off</w:t>
            </w:r>
            <w:r w:rsidR="00A92515" w:rsidRPr="00B46768">
              <w:t xml:space="preserve"> Contract</w:t>
            </w:r>
            <w:r w:rsidRPr="00B46768">
              <w:t>), and to have them audited by auditors appointed by the Bank.</w:t>
            </w:r>
          </w:p>
        </w:tc>
      </w:tr>
      <w:tr w:rsidR="00ED0D94" w:rsidRPr="00CF0460" w14:paraId="05382680" w14:textId="77777777" w:rsidTr="009845E4">
        <w:tc>
          <w:tcPr>
            <w:tcW w:w="3203" w:type="dxa"/>
          </w:tcPr>
          <w:p w14:paraId="2D50A631" w14:textId="77777777" w:rsidR="00ED0D94" w:rsidRPr="00CF0460" w:rsidRDefault="00ED0D94">
            <w:pPr>
              <w:pStyle w:val="ITBh2"/>
            </w:pPr>
            <w:bookmarkStart w:id="89" w:name="_Toc438438823"/>
            <w:bookmarkStart w:id="90" w:name="_Toc438532560"/>
            <w:bookmarkStart w:id="91" w:name="_Toc438733967"/>
            <w:bookmarkStart w:id="92" w:name="_Toc438907008"/>
            <w:bookmarkStart w:id="93" w:name="_Toc438907207"/>
            <w:bookmarkStart w:id="94" w:name="_Toc348000785"/>
            <w:bookmarkStart w:id="95" w:name="_Toc480193023"/>
            <w:bookmarkStart w:id="96" w:name="_Toc475548675"/>
            <w:bookmarkStart w:id="97" w:name="_Toc135660710"/>
            <w:r w:rsidRPr="00CF0460">
              <w:lastRenderedPageBreak/>
              <w:t>Eligible Bidders</w:t>
            </w:r>
            <w:bookmarkEnd w:id="89"/>
            <w:bookmarkEnd w:id="90"/>
            <w:bookmarkEnd w:id="91"/>
            <w:bookmarkEnd w:id="92"/>
            <w:bookmarkEnd w:id="93"/>
            <w:bookmarkEnd w:id="94"/>
            <w:bookmarkEnd w:id="95"/>
            <w:bookmarkEnd w:id="96"/>
            <w:bookmarkEnd w:id="97"/>
          </w:p>
        </w:tc>
        <w:tc>
          <w:tcPr>
            <w:tcW w:w="6030" w:type="dxa"/>
          </w:tcPr>
          <w:p w14:paraId="0A046352" w14:textId="77777777" w:rsidR="00ED0D94" w:rsidRPr="00CF0460" w:rsidRDefault="00ED0D94" w:rsidP="00C9336A">
            <w:pPr>
              <w:pStyle w:val="SPDClauseNo"/>
              <w:numPr>
                <w:ilvl w:val="1"/>
                <w:numId w:val="68"/>
              </w:numPr>
              <w:spacing w:after="200"/>
              <w:ind w:left="614" w:hanging="614"/>
              <w:contextualSpacing w:val="0"/>
              <w:rPr>
                <w:spacing w:val="0"/>
              </w:rPr>
            </w:pPr>
            <w:r w:rsidRPr="00CF0460">
              <w:t>A Bidder may be a firm that is a private entity, a state</w:t>
            </w:r>
            <w:r w:rsidR="008148E9" w:rsidRPr="00CF0460">
              <w:t xml:space="preserve">-owned </w:t>
            </w:r>
            <w:r w:rsidR="003E34F2" w:rsidRPr="00CF0460">
              <w:t>enterprise or institution</w:t>
            </w:r>
            <w:r w:rsidR="008148E9" w:rsidRPr="00CF0460">
              <w:t xml:space="preserve"> </w:t>
            </w:r>
            <w:r w:rsidRPr="00CF0460">
              <w:t xml:space="preserve">subject to ITB </w:t>
            </w:r>
            <w:r w:rsidR="00913382" w:rsidRPr="00CF0460">
              <w:t>4.6</w:t>
            </w:r>
            <w:r w:rsidR="008148E9" w:rsidRPr="00CF0460">
              <w:t xml:space="preserve">, </w:t>
            </w:r>
            <w:r w:rsidRPr="00CF0460">
              <w:t>or any combination of such entities in the form of a joint venture (JV) under an existing agreement or with the intent to enter into such an agreement supported by a letter of intent</w:t>
            </w:r>
            <w:r w:rsidR="002241F2" w:rsidRPr="00CF0460">
              <w:rPr>
                <w:rFonts w:ascii="Calibri" w:hAnsi="Calibri"/>
              </w:rPr>
              <w:t xml:space="preserve">. </w:t>
            </w:r>
            <w:r w:rsidRPr="00CF0460">
              <w:t xml:space="preserve">In the </w:t>
            </w:r>
            <w:proofErr w:type="gramStart"/>
            <w:r w:rsidRPr="00CF0460">
              <w:t>case</w:t>
            </w:r>
            <w:proofErr w:type="gramEnd"/>
            <w:r w:rsidRPr="00CF0460">
              <w:t xml:space="preserve"> of a joint venture, all members shall be jointly and severally liable for the execution of </w:t>
            </w:r>
            <w:r w:rsidR="00873205" w:rsidRPr="00CF0460">
              <w:t>a</w:t>
            </w:r>
            <w:r w:rsidR="002062BA" w:rsidRPr="00CF0460">
              <w:t>ny</w:t>
            </w:r>
            <w:r w:rsidR="002241F2" w:rsidRPr="00CF0460">
              <w:t xml:space="preserve"> </w:t>
            </w:r>
            <w:r w:rsidR="005A6EDC">
              <w:t>Call-off</w:t>
            </w:r>
            <w:r w:rsidR="005F7DA7" w:rsidRPr="00CF0460">
              <w:t xml:space="preserve"> </w:t>
            </w:r>
            <w:r w:rsidRPr="00CF0460">
              <w:t>Contract</w:t>
            </w:r>
            <w:r w:rsidR="002062BA" w:rsidRPr="00CF0460">
              <w:t>(</w:t>
            </w:r>
            <w:r w:rsidR="00873205" w:rsidRPr="00CF0460">
              <w:t>s</w:t>
            </w:r>
            <w:r w:rsidR="002062BA" w:rsidRPr="00CF0460">
              <w:t>)</w:t>
            </w:r>
            <w:r w:rsidRPr="00CF0460">
              <w:t xml:space="preserve"> </w:t>
            </w:r>
            <w:r w:rsidR="002062BA" w:rsidRPr="00CF0460">
              <w:t>awarded</w:t>
            </w:r>
            <w:r w:rsidR="00910983" w:rsidRPr="00CF0460">
              <w:t xml:space="preserve"> under the </w:t>
            </w:r>
            <w:r w:rsidR="0035167B" w:rsidRPr="00CF0460">
              <w:t>Framework Agreement</w:t>
            </w:r>
            <w:r w:rsidR="00910983" w:rsidRPr="00CF0460">
              <w:t xml:space="preserve"> </w:t>
            </w:r>
            <w:r w:rsidRPr="00CF0460">
              <w:t xml:space="preserve">in accordance with the </w:t>
            </w:r>
            <w:r w:rsidR="005A6EDC">
              <w:t>Call-off</w:t>
            </w:r>
            <w:r w:rsidR="002062BA" w:rsidRPr="00CF0460">
              <w:t xml:space="preserve"> </w:t>
            </w:r>
            <w:r w:rsidRPr="00CF0460">
              <w:t xml:space="preserve">Contract </w:t>
            </w:r>
            <w:r w:rsidR="000C50EF" w:rsidRPr="00CF0460">
              <w:t>conditions that apply</w:t>
            </w:r>
            <w:r w:rsidRPr="00CF0460">
              <w:t xml:space="preserve">. The JV shall nominate a Representative who shall have the authority to conduct all business for and on behalf of </w:t>
            </w:r>
            <w:proofErr w:type="gramStart"/>
            <w:r w:rsidRPr="00CF0460">
              <w:t>any and all</w:t>
            </w:r>
            <w:proofErr w:type="gramEnd"/>
            <w:r w:rsidRPr="00CF0460">
              <w:t xml:space="preserve"> the members of the JV during the </w:t>
            </w:r>
            <w:r w:rsidR="000E14F1" w:rsidRPr="00CF0460">
              <w:t>Bid</w:t>
            </w:r>
            <w:r w:rsidRPr="00CF0460">
              <w:t xml:space="preserve">ding process and, in the event </w:t>
            </w:r>
            <w:proofErr w:type="gramStart"/>
            <w:r w:rsidRPr="00CF0460">
              <w:t>the JV</w:t>
            </w:r>
            <w:proofErr w:type="gramEnd"/>
            <w:r w:rsidRPr="00CF0460">
              <w:t xml:space="preserve"> is awarded </w:t>
            </w:r>
            <w:r w:rsidR="00C77EC8" w:rsidRPr="00CF0460">
              <w:t>a</w:t>
            </w:r>
            <w:r w:rsidRPr="00CF0460">
              <w:t xml:space="preserve"> </w:t>
            </w:r>
            <w:r w:rsidR="005A6EDC">
              <w:t>Call-off</w:t>
            </w:r>
            <w:r w:rsidR="004956D0" w:rsidRPr="00CF0460">
              <w:t xml:space="preserve"> </w:t>
            </w:r>
            <w:r w:rsidRPr="00CF0460">
              <w:t>Contract</w:t>
            </w:r>
            <w:r w:rsidR="00910983" w:rsidRPr="00CF0460">
              <w:t xml:space="preserve"> under </w:t>
            </w:r>
            <w:r w:rsidR="00C77EC8" w:rsidRPr="00CF0460">
              <w:t xml:space="preserve">the </w:t>
            </w:r>
            <w:r w:rsidR="0035167B" w:rsidRPr="00CF0460">
              <w:t>Framework Agreement</w:t>
            </w:r>
            <w:r w:rsidRPr="00CF0460">
              <w:t xml:space="preserve">, during contract execution. </w:t>
            </w:r>
            <w:r w:rsidRPr="00CF0460">
              <w:rPr>
                <w:bCs/>
              </w:rPr>
              <w:t>Unless specified</w:t>
            </w:r>
            <w:r w:rsidRPr="00CF0460">
              <w:rPr>
                <w:b/>
                <w:bCs/>
              </w:rPr>
              <w:t xml:space="preserve"> </w:t>
            </w:r>
            <w:r w:rsidRPr="00CF0460">
              <w:rPr>
                <w:b/>
              </w:rPr>
              <w:t>in the BDS</w:t>
            </w:r>
            <w:r w:rsidRPr="00CF0460">
              <w:t>, there is no limit on the number of members in a JV.</w:t>
            </w:r>
          </w:p>
          <w:p w14:paraId="6562F922" w14:textId="77777777" w:rsidR="00ED0D94" w:rsidRPr="00CF0460" w:rsidRDefault="00ED0D94" w:rsidP="00C9336A">
            <w:pPr>
              <w:pStyle w:val="SPDClauseNo"/>
              <w:numPr>
                <w:ilvl w:val="1"/>
                <w:numId w:val="68"/>
              </w:numPr>
              <w:spacing w:after="200"/>
              <w:ind w:left="614" w:hanging="614"/>
              <w:contextualSpacing w:val="0"/>
            </w:pPr>
            <w:r w:rsidRPr="00CF0460">
              <w:t xml:space="preserve">A Bidder shall not have a conflict of interest. Any Bidder found to have a conflict of interest shall be disqualified. A Bidder may be considered to have a conflict of interest for the purpose of this </w:t>
            </w:r>
            <w:r w:rsidR="000E14F1" w:rsidRPr="00CF0460">
              <w:t>Bid</w:t>
            </w:r>
            <w:r w:rsidRPr="00CF0460">
              <w:t xml:space="preserve">ding process, if the Bidder: </w:t>
            </w:r>
          </w:p>
          <w:p w14:paraId="20FC7DF9" w14:textId="19F0722B" w:rsidR="00ED0D94" w:rsidRPr="00CF0460" w:rsidRDefault="00ED0D94" w:rsidP="00C9336A">
            <w:pPr>
              <w:pStyle w:val="Heading3"/>
              <w:numPr>
                <w:ilvl w:val="2"/>
                <w:numId w:val="64"/>
              </w:numPr>
              <w:spacing w:after="160"/>
            </w:pPr>
            <w:bookmarkStart w:id="98" w:name="_Toc484422445"/>
            <w:r w:rsidRPr="00CF0460">
              <w:t>directly or indirectly controls, is controlled by or is under common control with another Bidder</w:t>
            </w:r>
            <w:r w:rsidR="00BF3A52">
              <w:t xml:space="preserve"> that submits a bid for the same item</w:t>
            </w:r>
            <w:r w:rsidRPr="00CF0460">
              <w:t>; or</w:t>
            </w:r>
            <w:bookmarkEnd w:id="98"/>
            <w:r w:rsidRPr="00CF0460">
              <w:t xml:space="preserve"> </w:t>
            </w:r>
          </w:p>
          <w:p w14:paraId="11796D29" w14:textId="1ACC7B61" w:rsidR="00ED0D94" w:rsidRPr="00CF0460" w:rsidRDefault="00ED0D94" w:rsidP="00C9336A">
            <w:pPr>
              <w:pStyle w:val="Heading3"/>
              <w:numPr>
                <w:ilvl w:val="2"/>
                <w:numId w:val="64"/>
              </w:numPr>
              <w:spacing w:after="160"/>
            </w:pPr>
            <w:bookmarkStart w:id="99" w:name="_Toc484422446"/>
            <w:r w:rsidRPr="00CF0460">
              <w:t>receives or has received any direct or indirect subsidy from another Bidder</w:t>
            </w:r>
            <w:r w:rsidR="00BF3A52">
              <w:t xml:space="preserve"> that submits a bid for the same item</w:t>
            </w:r>
            <w:r w:rsidRPr="00CF0460">
              <w:t>; or</w:t>
            </w:r>
            <w:bookmarkEnd w:id="99"/>
          </w:p>
          <w:p w14:paraId="7A5D7E1B" w14:textId="75E2C8AD" w:rsidR="00ED0D94" w:rsidRPr="005801C6" w:rsidRDefault="00ED0D94" w:rsidP="00C9336A">
            <w:pPr>
              <w:pStyle w:val="Heading3"/>
              <w:numPr>
                <w:ilvl w:val="2"/>
                <w:numId w:val="64"/>
              </w:numPr>
              <w:spacing w:after="160"/>
            </w:pPr>
            <w:bookmarkStart w:id="100" w:name="_Toc484422447"/>
            <w:r w:rsidRPr="005801C6">
              <w:t>has the same legal representative as another Bidder</w:t>
            </w:r>
            <w:r w:rsidR="00BF3A52">
              <w:t xml:space="preserve"> that submits a bid for the same item</w:t>
            </w:r>
            <w:r w:rsidRPr="005801C6">
              <w:t>; or</w:t>
            </w:r>
            <w:bookmarkEnd w:id="100"/>
          </w:p>
          <w:p w14:paraId="6FBBC532" w14:textId="6463A432" w:rsidR="00ED0D94" w:rsidRPr="00F17392" w:rsidRDefault="00ED0D94" w:rsidP="00C9336A">
            <w:pPr>
              <w:pStyle w:val="Heading3"/>
              <w:numPr>
                <w:ilvl w:val="2"/>
                <w:numId w:val="64"/>
              </w:numPr>
              <w:spacing w:after="160"/>
            </w:pPr>
            <w:bookmarkStart w:id="101" w:name="_Toc484422448"/>
            <w:r w:rsidRPr="005801C6">
              <w:t>has a relationship with another Bidder</w:t>
            </w:r>
            <w:r w:rsidR="00BF3A52">
              <w:t xml:space="preserve"> that submits a bid for the same item</w:t>
            </w:r>
            <w:r w:rsidRPr="005801C6">
              <w:t xml:space="preserve">, directly or through common third parties, that puts it in a position to influence the </w:t>
            </w:r>
            <w:r w:rsidR="000E14F1" w:rsidRPr="00F17392">
              <w:t>Bid</w:t>
            </w:r>
            <w:r w:rsidRPr="00F17392">
              <w:t xml:space="preserve"> of another Bidder, or influence the decisions of the </w:t>
            </w:r>
            <w:r w:rsidR="00E079CE" w:rsidRPr="00F17392">
              <w:t xml:space="preserve">Procuring Agency </w:t>
            </w:r>
            <w:r w:rsidRPr="00F17392">
              <w:t xml:space="preserve">regarding this </w:t>
            </w:r>
            <w:r w:rsidR="00A92515" w:rsidRPr="00F17392">
              <w:t>Primary Procurement</w:t>
            </w:r>
            <w:r w:rsidRPr="00F17392">
              <w:t xml:space="preserve"> process; or</w:t>
            </w:r>
            <w:bookmarkEnd w:id="101"/>
          </w:p>
          <w:p w14:paraId="118904E1" w14:textId="77777777" w:rsidR="00ED0D94" w:rsidRPr="005801C6" w:rsidRDefault="00E079CE" w:rsidP="00C9336A">
            <w:pPr>
              <w:pStyle w:val="Heading3"/>
              <w:numPr>
                <w:ilvl w:val="2"/>
                <w:numId w:val="64"/>
              </w:numPr>
              <w:spacing w:after="160"/>
            </w:pPr>
            <w:bookmarkStart w:id="102" w:name="_Toc484422449"/>
            <w:r w:rsidRPr="00F17392">
              <w:t>or</w:t>
            </w:r>
            <w:r w:rsidRPr="005801C6">
              <w:t xml:space="preserve"> </w:t>
            </w:r>
            <w:r w:rsidR="00ED0D94" w:rsidRPr="005801C6">
              <w:t xml:space="preserve">any of its affiliates participated as a consultant in the preparation of the design or technical specifications of the </w:t>
            </w:r>
            <w:r w:rsidR="00C77EC8" w:rsidRPr="005801C6">
              <w:t>G</w:t>
            </w:r>
            <w:r w:rsidR="00910983" w:rsidRPr="005801C6">
              <w:t>oods</w:t>
            </w:r>
            <w:r w:rsidR="00C77EC8" w:rsidRPr="005801C6">
              <w:t>, or Related Services</w:t>
            </w:r>
            <w:r w:rsidR="00A92515" w:rsidRPr="005801C6">
              <w:t>,</w:t>
            </w:r>
            <w:r w:rsidR="00ED0D94" w:rsidRPr="005801C6">
              <w:t xml:space="preserve"> that are the subject of the </w:t>
            </w:r>
            <w:r w:rsidR="000E14F1" w:rsidRPr="005801C6">
              <w:t>Bid</w:t>
            </w:r>
            <w:r w:rsidR="00ED0D94" w:rsidRPr="005801C6">
              <w:t>; or</w:t>
            </w:r>
            <w:bookmarkEnd w:id="102"/>
          </w:p>
          <w:p w14:paraId="508CED00" w14:textId="77777777" w:rsidR="00ED0D94" w:rsidRPr="00CF0460" w:rsidRDefault="00E079CE" w:rsidP="00C9336A">
            <w:pPr>
              <w:pStyle w:val="Heading3"/>
              <w:numPr>
                <w:ilvl w:val="2"/>
                <w:numId w:val="64"/>
              </w:numPr>
              <w:spacing w:after="160"/>
            </w:pPr>
            <w:bookmarkStart w:id="103" w:name="_Toc484422450"/>
            <w:r w:rsidRPr="005801C6">
              <w:lastRenderedPageBreak/>
              <w:t>or</w:t>
            </w:r>
            <w:r w:rsidRPr="00CF0460">
              <w:t xml:space="preserve"> </w:t>
            </w:r>
            <w:r w:rsidR="00ED0D94" w:rsidRPr="00CF0460">
              <w:t xml:space="preserve">any of its affiliates has been hired (or is proposed to be hired) by the </w:t>
            </w:r>
            <w:r w:rsidRPr="00CF0460">
              <w:t xml:space="preserve">Procuring Agency or </w:t>
            </w:r>
            <w:r w:rsidR="00ED0D94" w:rsidRPr="00CF0460">
              <w:t xml:space="preserve">Purchaser or Borrower </w:t>
            </w:r>
            <w:r w:rsidRPr="00CF0460">
              <w:t xml:space="preserve">in implementing the </w:t>
            </w:r>
            <w:r w:rsidR="0035167B" w:rsidRPr="00CF0460">
              <w:t>Framework Agreement</w:t>
            </w:r>
            <w:r w:rsidRPr="00CF0460">
              <w:t xml:space="preserve"> or </w:t>
            </w:r>
            <w:r w:rsidR="00C77EC8" w:rsidRPr="00CF0460">
              <w:t xml:space="preserve">a </w:t>
            </w:r>
            <w:r w:rsidR="005A6EDC">
              <w:t>Call-off</w:t>
            </w:r>
            <w:r w:rsidRPr="00CF0460">
              <w:t xml:space="preserve"> </w:t>
            </w:r>
            <w:r w:rsidR="00ED0D94" w:rsidRPr="00CF0460">
              <w:t>Contract; or</w:t>
            </w:r>
            <w:bookmarkEnd w:id="103"/>
          </w:p>
          <w:p w14:paraId="496CFADB" w14:textId="77777777" w:rsidR="00ED0D94" w:rsidRPr="00CF0460" w:rsidRDefault="00ED0D94" w:rsidP="00C9336A">
            <w:pPr>
              <w:pStyle w:val="Heading3"/>
              <w:numPr>
                <w:ilvl w:val="2"/>
                <w:numId w:val="64"/>
              </w:numPr>
              <w:spacing w:after="160"/>
            </w:pPr>
            <w:bookmarkStart w:id="104" w:name="_Toc484422451"/>
            <w:r w:rsidRPr="00CF0460">
              <w:t xml:space="preserve">would be providing </w:t>
            </w:r>
            <w:r w:rsidR="00A92515" w:rsidRPr="00CF0460">
              <w:t>Goods</w:t>
            </w:r>
            <w:r w:rsidRPr="00CF0460">
              <w:t>, works, or non-consulting services resulting from</w:t>
            </w:r>
            <w:r w:rsidR="00A92515" w:rsidRPr="00CF0460">
              <w:t>,</w:t>
            </w:r>
            <w:r w:rsidRPr="00CF0460">
              <w:t xml:space="preserve"> or directly related to consulting services for the preparation or implementation of the project specified in the </w:t>
            </w:r>
            <w:r w:rsidRPr="007C4C23">
              <w:rPr>
                <w:b/>
              </w:rPr>
              <w:t>BDS ITB 2.1</w:t>
            </w:r>
            <w:r w:rsidRPr="00CF0460">
              <w:t xml:space="preserve"> that it provided or were provided by any affiliate that directly or indirectly controls, is controlled by, or is under common control with that firm; or</w:t>
            </w:r>
            <w:bookmarkEnd w:id="104"/>
          </w:p>
          <w:p w14:paraId="74E085F0" w14:textId="77777777" w:rsidR="00A823DF" w:rsidRDefault="00ED0D94" w:rsidP="00C9336A">
            <w:pPr>
              <w:pStyle w:val="Heading3"/>
              <w:numPr>
                <w:ilvl w:val="2"/>
                <w:numId w:val="64"/>
              </w:numPr>
              <w:spacing w:after="160"/>
            </w:pPr>
            <w:bookmarkStart w:id="105" w:name="_Toc484422452"/>
            <w:r w:rsidRPr="00CF0460">
              <w:t>has a close business or family relationship with a professional staff of the Borrower (or of the project implementing agency, or of a recipient of a part of the loan) who:</w:t>
            </w:r>
          </w:p>
          <w:p w14:paraId="647F34FB" w14:textId="77777777" w:rsidR="00A823DF" w:rsidRDefault="00ED0D94" w:rsidP="00C9336A">
            <w:pPr>
              <w:pStyle w:val="Heading3"/>
              <w:numPr>
                <w:ilvl w:val="3"/>
                <w:numId w:val="64"/>
              </w:numPr>
              <w:spacing w:after="160"/>
              <w:ind w:left="1605" w:hanging="453"/>
            </w:pPr>
            <w:r w:rsidRPr="00CF0460">
              <w:t xml:space="preserve">are directly or indirectly involved in the preparation of the </w:t>
            </w:r>
            <w:r w:rsidR="00AC2E50" w:rsidRPr="00CF0460">
              <w:t>Bid</w:t>
            </w:r>
            <w:r w:rsidR="00706F9F" w:rsidRPr="00CF0460">
              <w:t>ding</w:t>
            </w:r>
            <w:r w:rsidR="00E41492" w:rsidRPr="00CF0460">
              <w:t xml:space="preserve"> document</w:t>
            </w:r>
            <w:r w:rsidRPr="00CF0460">
              <w:t xml:space="preserve"> or specifications of the </w:t>
            </w:r>
            <w:r w:rsidR="00650AFB" w:rsidRPr="00CF0460">
              <w:t>Framework Agreement</w:t>
            </w:r>
            <w:r w:rsidR="00E079CE" w:rsidRPr="00CF0460">
              <w:t xml:space="preserve"> or </w:t>
            </w:r>
            <w:r w:rsidR="005A6EDC">
              <w:t>Call-off</w:t>
            </w:r>
            <w:r w:rsidR="00E079CE" w:rsidRPr="00CF0460">
              <w:t xml:space="preserve"> </w:t>
            </w:r>
            <w:r w:rsidRPr="00CF0460">
              <w:t xml:space="preserve">Contract, and/or the </w:t>
            </w:r>
            <w:r w:rsidR="000E14F1" w:rsidRPr="00CF0460">
              <w:t>Bid</w:t>
            </w:r>
            <w:r w:rsidRPr="00CF0460">
              <w:t xml:space="preserve"> evaluation process of such </w:t>
            </w:r>
            <w:r w:rsidR="00650AFB" w:rsidRPr="00CF0460">
              <w:t>Framework Agreement</w:t>
            </w:r>
            <w:r w:rsidR="00E079CE" w:rsidRPr="00CF0460">
              <w:t xml:space="preserve"> or </w:t>
            </w:r>
            <w:r w:rsidR="005A6EDC">
              <w:t>Call-off</w:t>
            </w:r>
            <w:r w:rsidR="00650AFB" w:rsidRPr="00CF0460">
              <w:t xml:space="preserve"> </w:t>
            </w:r>
            <w:r w:rsidRPr="00CF0460">
              <w:t xml:space="preserve">Contract; or </w:t>
            </w:r>
          </w:p>
          <w:p w14:paraId="7F20777E" w14:textId="77777777" w:rsidR="00ED0D94" w:rsidRPr="00CF0460" w:rsidRDefault="00ED0D94" w:rsidP="00C9336A">
            <w:pPr>
              <w:pStyle w:val="Heading3"/>
              <w:numPr>
                <w:ilvl w:val="3"/>
                <w:numId w:val="64"/>
              </w:numPr>
              <w:tabs>
                <w:tab w:val="clear" w:pos="1872"/>
              </w:tabs>
              <w:spacing w:after="160"/>
              <w:ind w:left="1605" w:hanging="453"/>
            </w:pPr>
            <w:r w:rsidRPr="00CF0460">
              <w:t xml:space="preserve">would be involved in the implementation or supervision of such </w:t>
            </w:r>
            <w:proofErr w:type="gramStart"/>
            <w:r w:rsidR="00650AFB" w:rsidRPr="00CF0460">
              <w:t>Framework</w:t>
            </w:r>
            <w:proofErr w:type="gramEnd"/>
            <w:r w:rsidR="00650AFB" w:rsidRPr="00CF0460">
              <w:t xml:space="preserve"> Agreement</w:t>
            </w:r>
            <w:r w:rsidR="00E079CE" w:rsidRPr="00CF0460">
              <w:t xml:space="preserve"> or </w:t>
            </w:r>
            <w:r w:rsidR="005A6EDC">
              <w:t>Call-off</w:t>
            </w:r>
            <w:r w:rsidR="00650AFB" w:rsidRPr="00CF0460">
              <w:t xml:space="preserve"> </w:t>
            </w:r>
            <w:r w:rsidRPr="00CF0460">
              <w:t xml:space="preserve">Contract unless the conflict stemming from such relationship has been resolved in a manner acceptable to the Bank throughout the </w:t>
            </w:r>
            <w:r w:rsidR="000140CE" w:rsidRPr="00CF0460">
              <w:t xml:space="preserve">Bidding </w:t>
            </w:r>
            <w:r w:rsidRPr="00CF0460">
              <w:t xml:space="preserve">process and execution of the </w:t>
            </w:r>
            <w:r w:rsidR="00650AFB" w:rsidRPr="00CF0460">
              <w:t>Framework Agreement</w:t>
            </w:r>
            <w:r w:rsidR="00E079CE" w:rsidRPr="00CF0460">
              <w:t xml:space="preserve"> </w:t>
            </w:r>
            <w:r w:rsidR="00A92515" w:rsidRPr="00CF0460">
              <w:t>and/</w:t>
            </w:r>
            <w:r w:rsidR="00E079CE" w:rsidRPr="00CF0460">
              <w:t xml:space="preserve">or </w:t>
            </w:r>
            <w:r w:rsidR="005A6EDC">
              <w:t>Call-off</w:t>
            </w:r>
            <w:r w:rsidR="00E079CE" w:rsidRPr="00CF0460">
              <w:t xml:space="preserve"> </w:t>
            </w:r>
            <w:r w:rsidRPr="00CF0460">
              <w:t>Contract.</w:t>
            </w:r>
            <w:bookmarkEnd w:id="105"/>
          </w:p>
          <w:p w14:paraId="1B9515B6" w14:textId="77777777" w:rsidR="00ED0D94" w:rsidRPr="00CF0460" w:rsidRDefault="0033607B" w:rsidP="00C9336A">
            <w:pPr>
              <w:pStyle w:val="SPDClauseNo"/>
              <w:numPr>
                <w:ilvl w:val="1"/>
                <w:numId w:val="68"/>
              </w:numPr>
              <w:spacing w:after="200"/>
              <w:ind w:left="614" w:hanging="614"/>
              <w:contextualSpacing w:val="0"/>
              <w:rPr>
                <w:bCs/>
              </w:rPr>
            </w:pPr>
            <w:r w:rsidRPr="00CF0460">
              <w:t xml:space="preserve">A </w:t>
            </w:r>
            <w:r w:rsidR="000140CE" w:rsidRPr="00CF0460">
              <w:t xml:space="preserve">firm that is a Bidder (either individually or as a JV </w:t>
            </w:r>
            <w:r w:rsidR="003D0251" w:rsidRPr="00CF0460">
              <w:t>member</w:t>
            </w:r>
            <w:r w:rsidR="000140CE" w:rsidRPr="00CF0460">
              <w:t xml:space="preserve">) shall </w:t>
            </w:r>
            <w:r w:rsidR="003E34F2" w:rsidRPr="00CF0460">
              <w:t>not participate in more than one Bid</w:t>
            </w:r>
            <w:r w:rsidR="00763170">
              <w:t>.</w:t>
            </w:r>
            <w:r w:rsidR="003E34F2" w:rsidRPr="00CF0460">
              <w:t xml:space="preserve"> </w:t>
            </w:r>
            <w:r w:rsidR="000140CE" w:rsidRPr="00CF0460">
              <w:t xml:space="preserve">This includes participation as a subcontractor. Such participation shall result in the disqualification of all Bids in which the firm is involved. </w:t>
            </w:r>
            <w:r w:rsidR="00ED0D94" w:rsidRPr="00CF0460">
              <w:t xml:space="preserve">A firm that is not a </w:t>
            </w:r>
            <w:r w:rsidR="0083245D" w:rsidRPr="00CF0460">
              <w:t>Bidder</w:t>
            </w:r>
            <w:r w:rsidR="00ED0D94" w:rsidRPr="00CF0460">
              <w:t xml:space="preserve"> or a JV </w:t>
            </w:r>
            <w:r w:rsidR="003D0251" w:rsidRPr="00CF0460">
              <w:t>member</w:t>
            </w:r>
            <w:r w:rsidR="00ED0D94" w:rsidRPr="00CF0460">
              <w:t xml:space="preserve">, may participate as a subcontractor in more than one </w:t>
            </w:r>
            <w:r w:rsidR="000E14F1" w:rsidRPr="00CF0460">
              <w:t>Bid</w:t>
            </w:r>
            <w:r w:rsidR="00ED0D94" w:rsidRPr="00CF0460">
              <w:t>.</w:t>
            </w:r>
          </w:p>
          <w:p w14:paraId="416EA130" w14:textId="77777777" w:rsidR="00ED0D94" w:rsidRPr="00CF0460" w:rsidRDefault="00ED0D94" w:rsidP="00C9336A">
            <w:pPr>
              <w:pStyle w:val="SPDClauseNo"/>
              <w:numPr>
                <w:ilvl w:val="1"/>
                <w:numId w:val="68"/>
              </w:numPr>
              <w:spacing w:after="200"/>
              <w:ind w:left="614" w:hanging="614"/>
              <w:contextualSpacing w:val="0"/>
              <w:rPr>
                <w:bCs/>
              </w:rPr>
            </w:pPr>
            <w:r w:rsidRPr="00CF0460">
              <w:rPr>
                <w:bCs/>
              </w:rPr>
              <w:t xml:space="preserve">A Bidder may have the nationality of any country, subject to the restrictions pursuant to </w:t>
            </w:r>
            <w:r w:rsidRPr="007C4C23">
              <w:rPr>
                <w:b/>
                <w:bCs/>
              </w:rPr>
              <w:t xml:space="preserve">ITB </w:t>
            </w:r>
            <w:r w:rsidR="00913382" w:rsidRPr="007C4C23">
              <w:rPr>
                <w:b/>
                <w:bCs/>
              </w:rPr>
              <w:t>4.</w:t>
            </w:r>
            <w:r w:rsidR="005257E8" w:rsidRPr="007C4C23">
              <w:rPr>
                <w:b/>
                <w:bCs/>
              </w:rPr>
              <w:t>8</w:t>
            </w:r>
            <w:r w:rsidRPr="00CF0460">
              <w:rPr>
                <w:bCs/>
              </w:rPr>
              <w:t>. A Bidder shall be deemed to have the nationality of a country if the Bidder is constituted, incorporated or registered in</w:t>
            </w:r>
            <w:r w:rsidR="00A92515" w:rsidRPr="00CF0460">
              <w:rPr>
                <w:bCs/>
              </w:rPr>
              <w:t>,</w:t>
            </w:r>
            <w:r w:rsidRPr="00CF0460">
              <w:rPr>
                <w:bCs/>
              </w:rPr>
              <w:t xml:space="preserve"> and operates in conformity with</w:t>
            </w:r>
            <w:r w:rsidR="00A92515" w:rsidRPr="00CF0460">
              <w:rPr>
                <w:bCs/>
              </w:rPr>
              <w:t>,</w:t>
            </w:r>
            <w:r w:rsidRPr="00CF0460">
              <w:rPr>
                <w:bCs/>
              </w:rPr>
              <w:t xml:space="preserve"> the provisions of the laws of that country, as evidenced by its articles of </w:t>
            </w:r>
            <w:r w:rsidRPr="00CF0460">
              <w:rPr>
                <w:bCs/>
              </w:rPr>
              <w:lastRenderedPageBreak/>
              <w:t xml:space="preserve">incorporation (or equivalent documents of constitution or association) and its registration </w:t>
            </w:r>
            <w:proofErr w:type="gramStart"/>
            <w:r w:rsidRPr="00CF0460">
              <w:rPr>
                <w:bCs/>
              </w:rPr>
              <w:t>documents, as the case may be</w:t>
            </w:r>
            <w:proofErr w:type="gramEnd"/>
            <w:r w:rsidRPr="00CF0460">
              <w:rPr>
                <w:bCs/>
              </w:rPr>
              <w:t xml:space="preserve">. This criterion also shall apply to the determination of the nationality of proposed subcontractors or subconsultants for any part of </w:t>
            </w:r>
            <w:r w:rsidR="00A92515" w:rsidRPr="00CF0460">
              <w:rPr>
                <w:bCs/>
              </w:rPr>
              <w:t>a</w:t>
            </w:r>
            <w:r w:rsidRPr="00CF0460">
              <w:rPr>
                <w:bCs/>
              </w:rPr>
              <w:t xml:space="preserve"> </w:t>
            </w:r>
            <w:r w:rsidR="005A6EDC">
              <w:rPr>
                <w:bCs/>
              </w:rPr>
              <w:t>Call-off</w:t>
            </w:r>
            <w:r w:rsidR="00E079CE" w:rsidRPr="00CF0460">
              <w:rPr>
                <w:bCs/>
              </w:rPr>
              <w:t xml:space="preserve"> </w:t>
            </w:r>
            <w:r w:rsidR="00A92515" w:rsidRPr="00CF0460">
              <w:rPr>
                <w:bCs/>
              </w:rPr>
              <w:t>Contract including R</w:t>
            </w:r>
            <w:r w:rsidRPr="00CF0460">
              <w:rPr>
                <w:bCs/>
              </w:rPr>
              <w:t>elated Services.</w:t>
            </w:r>
          </w:p>
          <w:p w14:paraId="4C2A7F82" w14:textId="77777777" w:rsidR="00DE7071" w:rsidRPr="00CF0460" w:rsidRDefault="00A138A7" w:rsidP="00C9336A">
            <w:pPr>
              <w:pStyle w:val="SPDClauseNo"/>
              <w:numPr>
                <w:ilvl w:val="1"/>
                <w:numId w:val="68"/>
              </w:numPr>
              <w:spacing w:after="200"/>
              <w:ind w:left="614" w:hanging="614"/>
              <w:contextualSpacing w:val="0"/>
              <w:rPr>
                <w:noProof/>
              </w:rPr>
            </w:pPr>
            <w:r w:rsidRPr="00CF0460">
              <w:rPr>
                <w:bCs/>
              </w:rPr>
              <w:t xml:space="preserve">A Bidder </w:t>
            </w:r>
            <w:r w:rsidRPr="00CF0460">
              <w:t xml:space="preserve">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w:t>
            </w:r>
            <w:r w:rsidR="00AC2E50" w:rsidRPr="00CF0460">
              <w:t>Bid</w:t>
            </w:r>
            <w:r w:rsidRPr="00CF0460">
              <w:t xml:space="preserve"> for, propose for, or </w:t>
            </w:r>
            <w:r w:rsidR="00D50B69">
              <w:t>conclude</w:t>
            </w:r>
            <w:r w:rsidRPr="00CF0460">
              <w:t xml:space="preserve"> a Bank-financed </w:t>
            </w:r>
            <w:r w:rsidR="00650AFB" w:rsidRPr="00CF0460">
              <w:t xml:space="preserve">Framework </w:t>
            </w:r>
            <w:r w:rsidR="00650AFB" w:rsidRPr="00B46768">
              <w:t>Agreement</w:t>
            </w:r>
            <w:r w:rsidR="000F6F21" w:rsidRPr="00B46768">
              <w:t xml:space="preserve"> or </w:t>
            </w:r>
            <w:r w:rsidR="005A6EDC">
              <w:t>Call-off</w:t>
            </w:r>
            <w:r w:rsidR="00E079CE" w:rsidRPr="00B46768">
              <w:t xml:space="preserve"> </w:t>
            </w:r>
            <w:r w:rsidR="000F6F21" w:rsidRPr="00B46768">
              <w:t>C</w:t>
            </w:r>
            <w:r w:rsidRPr="00B46768">
              <w:t>ontract or benefit from a Bank-financed</w:t>
            </w:r>
            <w:r w:rsidR="000F6F21" w:rsidRPr="00B46768">
              <w:t xml:space="preserve"> Framework Agreement or </w:t>
            </w:r>
            <w:r w:rsidR="005A6EDC">
              <w:t>Call-off</w:t>
            </w:r>
            <w:r w:rsidR="000F6F21" w:rsidRPr="00B46768">
              <w:t xml:space="preserve"> Contract</w:t>
            </w:r>
            <w:r w:rsidRPr="00B46768">
              <w:t>, financially or otherwise, during such period of time as the Bank shall</w:t>
            </w:r>
            <w:r w:rsidRPr="00CF0460">
              <w:t xml:space="preserve"> have determined. The list of debarred firms and individuals is available at the electronic address specified </w:t>
            </w:r>
            <w:r w:rsidRPr="005C0E0F">
              <w:rPr>
                <w:b/>
              </w:rPr>
              <w:t>in the BDS</w:t>
            </w:r>
            <w:r w:rsidR="00DE7071" w:rsidRPr="00CF0460">
              <w:t>.</w:t>
            </w:r>
          </w:p>
          <w:p w14:paraId="156A8C99" w14:textId="77777777" w:rsidR="00BB185E" w:rsidRPr="00CF0460" w:rsidRDefault="00ED0D94" w:rsidP="00C9336A">
            <w:pPr>
              <w:pStyle w:val="SPDClauseNo"/>
              <w:numPr>
                <w:ilvl w:val="1"/>
                <w:numId w:val="68"/>
              </w:numPr>
              <w:spacing w:after="200"/>
              <w:ind w:left="614" w:hanging="614"/>
              <w:contextualSpacing w:val="0"/>
              <w:rPr>
                <w:spacing w:val="0"/>
              </w:rPr>
            </w:pPr>
            <w:r w:rsidRPr="00CF0460">
              <w:t xml:space="preserve">Bidders that are state-owned enterprises or institutions in the </w:t>
            </w:r>
            <w:r w:rsidR="00297E23" w:rsidRPr="00CF0460">
              <w:t>Procuring Agency</w:t>
            </w:r>
            <w:r w:rsidRPr="00CF0460">
              <w:t xml:space="preserve">’s </w:t>
            </w:r>
            <w:r w:rsidR="002C6A08" w:rsidRPr="00CF0460">
              <w:t>C</w:t>
            </w:r>
            <w:r w:rsidR="00157813" w:rsidRPr="00CF0460">
              <w:t xml:space="preserve">ountry </w:t>
            </w:r>
            <w:r w:rsidRPr="00CF0460">
              <w:t xml:space="preserve">may be eligible to compete and </w:t>
            </w:r>
            <w:r w:rsidR="00D50B69">
              <w:t>conclude</w:t>
            </w:r>
            <w:r w:rsidRPr="00CF0460">
              <w:t xml:space="preserve"> a </w:t>
            </w:r>
            <w:r w:rsidR="00650AFB" w:rsidRPr="00CF0460">
              <w:t>Framework Agreement</w:t>
            </w:r>
            <w:r w:rsidR="00E079CE" w:rsidRPr="00CF0460">
              <w:t xml:space="preserve"> or </w:t>
            </w:r>
            <w:r w:rsidR="00D50B69">
              <w:t xml:space="preserve">be awarded a </w:t>
            </w:r>
            <w:r w:rsidR="005A6EDC">
              <w:t>Call-off</w:t>
            </w:r>
            <w:r w:rsidR="00E079CE" w:rsidRPr="00CF0460">
              <w:t xml:space="preserve"> </w:t>
            </w:r>
            <w:r w:rsidRPr="00CF0460">
              <w:t>Contract(s) only if they can establish, in a manner acceptable to the Bank, that they</w:t>
            </w:r>
            <w:r w:rsidR="000F6F21" w:rsidRPr="00CF0460">
              <w:t>:</w:t>
            </w:r>
          </w:p>
          <w:p w14:paraId="33A0926A" w14:textId="77777777" w:rsidR="00BB185E" w:rsidRPr="009B2489" w:rsidRDefault="00ED0D94" w:rsidP="00C9336A">
            <w:pPr>
              <w:pStyle w:val="Heading3"/>
              <w:numPr>
                <w:ilvl w:val="2"/>
                <w:numId w:val="69"/>
              </w:numPr>
              <w:spacing w:after="160"/>
            </w:pPr>
            <w:r w:rsidRPr="00CF0460">
              <w:t xml:space="preserve">are </w:t>
            </w:r>
            <w:r w:rsidRPr="009B2489">
              <w:t xml:space="preserve">legally and financially </w:t>
            </w:r>
            <w:proofErr w:type="gramStart"/>
            <w:r w:rsidRPr="009B2489">
              <w:t>autonomous</w:t>
            </w:r>
            <w:r w:rsidR="00A823DF" w:rsidRPr="009B2489">
              <w:t>;</w:t>
            </w:r>
            <w:proofErr w:type="gramEnd"/>
            <w:r w:rsidRPr="009B2489">
              <w:t xml:space="preserve"> </w:t>
            </w:r>
          </w:p>
          <w:p w14:paraId="321DB544" w14:textId="77777777" w:rsidR="00BB185E" w:rsidRPr="009B2489" w:rsidRDefault="00A823DF" w:rsidP="00C9336A">
            <w:pPr>
              <w:pStyle w:val="Heading3"/>
              <w:numPr>
                <w:ilvl w:val="2"/>
                <w:numId w:val="69"/>
              </w:numPr>
              <w:spacing w:after="160"/>
            </w:pPr>
            <w:r w:rsidRPr="009B2489">
              <w:t>operate under commercial law;</w:t>
            </w:r>
            <w:r w:rsidR="00ED0D94" w:rsidRPr="009B2489">
              <w:t xml:space="preserve"> and </w:t>
            </w:r>
          </w:p>
          <w:p w14:paraId="38BFB37E" w14:textId="77777777" w:rsidR="00ED0D94" w:rsidRPr="00861360" w:rsidRDefault="00ED0D94" w:rsidP="00C9336A">
            <w:pPr>
              <w:pStyle w:val="Heading3"/>
              <w:numPr>
                <w:ilvl w:val="2"/>
                <w:numId w:val="69"/>
              </w:numPr>
              <w:spacing w:after="160"/>
            </w:pPr>
            <w:r w:rsidRPr="009B2489">
              <w:t xml:space="preserve">are not </w:t>
            </w:r>
            <w:r w:rsidRPr="00B46768">
              <w:t xml:space="preserve">under supervision of the </w:t>
            </w:r>
            <w:r w:rsidR="00E079CE" w:rsidRPr="00B46768">
              <w:t xml:space="preserve">Procuring </w:t>
            </w:r>
            <w:r w:rsidR="00E079CE" w:rsidRPr="00861360">
              <w:t>Agency</w:t>
            </w:r>
            <w:r w:rsidR="00AE044A" w:rsidRPr="00861360">
              <w:t>, Responsible Agency</w:t>
            </w:r>
            <w:r w:rsidR="00E079CE" w:rsidRPr="00861360">
              <w:t xml:space="preserve"> or</w:t>
            </w:r>
            <w:r w:rsidR="000C50EF" w:rsidRPr="00861360">
              <w:t xml:space="preserve"> a </w:t>
            </w:r>
            <w:r w:rsidR="009C1F4B" w:rsidRPr="00861360">
              <w:t>Purchaser</w:t>
            </w:r>
            <w:r w:rsidRPr="00861360">
              <w:t xml:space="preserve">. </w:t>
            </w:r>
          </w:p>
          <w:p w14:paraId="2D55AEAF" w14:textId="77777777" w:rsidR="00134837" w:rsidRPr="00B46768" w:rsidRDefault="0069148A" w:rsidP="00C9336A">
            <w:pPr>
              <w:pStyle w:val="SPDClauseNo"/>
              <w:numPr>
                <w:ilvl w:val="1"/>
                <w:numId w:val="68"/>
              </w:numPr>
              <w:spacing w:after="200"/>
              <w:ind w:left="614" w:hanging="614"/>
              <w:contextualSpacing w:val="0"/>
            </w:pPr>
            <w:r w:rsidRPr="00861360">
              <w:t xml:space="preserve">Eligibility of Bidders </w:t>
            </w:r>
            <w:r w:rsidR="00134837" w:rsidRPr="00861360">
              <w:t xml:space="preserve">suspended, </w:t>
            </w:r>
            <w:proofErr w:type="gramStart"/>
            <w:r w:rsidR="00134837" w:rsidRPr="00861360">
              <w:t>as a result of</w:t>
            </w:r>
            <w:proofErr w:type="gramEnd"/>
            <w:r w:rsidR="00134837" w:rsidRPr="00861360">
              <w:t xml:space="preserve"> the execution of</w:t>
            </w:r>
            <w:r w:rsidR="0015316B" w:rsidRPr="00861360">
              <w:t xml:space="preserve"> a </w:t>
            </w:r>
            <w:r w:rsidRPr="00861360">
              <w:rPr>
                <w:bCs/>
              </w:rPr>
              <w:t>Bid–Securing Declaration or Proposal-Securing Declaration</w:t>
            </w:r>
            <w:r w:rsidR="0015316B" w:rsidRPr="00B46768">
              <w:t xml:space="preserve">, </w:t>
            </w:r>
            <w:r w:rsidRPr="00B46768">
              <w:t xml:space="preserve">shall be as follows: </w:t>
            </w:r>
          </w:p>
          <w:p w14:paraId="4B1B351B" w14:textId="77777777" w:rsidR="004B71A9" w:rsidRPr="00861360" w:rsidRDefault="004B71A9" w:rsidP="00C9336A">
            <w:pPr>
              <w:pStyle w:val="Heading3"/>
              <w:numPr>
                <w:ilvl w:val="2"/>
                <w:numId w:val="70"/>
              </w:numPr>
              <w:spacing w:after="160"/>
            </w:pPr>
            <w:r w:rsidRPr="00B46768">
              <w:t xml:space="preserve">A Bidder that is under suspension from Bidding, as the result of </w:t>
            </w:r>
            <w:r w:rsidRPr="00861360">
              <w:t xml:space="preserve">the operation of a </w:t>
            </w:r>
            <w:r w:rsidRPr="00861360">
              <w:rPr>
                <w:bCs/>
              </w:rPr>
              <w:t>Bid–Securing Declaration or Proposal-Securing Declaration,</w:t>
            </w:r>
            <w:r w:rsidRPr="00861360">
              <w:t xml:space="preserve"> by the Purchaser in case of a Single</w:t>
            </w:r>
            <w:r w:rsidR="00861360">
              <w:t>-</w:t>
            </w:r>
            <w:r w:rsidRPr="00861360">
              <w:t xml:space="preserve">User Framework </w:t>
            </w:r>
            <w:r w:rsidR="00861360">
              <w:t xml:space="preserve">Agreement </w:t>
            </w:r>
            <w:r w:rsidRPr="00861360">
              <w:t xml:space="preserve">or all </w:t>
            </w:r>
            <w:r w:rsidR="007600AA">
              <w:t>P</w:t>
            </w:r>
            <w:r w:rsidRPr="00861360">
              <w:t xml:space="preserve">urchasers in a </w:t>
            </w:r>
            <w:r w:rsidR="00861360">
              <w:t>M</w:t>
            </w:r>
            <w:r w:rsidR="00861360" w:rsidRPr="00861360">
              <w:t>ulti</w:t>
            </w:r>
            <w:r w:rsidR="00861360">
              <w:t>-U</w:t>
            </w:r>
            <w:r w:rsidR="00861360" w:rsidRPr="00861360">
              <w:t xml:space="preserve">ser </w:t>
            </w:r>
            <w:r w:rsidR="00861360">
              <w:t>F</w:t>
            </w:r>
            <w:r w:rsidRPr="00861360">
              <w:t xml:space="preserve">ramework </w:t>
            </w:r>
            <w:r w:rsidR="00861360">
              <w:t>A</w:t>
            </w:r>
            <w:r w:rsidRPr="00861360">
              <w:t xml:space="preserve">greement shall not be eligible to bid to conclude a framework agreement. </w:t>
            </w:r>
          </w:p>
          <w:p w14:paraId="6DD13C39" w14:textId="0CB8BBB4" w:rsidR="004B71A9" w:rsidRPr="00861360" w:rsidRDefault="004B71A9" w:rsidP="00C9336A">
            <w:pPr>
              <w:pStyle w:val="Heading3"/>
              <w:numPr>
                <w:ilvl w:val="2"/>
                <w:numId w:val="70"/>
              </w:numPr>
              <w:spacing w:after="160"/>
            </w:pPr>
            <w:r w:rsidRPr="00861360">
              <w:t xml:space="preserve">A </w:t>
            </w:r>
            <w:r w:rsidR="0044144B" w:rsidRPr="00861360">
              <w:t>B</w:t>
            </w:r>
            <w:r w:rsidRPr="00861360">
              <w:t xml:space="preserve">idder that has concluded a framework agreement is ineligible to </w:t>
            </w:r>
            <w:r w:rsidR="00861360">
              <w:t xml:space="preserve">quote for or to </w:t>
            </w:r>
            <w:r w:rsidRPr="00861360">
              <w:t xml:space="preserve">be </w:t>
            </w:r>
            <w:r w:rsidRPr="00861360">
              <w:lastRenderedPageBreak/>
              <w:t xml:space="preserve">awarded a </w:t>
            </w:r>
            <w:r w:rsidR="005A6EDC">
              <w:t>Call-off</w:t>
            </w:r>
            <w:r w:rsidRPr="00861360">
              <w:t xml:space="preserve"> </w:t>
            </w:r>
            <w:r w:rsidR="00B451C1">
              <w:t>C</w:t>
            </w:r>
            <w:r w:rsidR="00B451C1" w:rsidRPr="00861360">
              <w:t xml:space="preserve">ontract </w:t>
            </w:r>
            <w:r w:rsidRPr="00861360">
              <w:t xml:space="preserve">by a </w:t>
            </w:r>
            <w:r w:rsidR="0044144B" w:rsidRPr="00861360">
              <w:t>P</w:t>
            </w:r>
            <w:r w:rsidRPr="00861360">
              <w:t xml:space="preserve">urchaser that has suspended the bidder as the result of the operation of a </w:t>
            </w:r>
            <w:r w:rsidRPr="00861360">
              <w:rPr>
                <w:bCs/>
              </w:rPr>
              <w:t>Bid–Securing Declaration or Proposal-Securing Declaration</w:t>
            </w:r>
            <w:r w:rsidRPr="00861360">
              <w:t>.</w:t>
            </w:r>
          </w:p>
          <w:p w14:paraId="0F005ABC" w14:textId="77777777" w:rsidR="00754152" w:rsidRPr="00B46768" w:rsidRDefault="004B71A9" w:rsidP="00C9336A">
            <w:pPr>
              <w:pStyle w:val="Heading3"/>
              <w:numPr>
                <w:ilvl w:val="2"/>
                <w:numId w:val="70"/>
              </w:numPr>
              <w:spacing w:after="160"/>
            </w:pPr>
            <w:r w:rsidRPr="00861360">
              <w:t xml:space="preserve">Subject to (a) above, </w:t>
            </w:r>
            <w:r w:rsidR="0044144B" w:rsidRPr="00861360">
              <w:t>a</w:t>
            </w:r>
            <w:r w:rsidRPr="00861360">
              <w:t xml:space="preserve"> </w:t>
            </w:r>
            <w:r w:rsidR="0044144B" w:rsidRPr="00861360">
              <w:t>B</w:t>
            </w:r>
            <w:r w:rsidRPr="00861360">
              <w:t xml:space="preserve">idder </w:t>
            </w:r>
            <w:r w:rsidRPr="00B46768">
              <w:t xml:space="preserve">that is under suspension, as the result of the operation of a </w:t>
            </w:r>
            <w:r w:rsidRPr="00B46768">
              <w:rPr>
                <w:bCs/>
              </w:rPr>
              <w:t>Bid–Securing Declaration or Proposal-Securing Declaration,</w:t>
            </w:r>
            <w:r w:rsidRPr="00B46768">
              <w:t xml:space="preserve"> by a </w:t>
            </w:r>
            <w:r w:rsidR="0044144B" w:rsidRPr="00B46768">
              <w:t xml:space="preserve">Procuring </w:t>
            </w:r>
            <w:r w:rsidRPr="00B46768">
              <w:t>Agency is eligible to bid for the framework agreement</w:t>
            </w:r>
            <w:r w:rsidR="009C2BEB">
              <w:t>.</w:t>
            </w:r>
          </w:p>
          <w:p w14:paraId="1BA593E0" w14:textId="4B12812B" w:rsidR="00BB185E" w:rsidRPr="00CF0460" w:rsidRDefault="00ED0D94" w:rsidP="00C9336A">
            <w:pPr>
              <w:pStyle w:val="SPDClauseNo"/>
              <w:numPr>
                <w:ilvl w:val="1"/>
                <w:numId w:val="68"/>
              </w:numPr>
              <w:spacing w:after="200"/>
              <w:ind w:left="614" w:hanging="614"/>
              <w:contextualSpacing w:val="0"/>
            </w:pPr>
            <w:r w:rsidRPr="005801C6">
              <w:t>Firms and individuals may b</w:t>
            </w:r>
            <w:r w:rsidRPr="00CF0460">
              <w:t xml:space="preserve">e ineligible if </w:t>
            </w:r>
            <w:proofErr w:type="gramStart"/>
            <w:r w:rsidRPr="00CF0460">
              <w:t>so</w:t>
            </w:r>
            <w:proofErr w:type="gramEnd"/>
            <w:r w:rsidRPr="00CF0460">
              <w:t xml:space="preserve"> indicated in Section V</w:t>
            </w:r>
            <w:r w:rsidR="0051166C">
              <w:t>, Eligible Countries,</w:t>
            </w:r>
            <w:r w:rsidRPr="00CF0460">
              <w:t xml:space="preserve"> and</w:t>
            </w:r>
            <w:r w:rsidR="00BB185E" w:rsidRPr="00CF0460">
              <w:t>:</w:t>
            </w:r>
          </w:p>
          <w:p w14:paraId="3A26A6FB" w14:textId="77777777" w:rsidR="00BB185E" w:rsidRPr="00CF0460" w:rsidRDefault="00ED0D94" w:rsidP="00C9336A">
            <w:pPr>
              <w:pStyle w:val="Heading3"/>
              <w:numPr>
                <w:ilvl w:val="2"/>
                <w:numId w:val="71"/>
              </w:numPr>
              <w:spacing w:after="160"/>
            </w:pPr>
            <w:r w:rsidRPr="00CF0460">
              <w:t xml:space="preserve">as a matter of law or official regulations, the Borrower’s country prohibits commercial relations with that country, provided that the Bank is satisfied that such exclusion does not preclude effective competition for the supply of </w:t>
            </w:r>
            <w:r w:rsidR="00A92515" w:rsidRPr="00CF0460">
              <w:t>Goods</w:t>
            </w:r>
            <w:r w:rsidRPr="00CF0460">
              <w:t xml:space="preserve"> or the contracting of works or services required; or </w:t>
            </w:r>
          </w:p>
          <w:p w14:paraId="77E0C445" w14:textId="77777777" w:rsidR="001C3020" w:rsidRPr="00CF0460" w:rsidRDefault="00ED0D94" w:rsidP="00C9336A">
            <w:pPr>
              <w:pStyle w:val="Heading3"/>
              <w:numPr>
                <w:ilvl w:val="2"/>
                <w:numId w:val="71"/>
              </w:numPr>
              <w:spacing w:after="160"/>
            </w:pPr>
            <w:proofErr w:type="gramStart"/>
            <w:r w:rsidRPr="00CF0460">
              <w:t>by</w:t>
            </w:r>
            <w:proofErr w:type="gramEnd"/>
            <w:r w:rsidRPr="00CF0460">
              <w:t xml:space="preserve"> an act of compliance with a decision of the United Nations Security Council taken under Chapter VII of the Charter of the United Nations, the Borrower’s country prohibits any import of </w:t>
            </w:r>
            <w:r w:rsidR="00A92515" w:rsidRPr="00CF0460">
              <w:t>Goods</w:t>
            </w:r>
            <w:r w:rsidRPr="00CF0460">
              <w:t xml:space="preserve"> or contracting of works or services from that country, or any payments to any country, pers</w:t>
            </w:r>
            <w:r w:rsidR="00AE2BBD" w:rsidRPr="00CF0460">
              <w:t xml:space="preserve">on, or entity in that country. </w:t>
            </w:r>
          </w:p>
          <w:p w14:paraId="04D68A26" w14:textId="77777777" w:rsidR="00ED0D94" w:rsidRPr="00CF0460" w:rsidRDefault="00ED0D94" w:rsidP="00C9336A">
            <w:pPr>
              <w:pStyle w:val="SPDClauseNo"/>
              <w:numPr>
                <w:ilvl w:val="1"/>
                <w:numId w:val="68"/>
              </w:numPr>
              <w:spacing w:after="200"/>
              <w:ind w:left="614" w:hanging="614"/>
              <w:contextualSpacing w:val="0"/>
            </w:pPr>
            <w:r w:rsidRPr="00CF0460">
              <w:t xml:space="preserve">A Bidder shall provide </w:t>
            </w:r>
            <w:proofErr w:type="gramStart"/>
            <w:r w:rsidRPr="00CF0460">
              <w:t xml:space="preserve">such </w:t>
            </w:r>
            <w:r w:rsidR="003E34F2" w:rsidRPr="00CF0460">
              <w:t>documentary</w:t>
            </w:r>
            <w:proofErr w:type="gramEnd"/>
            <w:r w:rsidR="003E34F2" w:rsidRPr="00CF0460">
              <w:t xml:space="preserve"> </w:t>
            </w:r>
            <w:r w:rsidRPr="00CF0460">
              <w:t xml:space="preserve">evidence of eligibility satisfactory to the </w:t>
            </w:r>
            <w:r w:rsidR="00297E23" w:rsidRPr="00CF0460">
              <w:t>Procuring Agency</w:t>
            </w:r>
            <w:r w:rsidRPr="00CF0460">
              <w:t xml:space="preserve">, as the </w:t>
            </w:r>
            <w:r w:rsidR="00297E23" w:rsidRPr="00CF0460">
              <w:t>Procuring Agency</w:t>
            </w:r>
            <w:r w:rsidRPr="00CF0460">
              <w:t xml:space="preserve"> shall reasonably request.</w:t>
            </w:r>
          </w:p>
          <w:p w14:paraId="357E89AE" w14:textId="77777777" w:rsidR="00AE2BBD" w:rsidRPr="00CF0460" w:rsidRDefault="00DE7071" w:rsidP="00C9336A">
            <w:pPr>
              <w:pStyle w:val="SPDClauseNo"/>
              <w:numPr>
                <w:ilvl w:val="1"/>
                <w:numId w:val="68"/>
              </w:numPr>
              <w:spacing w:after="200"/>
              <w:ind w:left="614" w:hanging="614"/>
              <w:contextualSpacing w:val="0"/>
            </w:pPr>
            <w:r w:rsidRPr="00CF0460">
              <w:rPr>
                <w:bCs/>
              </w:rPr>
              <w:t xml:space="preserve">A firm that is under a sanction of debarment by the Borrower from </w:t>
            </w:r>
            <w:r w:rsidR="00D50B69">
              <w:rPr>
                <w:bCs/>
              </w:rPr>
              <w:t>concluding</w:t>
            </w:r>
            <w:r w:rsidRPr="00CF0460">
              <w:rPr>
                <w:bCs/>
              </w:rPr>
              <w:t xml:space="preserve"> a </w:t>
            </w:r>
            <w:r w:rsidR="00DB1525">
              <w:rPr>
                <w:bCs/>
              </w:rPr>
              <w:t xml:space="preserve">contract, or a </w:t>
            </w:r>
            <w:r w:rsidR="00A05062" w:rsidRPr="00CF0460">
              <w:t>Framework Agreement</w:t>
            </w:r>
            <w:r w:rsidR="00E079CE" w:rsidRPr="00CF0460">
              <w:t xml:space="preserve"> or </w:t>
            </w:r>
            <w:r w:rsidR="00D50B69">
              <w:t xml:space="preserve">being awarded a </w:t>
            </w:r>
            <w:r w:rsidR="005A6EDC">
              <w:t>Call-off</w:t>
            </w:r>
            <w:r w:rsidR="000F6F21" w:rsidRPr="00CF0460">
              <w:t xml:space="preserve"> C</w:t>
            </w:r>
            <w:r w:rsidRPr="00CF0460">
              <w:rPr>
                <w:bCs/>
              </w:rPr>
              <w:t xml:space="preserve">ontract is eligible to participate in this procurement, unless the Bank, at the Borrower’s request, is satisfied that the </w:t>
            </w:r>
            <w:proofErr w:type="gramStart"/>
            <w:r w:rsidRPr="00CF0460">
              <w:rPr>
                <w:bCs/>
              </w:rPr>
              <w:t>debarment;</w:t>
            </w:r>
            <w:proofErr w:type="gramEnd"/>
            <w:r w:rsidRPr="00CF0460">
              <w:rPr>
                <w:bCs/>
              </w:rPr>
              <w:t xml:space="preserve"> </w:t>
            </w:r>
          </w:p>
          <w:p w14:paraId="5274A2B0" w14:textId="77777777" w:rsidR="00AE2BBD" w:rsidRPr="00754152" w:rsidRDefault="00DE007D" w:rsidP="00C9336A">
            <w:pPr>
              <w:pStyle w:val="Heading3"/>
              <w:numPr>
                <w:ilvl w:val="2"/>
                <w:numId w:val="72"/>
              </w:numPr>
              <w:spacing w:after="160"/>
            </w:pPr>
            <w:r w:rsidRPr="00754152">
              <w:t>relates to fraud or corruption;</w:t>
            </w:r>
            <w:r w:rsidR="00DE7071" w:rsidRPr="00754152">
              <w:t xml:space="preserve"> and </w:t>
            </w:r>
          </w:p>
          <w:p w14:paraId="5F9228E8" w14:textId="77777777" w:rsidR="00DE7071" w:rsidRPr="00CF0460" w:rsidRDefault="00DE7071" w:rsidP="00C9336A">
            <w:pPr>
              <w:pStyle w:val="Heading3"/>
              <w:numPr>
                <w:ilvl w:val="2"/>
                <w:numId w:val="72"/>
              </w:numPr>
              <w:spacing w:after="160"/>
            </w:pPr>
            <w:r w:rsidRPr="00754152">
              <w:t>followed a judicial or administrative proceeding that afforded the firm adequate due process.</w:t>
            </w:r>
          </w:p>
        </w:tc>
      </w:tr>
      <w:tr w:rsidR="00ED0D94" w:rsidRPr="00CF0460" w14:paraId="2067523D" w14:textId="77777777" w:rsidTr="009845E4">
        <w:tc>
          <w:tcPr>
            <w:tcW w:w="3203" w:type="dxa"/>
          </w:tcPr>
          <w:p w14:paraId="5629A449" w14:textId="77777777" w:rsidR="00ED0D94" w:rsidRPr="00CF0460" w:rsidRDefault="00ED0D94">
            <w:pPr>
              <w:pStyle w:val="ITBh2"/>
            </w:pPr>
            <w:bookmarkStart w:id="106" w:name="_Toc438438824"/>
            <w:bookmarkStart w:id="107" w:name="_Toc438532568"/>
            <w:bookmarkStart w:id="108" w:name="_Toc438733968"/>
            <w:bookmarkStart w:id="109" w:name="_Toc438907009"/>
            <w:bookmarkStart w:id="110" w:name="_Toc438907208"/>
            <w:bookmarkStart w:id="111" w:name="_Toc348000786"/>
            <w:bookmarkStart w:id="112" w:name="_Toc480193024"/>
            <w:bookmarkStart w:id="113" w:name="_Toc475548676"/>
            <w:bookmarkStart w:id="114" w:name="_Toc135660711"/>
            <w:r w:rsidRPr="00CF0460">
              <w:lastRenderedPageBreak/>
              <w:t>Eligible Goods and Related Services</w:t>
            </w:r>
            <w:bookmarkEnd w:id="106"/>
            <w:bookmarkEnd w:id="107"/>
            <w:bookmarkEnd w:id="108"/>
            <w:bookmarkEnd w:id="109"/>
            <w:bookmarkEnd w:id="110"/>
            <w:bookmarkEnd w:id="111"/>
            <w:bookmarkEnd w:id="112"/>
            <w:bookmarkEnd w:id="113"/>
            <w:bookmarkEnd w:id="114"/>
          </w:p>
        </w:tc>
        <w:tc>
          <w:tcPr>
            <w:tcW w:w="6030" w:type="dxa"/>
          </w:tcPr>
          <w:p w14:paraId="16906FAB"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All the Goods and Related Services to be supplied under </w:t>
            </w:r>
            <w:r w:rsidR="000F6F21" w:rsidRPr="00CF0460">
              <w:rPr>
                <w:spacing w:val="0"/>
              </w:rPr>
              <w:t>a</w:t>
            </w:r>
            <w:r w:rsidRPr="00CF0460">
              <w:rPr>
                <w:spacing w:val="0"/>
              </w:rPr>
              <w:t xml:space="preserve"> </w:t>
            </w:r>
            <w:r w:rsidR="005A6EDC">
              <w:rPr>
                <w:spacing w:val="0"/>
              </w:rPr>
              <w:t>Call-off</w:t>
            </w:r>
            <w:r w:rsidR="004956D0" w:rsidRPr="00CF0460">
              <w:rPr>
                <w:spacing w:val="0"/>
              </w:rPr>
              <w:t xml:space="preserve"> </w:t>
            </w:r>
            <w:r w:rsidRPr="00CF0460">
              <w:rPr>
                <w:spacing w:val="0"/>
              </w:rPr>
              <w:t xml:space="preserve">Contract </w:t>
            </w:r>
            <w:r w:rsidR="000F6F21" w:rsidRPr="00CF0460">
              <w:rPr>
                <w:spacing w:val="0"/>
              </w:rPr>
              <w:t xml:space="preserve">awarded </w:t>
            </w:r>
            <w:r w:rsidR="00022D9F" w:rsidRPr="00CF0460">
              <w:rPr>
                <w:spacing w:val="0"/>
              </w:rPr>
              <w:t xml:space="preserve">under </w:t>
            </w:r>
            <w:r w:rsidR="000F6F21" w:rsidRPr="00CF0460">
              <w:rPr>
                <w:spacing w:val="0"/>
              </w:rPr>
              <w:t xml:space="preserve">a </w:t>
            </w:r>
            <w:r w:rsidR="00022D9F" w:rsidRPr="00CF0460">
              <w:rPr>
                <w:spacing w:val="0"/>
              </w:rPr>
              <w:t xml:space="preserve">Framework Agreement </w:t>
            </w:r>
            <w:r w:rsidRPr="00CF0460">
              <w:rPr>
                <w:spacing w:val="0"/>
              </w:rPr>
              <w:t>and financed by the Bank</w:t>
            </w:r>
            <w:r w:rsidR="000F6F21" w:rsidRPr="00CF0460">
              <w:rPr>
                <w:spacing w:val="0"/>
              </w:rPr>
              <w:t>,</w:t>
            </w:r>
            <w:r w:rsidRPr="00CF0460">
              <w:rPr>
                <w:spacing w:val="0"/>
              </w:rPr>
              <w:t xml:space="preserve"> may have their </w:t>
            </w:r>
            <w:r w:rsidRPr="00CF0460">
              <w:rPr>
                <w:spacing w:val="0"/>
              </w:rPr>
              <w:lastRenderedPageBreak/>
              <w:t>origin in any country in accordance with Section V, Eligible Countries.</w:t>
            </w:r>
          </w:p>
          <w:p w14:paraId="3E18C338"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For purposes of this </w:t>
            </w:r>
            <w:r w:rsidR="00AC5335" w:rsidRPr="00CF0460">
              <w:rPr>
                <w:spacing w:val="0"/>
              </w:rPr>
              <w:t>ITB</w:t>
            </w:r>
            <w:r w:rsidR="000F6F21" w:rsidRPr="00CF0460">
              <w:rPr>
                <w:spacing w:val="0"/>
              </w:rPr>
              <w:t>, the term “G</w:t>
            </w:r>
            <w:r w:rsidRPr="00CF0460">
              <w:rPr>
                <w:spacing w:val="0"/>
              </w:rPr>
              <w:t xml:space="preserve">oods” includes commodities, raw </w:t>
            </w:r>
            <w:r w:rsidR="000C313D" w:rsidRPr="00CF0460">
              <w:rPr>
                <w:spacing w:val="0"/>
              </w:rPr>
              <w:t>materials</w:t>
            </w:r>
            <w:r w:rsidRPr="00CF0460">
              <w:rPr>
                <w:spacing w:val="0"/>
              </w:rPr>
              <w:t>, machinery, equipment, and industrial plants; and “</w:t>
            </w:r>
            <w:r w:rsidR="00A92515" w:rsidRPr="00CF0460">
              <w:rPr>
                <w:spacing w:val="0"/>
              </w:rPr>
              <w:t>Related Services</w:t>
            </w:r>
            <w:r w:rsidRPr="00CF0460">
              <w:rPr>
                <w:spacing w:val="0"/>
              </w:rPr>
              <w:t>” includes services such as insurance, installation, training, and initial maintenance.</w:t>
            </w:r>
          </w:p>
          <w:p w14:paraId="57061BDA"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The term “origin” means the country where the </w:t>
            </w:r>
            <w:r w:rsidR="00A92515" w:rsidRPr="00CF0460">
              <w:rPr>
                <w:spacing w:val="0"/>
              </w:rPr>
              <w:t>Goods</w:t>
            </w:r>
            <w:r w:rsidRPr="00CF0460">
              <w:rPr>
                <w:spacing w:val="0"/>
              </w:rPr>
              <w:t xml:space="preserve"> have been mined, grown, cultivated, produced, manufactured or processed; or, through manufacture, processing, or assembly, another commercially recognized article results that differs substantially in its basic characteristics from its components.</w:t>
            </w:r>
          </w:p>
        </w:tc>
      </w:tr>
      <w:tr w:rsidR="00614CE6" w:rsidRPr="00CF0460" w14:paraId="191D3F91" w14:textId="77777777" w:rsidTr="00614CE6">
        <w:tc>
          <w:tcPr>
            <w:tcW w:w="9233" w:type="dxa"/>
            <w:gridSpan w:val="2"/>
          </w:tcPr>
          <w:p w14:paraId="36CAB20C" w14:textId="77777777" w:rsidR="00614CE6" w:rsidRPr="00CF0460" w:rsidRDefault="00614CE6" w:rsidP="00C9336A">
            <w:pPr>
              <w:pStyle w:val="ITBh1"/>
              <w:numPr>
                <w:ilvl w:val="0"/>
                <w:numId w:val="57"/>
              </w:numPr>
              <w:ind w:left="343"/>
            </w:pPr>
            <w:bookmarkStart w:id="115" w:name="_Toc135660712"/>
            <w:r>
              <w:lastRenderedPageBreak/>
              <w:t>Contents of the RFB Document</w:t>
            </w:r>
            <w:bookmarkEnd w:id="115"/>
          </w:p>
        </w:tc>
      </w:tr>
      <w:tr w:rsidR="00ED0D94" w:rsidRPr="00CF0460" w14:paraId="118A6965" w14:textId="77777777" w:rsidTr="009845E4">
        <w:tc>
          <w:tcPr>
            <w:tcW w:w="3203" w:type="dxa"/>
          </w:tcPr>
          <w:p w14:paraId="121C62EA" w14:textId="77777777" w:rsidR="00ED0D94" w:rsidRPr="00CF0460" w:rsidRDefault="00ED0D94" w:rsidP="00200E61">
            <w:pPr>
              <w:pStyle w:val="ITBh2"/>
              <w:rPr>
                <w:b w:val="0"/>
              </w:rPr>
            </w:pPr>
            <w:bookmarkStart w:id="116" w:name="_Toc348000788"/>
            <w:bookmarkStart w:id="117" w:name="_Toc480193026"/>
            <w:bookmarkStart w:id="118" w:name="_Toc475548678"/>
            <w:bookmarkStart w:id="119" w:name="_Toc438438826"/>
            <w:bookmarkStart w:id="120" w:name="_Toc438532574"/>
            <w:bookmarkStart w:id="121" w:name="_Toc438733970"/>
            <w:bookmarkStart w:id="122" w:name="_Toc438907010"/>
            <w:bookmarkStart w:id="123" w:name="_Toc438907209"/>
            <w:bookmarkStart w:id="124" w:name="_Toc135660713"/>
            <w:r w:rsidRPr="00CF0460">
              <w:t xml:space="preserve">Sections of </w:t>
            </w:r>
            <w:r w:rsidR="00706F9F" w:rsidRPr="00CF0460">
              <w:t>Bidding</w:t>
            </w:r>
            <w:r w:rsidRPr="00CF0460">
              <w:t xml:space="preserve"> Document</w:t>
            </w:r>
            <w:bookmarkEnd w:id="116"/>
            <w:bookmarkEnd w:id="117"/>
            <w:bookmarkEnd w:id="118"/>
            <w:bookmarkEnd w:id="119"/>
            <w:bookmarkEnd w:id="120"/>
            <w:bookmarkEnd w:id="121"/>
            <w:bookmarkEnd w:id="122"/>
            <w:bookmarkEnd w:id="123"/>
            <w:bookmarkEnd w:id="124"/>
          </w:p>
        </w:tc>
        <w:tc>
          <w:tcPr>
            <w:tcW w:w="6030" w:type="dxa"/>
          </w:tcPr>
          <w:p w14:paraId="660B5830"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BB185E" w:rsidRPr="00CF0460">
              <w:t>B</w:t>
            </w:r>
            <w:r w:rsidR="00706F9F" w:rsidRPr="00CF0460">
              <w:t xml:space="preserve">idding </w:t>
            </w:r>
            <w:r w:rsidR="00E41492" w:rsidRPr="00CF0460">
              <w:rPr>
                <w:spacing w:val="0"/>
              </w:rPr>
              <w:t>document</w:t>
            </w:r>
            <w:r w:rsidRPr="00CF0460">
              <w:rPr>
                <w:spacing w:val="0"/>
              </w:rPr>
              <w:t xml:space="preserve"> consist</w:t>
            </w:r>
            <w:r w:rsidR="00CD6125" w:rsidRPr="00CF0460">
              <w:rPr>
                <w:spacing w:val="0"/>
              </w:rPr>
              <w:t>s</w:t>
            </w:r>
            <w:r w:rsidRPr="00CF0460">
              <w:rPr>
                <w:spacing w:val="0"/>
              </w:rPr>
              <w:t xml:space="preserve"> of Parts 1, 2, 3, </w:t>
            </w:r>
            <w:r w:rsidR="00BB185E" w:rsidRPr="00CF0460">
              <w:rPr>
                <w:spacing w:val="0"/>
              </w:rPr>
              <w:t xml:space="preserve">and 4, </w:t>
            </w:r>
            <w:r w:rsidRPr="00CF0460">
              <w:rPr>
                <w:spacing w:val="0"/>
              </w:rPr>
              <w:t xml:space="preserve">which include all </w:t>
            </w:r>
            <w:r w:rsidR="002533A6" w:rsidRPr="00CF0460">
              <w:rPr>
                <w:spacing w:val="0"/>
              </w:rPr>
              <w:t>s</w:t>
            </w:r>
            <w:r w:rsidRPr="00CF0460">
              <w:rPr>
                <w:spacing w:val="0"/>
              </w:rPr>
              <w:t>ections</w:t>
            </w:r>
            <w:r w:rsidR="00BB185E" w:rsidRPr="00CF0460">
              <w:rPr>
                <w:spacing w:val="0"/>
              </w:rPr>
              <w:t xml:space="preserve">, schedules, annexes. </w:t>
            </w:r>
            <w:r w:rsidRPr="00CF0460">
              <w:rPr>
                <w:spacing w:val="0"/>
              </w:rPr>
              <w:t xml:space="preserve">and should be read in conjunction with any </w:t>
            </w:r>
            <w:r w:rsidR="001D2F82">
              <w:rPr>
                <w:spacing w:val="0"/>
              </w:rPr>
              <w:t>a</w:t>
            </w:r>
            <w:r w:rsidRPr="00CF0460">
              <w:rPr>
                <w:spacing w:val="0"/>
              </w:rPr>
              <w:t xml:space="preserve">ddenda issued in accordance with </w:t>
            </w:r>
            <w:r w:rsidRPr="007C4C23">
              <w:rPr>
                <w:b/>
                <w:spacing w:val="0"/>
              </w:rPr>
              <w:t>ITB 8.</w:t>
            </w:r>
          </w:p>
          <w:p w14:paraId="5C431795" w14:textId="77777777" w:rsidR="00ED0D94" w:rsidRPr="00CF0460" w:rsidRDefault="00ED0D94" w:rsidP="005C0E0F">
            <w:pPr>
              <w:tabs>
                <w:tab w:val="left" w:pos="1152"/>
                <w:tab w:val="left" w:pos="2502"/>
              </w:tabs>
              <w:spacing w:before="240" w:after="120"/>
              <w:ind w:left="619"/>
              <w:rPr>
                <w:b/>
              </w:rPr>
            </w:pPr>
            <w:r w:rsidRPr="00CF0460">
              <w:rPr>
                <w:b/>
              </w:rPr>
              <w:t xml:space="preserve">PART </w:t>
            </w:r>
            <w:r w:rsidR="00913434" w:rsidRPr="00CF0460">
              <w:rPr>
                <w:b/>
              </w:rPr>
              <w:t xml:space="preserve">1 </w:t>
            </w:r>
            <w:r w:rsidR="00C8002F" w:rsidRPr="00CF0460">
              <w:rPr>
                <w:b/>
              </w:rPr>
              <w:t xml:space="preserve">- </w:t>
            </w:r>
            <w:r w:rsidR="00913434" w:rsidRPr="00CF0460">
              <w:rPr>
                <w:b/>
              </w:rPr>
              <w:t>Bidding</w:t>
            </w:r>
            <w:r w:rsidRPr="00CF0460">
              <w:rPr>
                <w:b/>
              </w:rPr>
              <w:t xml:space="preserve"> Procedures</w:t>
            </w:r>
          </w:p>
          <w:p w14:paraId="14EC896C" w14:textId="77777777" w:rsidR="00ED0D94" w:rsidRPr="00CF0460" w:rsidRDefault="00ED0D94" w:rsidP="005C0E0F">
            <w:pPr>
              <w:spacing w:after="120"/>
              <w:ind w:left="645"/>
            </w:pPr>
            <w:r w:rsidRPr="00CF0460">
              <w:t>Section I</w:t>
            </w:r>
            <w:r w:rsidR="00494D85" w:rsidRPr="00CF0460">
              <w:t xml:space="preserve"> - </w:t>
            </w:r>
            <w:r w:rsidRPr="00CF0460">
              <w:t>Instructions to Bidders (ITB)</w:t>
            </w:r>
          </w:p>
          <w:p w14:paraId="5160A2FD" w14:textId="77777777" w:rsidR="00ED0D94" w:rsidRPr="00CF0460" w:rsidRDefault="00ED0D94" w:rsidP="005C0E0F">
            <w:pPr>
              <w:spacing w:after="120"/>
              <w:ind w:left="645"/>
            </w:pPr>
            <w:r w:rsidRPr="00CF0460">
              <w:t>Section II</w:t>
            </w:r>
            <w:r w:rsidR="00494D85" w:rsidRPr="00CF0460">
              <w:t xml:space="preserve"> - </w:t>
            </w:r>
            <w:r w:rsidRPr="00CF0460">
              <w:t>Bidding Data Sheet (BDS)</w:t>
            </w:r>
          </w:p>
          <w:p w14:paraId="0359AAF1" w14:textId="77777777" w:rsidR="00ED0D94" w:rsidRPr="00CF0460" w:rsidRDefault="00ED0D94" w:rsidP="005C0E0F">
            <w:pPr>
              <w:spacing w:after="120"/>
              <w:ind w:left="645"/>
            </w:pPr>
            <w:r w:rsidRPr="00CF0460">
              <w:t>Section III</w:t>
            </w:r>
            <w:r w:rsidR="00494D85" w:rsidRPr="00CF0460">
              <w:t xml:space="preserve"> - </w:t>
            </w:r>
            <w:r w:rsidRPr="00CF0460">
              <w:t>Evaluation and Qualification Criteria</w:t>
            </w:r>
          </w:p>
          <w:p w14:paraId="21FF89AA" w14:textId="77777777" w:rsidR="00ED0D94" w:rsidRPr="00CF0460" w:rsidRDefault="00ED0D94" w:rsidP="005C0E0F">
            <w:pPr>
              <w:spacing w:after="120"/>
              <w:ind w:left="645"/>
            </w:pPr>
            <w:r w:rsidRPr="00CF0460">
              <w:t>Section IV</w:t>
            </w:r>
            <w:r w:rsidR="00494D85" w:rsidRPr="00CF0460">
              <w:t xml:space="preserve"> - </w:t>
            </w:r>
            <w:r w:rsidRPr="00CF0460">
              <w:t>Bidding Forms</w:t>
            </w:r>
          </w:p>
          <w:p w14:paraId="6350F561" w14:textId="77777777" w:rsidR="00ED0D94" w:rsidRPr="00CF0460" w:rsidRDefault="00ED0D94" w:rsidP="005C0E0F">
            <w:pPr>
              <w:spacing w:after="120"/>
              <w:ind w:left="645"/>
            </w:pPr>
            <w:r w:rsidRPr="00CF0460">
              <w:t>Section V</w:t>
            </w:r>
            <w:r w:rsidR="00494D85" w:rsidRPr="00CF0460">
              <w:t xml:space="preserve"> - </w:t>
            </w:r>
            <w:r w:rsidRPr="00CF0460">
              <w:t>Eligible Countries</w:t>
            </w:r>
          </w:p>
          <w:p w14:paraId="33E2740A" w14:textId="77777777" w:rsidR="00ED0D94" w:rsidRPr="00CF0460" w:rsidRDefault="00ED0D94" w:rsidP="005C0E0F">
            <w:pPr>
              <w:spacing w:after="120"/>
              <w:ind w:left="645"/>
              <w:jc w:val="both"/>
            </w:pPr>
            <w:r w:rsidRPr="00CF0460">
              <w:t>Section VI</w:t>
            </w:r>
            <w:r w:rsidR="00494D85" w:rsidRPr="00CF0460">
              <w:t xml:space="preserve"> - </w:t>
            </w:r>
            <w:r w:rsidR="00AE6F91" w:rsidRPr="00CF0460">
              <w:t xml:space="preserve">Fraud and Corruption  </w:t>
            </w:r>
            <w:r w:rsidRPr="00CF0460">
              <w:t xml:space="preserve">  </w:t>
            </w:r>
          </w:p>
        </w:tc>
      </w:tr>
      <w:tr w:rsidR="00ED0D94" w:rsidRPr="00CF0460" w14:paraId="42648326" w14:textId="77777777" w:rsidTr="009845E4">
        <w:tc>
          <w:tcPr>
            <w:tcW w:w="3203" w:type="dxa"/>
          </w:tcPr>
          <w:p w14:paraId="05F9FF4B" w14:textId="77777777" w:rsidR="00ED0D94" w:rsidRPr="00CF0460" w:rsidRDefault="00ED0D94" w:rsidP="005C0E0F">
            <w:pPr>
              <w:ind w:left="360"/>
              <w:rPr>
                <w:b/>
              </w:rPr>
            </w:pPr>
          </w:p>
        </w:tc>
        <w:tc>
          <w:tcPr>
            <w:tcW w:w="6030" w:type="dxa"/>
          </w:tcPr>
          <w:p w14:paraId="62C38B2E" w14:textId="77777777" w:rsidR="00ED0D94" w:rsidRPr="00CF0460" w:rsidRDefault="00ED0D94" w:rsidP="005C0E0F">
            <w:pPr>
              <w:tabs>
                <w:tab w:val="left" w:pos="1152"/>
                <w:tab w:val="left" w:pos="2502"/>
              </w:tabs>
              <w:spacing w:before="240" w:after="120"/>
              <w:ind w:left="619"/>
              <w:rPr>
                <w:b/>
              </w:rPr>
            </w:pPr>
            <w:r w:rsidRPr="00CF0460">
              <w:rPr>
                <w:b/>
              </w:rPr>
              <w:t xml:space="preserve">PART </w:t>
            </w:r>
            <w:r w:rsidR="00913434" w:rsidRPr="00CF0460">
              <w:rPr>
                <w:b/>
              </w:rPr>
              <w:t xml:space="preserve">2 </w:t>
            </w:r>
            <w:r w:rsidR="00C8002F" w:rsidRPr="00CF0460">
              <w:rPr>
                <w:b/>
              </w:rPr>
              <w:t xml:space="preserve">- </w:t>
            </w:r>
            <w:r w:rsidR="00913434" w:rsidRPr="00CF0460">
              <w:rPr>
                <w:b/>
              </w:rPr>
              <w:t>Supply</w:t>
            </w:r>
            <w:r w:rsidRPr="00CF0460">
              <w:rPr>
                <w:b/>
              </w:rPr>
              <w:t xml:space="preserve"> Requirements</w:t>
            </w:r>
          </w:p>
          <w:p w14:paraId="02BF40A0" w14:textId="77777777" w:rsidR="00ED0D94" w:rsidRPr="00CF0460" w:rsidRDefault="00ED0D94" w:rsidP="005C0E0F">
            <w:pPr>
              <w:spacing w:after="120"/>
              <w:ind w:left="645"/>
            </w:pPr>
            <w:r w:rsidRPr="00CF0460">
              <w:t>Section VII</w:t>
            </w:r>
            <w:r w:rsidR="00494D85" w:rsidRPr="00CF0460">
              <w:t xml:space="preserve"> - </w:t>
            </w:r>
            <w:r w:rsidRPr="00CF0460">
              <w:t>Schedule of Requirements</w:t>
            </w:r>
          </w:p>
          <w:p w14:paraId="7E1EF697" w14:textId="77777777" w:rsidR="00BB185E" w:rsidRPr="009845E4" w:rsidRDefault="00BB185E" w:rsidP="005C0E0F">
            <w:pPr>
              <w:tabs>
                <w:tab w:val="left" w:pos="1152"/>
                <w:tab w:val="left" w:pos="2502"/>
              </w:tabs>
              <w:spacing w:before="240" w:after="120"/>
              <w:ind w:left="619"/>
              <w:rPr>
                <w:b/>
              </w:rPr>
            </w:pPr>
            <w:r w:rsidRPr="009845E4">
              <w:rPr>
                <w:b/>
              </w:rPr>
              <w:t xml:space="preserve">PART </w:t>
            </w:r>
            <w:r w:rsidR="00C8002F" w:rsidRPr="009845E4">
              <w:rPr>
                <w:b/>
              </w:rPr>
              <w:t>3</w:t>
            </w:r>
            <w:r w:rsidRPr="009845E4">
              <w:rPr>
                <w:b/>
              </w:rPr>
              <w:t xml:space="preserve"> </w:t>
            </w:r>
            <w:r w:rsidR="00C8002F" w:rsidRPr="009845E4">
              <w:rPr>
                <w:b/>
              </w:rPr>
              <w:t xml:space="preserve">- Procuring </w:t>
            </w:r>
            <w:r w:rsidR="007600AA" w:rsidRPr="007600AA">
              <w:rPr>
                <w:b/>
              </w:rPr>
              <w:t>Agency</w:t>
            </w:r>
            <w:r w:rsidR="00C8002F" w:rsidRPr="007600AA">
              <w:rPr>
                <w:b/>
              </w:rPr>
              <w:t xml:space="preserve"> Forms</w:t>
            </w:r>
          </w:p>
          <w:p w14:paraId="04E6EF1B" w14:textId="77777777" w:rsidR="00ED0D94" w:rsidRPr="00CF0460" w:rsidRDefault="00ED0D94" w:rsidP="00F30768">
            <w:pPr>
              <w:tabs>
                <w:tab w:val="left" w:pos="1152"/>
                <w:tab w:val="left" w:pos="2502"/>
              </w:tabs>
              <w:spacing w:before="240" w:after="120"/>
              <w:ind w:left="619"/>
              <w:rPr>
                <w:b/>
              </w:rPr>
            </w:pPr>
            <w:r w:rsidRPr="009845E4">
              <w:rPr>
                <w:b/>
              </w:rPr>
              <w:t xml:space="preserve">PART </w:t>
            </w:r>
            <w:r w:rsidR="00C8002F" w:rsidRPr="009845E4">
              <w:rPr>
                <w:b/>
              </w:rPr>
              <w:t>4</w:t>
            </w:r>
            <w:r w:rsidR="00913434" w:rsidRPr="009845E4">
              <w:rPr>
                <w:b/>
              </w:rPr>
              <w:t xml:space="preserve"> </w:t>
            </w:r>
            <w:r w:rsidR="00C8002F" w:rsidRPr="009845E4">
              <w:rPr>
                <w:b/>
              </w:rPr>
              <w:t xml:space="preserve">- </w:t>
            </w:r>
            <w:r w:rsidR="00022D9F" w:rsidRPr="009845E4">
              <w:rPr>
                <w:b/>
              </w:rPr>
              <w:t>Framework Agreement (FA)</w:t>
            </w:r>
          </w:p>
          <w:p w14:paraId="41899A07" w14:textId="77777777" w:rsidR="00D24B1D" w:rsidRPr="003907F9" w:rsidRDefault="00D24B1D" w:rsidP="00D24B1D">
            <w:pPr>
              <w:pStyle w:val="FAhead"/>
              <w:spacing w:after="120"/>
              <w:ind w:left="645"/>
              <w:jc w:val="left"/>
              <w:rPr>
                <w:rFonts w:ascii="Times New Roman" w:hAnsi="Times New Roman"/>
                <w:b w:val="0"/>
                <w:iCs/>
                <w:sz w:val="24"/>
                <w:szCs w:val="24"/>
              </w:rPr>
            </w:pPr>
            <w:bookmarkStart w:id="125" w:name="_Toc503258688"/>
            <w:r w:rsidRPr="003907F9">
              <w:rPr>
                <w:rFonts w:ascii="Times New Roman" w:hAnsi="Times New Roman"/>
                <w:b w:val="0"/>
                <w:iCs/>
                <w:sz w:val="24"/>
                <w:szCs w:val="24"/>
              </w:rPr>
              <w:t>SCHEDULE 1: Schedule of Requirements</w:t>
            </w:r>
            <w:bookmarkEnd w:id="125"/>
          </w:p>
          <w:p w14:paraId="56E6DFCC" w14:textId="77777777" w:rsidR="00D24B1D" w:rsidRPr="003907F9" w:rsidRDefault="00D24B1D" w:rsidP="00D24B1D">
            <w:pPr>
              <w:pStyle w:val="FAhead"/>
              <w:spacing w:after="120"/>
              <w:ind w:left="645"/>
              <w:jc w:val="left"/>
              <w:rPr>
                <w:rFonts w:ascii="Times New Roman" w:hAnsi="Times New Roman"/>
                <w:b w:val="0"/>
                <w:iCs/>
                <w:sz w:val="24"/>
                <w:szCs w:val="24"/>
              </w:rPr>
            </w:pPr>
            <w:bookmarkStart w:id="126" w:name="_Toc503258689"/>
            <w:r w:rsidRPr="003907F9">
              <w:rPr>
                <w:rFonts w:ascii="Times New Roman" w:hAnsi="Times New Roman"/>
                <w:b w:val="0"/>
                <w:iCs/>
                <w:sz w:val="24"/>
                <w:szCs w:val="24"/>
              </w:rPr>
              <w:t>SCHEDULE 2: Price Schedules</w:t>
            </w:r>
            <w:bookmarkEnd w:id="126"/>
          </w:p>
          <w:p w14:paraId="72248C78" w14:textId="77777777" w:rsidR="00D24B1D" w:rsidRPr="003907F9" w:rsidRDefault="00D24B1D" w:rsidP="00D24B1D">
            <w:pPr>
              <w:pStyle w:val="FAhead"/>
              <w:spacing w:after="120"/>
              <w:ind w:left="645"/>
              <w:jc w:val="left"/>
              <w:rPr>
                <w:rFonts w:ascii="Times New Roman" w:hAnsi="Times New Roman"/>
                <w:b w:val="0"/>
                <w:iCs/>
                <w:sz w:val="24"/>
                <w:szCs w:val="24"/>
              </w:rPr>
            </w:pPr>
            <w:bookmarkStart w:id="127" w:name="_Toc503258690"/>
            <w:r w:rsidRPr="003907F9">
              <w:rPr>
                <w:rFonts w:ascii="Times New Roman" w:hAnsi="Times New Roman"/>
                <w:b w:val="0"/>
                <w:iCs/>
                <w:sz w:val="24"/>
                <w:szCs w:val="24"/>
              </w:rPr>
              <w:t xml:space="preserve">SCHEDULE </w:t>
            </w:r>
            <w:r>
              <w:rPr>
                <w:rFonts w:ascii="Times New Roman" w:hAnsi="Times New Roman"/>
                <w:b w:val="0"/>
                <w:iCs/>
                <w:sz w:val="24"/>
                <w:szCs w:val="24"/>
              </w:rPr>
              <w:t>3</w:t>
            </w:r>
            <w:r w:rsidRPr="003907F9">
              <w:rPr>
                <w:rFonts w:ascii="Times New Roman" w:hAnsi="Times New Roman"/>
                <w:b w:val="0"/>
                <w:iCs/>
                <w:sz w:val="24"/>
                <w:szCs w:val="24"/>
              </w:rPr>
              <w:t>: Secondary Procurement</w:t>
            </w:r>
            <w:bookmarkEnd w:id="127"/>
            <w:r w:rsidRPr="003907F9">
              <w:rPr>
                <w:rFonts w:ascii="Times New Roman" w:hAnsi="Times New Roman"/>
                <w:b w:val="0"/>
                <w:iCs/>
                <w:sz w:val="24"/>
                <w:szCs w:val="24"/>
              </w:rPr>
              <w:t xml:space="preserve"> </w:t>
            </w:r>
          </w:p>
          <w:p w14:paraId="7F2DBEFE" w14:textId="77777777" w:rsidR="00D24B1D" w:rsidRPr="003907F9" w:rsidRDefault="00D24B1D" w:rsidP="00D24B1D">
            <w:pPr>
              <w:pStyle w:val="FAhead"/>
              <w:spacing w:after="120"/>
              <w:ind w:left="2272" w:hanging="1627"/>
              <w:jc w:val="left"/>
              <w:rPr>
                <w:rFonts w:ascii="Times New Roman" w:hAnsi="Times New Roman"/>
                <w:b w:val="0"/>
                <w:iCs/>
                <w:sz w:val="24"/>
                <w:szCs w:val="24"/>
              </w:rPr>
            </w:pPr>
            <w:bookmarkStart w:id="128" w:name="_Toc503258691"/>
            <w:r w:rsidRPr="003907F9">
              <w:rPr>
                <w:rFonts w:ascii="Times New Roman" w:hAnsi="Times New Roman"/>
                <w:b w:val="0"/>
                <w:iCs/>
                <w:sz w:val="24"/>
                <w:szCs w:val="24"/>
              </w:rPr>
              <w:t xml:space="preserve">SCHEDULE </w:t>
            </w:r>
            <w:r>
              <w:rPr>
                <w:rFonts w:ascii="Times New Roman" w:hAnsi="Times New Roman"/>
                <w:b w:val="0"/>
                <w:iCs/>
                <w:sz w:val="24"/>
                <w:szCs w:val="24"/>
              </w:rPr>
              <w:t>4</w:t>
            </w:r>
            <w:r w:rsidRPr="003907F9">
              <w:rPr>
                <w:rFonts w:ascii="Times New Roman" w:hAnsi="Times New Roman"/>
                <w:b w:val="0"/>
                <w:iCs/>
                <w:sz w:val="24"/>
                <w:szCs w:val="24"/>
              </w:rPr>
              <w:t xml:space="preserve">: </w:t>
            </w:r>
            <w:r w:rsidR="005A6EDC">
              <w:rPr>
                <w:rFonts w:ascii="Times New Roman" w:hAnsi="Times New Roman"/>
                <w:b w:val="0"/>
                <w:iCs/>
                <w:sz w:val="24"/>
                <w:szCs w:val="24"/>
              </w:rPr>
              <w:t>Call-off</w:t>
            </w:r>
            <w:r w:rsidRPr="003907F9">
              <w:rPr>
                <w:rFonts w:ascii="Times New Roman" w:hAnsi="Times New Roman"/>
                <w:b w:val="0"/>
                <w:iCs/>
                <w:sz w:val="24"/>
                <w:szCs w:val="24"/>
              </w:rPr>
              <w:t xml:space="preserve"> Contract General Conditions of Contract</w:t>
            </w:r>
            <w:bookmarkEnd w:id="128"/>
          </w:p>
          <w:p w14:paraId="19050997" w14:textId="77777777" w:rsidR="00D24B1D" w:rsidRDefault="00D24B1D" w:rsidP="00D24B1D">
            <w:pPr>
              <w:pStyle w:val="FAhead"/>
              <w:spacing w:after="120"/>
              <w:ind w:left="645"/>
              <w:jc w:val="left"/>
              <w:rPr>
                <w:rFonts w:ascii="Times New Roman" w:hAnsi="Times New Roman"/>
                <w:b w:val="0"/>
                <w:iCs/>
                <w:sz w:val="24"/>
                <w:szCs w:val="24"/>
              </w:rPr>
            </w:pPr>
            <w:bookmarkStart w:id="129" w:name="_Toc503258692"/>
            <w:r w:rsidRPr="003907F9">
              <w:rPr>
                <w:rFonts w:ascii="Times New Roman" w:hAnsi="Times New Roman"/>
                <w:b w:val="0"/>
                <w:iCs/>
                <w:sz w:val="24"/>
                <w:szCs w:val="24"/>
              </w:rPr>
              <w:lastRenderedPageBreak/>
              <w:t xml:space="preserve">SCHEDULE </w:t>
            </w:r>
            <w:r>
              <w:rPr>
                <w:rFonts w:ascii="Times New Roman" w:hAnsi="Times New Roman"/>
                <w:b w:val="0"/>
                <w:iCs/>
                <w:sz w:val="24"/>
                <w:szCs w:val="24"/>
              </w:rPr>
              <w:t>5</w:t>
            </w:r>
            <w:r w:rsidRPr="003907F9">
              <w:rPr>
                <w:rFonts w:ascii="Times New Roman" w:hAnsi="Times New Roman"/>
                <w:b w:val="0"/>
                <w:iCs/>
                <w:sz w:val="24"/>
                <w:szCs w:val="24"/>
              </w:rPr>
              <w:t>: Secondary Procurement Forms</w:t>
            </w:r>
            <w:bookmarkEnd w:id="129"/>
          </w:p>
          <w:p w14:paraId="4C24FF57" w14:textId="1216780D" w:rsidR="00ED0D94" w:rsidRPr="00CF0460" w:rsidRDefault="00D24B1D" w:rsidP="000D6880">
            <w:pPr>
              <w:pStyle w:val="FAhead"/>
              <w:spacing w:after="120"/>
              <w:ind w:left="645"/>
              <w:jc w:val="left"/>
            </w:pPr>
            <w:bookmarkStart w:id="130" w:name="_Toc503258693"/>
            <w:r w:rsidRPr="003907F9">
              <w:rPr>
                <w:rFonts w:ascii="Times New Roman" w:hAnsi="Times New Roman"/>
                <w:b w:val="0"/>
                <w:iCs/>
                <w:sz w:val="24"/>
                <w:szCs w:val="24"/>
              </w:rPr>
              <w:t xml:space="preserve">SCHEDULE </w:t>
            </w:r>
            <w:r>
              <w:rPr>
                <w:rFonts w:ascii="Times New Roman" w:hAnsi="Times New Roman"/>
                <w:b w:val="0"/>
                <w:iCs/>
                <w:sz w:val="24"/>
                <w:szCs w:val="24"/>
              </w:rPr>
              <w:t>6</w:t>
            </w:r>
            <w:r w:rsidRPr="003907F9">
              <w:rPr>
                <w:rFonts w:ascii="Times New Roman" w:hAnsi="Times New Roman"/>
                <w:b w:val="0"/>
                <w:iCs/>
                <w:sz w:val="24"/>
                <w:szCs w:val="24"/>
              </w:rPr>
              <w:t>: List of Purchasers (if applicable)</w:t>
            </w:r>
            <w:bookmarkEnd w:id="130"/>
          </w:p>
        </w:tc>
      </w:tr>
      <w:tr w:rsidR="00ED0D94" w:rsidRPr="00CF0460" w14:paraId="0910A4AA" w14:textId="77777777" w:rsidTr="009845E4">
        <w:tc>
          <w:tcPr>
            <w:tcW w:w="3203" w:type="dxa"/>
          </w:tcPr>
          <w:p w14:paraId="25081AC7" w14:textId="77777777" w:rsidR="00ED0D94" w:rsidRPr="00CF0460" w:rsidRDefault="00ED0D94" w:rsidP="005C0E0F">
            <w:pPr>
              <w:ind w:left="360"/>
              <w:rPr>
                <w:b/>
              </w:rPr>
            </w:pPr>
          </w:p>
        </w:tc>
        <w:tc>
          <w:tcPr>
            <w:tcW w:w="6030" w:type="dxa"/>
          </w:tcPr>
          <w:p w14:paraId="42F81331" w14:textId="77777777" w:rsidR="00ED0D94" w:rsidRPr="00306585" w:rsidRDefault="00022D9F" w:rsidP="00C9336A">
            <w:pPr>
              <w:pStyle w:val="SPDClauseNo"/>
              <w:numPr>
                <w:ilvl w:val="1"/>
                <w:numId w:val="68"/>
              </w:numPr>
              <w:spacing w:after="200"/>
              <w:ind w:left="614" w:hanging="614"/>
              <w:contextualSpacing w:val="0"/>
              <w:rPr>
                <w:spacing w:val="0"/>
              </w:rPr>
            </w:pPr>
            <w:r w:rsidRPr="00306585">
              <w:rPr>
                <w:spacing w:val="0"/>
              </w:rPr>
              <w:t>The Specific Procurement Notice</w:t>
            </w:r>
            <w:r w:rsidR="001F4FEF" w:rsidRPr="00306585">
              <w:rPr>
                <w:spacing w:val="0"/>
              </w:rPr>
              <w:t xml:space="preserve"> </w:t>
            </w:r>
            <w:r w:rsidR="00645209">
              <w:rPr>
                <w:spacing w:val="0"/>
              </w:rPr>
              <w:t>“</w:t>
            </w:r>
            <w:r w:rsidR="00306585" w:rsidRPr="00C171D8">
              <w:rPr>
                <w:spacing w:val="0"/>
              </w:rPr>
              <w:t xml:space="preserve">Request for Bids to </w:t>
            </w:r>
            <w:r w:rsidR="00D56E26">
              <w:rPr>
                <w:spacing w:val="0"/>
              </w:rPr>
              <w:t>conclude a</w:t>
            </w:r>
            <w:r w:rsidR="00306585" w:rsidRPr="00C171D8">
              <w:rPr>
                <w:spacing w:val="0"/>
              </w:rPr>
              <w:t xml:space="preserve"> Framework Agreement(s) for Goods</w:t>
            </w:r>
            <w:r w:rsidR="00645209">
              <w:rPr>
                <w:spacing w:val="0"/>
              </w:rPr>
              <w:t>”</w:t>
            </w:r>
            <w:r w:rsidR="00706F9F" w:rsidRPr="002511CA">
              <w:rPr>
                <w:spacing w:val="0"/>
              </w:rPr>
              <w:t>,</w:t>
            </w:r>
            <w:r w:rsidR="00ED0D94" w:rsidRPr="00306585">
              <w:rPr>
                <w:spacing w:val="0"/>
              </w:rPr>
              <w:t xml:space="preserve"> issued by the </w:t>
            </w:r>
            <w:r w:rsidR="00297E23" w:rsidRPr="00306585">
              <w:rPr>
                <w:spacing w:val="0"/>
              </w:rPr>
              <w:t>Procuring Agency</w:t>
            </w:r>
            <w:r w:rsidR="00ED0D94" w:rsidRPr="00306585">
              <w:rPr>
                <w:spacing w:val="0"/>
              </w:rPr>
              <w:t xml:space="preserve"> is not part of this </w:t>
            </w:r>
            <w:r w:rsidR="00AC2E50" w:rsidRPr="00BF2CAD">
              <w:rPr>
                <w:spacing w:val="0"/>
              </w:rPr>
              <w:t>Bid</w:t>
            </w:r>
            <w:r w:rsidR="00706F9F" w:rsidRPr="00BF2CAD">
              <w:rPr>
                <w:spacing w:val="0"/>
              </w:rPr>
              <w:t>ding</w:t>
            </w:r>
            <w:r w:rsidR="00706F9F" w:rsidRPr="005C0E0F">
              <w:rPr>
                <w:spacing w:val="0"/>
              </w:rPr>
              <w:t xml:space="preserve"> </w:t>
            </w:r>
            <w:r w:rsidR="00E41492" w:rsidRPr="00306585">
              <w:rPr>
                <w:spacing w:val="0"/>
              </w:rPr>
              <w:t>document</w:t>
            </w:r>
            <w:r w:rsidR="00ED0D94" w:rsidRPr="00306585">
              <w:rPr>
                <w:spacing w:val="0"/>
              </w:rPr>
              <w:t>.</w:t>
            </w:r>
          </w:p>
          <w:p w14:paraId="420522E8"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Unless obtained directly from the </w:t>
            </w:r>
            <w:r w:rsidR="00297E23" w:rsidRPr="00CF0460">
              <w:rPr>
                <w:spacing w:val="0"/>
              </w:rPr>
              <w:t>Procuring Agency</w:t>
            </w:r>
            <w:r w:rsidRPr="00CF0460">
              <w:rPr>
                <w:spacing w:val="0"/>
              </w:rPr>
              <w:t xml:space="preserve">, the </w:t>
            </w:r>
            <w:r w:rsidR="00297E23" w:rsidRPr="00CF0460">
              <w:rPr>
                <w:spacing w:val="0"/>
              </w:rPr>
              <w:t>Procuring Agency</w:t>
            </w:r>
            <w:r w:rsidRPr="00CF0460">
              <w:rPr>
                <w:spacing w:val="0"/>
              </w:rPr>
              <w:t xml:space="preserve"> is not responsible for the completeness of the document, responses to requests for clarification, the Minutes of the pre-Bid meeting (if any), or </w:t>
            </w:r>
            <w:r w:rsidR="001D2F82">
              <w:rPr>
                <w:spacing w:val="0"/>
              </w:rPr>
              <w:t>a</w:t>
            </w:r>
            <w:r w:rsidRPr="00CF0460">
              <w:rPr>
                <w:spacing w:val="0"/>
              </w:rPr>
              <w:t xml:space="preserve">ddenda to the </w:t>
            </w:r>
            <w:r w:rsidR="00AC2E50" w:rsidRPr="00CF0460">
              <w:t>Bid</w:t>
            </w:r>
            <w:r w:rsidR="00706F9F" w:rsidRPr="00CF0460">
              <w:t xml:space="preserve">ding </w:t>
            </w:r>
            <w:r w:rsidR="00E41492" w:rsidRPr="00CF0460">
              <w:rPr>
                <w:spacing w:val="0"/>
              </w:rPr>
              <w:t>document</w:t>
            </w:r>
            <w:r w:rsidRPr="00CF0460">
              <w:rPr>
                <w:spacing w:val="0"/>
              </w:rPr>
              <w:t xml:space="preserve"> in accordance with ITB 8. In case of any contradiction, documents obtained directly from the </w:t>
            </w:r>
            <w:r w:rsidR="00297E23" w:rsidRPr="00CF0460">
              <w:rPr>
                <w:spacing w:val="0"/>
              </w:rPr>
              <w:t>Procuring Agency</w:t>
            </w:r>
            <w:r w:rsidRPr="00CF0460">
              <w:rPr>
                <w:spacing w:val="0"/>
              </w:rPr>
              <w:t xml:space="preserve"> shall prevail.</w:t>
            </w:r>
          </w:p>
          <w:p w14:paraId="5A18EB88"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Bidder is expected to examine all instructions, forms, terms, and specifications in the </w:t>
            </w:r>
            <w:r w:rsidR="00AC2E50" w:rsidRPr="00CF0460">
              <w:t>Bid</w:t>
            </w:r>
            <w:r w:rsidR="00706F9F" w:rsidRPr="00CF0460">
              <w:t xml:space="preserve">ding </w:t>
            </w:r>
            <w:r w:rsidR="00E41492" w:rsidRPr="00CF0460">
              <w:rPr>
                <w:spacing w:val="0"/>
              </w:rPr>
              <w:t>document</w:t>
            </w:r>
            <w:r w:rsidRPr="00CF0460">
              <w:rPr>
                <w:spacing w:val="0"/>
              </w:rPr>
              <w:t xml:space="preserve"> and to furnish with its Bid all information or documentation as is required by the </w:t>
            </w:r>
            <w:r w:rsidR="00AC2E50" w:rsidRPr="00CF0460">
              <w:t>Bid</w:t>
            </w:r>
            <w:r w:rsidR="00706F9F" w:rsidRPr="00CF0460">
              <w:t xml:space="preserve">ding </w:t>
            </w:r>
            <w:r w:rsidR="00E41492" w:rsidRPr="00CF0460">
              <w:rPr>
                <w:spacing w:val="0"/>
              </w:rPr>
              <w:t>document</w:t>
            </w:r>
            <w:r w:rsidRPr="00CF0460">
              <w:rPr>
                <w:spacing w:val="0"/>
              </w:rPr>
              <w:t>.</w:t>
            </w:r>
          </w:p>
        </w:tc>
      </w:tr>
      <w:tr w:rsidR="00ED0D94" w:rsidRPr="00CF0460" w14:paraId="5C5E0304" w14:textId="77777777" w:rsidTr="009845E4">
        <w:tc>
          <w:tcPr>
            <w:tcW w:w="3203" w:type="dxa"/>
          </w:tcPr>
          <w:p w14:paraId="5E89C295" w14:textId="77777777" w:rsidR="00ED0D94" w:rsidRPr="00CF0460" w:rsidRDefault="00ED0D94">
            <w:pPr>
              <w:pStyle w:val="ITBh2"/>
            </w:pPr>
            <w:bookmarkStart w:id="131" w:name="_Toc438438827"/>
            <w:bookmarkStart w:id="132" w:name="_Toc438532575"/>
            <w:bookmarkStart w:id="133" w:name="_Toc438733971"/>
            <w:bookmarkStart w:id="134" w:name="_Toc438907011"/>
            <w:bookmarkStart w:id="135" w:name="_Toc438907210"/>
            <w:bookmarkStart w:id="136" w:name="_Toc348000789"/>
            <w:bookmarkStart w:id="137" w:name="_Toc480193027"/>
            <w:bookmarkStart w:id="138" w:name="_Toc475548679"/>
            <w:bookmarkStart w:id="139" w:name="_Toc135660714"/>
            <w:r w:rsidRPr="00CF0460">
              <w:t xml:space="preserve">Clarification of </w:t>
            </w:r>
            <w:bookmarkEnd w:id="131"/>
            <w:bookmarkEnd w:id="132"/>
            <w:bookmarkEnd w:id="133"/>
            <w:bookmarkEnd w:id="134"/>
            <w:bookmarkEnd w:id="135"/>
            <w:bookmarkEnd w:id="136"/>
            <w:r w:rsidR="00706F9F" w:rsidRPr="00CF0460">
              <w:t xml:space="preserve">Bidding </w:t>
            </w:r>
            <w:r w:rsidRPr="00CF0460">
              <w:t>Document</w:t>
            </w:r>
            <w:bookmarkEnd w:id="137"/>
            <w:bookmarkEnd w:id="138"/>
            <w:bookmarkEnd w:id="139"/>
          </w:p>
        </w:tc>
        <w:tc>
          <w:tcPr>
            <w:tcW w:w="6030" w:type="dxa"/>
          </w:tcPr>
          <w:p w14:paraId="65FAAA24" w14:textId="77777777" w:rsidR="00ED0D94" w:rsidRPr="00CF0460" w:rsidRDefault="00ED0D94" w:rsidP="00C9336A">
            <w:pPr>
              <w:pStyle w:val="SPDClauseNo"/>
              <w:numPr>
                <w:ilvl w:val="1"/>
                <w:numId w:val="68"/>
              </w:numPr>
              <w:spacing w:after="200"/>
              <w:ind w:left="614" w:hanging="614"/>
              <w:contextualSpacing w:val="0"/>
              <w:rPr>
                <w:b/>
              </w:rPr>
            </w:pPr>
            <w:r w:rsidRPr="00CF0460">
              <w:rPr>
                <w:spacing w:val="0"/>
              </w:rPr>
              <w:t xml:space="preserve">A Bidder requiring any clarification of the </w:t>
            </w:r>
            <w:r w:rsidR="00AC2E50" w:rsidRPr="00CF0460">
              <w:t>Bid</w:t>
            </w:r>
            <w:r w:rsidR="00706F9F" w:rsidRPr="00CF0460">
              <w:t xml:space="preserve">ding </w:t>
            </w:r>
            <w:r w:rsidR="00E41492" w:rsidRPr="00CF0460">
              <w:rPr>
                <w:spacing w:val="0"/>
              </w:rPr>
              <w:t>document</w:t>
            </w:r>
            <w:r w:rsidRPr="00CF0460">
              <w:rPr>
                <w:spacing w:val="0"/>
              </w:rPr>
              <w:t xml:space="preserve"> shall contact the </w:t>
            </w:r>
            <w:r w:rsidR="00297E23" w:rsidRPr="00CF0460">
              <w:rPr>
                <w:spacing w:val="0"/>
              </w:rPr>
              <w:t>Procuring Agency</w:t>
            </w:r>
            <w:r w:rsidRPr="00CF0460">
              <w:rPr>
                <w:spacing w:val="0"/>
              </w:rPr>
              <w:t xml:space="preserve"> in writing at the </w:t>
            </w:r>
            <w:r w:rsidR="00297E23" w:rsidRPr="00CF0460">
              <w:rPr>
                <w:spacing w:val="0"/>
              </w:rPr>
              <w:t>Procuring Agency</w:t>
            </w:r>
            <w:r w:rsidRPr="00CF0460">
              <w:rPr>
                <w:spacing w:val="0"/>
              </w:rPr>
              <w:t xml:space="preserve">’s address </w:t>
            </w:r>
            <w:r w:rsidRPr="00CF0460">
              <w:rPr>
                <w:bCs/>
                <w:spacing w:val="0"/>
              </w:rPr>
              <w:t>specified</w:t>
            </w:r>
            <w:r w:rsidRPr="00CF0460">
              <w:rPr>
                <w:b/>
                <w:bCs/>
                <w:spacing w:val="0"/>
              </w:rPr>
              <w:t xml:space="preserve"> in the</w:t>
            </w:r>
            <w:r w:rsidRPr="00CF0460">
              <w:rPr>
                <w:spacing w:val="0"/>
              </w:rPr>
              <w:t xml:space="preserve"> </w:t>
            </w:r>
            <w:r w:rsidRPr="00CF0460">
              <w:rPr>
                <w:b/>
                <w:spacing w:val="0"/>
              </w:rPr>
              <w:t>BDS</w:t>
            </w:r>
            <w:r w:rsidRPr="00CF0460">
              <w:rPr>
                <w:spacing w:val="0"/>
              </w:rPr>
              <w:t xml:space="preserve">. The </w:t>
            </w:r>
            <w:r w:rsidR="00297E23" w:rsidRPr="00CF0460">
              <w:rPr>
                <w:spacing w:val="0"/>
              </w:rPr>
              <w:t>Procuring Agency</w:t>
            </w:r>
            <w:r w:rsidRPr="00CF0460">
              <w:rPr>
                <w:spacing w:val="0"/>
              </w:rPr>
              <w:t xml:space="preserve"> will respond in writing to any request for clarification, provided that such </w:t>
            </w:r>
            <w:proofErr w:type="gramStart"/>
            <w:r w:rsidRPr="00CF0460">
              <w:rPr>
                <w:spacing w:val="0"/>
              </w:rPr>
              <w:t>request</w:t>
            </w:r>
            <w:proofErr w:type="gramEnd"/>
            <w:r w:rsidRPr="00CF0460">
              <w:rPr>
                <w:spacing w:val="0"/>
              </w:rPr>
              <w:t xml:space="preserve"> is received prior to the deadline for submission of </w:t>
            </w:r>
            <w:r w:rsidR="000E14F1" w:rsidRPr="00CF0460">
              <w:rPr>
                <w:spacing w:val="0"/>
              </w:rPr>
              <w:t>Bid</w:t>
            </w:r>
            <w:r w:rsidRPr="00CF0460">
              <w:rPr>
                <w:spacing w:val="0"/>
              </w:rPr>
              <w:t xml:space="preserve">s </w:t>
            </w:r>
            <w:r w:rsidRPr="00CF0460">
              <w:t>within a period specified</w:t>
            </w:r>
            <w:r w:rsidRPr="00CF0460">
              <w:rPr>
                <w:b/>
              </w:rPr>
              <w:t xml:space="preserve"> in the BDS</w:t>
            </w:r>
            <w:r w:rsidRPr="00CF0460">
              <w:rPr>
                <w:b/>
                <w:spacing w:val="0"/>
              </w:rPr>
              <w:t>.</w:t>
            </w:r>
            <w:r w:rsidRPr="00CF0460">
              <w:rPr>
                <w:spacing w:val="0"/>
              </w:rPr>
              <w:t xml:space="preserve"> The </w:t>
            </w:r>
            <w:r w:rsidR="00297E23" w:rsidRPr="00CF0460">
              <w:rPr>
                <w:spacing w:val="0"/>
              </w:rPr>
              <w:t>Procuring Agency</w:t>
            </w:r>
            <w:r w:rsidRPr="00CF0460">
              <w:rPr>
                <w:spacing w:val="0"/>
              </w:rPr>
              <w:t xml:space="preserve"> shall forward copies of its response to all Bidders who have acquired the </w:t>
            </w:r>
            <w:r w:rsidR="00AC2E50" w:rsidRPr="00CF0460">
              <w:t>Bid</w:t>
            </w:r>
            <w:r w:rsidR="00706F9F" w:rsidRPr="00CF0460">
              <w:t xml:space="preserve">ding </w:t>
            </w:r>
            <w:r w:rsidR="00E41492" w:rsidRPr="00CF0460">
              <w:rPr>
                <w:spacing w:val="0"/>
              </w:rPr>
              <w:t>document</w:t>
            </w:r>
            <w:r w:rsidRPr="00CF0460">
              <w:rPr>
                <w:spacing w:val="0"/>
              </w:rPr>
              <w:t xml:space="preserve"> </w:t>
            </w:r>
            <w:r w:rsidRPr="00CF0460">
              <w:t xml:space="preserve">in accordance with </w:t>
            </w:r>
            <w:r w:rsidRPr="00091137">
              <w:rPr>
                <w:b/>
              </w:rPr>
              <w:t>ITB 6.3</w:t>
            </w:r>
            <w:r w:rsidRPr="00CF0460">
              <w:t xml:space="preserve">, </w:t>
            </w:r>
            <w:r w:rsidRPr="00CF0460">
              <w:rPr>
                <w:spacing w:val="0"/>
              </w:rPr>
              <w:t xml:space="preserve">including a description of the inquiry but without identifying its source. If </w:t>
            </w:r>
            <w:proofErr w:type="gramStart"/>
            <w:r w:rsidRPr="00CF0460">
              <w:rPr>
                <w:spacing w:val="0"/>
              </w:rPr>
              <w:t>so</w:t>
            </w:r>
            <w:proofErr w:type="gramEnd"/>
            <w:r w:rsidRPr="00CF0460">
              <w:rPr>
                <w:spacing w:val="0"/>
              </w:rPr>
              <w:t xml:space="preserve"> specified</w:t>
            </w:r>
            <w:r w:rsidRPr="00CF0460">
              <w:rPr>
                <w:b/>
                <w:spacing w:val="0"/>
              </w:rPr>
              <w:t xml:space="preserve"> in the BDS</w:t>
            </w:r>
            <w:r w:rsidRPr="00CF0460">
              <w:rPr>
                <w:spacing w:val="0"/>
              </w:rPr>
              <w:t xml:space="preserve">, the </w:t>
            </w:r>
            <w:r w:rsidR="00297E23" w:rsidRPr="00CF0460">
              <w:rPr>
                <w:spacing w:val="0"/>
              </w:rPr>
              <w:t>Procuring Agency</w:t>
            </w:r>
            <w:r w:rsidRPr="00CF0460">
              <w:rPr>
                <w:spacing w:val="0"/>
              </w:rPr>
              <w:t xml:space="preserve"> shall also promptly publish its response at the web page identified</w:t>
            </w:r>
            <w:r w:rsidRPr="00CF0460">
              <w:rPr>
                <w:b/>
                <w:spacing w:val="0"/>
              </w:rPr>
              <w:t xml:space="preserve"> in the BDS</w:t>
            </w:r>
            <w:r w:rsidRPr="00CF0460">
              <w:rPr>
                <w:spacing w:val="0"/>
              </w:rPr>
              <w:t xml:space="preserve">. Should the clarification result in changes to the essential elements of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the </w:t>
            </w:r>
            <w:r w:rsidR="00297E23" w:rsidRPr="00CF0460">
              <w:rPr>
                <w:spacing w:val="0"/>
              </w:rPr>
              <w:t>Procuring Agency</w:t>
            </w:r>
            <w:r w:rsidRPr="00CF0460">
              <w:rPr>
                <w:spacing w:val="0"/>
              </w:rPr>
              <w:t xml:space="preserve"> shall amend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following the procedure under </w:t>
            </w:r>
            <w:r w:rsidRPr="00091137">
              <w:rPr>
                <w:b/>
                <w:spacing w:val="0"/>
              </w:rPr>
              <w:t>ITB 8</w:t>
            </w:r>
            <w:r w:rsidRPr="00CF0460">
              <w:rPr>
                <w:spacing w:val="0"/>
              </w:rPr>
              <w:t xml:space="preserve"> and </w:t>
            </w:r>
            <w:r w:rsidRPr="00091137">
              <w:rPr>
                <w:b/>
                <w:spacing w:val="0"/>
              </w:rPr>
              <w:t xml:space="preserve">ITB </w:t>
            </w:r>
            <w:r w:rsidR="00EE016B" w:rsidRPr="00091137">
              <w:rPr>
                <w:b/>
                <w:spacing w:val="0"/>
              </w:rPr>
              <w:t>2</w:t>
            </w:r>
            <w:r w:rsidR="00CD6125" w:rsidRPr="00091137">
              <w:rPr>
                <w:b/>
                <w:spacing w:val="0"/>
              </w:rPr>
              <w:t>2</w:t>
            </w:r>
            <w:r w:rsidR="00EE016B" w:rsidRPr="00091137">
              <w:rPr>
                <w:b/>
                <w:spacing w:val="0"/>
              </w:rPr>
              <w:t>.2</w:t>
            </w:r>
            <w:r w:rsidRPr="00CF0460">
              <w:rPr>
                <w:spacing w:val="0"/>
              </w:rPr>
              <w:t>.</w:t>
            </w:r>
          </w:p>
        </w:tc>
      </w:tr>
      <w:tr w:rsidR="00ED0D94" w:rsidRPr="00CF0460" w14:paraId="1EF8B3F2" w14:textId="77777777" w:rsidTr="009845E4">
        <w:tc>
          <w:tcPr>
            <w:tcW w:w="3203" w:type="dxa"/>
          </w:tcPr>
          <w:p w14:paraId="1DA6856D" w14:textId="77777777" w:rsidR="00ED0D94" w:rsidRPr="00CF0460" w:rsidRDefault="00ED0D94">
            <w:pPr>
              <w:pStyle w:val="ITBh2"/>
            </w:pPr>
            <w:bookmarkStart w:id="140" w:name="_Toc438438828"/>
            <w:bookmarkStart w:id="141" w:name="_Toc438532576"/>
            <w:bookmarkStart w:id="142" w:name="_Toc438733972"/>
            <w:bookmarkStart w:id="143" w:name="_Toc438907012"/>
            <w:bookmarkStart w:id="144" w:name="_Toc438907211"/>
            <w:bookmarkStart w:id="145" w:name="_Toc348000790"/>
            <w:bookmarkStart w:id="146" w:name="_Toc480193028"/>
            <w:bookmarkStart w:id="147" w:name="_Toc475548680"/>
            <w:bookmarkStart w:id="148" w:name="_Toc135660715"/>
            <w:r w:rsidRPr="00CF0460">
              <w:t xml:space="preserve">Amendment of </w:t>
            </w:r>
            <w:r w:rsidR="00706F9F" w:rsidRPr="00CF0460">
              <w:t>Bidding</w:t>
            </w:r>
            <w:r w:rsidRPr="00CF0460">
              <w:t xml:space="preserve"> Document</w:t>
            </w:r>
            <w:bookmarkEnd w:id="140"/>
            <w:bookmarkEnd w:id="141"/>
            <w:bookmarkEnd w:id="142"/>
            <w:bookmarkEnd w:id="143"/>
            <w:bookmarkEnd w:id="144"/>
            <w:bookmarkEnd w:id="145"/>
            <w:bookmarkEnd w:id="146"/>
            <w:bookmarkEnd w:id="147"/>
            <w:bookmarkEnd w:id="148"/>
          </w:p>
        </w:tc>
        <w:tc>
          <w:tcPr>
            <w:tcW w:w="6030" w:type="dxa"/>
          </w:tcPr>
          <w:p w14:paraId="18595954"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At any time prior to the deadline for submission of </w:t>
            </w:r>
            <w:r w:rsidR="000E14F1" w:rsidRPr="00CF0460">
              <w:rPr>
                <w:spacing w:val="0"/>
              </w:rPr>
              <w:t>Bid</w:t>
            </w:r>
            <w:r w:rsidRPr="00CF0460">
              <w:rPr>
                <w:spacing w:val="0"/>
              </w:rPr>
              <w:t xml:space="preserve">s, the </w:t>
            </w:r>
            <w:r w:rsidR="00297E23" w:rsidRPr="00CF0460">
              <w:rPr>
                <w:spacing w:val="0"/>
              </w:rPr>
              <w:t>Procuring Agency</w:t>
            </w:r>
            <w:r w:rsidRPr="00CF0460">
              <w:rPr>
                <w:spacing w:val="0"/>
              </w:rPr>
              <w:t xml:space="preserve"> may amend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by issuing</w:t>
            </w:r>
            <w:r w:rsidR="009C1F4B" w:rsidRPr="00CF0460">
              <w:rPr>
                <w:spacing w:val="0"/>
              </w:rPr>
              <w:t xml:space="preserve"> </w:t>
            </w:r>
            <w:r w:rsidR="001D2F82">
              <w:rPr>
                <w:spacing w:val="0"/>
              </w:rPr>
              <w:t>a</w:t>
            </w:r>
            <w:r w:rsidR="009C1F4B" w:rsidRPr="00CF0460">
              <w:rPr>
                <w:spacing w:val="0"/>
              </w:rPr>
              <w:t>ddenda</w:t>
            </w:r>
            <w:r w:rsidRPr="00CF0460">
              <w:rPr>
                <w:spacing w:val="0"/>
              </w:rPr>
              <w:t>.</w:t>
            </w:r>
          </w:p>
          <w:p w14:paraId="36C49DDE" w14:textId="77777777" w:rsidR="00ED0D94" w:rsidRPr="00CF0460" w:rsidRDefault="00C8002F" w:rsidP="00C9336A">
            <w:pPr>
              <w:pStyle w:val="SPDClauseNo"/>
              <w:numPr>
                <w:ilvl w:val="1"/>
                <w:numId w:val="68"/>
              </w:numPr>
              <w:spacing w:after="200"/>
              <w:ind w:left="614" w:hanging="614"/>
              <w:contextualSpacing w:val="0"/>
              <w:rPr>
                <w:spacing w:val="0"/>
              </w:rPr>
            </w:pPr>
            <w:r w:rsidRPr="00CF0460">
              <w:rPr>
                <w:spacing w:val="0"/>
              </w:rPr>
              <w:t>Any A</w:t>
            </w:r>
            <w:r w:rsidR="00ED0D94" w:rsidRPr="00CF0460">
              <w:rPr>
                <w:spacing w:val="0"/>
              </w:rPr>
              <w:t xml:space="preserve">ddendum issued shall be part of the </w:t>
            </w:r>
            <w:r w:rsidR="00AC2E50" w:rsidRPr="00CF0460">
              <w:rPr>
                <w:spacing w:val="0"/>
              </w:rPr>
              <w:t>Bid</w:t>
            </w:r>
            <w:r w:rsidR="00706F9F" w:rsidRPr="00CF0460">
              <w:rPr>
                <w:spacing w:val="0"/>
              </w:rPr>
              <w:t>ding</w:t>
            </w:r>
            <w:r w:rsidR="00E41492" w:rsidRPr="00CF0460">
              <w:rPr>
                <w:spacing w:val="0"/>
              </w:rPr>
              <w:t xml:space="preserve"> document</w:t>
            </w:r>
            <w:r w:rsidR="00ED0D94" w:rsidRPr="00CF0460">
              <w:rPr>
                <w:spacing w:val="0"/>
              </w:rPr>
              <w:t xml:space="preserve"> and shall be communicated in writing to all who have obtained the </w:t>
            </w:r>
            <w:r w:rsidR="00AC2E50" w:rsidRPr="00CF0460">
              <w:rPr>
                <w:spacing w:val="0"/>
              </w:rPr>
              <w:t>Bid</w:t>
            </w:r>
            <w:r w:rsidR="00706F9F" w:rsidRPr="00CF0460">
              <w:rPr>
                <w:spacing w:val="0"/>
              </w:rPr>
              <w:t>ding</w:t>
            </w:r>
            <w:r w:rsidR="00E41492" w:rsidRPr="00CF0460">
              <w:rPr>
                <w:spacing w:val="0"/>
              </w:rPr>
              <w:t xml:space="preserve"> document</w:t>
            </w:r>
            <w:r w:rsidR="00ED0D94" w:rsidRPr="00CF0460">
              <w:rPr>
                <w:spacing w:val="0"/>
              </w:rPr>
              <w:t xml:space="preserve"> from the </w:t>
            </w:r>
            <w:r w:rsidR="00297E23" w:rsidRPr="00CF0460">
              <w:rPr>
                <w:spacing w:val="0"/>
              </w:rPr>
              <w:lastRenderedPageBreak/>
              <w:t>Procuring Agency</w:t>
            </w:r>
            <w:r w:rsidR="00ED0D94" w:rsidRPr="00CF0460">
              <w:rPr>
                <w:spacing w:val="0"/>
              </w:rPr>
              <w:t xml:space="preserve"> in accordance with </w:t>
            </w:r>
            <w:r w:rsidR="00ED0D94" w:rsidRPr="00091137">
              <w:rPr>
                <w:b/>
                <w:spacing w:val="0"/>
              </w:rPr>
              <w:t>ITB 6.3</w:t>
            </w:r>
            <w:r w:rsidR="00ED0D94" w:rsidRPr="00CF0460">
              <w:rPr>
                <w:spacing w:val="0"/>
              </w:rPr>
              <w:t xml:space="preserve">. The </w:t>
            </w:r>
            <w:r w:rsidR="00297E23" w:rsidRPr="00CF0460">
              <w:rPr>
                <w:spacing w:val="0"/>
              </w:rPr>
              <w:t>Procuring Agency</w:t>
            </w:r>
            <w:r w:rsidR="00ED0D94" w:rsidRPr="00CF0460">
              <w:rPr>
                <w:spacing w:val="0"/>
              </w:rPr>
              <w:t xml:space="preserve"> shall also promptly publish the </w:t>
            </w:r>
            <w:r w:rsidR="009A5BC8">
              <w:rPr>
                <w:spacing w:val="0"/>
              </w:rPr>
              <w:t>a</w:t>
            </w:r>
            <w:r w:rsidR="009A5BC8" w:rsidRPr="00CF0460">
              <w:rPr>
                <w:spacing w:val="0"/>
              </w:rPr>
              <w:t xml:space="preserve">ddendum </w:t>
            </w:r>
            <w:r w:rsidR="00ED0D94" w:rsidRPr="00CF0460">
              <w:rPr>
                <w:spacing w:val="0"/>
              </w:rPr>
              <w:t xml:space="preserve">on the </w:t>
            </w:r>
            <w:r w:rsidR="00297E23" w:rsidRPr="00CF0460">
              <w:rPr>
                <w:spacing w:val="0"/>
              </w:rPr>
              <w:t>Procuring Agency</w:t>
            </w:r>
            <w:r w:rsidR="00ED0D94" w:rsidRPr="00CF0460">
              <w:rPr>
                <w:spacing w:val="0"/>
              </w:rPr>
              <w:t xml:space="preserve">’s web page in accordance with </w:t>
            </w:r>
            <w:r w:rsidR="00ED0D94" w:rsidRPr="00091137">
              <w:rPr>
                <w:b/>
                <w:spacing w:val="0"/>
              </w:rPr>
              <w:t>ITB 7.1.</w:t>
            </w:r>
            <w:r w:rsidR="00ED0D94" w:rsidRPr="00CF0460">
              <w:rPr>
                <w:spacing w:val="0"/>
              </w:rPr>
              <w:t xml:space="preserve"> </w:t>
            </w:r>
          </w:p>
          <w:p w14:paraId="2FE929E3"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To give prospective Bidders </w:t>
            </w:r>
            <w:proofErr w:type="gramStart"/>
            <w:r w:rsidRPr="00CF0460">
              <w:rPr>
                <w:spacing w:val="0"/>
              </w:rPr>
              <w:t>reasonable</w:t>
            </w:r>
            <w:proofErr w:type="gramEnd"/>
            <w:r w:rsidRPr="00CF0460">
              <w:rPr>
                <w:spacing w:val="0"/>
              </w:rPr>
              <w:t xml:space="preserve"> time in which to take an </w:t>
            </w:r>
            <w:r w:rsidR="009A5BC8">
              <w:rPr>
                <w:spacing w:val="0"/>
              </w:rPr>
              <w:t>a</w:t>
            </w:r>
            <w:r w:rsidR="009A5BC8" w:rsidRPr="00CF0460">
              <w:rPr>
                <w:spacing w:val="0"/>
              </w:rPr>
              <w:t xml:space="preserve">ddendum </w:t>
            </w:r>
            <w:r w:rsidRPr="00CF0460">
              <w:rPr>
                <w:spacing w:val="0"/>
              </w:rPr>
              <w:t xml:space="preserve">into account in preparing their </w:t>
            </w:r>
            <w:r w:rsidR="000E14F1" w:rsidRPr="00CF0460">
              <w:rPr>
                <w:spacing w:val="0"/>
              </w:rPr>
              <w:t>Bid</w:t>
            </w:r>
            <w:r w:rsidRPr="00CF0460">
              <w:rPr>
                <w:spacing w:val="0"/>
              </w:rPr>
              <w:t xml:space="preserve">s, the </w:t>
            </w:r>
            <w:r w:rsidR="00297E23" w:rsidRPr="00CF0460">
              <w:rPr>
                <w:spacing w:val="0"/>
              </w:rPr>
              <w:t>Procuring Agency</w:t>
            </w:r>
            <w:r w:rsidRPr="00CF0460">
              <w:rPr>
                <w:spacing w:val="0"/>
              </w:rPr>
              <w:t xml:space="preserve"> may, at its discretion, extend the deadline for the submission of </w:t>
            </w:r>
            <w:r w:rsidR="000E14F1" w:rsidRPr="00CF0460">
              <w:rPr>
                <w:spacing w:val="0"/>
              </w:rPr>
              <w:t>Bid</w:t>
            </w:r>
            <w:r w:rsidRPr="00CF0460">
              <w:rPr>
                <w:spacing w:val="0"/>
              </w:rPr>
              <w:t xml:space="preserve">s, pursuant to </w:t>
            </w:r>
            <w:r w:rsidRPr="00091137">
              <w:rPr>
                <w:b/>
                <w:spacing w:val="0"/>
              </w:rPr>
              <w:t xml:space="preserve">ITB </w:t>
            </w:r>
            <w:r w:rsidR="00EE016B" w:rsidRPr="00091137">
              <w:rPr>
                <w:b/>
                <w:spacing w:val="0"/>
              </w:rPr>
              <w:t>2</w:t>
            </w:r>
            <w:r w:rsidR="00CD6125" w:rsidRPr="00091137">
              <w:rPr>
                <w:b/>
                <w:spacing w:val="0"/>
              </w:rPr>
              <w:t>2</w:t>
            </w:r>
            <w:r w:rsidR="00EE016B" w:rsidRPr="00091137">
              <w:rPr>
                <w:b/>
                <w:spacing w:val="0"/>
              </w:rPr>
              <w:t>.2</w:t>
            </w:r>
            <w:r w:rsidRPr="00091137">
              <w:rPr>
                <w:b/>
                <w:spacing w:val="0"/>
              </w:rPr>
              <w:t>.</w:t>
            </w:r>
          </w:p>
        </w:tc>
      </w:tr>
      <w:tr w:rsidR="00614CE6" w:rsidRPr="00CF0460" w14:paraId="3E25AF88" w14:textId="77777777" w:rsidTr="00614CE6">
        <w:tc>
          <w:tcPr>
            <w:tcW w:w="9233" w:type="dxa"/>
            <w:gridSpan w:val="2"/>
          </w:tcPr>
          <w:p w14:paraId="461C1385" w14:textId="77777777" w:rsidR="00614CE6" w:rsidRPr="00CF0460" w:rsidRDefault="00614CE6" w:rsidP="00C9336A">
            <w:pPr>
              <w:pStyle w:val="ITBh1"/>
              <w:numPr>
                <w:ilvl w:val="0"/>
                <w:numId w:val="57"/>
              </w:numPr>
              <w:ind w:left="343"/>
            </w:pPr>
            <w:bookmarkStart w:id="149" w:name="_Toc135660716"/>
            <w:r>
              <w:lastRenderedPageBreak/>
              <w:t>Preparation of Bids</w:t>
            </w:r>
            <w:bookmarkEnd w:id="149"/>
          </w:p>
        </w:tc>
      </w:tr>
      <w:tr w:rsidR="00ED0D94" w:rsidRPr="00CF0460" w14:paraId="4C367865" w14:textId="77777777" w:rsidTr="009845E4">
        <w:tc>
          <w:tcPr>
            <w:tcW w:w="3203" w:type="dxa"/>
          </w:tcPr>
          <w:p w14:paraId="46CBC28E" w14:textId="77777777" w:rsidR="00ED0D94" w:rsidRPr="00CF0460" w:rsidRDefault="00ED0D94">
            <w:pPr>
              <w:pStyle w:val="ITBh2"/>
            </w:pPr>
            <w:bookmarkStart w:id="150" w:name="_Toc438438830"/>
            <w:bookmarkStart w:id="151" w:name="_Toc438532578"/>
            <w:bookmarkStart w:id="152" w:name="_Toc438733974"/>
            <w:bookmarkStart w:id="153" w:name="_Toc438907013"/>
            <w:bookmarkStart w:id="154" w:name="_Toc438907212"/>
            <w:bookmarkStart w:id="155" w:name="_Toc348000792"/>
            <w:bookmarkStart w:id="156" w:name="_Toc480193030"/>
            <w:bookmarkStart w:id="157" w:name="_Toc475548682"/>
            <w:bookmarkStart w:id="158" w:name="_Toc135660717"/>
            <w:r w:rsidRPr="00CF0460">
              <w:t xml:space="preserve">Cost of </w:t>
            </w:r>
            <w:bookmarkEnd w:id="150"/>
            <w:bookmarkEnd w:id="151"/>
            <w:bookmarkEnd w:id="152"/>
            <w:bookmarkEnd w:id="153"/>
            <w:bookmarkEnd w:id="154"/>
            <w:bookmarkEnd w:id="155"/>
            <w:r w:rsidRPr="00CF0460">
              <w:t>Bidding</w:t>
            </w:r>
            <w:bookmarkEnd w:id="156"/>
            <w:bookmarkEnd w:id="157"/>
            <w:bookmarkEnd w:id="158"/>
          </w:p>
        </w:tc>
        <w:tc>
          <w:tcPr>
            <w:tcW w:w="6030" w:type="dxa"/>
          </w:tcPr>
          <w:p w14:paraId="11F3ACBD"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Bidder shall bear all costs associated with the preparation and submission of its </w:t>
            </w:r>
            <w:r w:rsidR="000E14F1" w:rsidRPr="00CF0460">
              <w:rPr>
                <w:spacing w:val="0"/>
              </w:rPr>
              <w:t>Bid</w:t>
            </w:r>
            <w:r w:rsidRPr="00CF0460">
              <w:rPr>
                <w:spacing w:val="0"/>
              </w:rPr>
              <w:t xml:space="preserve">, </w:t>
            </w:r>
            <w:r w:rsidR="00F30768" w:rsidRPr="00CF0460">
              <w:rPr>
                <w:spacing w:val="0"/>
              </w:rPr>
              <w:t xml:space="preserve">in relation to this Primary Procurement process, </w:t>
            </w:r>
            <w:r w:rsidR="009222AF" w:rsidRPr="00CF0460">
              <w:rPr>
                <w:spacing w:val="0"/>
              </w:rPr>
              <w:t xml:space="preserve">(and if successful any Secondary Procurement process) </w:t>
            </w:r>
            <w:r w:rsidRPr="00CF0460">
              <w:rPr>
                <w:spacing w:val="0"/>
              </w:rPr>
              <w:t xml:space="preserve">and the </w:t>
            </w:r>
            <w:r w:rsidR="00297E23" w:rsidRPr="00CF0460">
              <w:rPr>
                <w:spacing w:val="0"/>
              </w:rPr>
              <w:t>Procuring Agency</w:t>
            </w:r>
            <w:r w:rsidRPr="00CF0460">
              <w:rPr>
                <w:spacing w:val="0"/>
              </w:rPr>
              <w:t xml:space="preserve"> shall not be responsible or liable for those costs, regardless of the conduct or outcome of the </w:t>
            </w:r>
            <w:r w:rsidR="000E14F1" w:rsidRPr="00CF0460">
              <w:rPr>
                <w:spacing w:val="0"/>
              </w:rPr>
              <w:t>Bid</w:t>
            </w:r>
            <w:r w:rsidRPr="00CF0460">
              <w:rPr>
                <w:spacing w:val="0"/>
              </w:rPr>
              <w:t>ding process.</w:t>
            </w:r>
          </w:p>
        </w:tc>
      </w:tr>
      <w:tr w:rsidR="00ED0D94" w:rsidRPr="00CF0460" w14:paraId="230163ED" w14:textId="77777777" w:rsidTr="009845E4">
        <w:tc>
          <w:tcPr>
            <w:tcW w:w="3203" w:type="dxa"/>
          </w:tcPr>
          <w:p w14:paraId="60B59B33" w14:textId="77777777" w:rsidR="00ED0D94" w:rsidRPr="00CF0460" w:rsidRDefault="00ED0D94">
            <w:pPr>
              <w:pStyle w:val="ITBh2"/>
            </w:pPr>
            <w:bookmarkStart w:id="159" w:name="_Toc438438831"/>
            <w:bookmarkStart w:id="160" w:name="_Toc438532579"/>
            <w:bookmarkStart w:id="161" w:name="_Toc438733975"/>
            <w:bookmarkStart w:id="162" w:name="_Toc438907014"/>
            <w:bookmarkStart w:id="163" w:name="_Toc438907213"/>
            <w:bookmarkStart w:id="164" w:name="_Toc348000793"/>
            <w:bookmarkStart w:id="165" w:name="_Toc480193031"/>
            <w:bookmarkStart w:id="166" w:name="_Toc475548683"/>
            <w:bookmarkStart w:id="167" w:name="_Toc135660718"/>
            <w:r w:rsidRPr="00CF0460">
              <w:t>Language of Bid</w:t>
            </w:r>
            <w:bookmarkEnd w:id="159"/>
            <w:bookmarkEnd w:id="160"/>
            <w:bookmarkEnd w:id="161"/>
            <w:bookmarkEnd w:id="162"/>
            <w:bookmarkEnd w:id="163"/>
            <w:bookmarkEnd w:id="164"/>
            <w:bookmarkEnd w:id="165"/>
            <w:bookmarkEnd w:id="166"/>
            <w:bookmarkEnd w:id="167"/>
          </w:p>
        </w:tc>
        <w:tc>
          <w:tcPr>
            <w:tcW w:w="6030" w:type="dxa"/>
          </w:tcPr>
          <w:p w14:paraId="320FCB92"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Bid, as well as all correspondence and documents relating to the </w:t>
            </w:r>
            <w:r w:rsidR="000E14F1" w:rsidRPr="00CF0460">
              <w:rPr>
                <w:spacing w:val="0"/>
              </w:rPr>
              <w:t>Bid</w:t>
            </w:r>
            <w:r w:rsidRPr="00CF0460">
              <w:rPr>
                <w:spacing w:val="0"/>
              </w:rPr>
              <w:t xml:space="preserve"> exchanged by the Bidder and the </w:t>
            </w:r>
            <w:r w:rsidR="00297E23" w:rsidRPr="00CF0460">
              <w:rPr>
                <w:spacing w:val="0"/>
              </w:rPr>
              <w:t>Procuring Agency</w:t>
            </w:r>
            <w:r w:rsidRPr="00CF0460">
              <w:rPr>
                <w:spacing w:val="0"/>
              </w:rPr>
              <w:t xml:space="preserve">, shall be written in the language </w:t>
            </w:r>
            <w:r w:rsidRPr="00CF0460">
              <w:rPr>
                <w:bCs/>
                <w:spacing w:val="0"/>
              </w:rPr>
              <w:t>specified</w:t>
            </w:r>
            <w:r w:rsidRPr="00CF0460">
              <w:rPr>
                <w:b/>
                <w:bCs/>
                <w:spacing w:val="0"/>
              </w:rPr>
              <w:t xml:space="preserve"> in the </w:t>
            </w:r>
            <w:r w:rsidRPr="00CF0460">
              <w:rPr>
                <w:b/>
                <w:spacing w:val="0"/>
              </w:rPr>
              <w:t>BDS.</w:t>
            </w:r>
            <w:r w:rsidRPr="00CF0460">
              <w:rPr>
                <w:spacing w:val="0"/>
              </w:rPr>
              <w:t xml:space="preserve"> Supporting documents and printed literature that are part of the Bid may be in another language provided they are accompanied by an accurate translation of the relevant passages into the language </w:t>
            </w:r>
            <w:r w:rsidRPr="00CF0460">
              <w:rPr>
                <w:bCs/>
                <w:spacing w:val="0"/>
              </w:rPr>
              <w:t>specified</w:t>
            </w:r>
            <w:r w:rsidRPr="00CF0460">
              <w:rPr>
                <w:b/>
                <w:bCs/>
                <w:spacing w:val="0"/>
              </w:rPr>
              <w:t xml:space="preserve"> in the</w:t>
            </w:r>
            <w:r w:rsidRPr="00CF0460">
              <w:rPr>
                <w:spacing w:val="0"/>
              </w:rPr>
              <w:t xml:space="preserve"> </w:t>
            </w:r>
            <w:r w:rsidRPr="00CF0460">
              <w:rPr>
                <w:b/>
                <w:spacing w:val="0"/>
              </w:rPr>
              <w:t>BDS,</w:t>
            </w:r>
            <w:r w:rsidRPr="00CF0460">
              <w:rPr>
                <w:spacing w:val="0"/>
              </w:rPr>
              <w:t xml:space="preserve"> in which case, for purposes of interpretation of the Bid, such translation shall govern.</w:t>
            </w:r>
          </w:p>
        </w:tc>
      </w:tr>
      <w:tr w:rsidR="00ED0D94" w:rsidRPr="00CF0460" w14:paraId="54EC89A1" w14:textId="77777777" w:rsidTr="009845E4">
        <w:tc>
          <w:tcPr>
            <w:tcW w:w="3203" w:type="dxa"/>
          </w:tcPr>
          <w:p w14:paraId="0763444E" w14:textId="77777777" w:rsidR="00ED0D94" w:rsidRPr="00CF0460" w:rsidRDefault="00ED0D94">
            <w:pPr>
              <w:pStyle w:val="ITBh2"/>
            </w:pPr>
            <w:bookmarkStart w:id="168" w:name="_Toc438438832"/>
            <w:bookmarkStart w:id="169" w:name="_Toc438532580"/>
            <w:bookmarkStart w:id="170" w:name="_Toc438733976"/>
            <w:bookmarkStart w:id="171" w:name="_Toc438907015"/>
            <w:bookmarkStart w:id="172" w:name="_Toc438907214"/>
            <w:bookmarkStart w:id="173" w:name="_Toc348000794"/>
            <w:bookmarkStart w:id="174" w:name="_Toc480193032"/>
            <w:bookmarkStart w:id="175" w:name="_Toc475548684"/>
            <w:bookmarkStart w:id="176" w:name="_Toc135660719"/>
            <w:r w:rsidRPr="00CF0460">
              <w:t>Documents Comprising the Bid</w:t>
            </w:r>
            <w:bookmarkEnd w:id="168"/>
            <w:bookmarkEnd w:id="169"/>
            <w:bookmarkEnd w:id="170"/>
            <w:bookmarkEnd w:id="171"/>
            <w:bookmarkEnd w:id="172"/>
            <w:bookmarkEnd w:id="173"/>
            <w:bookmarkEnd w:id="174"/>
            <w:bookmarkEnd w:id="175"/>
            <w:bookmarkEnd w:id="176"/>
          </w:p>
        </w:tc>
        <w:tc>
          <w:tcPr>
            <w:tcW w:w="6030" w:type="dxa"/>
          </w:tcPr>
          <w:p w14:paraId="06402993"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The Bid shall comprise the following:</w:t>
            </w:r>
          </w:p>
          <w:p w14:paraId="66879995" w14:textId="77777777" w:rsidR="00ED0D94" w:rsidRPr="00091137" w:rsidRDefault="00ED0D94" w:rsidP="00C9336A">
            <w:pPr>
              <w:pStyle w:val="Heading3"/>
              <w:numPr>
                <w:ilvl w:val="2"/>
                <w:numId w:val="4"/>
              </w:numPr>
              <w:spacing w:after="160"/>
              <w:rPr>
                <w:b/>
                <w:szCs w:val="20"/>
              </w:rPr>
            </w:pPr>
            <w:bookmarkStart w:id="177" w:name="_Toc484422453"/>
            <w:r w:rsidRPr="00B46768">
              <w:rPr>
                <w:szCs w:val="20"/>
              </w:rPr>
              <w:t>Letter of Bid</w:t>
            </w:r>
            <w:r w:rsidRPr="00662C81">
              <w:rPr>
                <w:szCs w:val="20"/>
              </w:rPr>
              <w:t xml:space="preserve"> </w:t>
            </w:r>
            <w:r w:rsidR="0083245D" w:rsidRPr="00B54481">
              <w:rPr>
                <w:szCs w:val="20"/>
              </w:rPr>
              <w:t xml:space="preserve">prepared </w:t>
            </w:r>
            <w:r w:rsidRPr="001263F1">
              <w:rPr>
                <w:szCs w:val="20"/>
              </w:rPr>
              <w:t xml:space="preserve">in accordance with </w:t>
            </w:r>
            <w:r w:rsidRPr="00091137">
              <w:rPr>
                <w:b/>
                <w:szCs w:val="20"/>
              </w:rPr>
              <w:t xml:space="preserve">ITB </w:t>
            </w:r>
            <w:proofErr w:type="gramStart"/>
            <w:r w:rsidRPr="00091137">
              <w:rPr>
                <w:b/>
                <w:szCs w:val="20"/>
              </w:rPr>
              <w:t>12;</w:t>
            </w:r>
            <w:bookmarkEnd w:id="177"/>
            <w:proofErr w:type="gramEnd"/>
          </w:p>
          <w:p w14:paraId="7B1BD745" w14:textId="77777777" w:rsidR="00ED0D94" w:rsidRPr="009C2BEB" w:rsidRDefault="00E02731" w:rsidP="00C9336A">
            <w:pPr>
              <w:pStyle w:val="Sub-ClauseText"/>
              <w:numPr>
                <w:ilvl w:val="2"/>
                <w:numId w:val="4"/>
              </w:numPr>
              <w:spacing w:before="0" w:after="160"/>
              <w:rPr>
                <w:spacing w:val="0"/>
                <w:szCs w:val="20"/>
              </w:rPr>
            </w:pPr>
            <w:r w:rsidRPr="009C2BEB">
              <w:rPr>
                <w:spacing w:val="0"/>
                <w:szCs w:val="20"/>
              </w:rPr>
              <w:t xml:space="preserve">Price Schedules: </w:t>
            </w:r>
            <w:r w:rsidR="00ED0D94" w:rsidRPr="009C2BEB">
              <w:rPr>
                <w:spacing w:val="0"/>
                <w:szCs w:val="20"/>
              </w:rPr>
              <w:t xml:space="preserve">completed in accordance with </w:t>
            </w:r>
            <w:r w:rsidR="00ED0D94" w:rsidRPr="00091137">
              <w:rPr>
                <w:b/>
                <w:spacing w:val="0"/>
                <w:szCs w:val="20"/>
              </w:rPr>
              <w:t>ITB 12</w:t>
            </w:r>
            <w:r w:rsidR="00ED0D94" w:rsidRPr="009C2BEB">
              <w:rPr>
                <w:spacing w:val="0"/>
                <w:szCs w:val="20"/>
              </w:rPr>
              <w:t xml:space="preserve"> and </w:t>
            </w:r>
            <w:r w:rsidR="00341966" w:rsidRPr="00091137">
              <w:rPr>
                <w:b/>
                <w:spacing w:val="0"/>
                <w:szCs w:val="20"/>
              </w:rPr>
              <w:t xml:space="preserve">ITB </w:t>
            </w:r>
            <w:proofErr w:type="gramStart"/>
            <w:r w:rsidR="00ED0D94" w:rsidRPr="00091137">
              <w:rPr>
                <w:b/>
                <w:spacing w:val="0"/>
                <w:szCs w:val="20"/>
              </w:rPr>
              <w:t>14</w:t>
            </w:r>
            <w:r w:rsidR="00341966" w:rsidRPr="00091137">
              <w:rPr>
                <w:spacing w:val="0"/>
                <w:szCs w:val="20"/>
              </w:rPr>
              <w:t>;</w:t>
            </w:r>
            <w:proofErr w:type="gramEnd"/>
          </w:p>
          <w:p w14:paraId="761E72B7" w14:textId="77777777" w:rsidR="00ED0D94" w:rsidRPr="004B2610" w:rsidRDefault="00E02731" w:rsidP="00C9336A">
            <w:pPr>
              <w:pStyle w:val="Heading3"/>
              <w:numPr>
                <w:ilvl w:val="2"/>
                <w:numId w:val="4"/>
              </w:numPr>
              <w:spacing w:after="160"/>
              <w:rPr>
                <w:szCs w:val="20"/>
              </w:rPr>
            </w:pPr>
            <w:bookmarkStart w:id="178" w:name="_Toc484422456"/>
            <w:r w:rsidRPr="00B46768">
              <w:rPr>
                <w:szCs w:val="20"/>
              </w:rPr>
              <w:t>Authorization</w:t>
            </w:r>
            <w:r w:rsidRPr="00662C81">
              <w:rPr>
                <w:szCs w:val="20"/>
              </w:rPr>
              <w:t xml:space="preserve">: </w:t>
            </w:r>
            <w:r w:rsidR="00ED0D94" w:rsidRPr="00B54481">
              <w:rPr>
                <w:szCs w:val="20"/>
              </w:rPr>
              <w:t xml:space="preserve">written confirmation authorizing the signatory of the Bid to commit the Bidder, in accordance with </w:t>
            </w:r>
            <w:r w:rsidR="00ED0D94" w:rsidRPr="00091137">
              <w:rPr>
                <w:b/>
                <w:szCs w:val="20"/>
              </w:rPr>
              <w:t xml:space="preserve">ITB </w:t>
            </w:r>
            <w:proofErr w:type="gramStart"/>
            <w:r w:rsidR="00CD6125" w:rsidRPr="00091137">
              <w:rPr>
                <w:b/>
                <w:szCs w:val="20"/>
              </w:rPr>
              <w:t>20</w:t>
            </w:r>
            <w:r w:rsidR="00EE016B" w:rsidRPr="00091137">
              <w:rPr>
                <w:b/>
                <w:szCs w:val="20"/>
              </w:rPr>
              <w:t>.3</w:t>
            </w:r>
            <w:r w:rsidR="00ED0D94" w:rsidRPr="00091137">
              <w:rPr>
                <w:szCs w:val="20"/>
              </w:rPr>
              <w:t>;</w:t>
            </w:r>
            <w:bookmarkEnd w:id="178"/>
            <w:proofErr w:type="gramEnd"/>
          </w:p>
          <w:p w14:paraId="0923D20A" w14:textId="77777777" w:rsidR="00ED0D94" w:rsidRPr="000F718B" w:rsidRDefault="00E02731" w:rsidP="00C9336A">
            <w:pPr>
              <w:pStyle w:val="Heading3"/>
              <w:numPr>
                <w:ilvl w:val="2"/>
                <w:numId w:val="4"/>
              </w:numPr>
              <w:spacing w:after="160"/>
              <w:rPr>
                <w:szCs w:val="20"/>
              </w:rPr>
            </w:pPr>
            <w:bookmarkStart w:id="179" w:name="_Toc484422457"/>
            <w:r w:rsidRPr="00B46768">
              <w:rPr>
                <w:szCs w:val="20"/>
              </w:rPr>
              <w:t>Qualifications</w:t>
            </w:r>
            <w:r w:rsidRPr="00662C81">
              <w:rPr>
                <w:szCs w:val="20"/>
              </w:rPr>
              <w:t xml:space="preserve">: </w:t>
            </w:r>
            <w:r w:rsidR="00ED0D94" w:rsidRPr="00B54481">
              <w:rPr>
                <w:szCs w:val="20"/>
              </w:rPr>
              <w:t xml:space="preserve">documentary evidence in accordance with </w:t>
            </w:r>
            <w:r w:rsidR="000267CF" w:rsidRPr="00091137">
              <w:rPr>
                <w:b/>
                <w:szCs w:val="20"/>
              </w:rPr>
              <w:t>IT</w:t>
            </w:r>
            <w:r w:rsidR="00307D3D" w:rsidRPr="00091137">
              <w:rPr>
                <w:b/>
                <w:szCs w:val="20"/>
              </w:rPr>
              <w:t>B</w:t>
            </w:r>
            <w:r w:rsidR="00ED0D94" w:rsidRPr="00091137">
              <w:rPr>
                <w:b/>
                <w:szCs w:val="20"/>
              </w:rPr>
              <w:t xml:space="preserve"> </w:t>
            </w:r>
            <w:r w:rsidR="00EE016B" w:rsidRPr="00091137">
              <w:rPr>
                <w:b/>
                <w:szCs w:val="20"/>
              </w:rPr>
              <w:t>1</w:t>
            </w:r>
            <w:r w:rsidR="00CD6125" w:rsidRPr="00091137">
              <w:rPr>
                <w:b/>
                <w:szCs w:val="20"/>
              </w:rPr>
              <w:t>7</w:t>
            </w:r>
            <w:r w:rsidR="00ED0D94" w:rsidRPr="003B63D3">
              <w:rPr>
                <w:szCs w:val="20"/>
              </w:rPr>
              <w:t xml:space="preserve"> establishing the Bidder’s qualifications to </w:t>
            </w:r>
            <w:r w:rsidR="00D50B69" w:rsidRPr="003B63D3">
              <w:rPr>
                <w:szCs w:val="20"/>
              </w:rPr>
              <w:t>conclude</w:t>
            </w:r>
            <w:r w:rsidR="00AC2E50" w:rsidRPr="003B63D3">
              <w:rPr>
                <w:szCs w:val="20"/>
              </w:rPr>
              <w:t xml:space="preserve"> a </w:t>
            </w:r>
            <w:r w:rsidR="009222AF" w:rsidRPr="003B63D3">
              <w:rPr>
                <w:szCs w:val="20"/>
              </w:rPr>
              <w:t xml:space="preserve">Framework Agreement and </w:t>
            </w:r>
            <w:r w:rsidR="00AC2E50" w:rsidRPr="00777BA3">
              <w:rPr>
                <w:szCs w:val="20"/>
              </w:rPr>
              <w:t xml:space="preserve">perform </w:t>
            </w:r>
            <w:r w:rsidR="009222AF" w:rsidRPr="00777BA3">
              <w:rPr>
                <w:szCs w:val="20"/>
              </w:rPr>
              <w:t xml:space="preserve">any </w:t>
            </w:r>
            <w:r w:rsidR="005A6EDC">
              <w:rPr>
                <w:szCs w:val="20"/>
              </w:rPr>
              <w:t>Call-off</w:t>
            </w:r>
            <w:r w:rsidR="009957FD" w:rsidRPr="00777BA3">
              <w:rPr>
                <w:szCs w:val="20"/>
              </w:rPr>
              <w:t xml:space="preserve"> </w:t>
            </w:r>
            <w:r w:rsidR="00ED0D94" w:rsidRPr="00566EE4">
              <w:rPr>
                <w:szCs w:val="20"/>
              </w:rPr>
              <w:t>Contract</w:t>
            </w:r>
            <w:r w:rsidR="00D50B69" w:rsidRPr="000100F8">
              <w:rPr>
                <w:szCs w:val="20"/>
              </w:rPr>
              <w:t>,</w:t>
            </w:r>
            <w:r w:rsidR="00ED0D94" w:rsidRPr="000100F8">
              <w:rPr>
                <w:szCs w:val="20"/>
              </w:rPr>
              <w:t xml:space="preserve"> </w:t>
            </w:r>
            <w:r w:rsidR="00AC2E50" w:rsidRPr="000100F8">
              <w:rPr>
                <w:szCs w:val="20"/>
              </w:rPr>
              <w:t xml:space="preserve">if </w:t>
            </w:r>
            <w:proofErr w:type="gramStart"/>
            <w:r w:rsidR="00AC2E50" w:rsidRPr="000100F8">
              <w:rPr>
                <w:szCs w:val="20"/>
              </w:rPr>
              <w:t>awarded</w:t>
            </w:r>
            <w:r w:rsidR="00ED0D94" w:rsidRPr="000F718B">
              <w:rPr>
                <w:szCs w:val="20"/>
              </w:rPr>
              <w:t>;</w:t>
            </w:r>
            <w:bookmarkEnd w:id="179"/>
            <w:proofErr w:type="gramEnd"/>
            <w:r w:rsidR="00ED0D94" w:rsidRPr="000F718B">
              <w:rPr>
                <w:szCs w:val="20"/>
              </w:rPr>
              <w:t xml:space="preserve"> </w:t>
            </w:r>
          </w:p>
          <w:p w14:paraId="3E3D9157" w14:textId="77777777" w:rsidR="00ED0D94" w:rsidRPr="00881891" w:rsidRDefault="00E02731" w:rsidP="00C9336A">
            <w:pPr>
              <w:pStyle w:val="Heading3"/>
              <w:numPr>
                <w:ilvl w:val="2"/>
                <w:numId w:val="4"/>
              </w:numPr>
              <w:spacing w:after="160"/>
              <w:rPr>
                <w:szCs w:val="20"/>
              </w:rPr>
            </w:pPr>
            <w:bookmarkStart w:id="180" w:name="_Toc484422458"/>
            <w:r w:rsidRPr="00B46768">
              <w:rPr>
                <w:szCs w:val="20"/>
              </w:rPr>
              <w:lastRenderedPageBreak/>
              <w:t>Bidder’s Eligibility</w:t>
            </w:r>
            <w:r w:rsidRPr="00662C81">
              <w:rPr>
                <w:szCs w:val="20"/>
              </w:rPr>
              <w:t xml:space="preserve">: </w:t>
            </w:r>
            <w:r w:rsidR="00ED0D94" w:rsidRPr="00B54481">
              <w:rPr>
                <w:szCs w:val="20"/>
              </w:rPr>
              <w:t xml:space="preserve">documentary evidence in accordance with </w:t>
            </w:r>
            <w:r w:rsidR="00ED0D94" w:rsidRPr="00091137">
              <w:rPr>
                <w:b/>
                <w:szCs w:val="20"/>
              </w:rPr>
              <w:t>ITB 1</w:t>
            </w:r>
            <w:r w:rsidR="00CD6125" w:rsidRPr="00091137">
              <w:rPr>
                <w:b/>
                <w:szCs w:val="20"/>
              </w:rPr>
              <w:t>7</w:t>
            </w:r>
            <w:r w:rsidR="00ED0D94" w:rsidRPr="004254D4">
              <w:rPr>
                <w:szCs w:val="20"/>
              </w:rPr>
              <w:t xml:space="preserve"> establishing </w:t>
            </w:r>
            <w:proofErr w:type="gramStart"/>
            <w:r w:rsidR="00ED0D94" w:rsidRPr="004254D4">
              <w:rPr>
                <w:szCs w:val="20"/>
              </w:rPr>
              <w:t>the Bidder’s</w:t>
            </w:r>
            <w:proofErr w:type="gramEnd"/>
            <w:r w:rsidR="00ED0D94" w:rsidRPr="004254D4">
              <w:rPr>
                <w:szCs w:val="20"/>
              </w:rPr>
              <w:t xml:space="preserve"> eligibility to </w:t>
            </w:r>
            <w:proofErr w:type="gramStart"/>
            <w:r w:rsidR="00AC2E50" w:rsidRPr="004B2610">
              <w:rPr>
                <w:szCs w:val="20"/>
              </w:rPr>
              <w:t>B</w:t>
            </w:r>
            <w:r w:rsidR="00455149" w:rsidRPr="00A105C3">
              <w:rPr>
                <w:szCs w:val="20"/>
              </w:rPr>
              <w:t>id</w:t>
            </w:r>
            <w:r w:rsidR="00ED0D94" w:rsidRPr="00881891">
              <w:rPr>
                <w:szCs w:val="20"/>
              </w:rPr>
              <w:t>;</w:t>
            </w:r>
            <w:bookmarkEnd w:id="180"/>
            <w:proofErr w:type="gramEnd"/>
          </w:p>
          <w:p w14:paraId="5AFD89ED" w14:textId="77777777" w:rsidR="00ED0D94" w:rsidRPr="003B63D3" w:rsidRDefault="00E02731" w:rsidP="00C9336A">
            <w:pPr>
              <w:pStyle w:val="Heading3"/>
              <w:numPr>
                <w:ilvl w:val="2"/>
                <w:numId w:val="4"/>
              </w:numPr>
              <w:spacing w:after="160"/>
              <w:rPr>
                <w:szCs w:val="20"/>
              </w:rPr>
            </w:pPr>
            <w:bookmarkStart w:id="181" w:name="_Toc484422459"/>
            <w:r w:rsidRPr="00B46768">
              <w:rPr>
                <w:szCs w:val="20"/>
              </w:rPr>
              <w:t xml:space="preserve">Eligibility of </w:t>
            </w:r>
            <w:r w:rsidRPr="009C2BEB">
              <w:rPr>
                <w:szCs w:val="20"/>
              </w:rPr>
              <w:t>Goods and Related Services:</w:t>
            </w:r>
            <w:r w:rsidRPr="00662C81">
              <w:rPr>
                <w:szCs w:val="20"/>
              </w:rPr>
              <w:t xml:space="preserve"> </w:t>
            </w:r>
            <w:r w:rsidR="00ED0D94" w:rsidRPr="00B54481">
              <w:rPr>
                <w:szCs w:val="20"/>
              </w:rPr>
              <w:t xml:space="preserve">documentary evidence in accordance with </w:t>
            </w:r>
            <w:r w:rsidR="000267CF" w:rsidRPr="00091137">
              <w:rPr>
                <w:b/>
                <w:szCs w:val="20"/>
              </w:rPr>
              <w:t>IT</w:t>
            </w:r>
            <w:r w:rsidR="00307D3D" w:rsidRPr="00091137">
              <w:rPr>
                <w:b/>
                <w:szCs w:val="20"/>
              </w:rPr>
              <w:t>B</w:t>
            </w:r>
            <w:r w:rsidR="00ED0D94" w:rsidRPr="00091137">
              <w:rPr>
                <w:b/>
                <w:szCs w:val="20"/>
              </w:rPr>
              <w:t xml:space="preserve"> </w:t>
            </w:r>
            <w:r w:rsidR="00EE016B" w:rsidRPr="00091137">
              <w:rPr>
                <w:b/>
                <w:szCs w:val="20"/>
              </w:rPr>
              <w:t>1</w:t>
            </w:r>
            <w:r w:rsidR="00CD6125" w:rsidRPr="00091137">
              <w:rPr>
                <w:b/>
                <w:szCs w:val="20"/>
              </w:rPr>
              <w:t>6</w:t>
            </w:r>
            <w:r w:rsidR="00443F67" w:rsidRPr="003B63D3">
              <w:rPr>
                <w:szCs w:val="20"/>
              </w:rPr>
              <w:t xml:space="preserve"> and </w:t>
            </w:r>
            <w:r w:rsidR="00443F67" w:rsidRPr="00091137">
              <w:rPr>
                <w:b/>
                <w:szCs w:val="20"/>
              </w:rPr>
              <w:t>ITB 30</w:t>
            </w:r>
            <w:r w:rsidR="00ED0D94" w:rsidRPr="00091137">
              <w:rPr>
                <w:b/>
                <w:szCs w:val="20"/>
              </w:rPr>
              <w:t>,</w:t>
            </w:r>
            <w:r w:rsidR="00ED0D94" w:rsidRPr="003B63D3">
              <w:rPr>
                <w:szCs w:val="20"/>
              </w:rPr>
              <w:t xml:space="preserve"> </w:t>
            </w:r>
            <w:r w:rsidR="00660990" w:rsidRPr="003B63D3">
              <w:rPr>
                <w:szCs w:val="20"/>
              </w:rPr>
              <w:t xml:space="preserve">establishing the eligibility of the Goods and Related Services to be supplied by the </w:t>
            </w:r>
            <w:proofErr w:type="gramStart"/>
            <w:r w:rsidR="00660990" w:rsidRPr="003B63D3">
              <w:rPr>
                <w:szCs w:val="20"/>
              </w:rPr>
              <w:t>Bidder</w:t>
            </w:r>
            <w:r w:rsidR="00ED0D94" w:rsidRPr="003B63D3">
              <w:rPr>
                <w:szCs w:val="20"/>
              </w:rPr>
              <w:t>;</w:t>
            </w:r>
            <w:bookmarkEnd w:id="181"/>
            <w:proofErr w:type="gramEnd"/>
          </w:p>
          <w:p w14:paraId="4BA12256" w14:textId="77777777" w:rsidR="00ED0D94" w:rsidRPr="00777BA3" w:rsidRDefault="00E02731" w:rsidP="00C9336A">
            <w:pPr>
              <w:pStyle w:val="Heading3"/>
              <w:numPr>
                <w:ilvl w:val="2"/>
                <w:numId w:val="4"/>
              </w:numPr>
              <w:spacing w:after="160"/>
              <w:rPr>
                <w:szCs w:val="20"/>
              </w:rPr>
            </w:pPr>
            <w:bookmarkStart w:id="182" w:name="_Toc484422460"/>
            <w:r w:rsidRPr="00B46768">
              <w:rPr>
                <w:szCs w:val="20"/>
              </w:rPr>
              <w:t>Conformity</w:t>
            </w:r>
            <w:r w:rsidRPr="00662C81">
              <w:rPr>
                <w:szCs w:val="20"/>
              </w:rPr>
              <w:t xml:space="preserve">: </w:t>
            </w:r>
            <w:r w:rsidR="00ED0D94" w:rsidRPr="00B54481">
              <w:rPr>
                <w:szCs w:val="20"/>
              </w:rPr>
              <w:t xml:space="preserve">documentary evidence in accordance with </w:t>
            </w:r>
            <w:r w:rsidR="000267CF" w:rsidRPr="00091137">
              <w:rPr>
                <w:b/>
                <w:szCs w:val="20"/>
              </w:rPr>
              <w:t>IT</w:t>
            </w:r>
            <w:r w:rsidR="00307D3D" w:rsidRPr="00091137">
              <w:rPr>
                <w:b/>
                <w:szCs w:val="20"/>
              </w:rPr>
              <w:t>B</w:t>
            </w:r>
            <w:r w:rsidR="00ED0D94" w:rsidRPr="00091137">
              <w:rPr>
                <w:b/>
                <w:szCs w:val="20"/>
              </w:rPr>
              <w:t xml:space="preserve"> </w:t>
            </w:r>
            <w:r w:rsidR="00EE016B" w:rsidRPr="00091137">
              <w:rPr>
                <w:b/>
                <w:szCs w:val="20"/>
              </w:rPr>
              <w:t>1</w:t>
            </w:r>
            <w:r w:rsidR="00CD6125" w:rsidRPr="00091137">
              <w:rPr>
                <w:b/>
                <w:szCs w:val="20"/>
              </w:rPr>
              <w:t>6</w:t>
            </w:r>
            <w:r w:rsidR="00ED0D94" w:rsidRPr="00091137">
              <w:rPr>
                <w:b/>
                <w:szCs w:val="20"/>
              </w:rPr>
              <w:t>,</w:t>
            </w:r>
            <w:r w:rsidR="00ED0D94" w:rsidRPr="003B63D3">
              <w:rPr>
                <w:szCs w:val="20"/>
              </w:rPr>
              <w:t xml:space="preserve"> that the Goods and Related Services conform to the </w:t>
            </w:r>
            <w:r w:rsidR="00AC2E50" w:rsidRPr="003B63D3">
              <w:rPr>
                <w:szCs w:val="20"/>
              </w:rPr>
              <w:t>Bid</w:t>
            </w:r>
            <w:r w:rsidR="00706F9F" w:rsidRPr="003B63D3">
              <w:rPr>
                <w:szCs w:val="20"/>
              </w:rPr>
              <w:t>ding</w:t>
            </w:r>
            <w:r w:rsidR="00E41492" w:rsidRPr="003B63D3">
              <w:rPr>
                <w:szCs w:val="20"/>
              </w:rPr>
              <w:t xml:space="preserve"> document</w:t>
            </w:r>
            <w:r w:rsidR="00ED0D94" w:rsidRPr="00777BA3">
              <w:rPr>
                <w:szCs w:val="20"/>
              </w:rPr>
              <w:t>;</w:t>
            </w:r>
            <w:r w:rsidR="0002797D" w:rsidRPr="00777BA3">
              <w:rPr>
                <w:szCs w:val="20"/>
              </w:rPr>
              <w:t xml:space="preserve"> and</w:t>
            </w:r>
            <w:bookmarkEnd w:id="182"/>
          </w:p>
          <w:p w14:paraId="7FAF23E4" w14:textId="77777777" w:rsidR="00ED0D94" w:rsidRPr="00662C81" w:rsidRDefault="00ED0D94" w:rsidP="00C9336A">
            <w:pPr>
              <w:pStyle w:val="Heading3"/>
              <w:numPr>
                <w:ilvl w:val="2"/>
                <w:numId w:val="4"/>
              </w:numPr>
              <w:spacing w:after="160"/>
              <w:rPr>
                <w:szCs w:val="20"/>
              </w:rPr>
            </w:pPr>
            <w:bookmarkStart w:id="183" w:name="_Toc484422461"/>
            <w:r w:rsidRPr="000F718B">
              <w:rPr>
                <w:szCs w:val="20"/>
              </w:rPr>
              <w:t xml:space="preserve">any other document required </w:t>
            </w:r>
            <w:r w:rsidR="00983823" w:rsidRPr="00983823">
              <w:rPr>
                <w:b/>
                <w:szCs w:val="20"/>
              </w:rPr>
              <w:t>in the BDS</w:t>
            </w:r>
            <w:r w:rsidRPr="000F718B">
              <w:rPr>
                <w:szCs w:val="20"/>
              </w:rPr>
              <w:t>.</w:t>
            </w:r>
            <w:bookmarkEnd w:id="183"/>
          </w:p>
          <w:p w14:paraId="7D00DC2F"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In addition to the requirements under </w:t>
            </w:r>
            <w:r w:rsidRPr="00091137">
              <w:rPr>
                <w:b/>
                <w:spacing w:val="0"/>
              </w:rPr>
              <w:t>ITB 11.</w:t>
            </w:r>
            <w:r w:rsidR="00093AA7" w:rsidRPr="00091137">
              <w:rPr>
                <w:b/>
                <w:spacing w:val="0"/>
              </w:rPr>
              <w:t>1</w:t>
            </w:r>
            <w:r w:rsidRPr="00091137">
              <w:rPr>
                <w:b/>
                <w:spacing w:val="0"/>
              </w:rPr>
              <w:t>,</w:t>
            </w:r>
            <w:r w:rsidRPr="00CF0460">
              <w:rPr>
                <w:spacing w:val="0"/>
              </w:rPr>
              <w:t xml:space="preserve"> </w:t>
            </w:r>
            <w:r w:rsidR="000E14F1" w:rsidRPr="00CF0460">
              <w:rPr>
                <w:spacing w:val="0"/>
              </w:rPr>
              <w:t>Bid</w:t>
            </w:r>
            <w:r w:rsidRPr="00CF0460">
              <w:rPr>
                <w:spacing w:val="0"/>
              </w:rPr>
              <w:t>s submitted by a JV shall inclu</w:t>
            </w:r>
            <w:r w:rsidR="00AC2E50" w:rsidRPr="00CF0460">
              <w:rPr>
                <w:spacing w:val="0"/>
              </w:rPr>
              <w:t>de a copy of the Joint Venture a</w:t>
            </w:r>
            <w:r w:rsidRPr="00CF0460">
              <w:rPr>
                <w:spacing w:val="0"/>
              </w:rPr>
              <w:t xml:space="preserve">greement </w:t>
            </w:r>
            <w:proofErr w:type="gramStart"/>
            <w:r w:rsidRPr="00CF0460">
              <w:rPr>
                <w:spacing w:val="0"/>
              </w:rPr>
              <w:t>entered into</w:t>
            </w:r>
            <w:proofErr w:type="gramEnd"/>
            <w:r w:rsidRPr="00CF0460">
              <w:rPr>
                <w:spacing w:val="0"/>
              </w:rPr>
              <w:t xml:space="preserve"> by all members. Alternatively, a letter of intent to execute a Joint Venture Agreement in the event of a successful </w:t>
            </w:r>
            <w:r w:rsidR="000E14F1" w:rsidRPr="00CF0460">
              <w:rPr>
                <w:spacing w:val="0"/>
              </w:rPr>
              <w:t>Bid</w:t>
            </w:r>
            <w:r w:rsidRPr="00CF0460">
              <w:rPr>
                <w:spacing w:val="0"/>
              </w:rPr>
              <w:t xml:space="preserve"> shall be signed by all members and submitted with the </w:t>
            </w:r>
            <w:r w:rsidR="000E14F1" w:rsidRPr="00CF0460">
              <w:rPr>
                <w:spacing w:val="0"/>
              </w:rPr>
              <w:t>Bid</w:t>
            </w:r>
            <w:r w:rsidRPr="00CF0460">
              <w:rPr>
                <w:spacing w:val="0"/>
              </w:rPr>
              <w:t>, togeth</w:t>
            </w:r>
            <w:r w:rsidR="00AC2E50" w:rsidRPr="00CF0460">
              <w:rPr>
                <w:spacing w:val="0"/>
              </w:rPr>
              <w:t>er with a copy of the proposed a</w:t>
            </w:r>
            <w:r w:rsidRPr="00CF0460">
              <w:rPr>
                <w:spacing w:val="0"/>
              </w:rPr>
              <w:t xml:space="preserve">greement. </w:t>
            </w:r>
          </w:p>
          <w:p w14:paraId="250BE8BE" w14:textId="77777777" w:rsidR="009327D9" w:rsidRPr="00B46768" w:rsidRDefault="00ED0D94" w:rsidP="00C9336A">
            <w:pPr>
              <w:pStyle w:val="SPDClauseNo"/>
              <w:numPr>
                <w:ilvl w:val="1"/>
                <w:numId w:val="68"/>
              </w:numPr>
              <w:spacing w:after="200"/>
              <w:ind w:left="614" w:hanging="614"/>
              <w:contextualSpacing w:val="0"/>
              <w:rPr>
                <w:spacing w:val="0"/>
              </w:rPr>
            </w:pPr>
            <w:r w:rsidRPr="00B46768">
              <w:rPr>
                <w:spacing w:val="0"/>
              </w:rPr>
              <w:t>The Bidder shall furnish in the Letter of Bid</w:t>
            </w:r>
            <w:r w:rsidR="009222AF" w:rsidRPr="00B46768">
              <w:rPr>
                <w:spacing w:val="0"/>
              </w:rPr>
              <w:t xml:space="preserve"> </w:t>
            </w:r>
            <w:r w:rsidRPr="00B46768">
              <w:rPr>
                <w:spacing w:val="0"/>
              </w:rPr>
              <w:t>information on commissions and gratuities, if any, paid or to be paid to agents or any other party relating to this Bid.</w:t>
            </w:r>
          </w:p>
        </w:tc>
      </w:tr>
      <w:tr w:rsidR="00ED0D94" w:rsidRPr="00CF0460" w14:paraId="615FDB47" w14:textId="77777777" w:rsidTr="009845E4">
        <w:tc>
          <w:tcPr>
            <w:tcW w:w="3203" w:type="dxa"/>
          </w:tcPr>
          <w:p w14:paraId="1168BFB5" w14:textId="77777777" w:rsidR="00ED0D94" w:rsidRPr="00CF0460" w:rsidRDefault="00ED0D94">
            <w:pPr>
              <w:pStyle w:val="ITBh2"/>
            </w:pPr>
            <w:bookmarkStart w:id="184" w:name="_Toc480193033"/>
            <w:bookmarkStart w:id="185" w:name="_Toc348000795"/>
            <w:bookmarkStart w:id="186" w:name="_Toc475548685"/>
            <w:bookmarkStart w:id="187" w:name="_Toc135660720"/>
            <w:r w:rsidRPr="00CF0460">
              <w:lastRenderedPageBreak/>
              <w:t>Letter of Bid and Price Schedules</w:t>
            </w:r>
            <w:bookmarkEnd w:id="184"/>
            <w:bookmarkEnd w:id="185"/>
            <w:bookmarkEnd w:id="186"/>
            <w:bookmarkEnd w:id="187"/>
            <w:r w:rsidRPr="00CF0460">
              <w:t xml:space="preserve"> </w:t>
            </w:r>
          </w:p>
        </w:tc>
        <w:tc>
          <w:tcPr>
            <w:tcW w:w="6030" w:type="dxa"/>
          </w:tcPr>
          <w:p w14:paraId="7A8F2A8A"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Letter of Bid and Price Schedules shall be prepared using the relevant forms furnished in Section IV, Bidding Forms. The forms must be completed without any alterations to the text, and no substitutes shall be accepted except as </w:t>
            </w:r>
            <w:r w:rsidRPr="005801C6">
              <w:rPr>
                <w:spacing w:val="0"/>
              </w:rPr>
              <w:t xml:space="preserve">provided under </w:t>
            </w:r>
            <w:r w:rsidRPr="00091137">
              <w:rPr>
                <w:b/>
                <w:spacing w:val="0"/>
              </w:rPr>
              <w:t xml:space="preserve">ITB </w:t>
            </w:r>
            <w:r w:rsidR="005273BB" w:rsidRPr="00091137">
              <w:rPr>
                <w:b/>
                <w:spacing w:val="0"/>
              </w:rPr>
              <w:t>20.3</w:t>
            </w:r>
            <w:r w:rsidRPr="00091137">
              <w:rPr>
                <w:b/>
                <w:spacing w:val="0"/>
              </w:rPr>
              <w:t>.</w:t>
            </w:r>
            <w:r w:rsidRPr="005801C6">
              <w:rPr>
                <w:spacing w:val="0"/>
              </w:rPr>
              <w:t xml:space="preserve"> All blank spaces shall be </w:t>
            </w:r>
            <w:proofErr w:type="gramStart"/>
            <w:r w:rsidRPr="005801C6">
              <w:rPr>
                <w:spacing w:val="0"/>
              </w:rPr>
              <w:t>filled in</w:t>
            </w:r>
            <w:proofErr w:type="gramEnd"/>
            <w:r w:rsidRPr="005801C6">
              <w:rPr>
                <w:spacing w:val="0"/>
              </w:rPr>
              <w:t xml:space="preserve"> with the information requested</w:t>
            </w:r>
            <w:r w:rsidRPr="00CF0460">
              <w:rPr>
                <w:spacing w:val="0"/>
              </w:rPr>
              <w:t>.</w:t>
            </w:r>
          </w:p>
        </w:tc>
      </w:tr>
      <w:tr w:rsidR="00ED0D94" w:rsidRPr="00CF0460" w14:paraId="0D7AE816" w14:textId="77777777" w:rsidTr="009845E4">
        <w:tc>
          <w:tcPr>
            <w:tcW w:w="3203" w:type="dxa"/>
          </w:tcPr>
          <w:p w14:paraId="356C2968" w14:textId="77777777" w:rsidR="00ED0D94" w:rsidRPr="00CF0460" w:rsidRDefault="00ED0D94">
            <w:pPr>
              <w:pStyle w:val="ITBh2"/>
            </w:pPr>
            <w:bookmarkStart w:id="188" w:name="_Toc438438834"/>
            <w:bookmarkStart w:id="189" w:name="_Toc438532587"/>
            <w:bookmarkStart w:id="190" w:name="_Toc438733978"/>
            <w:bookmarkStart w:id="191" w:name="_Toc438907017"/>
            <w:bookmarkStart w:id="192" w:name="_Toc438907216"/>
            <w:bookmarkStart w:id="193" w:name="_Toc348000796"/>
            <w:bookmarkStart w:id="194" w:name="_Toc480193034"/>
            <w:bookmarkStart w:id="195" w:name="_Toc475548686"/>
            <w:bookmarkStart w:id="196" w:name="_Toc135660721"/>
            <w:r w:rsidRPr="00CF0460">
              <w:t>Alternative Bids</w:t>
            </w:r>
            <w:bookmarkEnd w:id="188"/>
            <w:bookmarkEnd w:id="189"/>
            <w:bookmarkEnd w:id="190"/>
            <w:bookmarkEnd w:id="191"/>
            <w:bookmarkEnd w:id="192"/>
            <w:bookmarkEnd w:id="193"/>
            <w:bookmarkEnd w:id="194"/>
            <w:bookmarkEnd w:id="195"/>
            <w:bookmarkEnd w:id="196"/>
          </w:p>
        </w:tc>
        <w:tc>
          <w:tcPr>
            <w:tcW w:w="6030" w:type="dxa"/>
          </w:tcPr>
          <w:p w14:paraId="117D42DE" w14:textId="77777777" w:rsidR="00ED0D94" w:rsidRPr="00CF0460" w:rsidRDefault="00763170" w:rsidP="00C9336A">
            <w:pPr>
              <w:pStyle w:val="SPDClauseNo"/>
              <w:numPr>
                <w:ilvl w:val="1"/>
                <w:numId w:val="68"/>
              </w:numPr>
              <w:spacing w:after="200"/>
              <w:ind w:left="614" w:hanging="614"/>
              <w:contextualSpacing w:val="0"/>
              <w:rPr>
                <w:spacing w:val="0"/>
              </w:rPr>
            </w:pPr>
            <w:r>
              <w:rPr>
                <w:spacing w:val="0"/>
              </w:rPr>
              <w:t>Alternative Bids shall not be permitted in this Primary Procurement process</w:t>
            </w:r>
            <w:r w:rsidR="00ED0D94" w:rsidRPr="00CF0460">
              <w:rPr>
                <w:spacing w:val="0"/>
              </w:rPr>
              <w:t>.</w:t>
            </w:r>
          </w:p>
        </w:tc>
      </w:tr>
      <w:tr w:rsidR="00ED0D94" w:rsidRPr="00CF0460" w14:paraId="12CC9493" w14:textId="77777777" w:rsidTr="009845E4">
        <w:tc>
          <w:tcPr>
            <w:tcW w:w="3203" w:type="dxa"/>
          </w:tcPr>
          <w:p w14:paraId="3F2658A0" w14:textId="77777777" w:rsidR="00ED0D94" w:rsidRPr="00CF0460" w:rsidRDefault="00ED0D94">
            <w:pPr>
              <w:pStyle w:val="ITBh2"/>
            </w:pPr>
            <w:bookmarkStart w:id="197" w:name="_Toc348000799"/>
            <w:bookmarkStart w:id="198" w:name="_Toc480193035"/>
            <w:bookmarkStart w:id="199" w:name="_Toc438438835"/>
            <w:bookmarkStart w:id="200" w:name="_Toc438532588"/>
            <w:bookmarkStart w:id="201" w:name="_Toc438733979"/>
            <w:bookmarkStart w:id="202" w:name="_Toc438907018"/>
            <w:bookmarkStart w:id="203" w:name="_Toc438907217"/>
            <w:bookmarkStart w:id="204" w:name="_Toc348000797"/>
            <w:bookmarkStart w:id="205" w:name="_Toc475548687"/>
            <w:bookmarkStart w:id="206" w:name="_Toc135660722"/>
            <w:r w:rsidRPr="00CF0460">
              <w:t xml:space="preserve">Bid </w:t>
            </w:r>
            <w:bookmarkEnd w:id="197"/>
            <w:bookmarkEnd w:id="198"/>
            <w:r w:rsidR="008A2E0C" w:rsidRPr="00CF0460">
              <w:t xml:space="preserve">Prices </w:t>
            </w:r>
            <w:bookmarkEnd w:id="199"/>
            <w:bookmarkEnd w:id="200"/>
            <w:bookmarkEnd w:id="201"/>
            <w:bookmarkEnd w:id="202"/>
            <w:bookmarkEnd w:id="203"/>
            <w:bookmarkEnd w:id="204"/>
            <w:r w:rsidRPr="00CF0460">
              <w:t>and Discounts</w:t>
            </w:r>
            <w:bookmarkEnd w:id="205"/>
            <w:bookmarkEnd w:id="206"/>
          </w:p>
        </w:tc>
        <w:tc>
          <w:tcPr>
            <w:tcW w:w="6030" w:type="dxa"/>
          </w:tcPr>
          <w:p w14:paraId="3D22DAA7" w14:textId="77777777" w:rsidR="00ED0D94" w:rsidRPr="005801C6" w:rsidRDefault="00ED0D94" w:rsidP="00C9336A">
            <w:pPr>
              <w:pStyle w:val="SPDClauseNo"/>
              <w:numPr>
                <w:ilvl w:val="1"/>
                <w:numId w:val="68"/>
              </w:numPr>
              <w:spacing w:after="200"/>
              <w:ind w:left="614" w:hanging="614"/>
              <w:contextualSpacing w:val="0"/>
              <w:rPr>
                <w:spacing w:val="0"/>
              </w:rPr>
            </w:pPr>
            <w:r w:rsidRPr="00CF0460">
              <w:rPr>
                <w:spacing w:val="0"/>
              </w:rPr>
              <w:t xml:space="preserve">The prices and </w:t>
            </w:r>
            <w:r w:rsidR="00FD08AE" w:rsidRPr="00CF0460">
              <w:rPr>
                <w:spacing w:val="0"/>
              </w:rPr>
              <w:t xml:space="preserve">unconditional </w:t>
            </w:r>
            <w:r w:rsidRPr="00CF0460">
              <w:rPr>
                <w:spacing w:val="0"/>
              </w:rPr>
              <w:t xml:space="preserve">discounts quoted by the Bidder in the Letter of Bid and in the Price Schedules shall conform </w:t>
            </w:r>
            <w:r w:rsidRPr="005801C6">
              <w:rPr>
                <w:spacing w:val="0"/>
              </w:rPr>
              <w:t>to the requirements specified below.</w:t>
            </w:r>
          </w:p>
          <w:p w14:paraId="7D2AFB0D" w14:textId="26AE3C09" w:rsidR="00C06AAB" w:rsidRPr="004A2C5F" w:rsidRDefault="000100F8" w:rsidP="00C9336A">
            <w:pPr>
              <w:pStyle w:val="SPDClauseNo"/>
              <w:numPr>
                <w:ilvl w:val="1"/>
                <w:numId w:val="68"/>
              </w:numPr>
              <w:spacing w:after="200"/>
              <w:ind w:left="614" w:hanging="614"/>
              <w:contextualSpacing w:val="0"/>
              <w:rPr>
                <w:spacing w:val="0"/>
              </w:rPr>
            </w:pPr>
            <w:r>
              <w:rPr>
                <w:spacing w:val="0"/>
              </w:rPr>
              <w:t xml:space="preserve">Bidders </w:t>
            </w:r>
            <w:r w:rsidR="00B86C5F">
              <w:rPr>
                <w:spacing w:val="0"/>
              </w:rPr>
              <w:t xml:space="preserve">shall provide their prices in the Price Schedules, as specified </w:t>
            </w:r>
            <w:r w:rsidR="00455C1D" w:rsidRPr="00B47CB1">
              <w:rPr>
                <w:bCs/>
                <w:spacing w:val="0"/>
              </w:rPr>
              <w:t>ITB 14.7 below.</w:t>
            </w:r>
            <w:r w:rsidR="00B86C5F">
              <w:rPr>
                <w:spacing w:val="0"/>
              </w:rPr>
              <w:t xml:space="preserve"> </w:t>
            </w:r>
          </w:p>
          <w:p w14:paraId="74EE1F60" w14:textId="77777777" w:rsidR="00ED0D94" w:rsidRPr="005801C6" w:rsidRDefault="00ED0D94" w:rsidP="00C9336A">
            <w:pPr>
              <w:pStyle w:val="SPDClauseNo"/>
              <w:numPr>
                <w:ilvl w:val="1"/>
                <w:numId w:val="68"/>
              </w:numPr>
              <w:spacing w:after="200"/>
              <w:ind w:left="614" w:hanging="614"/>
              <w:contextualSpacing w:val="0"/>
              <w:rPr>
                <w:spacing w:val="0"/>
              </w:rPr>
            </w:pPr>
            <w:r w:rsidRPr="005801C6">
              <w:rPr>
                <w:spacing w:val="0"/>
              </w:rPr>
              <w:lastRenderedPageBreak/>
              <w:t xml:space="preserve">The price to be quoted in the Letter of Bid in accordance with </w:t>
            </w:r>
            <w:r w:rsidRPr="00091137">
              <w:rPr>
                <w:b/>
                <w:spacing w:val="0"/>
              </w:rPr>
              <w:t>ITB 12.1</w:t>
            </w:r>
            <w:r w:rsidRPr="005801C6">
              <w:rPr>
                <w:spacing w:val="0"/>
              </w:rPr>
              <w:t xml:space="preserve"> shall be</w:t>
            </w:r>
            <w:r w:rsidR="00BE5C6C">
              <w:rPr>
                <w:spacing w:val="0"/>
              </w:rPr>
              <w:t xml:space="preserve">, as specified </w:t>
            </w:r>
            <w:r w:rsidR="00983823" w:rsidRPr="00983823">
              <w:rPr>
                <w:b/>
                <w:spacing w:val="0"/>
              </w:rPr>
              <w:t>in the BDS</w:t>
            </w:r>
            <w:r w:rsidR="00BE5C6C" w:rsidRPr="00091137">
              <w:rPr>
                <w:b/>
                <w:spacing w:val="0"/>
              </w:rPr>
              <w:t>.</w:t>
            </w:r>
          </w:p>
          <w:p w14:paraId="6E36973D" w14:textId="77777777" w:rsidR="00ED0D94" w:rsidRPr="005801C6" w:rsidRDefault="00EB1E96" w:rsidP="00C9336A">
            <w:pPr>
              <w:pStyle w:val="SPDClauseNo"/>
              <w:numPr>
                <w:ilvl w:val="1"/>
                <w:numId w:val="68"/>
              </w:numPr>
              <w:spacing w:after="200"/>
              <w:ind w:left="614" w:hanging="614"/>
              <w:contextualSpacing w:val="0"/>
              <w:rPr>
                <w:spacing w:val="0"/>
              </w:rPr>
            </w:pPr>
            <w:r w:rsidRPr="005801C6">
              <w:rPr>
                <w:spacing w:val="0"/>
              </w:rPr>
              <w:t>T</w:t>
            </w:r>
            <w:r w:rsidR="00F52431" w:rsidRPr="005801C6">
              <w:rPr>
                <w:spacing w:val="0"/>
              </w:rPr>
              <w:t>he</w:t>
            </w:r>
            <w:r w:rsidR="009222AF" w:rsidRPr="005801C6">
              <w:rPr>
                <w:spacing w:val="0"/>
              </w:rPr>
              <w:t xml:space="preserve"> Bidder shall</w:t>
            </w:r>
            <w:r w:rsidR="00ED0D94" w:rsidRPr="005801C6">
              <w:rPr>
                <w:spacing w:val="0"/>
              </w:rPr>
              <w:t xml:space="preserve"> indicate the methodology for the application </w:t>
            </w:r>
            <w:r w:rsidRPr="005801C6">
              <w:rPr>
                <w:spacing w:val="0"/>
              </w:rPr>
              <w:t xml:space="preserve">of </w:t>
            </w:r>
            <w:r w:rsidR="00A95C7D">
              <w:rPr>
                <w:spacing w:val="0"/>
              </w:rPr>
              <w:t xml:space="preserve">any </w:t>
            </w:r>
            <w:r w:rsidRPr="00B46768">
              <w:rPr>
                <w:spacing w:val="0"/>
              </w:rPr>
              <w:t>unconditional discounts</w:t>
            </w:r>
            <w:r w:rsidRPr="005801C6">
              <w:rPr>
                <w:spacing w:val="0"/>
              </w:rPr>
              <w:t xml:space="preserve"> </w:t>
            </w:r>
            <w:r w:rsidR="00ED0D94" w:rsidRPr="005801C6">
              <w:rPr>
                <w:spacing w:val="0"/>
              </w:rPr>
              <w:t xml:space="preserve">in the Letter of Bid, in accordance with </w:t>
            </w:r>
            <w:r w:rsidR="00ED0D94" w:rsidRPr="00091137">
              <w:rPr>
                <w:b/>
                <w:spacing w:val="0"/>
              </w:rPr>
              <w:t>ITB 12.1</w:t>
            </w:r>
            <w:r w:rsidR="00ED0D94" w:rsidRPr="005801C6">
              <w:rPr>
                <w:spacing w:val="0"/>
              </w:rPr>
              <w:t>.</w:t>
            </w:r>
          </w:p>
          <w:p w14:paraId="3F54F89F" w14:textId="77777777" w:rsidR="00ED0D94" w:rsidRPr="00B46768" w:rsidRDefault="006D6FD4" w:rsidP="00C9336A">
            <w:pPr>
              <w:pStyle w:val="SPDClauseNo"/>
              <w:numPr>
                <w:ilvl w:val="1"/>
                <w:numId w:val="68"/>
              </w:numPr>
              <w:spacing w:after="200"/>
              <w:ind w:left="614" w:hanging="614"/>
              <w:contextualSpacing w:val="0"/>
              <w:rPr>
                <w:spacing w:val="0"/>
              </w:rPr>
            </w:pPr>
            <w:proofErr w:type="gramStart"/>
            <w:r w:rsidRPr="009C2BEB">
              <w:t>For the purpose of</w:t>
            </w:r>
            <w:proofErr w:type="gramEnd"/>
            <w:r w:rsidRPr="009C2BEB">
              <w:t xml:space="preserve"> Secondary </w:t>
            </w:r>
            <w:r w:rsidR="009C2BEB" w:rsidRPr="009C2BEB">
              <w:t>Procurement,</w:t>
            </w:r>
            <w:r w:rsidRPr="009C2BEB">
              <w:t xml:space="preserve"> the </w:t>
            </w:r>
            <w:proofErr w:type="gramStart"/>
            <w:r w:rsidRPr="009C2BEB">
              <w:t>price(s)</w:t>
            </w:r>
            <w:proofErr w:type="gramEnd"/>
            <w:r w:rsidRPr="009C2BEB">
              <w:t xml:space="preserve"> offered by the Bidder shall be treated as set out in the Framework Agreement </w:t>
            </w:r>
            <w:r w:rsidR="00091137">
              <w:t>Specific Provisions</w:t>
            </w:r>
            <w:r w:rsidR="00ED0D94" w:rsidRPr="00B46768">
              <w:rPr>
                <w:spacing w:val="0"/>
              </w:rPr>
              <w:t>.</w:t>
            </w:r>
          </w:p>
          <w:p w14:paraId="39D2B02C"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terms EXW, CIP, and other similar terms shall be governed by the rules prescribed in the current edition of Incoterms, published by </w:t>
            </w:r>
            <w:r w:rsidR="000140CE" w:rsidRPr="00CF0460">
              <w:rPr>
                <w:spacing w:val="0"/>
              </w:rPr>
              <w:t>t</w:t>
            </w:r>
            <w:r w:rsidRPr="00CF0460">
              <w:rPr>
                <w:spacing w:val="0"/>
              </w:rPr>
              <w:t>he International Chamber of Commerce</w:t>
            </w:r>
            <w:r w:rsidRPr="00CF0460">
              <w:rPr>
                <w:b/>
                <w:spacing w:val="0"/>
              </w:rPr>
              <w:t xml:space="preserve">, </w:t>
            </w:r>
            <w:r w:rsidRPr="00CF0460">
              <w:rPr>
                <w:spacing w:val="0"/>
              </w:rPr>
              <w:t>as specified</w:t>
            </w:r>
            <w:r w:rsidRPr="00CF0460">
              <w:rPr>
                <w:b/>
                <w:spacing w:val="0"/>
              </w:rPr>
              <w:t xml:space="preserve"> </w:t>
            </w:r>
            <w:r w:rsidR="00983823" w:rsidRPr="00983823">
              <w:rPr>
                <w:b/>
                <w:spacing w:val="0"/>
              </w:rPr>
              <w:t>in the BDS</w:t>
            </w:r>
            <w:r w:rsidRPr="00CF0460">
              <w:rPr>
                <w:b/>
                <w:spacing w:val="0"/>
              </w:rPr>
              <w:t>.</w:t>
            </w:r>
          </w:p>
          <w:p w14:paraId="62BD5B9A" w14:textId="6265A08C" w:rsidR="00321855" w:rsidRPr="00CF0460" w:rsidRDefault="00E45AF7" w:rsidP="00C9336A">
            <w:pPr>
              <w:pStyle w:val="SPDClauseNo"/>
              <w:numPr>
                <w:ilvl w:val="1"/>
                <w:numId w:val="68"/>
              </w:numPr>
              <w:spacing w:after="200"/>
              <w:ind w:left="614" w:hanging="614"/>
              <w:contextualSpacing w:val="0"/>
              <w:rPr>
                <w:spacing w:val="0"/>
              </w:rPr>
            </w:pPr>
            <w:r>
              <w:rPr>
                <w:spacing w:val="0"/>
              </w:rPr>
              <w:t>Unit prices in the Price Schedules shall be quoted against either estimated quanti</w:t>
            </w:r>
            <w:r w:rsidR="00E2756C">
              <w:rPr>
                <w:spacing w:val="0"/>
              </w:rPr>
              <w:t>ti</w:t>
            </w:r>
            <w:r>
              <w:rPr>
                <w:spacing w:val="0"/>
              </w:rPr>
              <w:t xml:space="preserve">es over the </w:t>
            </w:r>
            <w:r w:rsidR="00EE1B34">
              <w:rPr>
                <w:spacing w:val="0"/>
              </w:rPr>
              <w:t xml:space="preserve">duration of the </w:t>
            </w:r>
            <w:r>
              <w:rPr>
                <w:spacing w:val="0"/>
              </w:rPr>
              <w:t>Framework Agreement</w:t>
            </w:r>
            <w:r w:rsidR="00EE1B34">
              <w:rPr>
                <w:spacing w:val="0"/>
              </w:rPr>
              <w:t xml:space="preserve"> (Term) </w:t>
            </w:r>
            <w:r>
              <w:rPr>
                <w:spacing w:val="0"/>
              </w:rPr>
              <w:t xml:space="preserve">or </w:t>
            </w:r>
            <w:r w:rsidR="00E2756C">
              <w:rPr>
                <w:spacing w:val="0"/>
              </w:rPr>
              <w:t>indicative</w:t>
            </w:r>
            <w:r>
              <w:rPr>
                <w:spacing w:val="0"/>
              </w:rPr>
              <w:t xml:space="preserve"> range of individual </w:t>
            </w:r>
            <w:r w:rsidR="00EE1B34">
              <w:rPr>
                <w:spacing w:val="0"/>
              </w:rPr>
              <w:t>C</w:t>
            </w:r>
            <w:r>
              <w:rPr>
                <w:spacing w:val="0"/>
              </w:rPr>
              <w:t>all-off quanti</w:t>
            </w:r>
            <w:r w:rsidR="00E2756C">
              <w:rPr>
                <w:spacing w:val="0"/>
              </w:rPr>
              <w:t>ti</w:t>
            </w:r>
            <w:r>
              <w:rPr>
                <w:spacing w:val="0"/>
              </w:rPr>
              <w:t xml:space="preserve">es as specified in the BDS. </w:t>
            </w:r>
            <w:r w:rsidR="00ED0D94" w:rsidRPr="00CF0460">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CF0460">
              <w:rPr>
                <w:spacing w:val="0"/>
              </w:rPr>
              <w:t>Bid</w:t>
            </w:r>
            <w:r w:rsidR="00ED0D94" w:rsidRPr="00CF0460">
              <w:rPr>
                <w:spacing w:val="0"/>
              </w:rPr>
              <w:t xml:space="preserve">s by the </w:t>
            </w:r>
            <w:r w:rsidR="00297E23" w:rsidRPr="00B46768">
              <w:rPr>
                <w:spacing w:val="0"/>
              </w:rPr>
              <w:t>Procuring Agency</w:t>
            </w:r>
            <w:r w:rsidR="00ED0D94" w:rsidRPr="00B46768">
              <w:rPr>
                <w:spacing w:val="0"/>
              </w:rPr>
              <w:t xml:space="preserve">. This shall not in any way limit the Purchaser’s right to </w:t>
            </w:r>
            <w:r w:rsidR="00C71E1A" w:rsidRPr="00B46768">
              <w:rPr>
                <w:spacing w:val="0"/>
              </w:rPr>
              <w:t>award</w:t>
            </w:r>
            <w:r w:rsidR="00146BA2" w:rsidRPr="00B46768">
              <w:rPr>
                <w:spacing w:val="0"/>
              </w:rPr>
              <w:t xml:space="preserve"> a </w:t>
            </w:r>
            <w:r w:rsidR="005A6EDC">
              <w:rPr>
                <w:spacing w:val="0"/>
              </w:rPr>
              <w:t>Call-off</w:t>
            </w:r>
            <w:r w:rsidR="00146BA2" w:rsidRPr="00B46768">
              <w:rPr>
                <w:spacing w:val="0"/>
              </w:rPr>
              <w:t xml:space="preserve"> </w:t>
            </w:r>
            <w:r w:rsidR="00B451C1">
              <w:rPr>
                <w:spacing w:val="0"/>
              </w:rPr>
              <w:t>C</w:t>
            </w:r>
            <w:r w:rsidR="00B451C1" w:rsidRPr="00B46768">
              <w:rPr>
                <w:spacing w:val="0"/>
              </w:rPr>
              <w:t xml:space="preserve">ontract </w:t>
            </w:r>
            <w:r w:rsidR="00ED0D94" w:rsidRPr="00B46768">
              <w:rPr>
                <w:spacing w:val="0"/>
              </w:rPr>
              <w:t>on any of the terms offered. In quoting prices, the Bidder shall be free to use transportation</w:t>
            </w:r>
            <w:r w:rsidR="00ED0D94" w:rsidRPr="00CF0460">
              <w:rPr>
                <w:spacing w:val="0"/>
              </w:rPr>
              <w:t xml:space="preserve"> through carriers registered in any eligible country, in accordance with Section V, Eligible Countries. Similarly, the Bidder may obtain insurance services from any eligible country in accordance with Section V, Eligible Countries. </w:t>
            </w:r>
            <w:r w:rsidR="003A1D3F" w:rsidRPr="00CF0460">
              <w:rPr>
                <w:spacing w:val="0"/>
              </w:rPr>
              <w:t xml:space="preserve">Prices shall be </w:t>
            </w:r>
            <w:proofErr w:type="gramStart"/>
            <w:r w:rsidR="00321855" w:rsidRPr="00CF0460">
              <w:rPr>
                <w:spacing w:val="0"/>
              </w:rPr>
              <w:t>entered</w:t>
            </w:r>
            <w:proofErr w:type="gramEnd"/>
            <w:r w:rsidR="00321855" w:rsidRPr="00CF0460">
              <w:rPr>
                <w:spacing w:val="0"/>
              </w:rPr>
              <w:t xml:space="preserve"> in the following manner:</w:t>
            </w:r>
          </w:p>
          <w:p w14:paraId="15701810" w14:textId="2051ED1B" w:rsidR="00321855" w:rsidRPr="00CF0460" w:rsidRDefault="00321855" w:rsidP="00C9336A">
            <w:pPr>
              <w:pStyle w:val="Heading3"/>
              <w:numPr>
                <w:ilvl w:val="2"/>
                <w:numId w:val="5"/>
              </w:numPr>
              <w:spacing w:after="160"/>
            </w:pPr>
            <w:bookmarkStart w:id="207" w:name="_Toc484422462"/>
            <w:r w:rsidRPr="00CF0460">
              <w:t xml:space="preserve">For Goods </w:t>
            </w:r>
            <w:r w:rsidR="00EB14E8" w:rsidRPr="004664AA">
              <w:rPr>
                <w:b/>
                <w:bCs/>
              </w:rPr>
              <w:t xml:space="preserve">to be </w:t>
            </w:r>
            <w:proofErr w:type="gramStart"/>
            <w:r w:rsidR="00EB14E8" w:rsidRPr="004664AA">
              <w:rPr>
                <w:b/>
                <w:bCs/>
              </w:rPr>
              <w:t xml:space="preserve">supplied </w:t>
            </w:r>
            <w:r w:rsidRPr="004664AA">
              <w:rPr>
                <w:b/>
                <w:bCs/>
              </w:rPr>
              <w:t xml:space="preserve"> </w:t>
            </w:r>
            <w:r w:rsidR="00EB14E8" w:rsidRPr="004664AA">
              <w:rPr>
                <w:b/>
                <w:bCs/>
              </w:rPr>
              <w:t>from</w:t>
            </w:r>
            <w:proofErr w:type="gramEnd"/>
            <w:r w:rsidR="00EB14E8" w:rsidRPr="004664AA">
              <w:rPr>
                <w:b/>
                <w:bCs/>
              </w:rPr>
              <w:t xml:space="preserve"> within </w:t>
            </w:r>
            <w:r w:rsidRPr="004664AA">
              <w:rPr>
                <w:b/>
                <w:bCs/>
              </w:rPr>
              <w:t xml:space="preserve">the </w:t>
            </w:r>
            <w:r w:rsidR="00297E23" w:rsidRPr="004664AA">
              <w:rPr>
                <w:b/>
                <w:bCs/>
              </w:rPr>
              <w:t>Procuring Agency</w:t>
            </w:r>
            <w:r w:rsidRPr="004664AA">
              <w:rPr>
                <w:b/>
                <w:bCs/>
              </w:rPr>
              <w:t>’s Country</w:t>
            </w:r>
            <w:r w:rsidRPr="00CF0460">
              <w:t>:</w:t>
            </w:r>
            <w:bookmarkEnd w:id="207"/>
          </w:p>
          <w:p w14:paraId="332C951B" w14:textId="5D7EAD1B" w:rsidR="00AE5C52" w:rsidRDefault="00AE5C52" w:rsidP="00C9336A">
            <w:pPr>
              <w:pStyle w:val="ListParagraph"/>
              <w:numPr>
                <w:ilvl w:val="3"/>
                <w:numId w:val="5"/>
              </w:numPr>
              <w:spacing w:after="160"/>
              <w:contextualSpacing w:val="0"/>
              <w:jc w:val="both"/>
            </w:pPr>
            <w:r w:rsidRPr="004664AA">
              <w:rPr>
                <w:b/>
                <w:bCs/>
              </w:rPr>
              <w:t>If manufactured in the Procuring Agency’s Country</w:t>
            </w:r>
            <w:r>
              <w:t xml:space="preserve">: </w:t>
            </w:r>
            <w:r w:rsidR="00321855" w:rsidRPr="00CF0460">
              <w:t>the price of the Goods quoted EXW (ex-works, ex-factory, ex warehouse, ex showroom, or off-the-shelf, as applicable), including all customs duties and sales and other taxes already paid or payable on the components and raw material used in the manufacture or assembly of the Goods</w:t>
            </w:r>
            <w:r w:rsidR="00B2348F">
              <w:t xml:space="preserve">, including </w:t>
            </w:r>
            <w:r w:rsidR="00B2348F" w:rsidRPr="00CF0460">
              <w:t xml:space="preserve">the price </w:t>
            </w:r>
            <w:r w:rsidR="00B2348F" w:rsidRPr="00CF0460">
              <w:lastRenderedPageBreak/>
              <w:t xml:space="preserve">for inland transportation, insurance, and other local services required to convey the Goods </w:t>
            </w:r>
            <w:r w:rsidR="00B2348F">
              <w:t>to a place of destination as specified in the Bid Data Sheet</w:t>
            </w:r>
            <w:r w:rsidR="00321855" w:rsidRPr="00CF0460">
              <w:t>;</w:t>
            </w:r>
          </w:p>
          <w:p w14:paraId="0857CD9F" w14:textId="7CD1DDE5" w:rsidR="00321855" w:rsidRPr="00CF0460" w:rsidRDefault="00AE5C52" w:rsidP="00C9336A">
            <w:pPr>
              <w:pStyle w:val="ListParagraph"/>
              <w:numPr>
                <w:ilvl w:val="3"/>
                <w:numId w:val="5"/>
              </w:numPr>
              <w:spacing w:after="160"/>
              <w:contextualSpacing w:val="0"/>
              <w:jc w:val="both"/>
            </w:pPr>
            <w:r w:rsidRPr="003904C4">
              <w:rPr>
                <w:b/>
                <w:bCs/>
              </w:rPr>
              <w:t xml:space="preserve">If manufactured </w:t>
            </w:r>
            <w:r>
              <w:rPr>
                <w:b/>
                <w:bCs/>
              </w:rPr>
              <w:t xml:space="preserve">outside </w:t>
            </w:r>
            <w:r w:rsidRPr="003904C4">
              <w:rPr>
                <w:b/>
                <w:bCs/>
              </w:rPr>
              <w:t>the Procuring Agency’s Country</w:t>
            </w:r>
            <w:r>
              <w:rPr>
                <w:b/>
                <w:bCs/>
              </w:rPr>
              <w:t xml:space="preserve"> and already imported at the time of Call-off </w:t>
            </w:r>
            <w:r w:rsidR="00B451C1">
              <w:rPr>
                <w:b/>
                <w:bCs/>
              </w:rPr>
              <w:t>Contract</w:t>
            </w:r>
            <w:r>
              <w:rPr>
                <w:b/>
                <w:bCs/>
              </w:rPr>
              <w:t xml:space="preserve">: </w:t>
            </w:r>
            <w:r w:rsidRPr="00CF0460">
              <w:t>the price of the Goods quoted EXW (ex-works, ex-factory, ex warehouse, ex showroom, or off-the-shelf, as applicable)</w:t>
            </w:r>
            <w:r w:rsidR="00B2348F">
              <w:t xml:space="preserve"> including </w:t>
            </w:r>
            <w:r w:rsidR="00B2348F" w:rsidRPr="00CF0460">
              <w:t xml:space="preserve">the price for inland transportation, insurance, and other local services required to convey the Goods </w:t>
            </w:r>
            <w:r w:rsidR="00940FFA">
              <w:t xml:space="preserve">to a place of destination as specified in the </w:t>
            </w:r>
            <w:r w:rsidR="00B2348F">
              <w:t xml:space="preserve">Bid </w:t>
            </w:r>
            <w:r w:rsidR="00940FFA">
              <w:t xml:space="preserve">Data </w:t>
            </w:r>
            <w:bookmarkStart w:id="208" w:name="_Hlk76571095"/>
            <w:r w:rsidR="00BF578D">
              <w:t>Sheet but</w:t>
            </w:r>
            <w:r w:rsidR="00B2348F">
              <w:t xml:space="preserve"> </w:t>
            </w:r>
            <w:r>
              <w:t xml:space="preserve">excluding any </w:t>
            </w:r>
            <w:r w:rsidRPr="00CF0460">
              <w:t>custom duties and other import taxes</w:t>
            </w:r>
            <w:r w:rsidR="00720007">
              <w:t xml:space="preserve"> on the Goods</w:t>
            </w:r>
            <w:bookmarkEnd w:id="208"/>
            <w:r w:rsidR="00720007">
              <w:t>.</w:t>
            </w:r>
          </w:p>
          <w:p w14:paraId="71C8C81B" w14:textId="484FBE45" w:rsidR="00321855" w:rsidRPr="00CF0460" w:rsidRDefault="00321855" w:rsidP="00C9336A">
            <w:pPr>
              <w:pStyle w:val="Heading3"/>
              <w:numPr>
                <w:ilvl w:val="2"/>
                <w:numId w:val="5"/>
              </w:numPr>
              <w:spacing w:after="160"/>
            </w:pPr>
            <w:bookmarkStart w:id="209" w:name="_Toc484422463"/>
            <w:r w:rsidRPr="00CF0460">
              <w:t xml:space="preserve">For Goods manufactured outside the </w:t>
            </w:r>
            <w:r w:rsidR="00297E23" w:rsidRPr="00CF0460">
              <w:t>Procuring Agency</w:t>
            </w:r>
            <w:r w:rsidRPr="00CF0460">
              <w:t xml:space="preserve">’s Country, </w:t>
            </w:r>
            <w:r w:rsidRPr="00D743A3">
              <w:rPr>
                <w:b/>
                <w:bCs/>
              </w:rPr>
              <w:t>to be imported</w:t>
            </w:r>
            <w:r w:rsidR="00F50F2C" w:rsidRPr="00D743A3">
              <w:rPr>
                <w:b/>
                <w:bCs/>
              </w:rPr>
              <w:t xml:space="preserve"> </w:t>
            </w:r>
            <w:r w:rsidR="00EE1B34" w:rsidRPr="00D743A3">
              <w:rPr>
                <w:b/>
                <w:bCs/>
              </w:rPr>
              <w:t xml:space="preserve">for supply under a </w:t>
            </w:r>
            <w:r w:rsidR="00F50F2C" w:rsidRPr="00D743A3">
              <w:rPr>
                <w:b/>
                <w:bCs/>
              </w:rPr>
              <w:t>Call-off Contract</w:t>
            </w:r>
            <w:r w:rsidRPr="00CF0460">
              <w:t>:</w:t>
            </w:r>
            <w:bookmarkEnd w:id="209"/>
          </w:p>
          <w:p w14:paraId="3EB1B908" w14:textId="56441B09" w:rsidR="00ED0D94" w:rsidRPr="00CF0460" w:rsidRDefault="00321855" w:rsidP="00C9336A">
            <w:pPr>
              <w:pStyle w:val="ListParagraph"/>
              <w:numPr>
                <w:ilvl w:val="3"/>
                <w:numId w:val="5"/>
              </w:numPr>
              <w:spacing w:after="160"/>
              <w:contextualSpacing w:val="0"/>
              <w:jc w:val="both"/>
            </w:pPr>
            <w:r w:rsidRPr="00CF0460">
              <w:t xml:space="preserve">the price of the Goods, quoted CIP named place of destination, in the </w:t>
            </w:r>
            <w:r w:rsidR="00297E23" w:rsidRPr="00CF0460">
              <w:t>Procuring Agency</w:t>
            </w:r>
            <w:r w:rsidRPr="00CF0460">
              <w:t>’s Country, as specified</w:t>
            </w:r>
            <w:r w:rsidRPr="00CF0460">
              <w:rPr>
                <w:b/>
              </w:rPr>
              <w:t xml:space="preserve"> </w:t>
            </w:r>
            <w:r w:rsidR="00983823" w:rsidRPr="00983823">
              <w:rPr>
                <w:b/>
              </w:rPr>
              <w:t xml:space="preserve">in the </w:t>
            </w:r>
            <w:proofErr w:type="gramStart"/>
            <w:r w:rsidR="00983823" w:rsidRPr="00983823">
              <w:rPr>
                <w:b/>
              </w:rPr>
              <w:t>BDS</w:t>
            </w:r>
            <w:r w:rsidR="00ED0D94" w:rsidRPr="00CF0460">
              <w:rPr>
                <w:b/>
              </w:rPr>
              <w:t>;</w:t>
            </w:r>
            <w:proofErr w:type="gramEnd"/>
            <w:r w:rsidR="00ED0D94" w:rsidRPr="00CF0460">
              <w:t xml:space="preserve"> </w:t>
            </w:r>
          </w:p>
          <w:p w14:paraId="24F4F61B" w14:textId="11780170" w:rsidR="007E1ED5" w:rsidRDefault="00ED0D94" w:rsidP="00C9336A">
            <w:pPr>
              <w:pStyle w:val="Heading3"/>
              <w:numPr>
                <w:ilvl w:val="2"/>
                <w:numId w:val="5"/>
              </w:numPr>
              <w:spacing w:after="160"/>
            </w:pPr>
            <w:bookmarkStart w:id="210" w:name="_Toc484422465"/>
            <w:r w:rsidRPr="00CF0460">
              <w:t xml:space="preserve">for Related Services, other than inland transportation and other services required to convey the Goods to their </w:t>
            </w:r>
            <w:proofErr w:type="gramStart"/>
            <w:r w:rsidRPr="00CF0460">
              <w:t>final destination</w:t>
            </w:r>
            <w:proofErr w:type="gramEnd"/>
            <w:r w:rsidRPr="00CF0460">
              <w:t xml:space="preserve">, whenever such Related Services are specified </w:t>
            </w:r>
            <w:r w:rsidR="00AE2BBD" w:rsidRPr="00CF0460">
              <w:t xml:space="preserve">in the Schedule of Requirements, </w:t>
            </w:r>
            <w:r w:rsidRPr="00CF0460">
              <w:t xml:space="preserve">the price of each item comprising </w:t>
            </w:r>
            <w:proofErr w:type="gramStart"/>
            <w:r w:rsidRPr="00CF0460">
              <w:t>the Related</w:t>
            </w:r>
            <w:proofErr w:type="gramEnd"/>
            <w:r w:rsidRPr="00CF0460">
              <w:t xml:space="preserve"> Services (inclusive of any applicable taxes).</w:t>
            </w:r>
            <w:bookmarkEnd w:id="210"/>
            <w:r w:rsidRPr="00CF0460">
              <w:t xml:space="preserve"> </w:t>
            </w:r>
          </w:p>
          <w:p w14:paraId="3ACAD7FB" w14:textId="4FAAB344" w:rsidR="00C40F19" w:rsidRPr="00D743A3" w:rsidRDefault="00C40F19" w:rsidP="00C9336A">
            <w:pPr>
              <w:pStyle w:val="SPDClauseNo"/>
              <w:numPr>
                <w:ilvl w:val="1"/>
                <w:numId w:val="68"/>
              </w:numPr>
              <w:spacing w:after="200"/>
              <w:ind w:left="614" w:hanging="614"/>
              <w:contextualSpacing w:val="0"/>
              <w:rPr>
                <w:iCs/>
              </w:rPr>
            </w:pPr>
            <w:r>
              <w:rPr>
                <w:iCs/>
                <w:spacing w:val="-4"/>
              </w:rPr>
              <w:t xml:space="preserve">During the </w:t>
            </w:r>
            <w:r w:rsidR="00A51786">
              <w:rPr>
                <w:iCs/>
                <w:spacing w:val="-4"/>
              </w:rPr>
              <w:t>Call-off process</w:t>
            </w:r>
            <w:r>
              <w:rPr>
                <w:iCs/>
                <w:spacing w:val="-4"/>
              </w:rPr>
              <w:t>, suppliers</w:t>
            </w:r>
            <w:r w:rsidRPr="00D743A3">
              <w:rPr>
                <w:iCs/>
                <w:spacing w:val="-4"/>
              </w:rPr>
              <w:t xml:space="preserve"> may be requ</w:t>
            </w:r>
            <w:r w:rsidR="00A51786">
              <w:rPr>
                <w:iCs/>
                <w:spacing w:val="-4"/>
              </w:rPr>
              <w:t xml:space="preserve">ired </w:t>
            </w:r>
            <w:r w:rsidRPr="00D743A3">
              <w:rPr>
                <w:iCs/>
                <w:spacing w:val="-4"/>
              </w:rPr>
              <w:t xml:space="preserve">to include the </w:t>
            </w:r>
            <w:r w:rsidR="00A87D49">
              <w:rPr>
                <w:iCs/>
                <w:spacing w:val="-4"/>
              </w:rPr>
              <w:t xml:space="preserve">additional </w:t>
            </w:r>
            <w:r w:rsidRPr="00D743A3">
              <w:rPr>
                <w:iCs/>
                <w:spacing w:val="-4"/>
              </w:rPr>
              <w:t>prices for</w:t>
            </w:r>
            <w:r w:rsidR="00A51786">
              <w:rPr>
                <w:iCs/>
                <w:spacing w:val="-4"/>
              </w:rPr>
              <w:t xml:space="preserve"> </w:t>
            </w:r>
            <w:r w:rsidRPr="00D743A3">
              <w:rPr>
                <w:iCs/>
              </w:rPr>
              <w:t xml:space="preserve">inland transportation, insurance, and other </w:t>
            </w:r>
            <w:r>
              <w:rPr>
                <w:iCs/>
              </w:rPr>
              <w:t xml:space="preserve">incidental </w:t>
            </w:r>
            <w:r w:rsidRPr="00D743A3">
              <w:rPr>
                <w:iCs/>
              </w:rPr>
              <w:t>services required to convey the Goods</w:t>
            </w:r>
            <w:r w:rsidR="00A87D49">
              <w:rPr>
                <w:iCs/>
              </w:rPr>
              <w:t xml:space="preserve"> </w:t>
            </w:r>
            <w:r w:rsidRPr="00D743A3">
              <w:rPr>
                <w:iCs/>
              </w:rPr>
              <w:t xml:space="preserve">to their </w:t>
            </w:r>
            <w:proofErr w:type="gramStart"/>
            <w:r w:rsidRPr="00D743A3">
              <w:rPr>
                <w:iCs/>
              </w:rPr>
              <w:t>final destination</w:t>
            </w:r>
            <w:proofErr w:type="gramEnd"/>
            <w:r>
              <w:rPr>
                <w:iCs/>
              </w:rPr>
              <w:t>/s.</w:t>
            </w:r>
            <w:r w:rsidRPr="00D743A3">
              <w:rPr>
                <w:iCs/>
              </w:rPr>
              <w:t xml:space="preserve"> </w:t>
            </w:r>
          </w:p>
        </w:tc>
      </w:tr>
      <w:tr w:rsidR="00ED0D94" w:rsidRPr="00CF0460" w14:paraId="7D348A24" w14:textId="77777777" w:rsidTr="009845E4">
        <w:tc>
          <w:tcPr>
            <w:tcW w:w="3203" w:type="dxa"/>
          </w:tcPr>
          <w:p w14:paraId="4D6C7D74" w14:textId="77777777" w:rsidR="00ED0D94" w:rsidRPr="00CF0460" w:rsidRDefault="00ED0D94">
            <w:pPr>
              <w:pStyle w:val="ITBh2"/>
            </w:pPr>
            <w:bookmarkStart w:id="211" w:name="_Toc482171628"/>
            <w:bookmarkStart w:id="212" w:name="_Toc475548688"/>
            <w:bookmarkStart w:id="213" w:name="_Toc135660723"/>
            <w:bookmarkStart w:id="214" w:name="_Toc438438837"/>
            <w:bookmarkStart w:id="215" w:name="_Toc438532598"/>
            <w:bookmarkStart w:id="216" w:name="_Toc438733981"/>
            <w:bookmarkStart w:id="217" w:name="_Toc438907020"/>
            <w:bookmarkStart w:id="218" w:name="_Toc438907219"/>
            <w:bookmarkStart w:id="219" w:name="_Toc348000800"/>
            <w:bookmarkStart w:id="220" w:name="_Toc480193036"/>
            <w:r w:rsidRPr="00CF0460">
              <w:lastRenderedPageBreak/>
              <w:t>Cu</w:t>
            </w:r>
            <w:bookmarkStart w:id="221" w:name="_Hlt438531797"/>
            <w:bookmarkEnd w:id="221"/>
            <w:r w:rsidRPr="00CF0460">
              <w:t>rrencies of Bid and Payment</w:t>
            </w:r>
            <w:bookmarkEnd w:id="211"/>
            <w:bookmarkEnd w:id="212"/>
            <w:bookmarkEnd w:id="213"/>
          </w:p>
        </w:tc>
        <w:tc>
          <w:tcPr>
            <w:tcW w:w="6030" w:type="dxa"/>
          </w:tcPr>
          <w:p w14:paraId="5615B1DE" w14:textId="77777777" w:rsidR="00ED0D94" w:rsidRPr="00CF0460" w:rsidRDefault="00ED0D94" w:rsidP="00C9336A">
            <w:pPr>
              <w:pStyle w:val="SPDClauseNo"/>
              <w:numPr>
                <w:ilvl w:val="1"/>
                <w:numId w:val="68"/>
              </w:numPr>
              <w:spacing w:after="200"/>
              <w:ind w:left="614" w:hanging="614"/>
              <w:contextualSpacing w:val="0"/>
              <w:rPr>
                <w:spacing w:val="0"/>
              </w:rPr>
            </w:pPr>
            <w:r w:rsidRPr="00CF0460">
              <w:t>The currency(</w:t>
            </w:r>
            <w:proofErr w:type="spellStart"/>
            <w:r w:rsidRPr="00CF0460">
              <w:t>ies</w:t>
            </w:r>
            <w:proofErr w:type="spellEnd"/>
            <w:r w:rsidRPr="00CF0460">
              <w:t xml:space="preserve">) of the </w:t>
            </w:r>
            <w:r w:rsidR="000E14F1" w:rsidRPr="00CF0460">
              <w:t>Bid</w:t>
            </w:r>
            <w:r w:rsidRPr="00CF0460">
              <w:t xml:space="preserve"> and the currency(</w:t>
            </w:r>
            <w:proofErr w:type="spellStart"/>
            <w:r w:rsidRPr="00CF0460">
              <w:t>ies</w:t>
            </w:r>
            <w:proofErr w:type="spellEnd"/>
            <w:r w:rsidRPr="00CF0460">
              <w:t xml:space="preserve">) of payments shall be </w:t>
            </w:r>
            <w:r w:rsidR="007218EF" w:rsidRPr="00CF0460">
              <w:t xml:space="preserve">the same.  </w:t>
            </w:r>
            <w:r w:rsidRPr="00CF0460">
              <w:rPr>
                <w:spacing w:val="0"/>
              </w:rPr>
              <w:t xml:space="preserve">The Bidder shall quote in the currency of the </w:t>
            </w:r>
            <w:r w:rsidR="00297E23" w:rsidRPr="00CF0460">
              <w:rPr>
                <w:spacing w:val="0"/>
              </w:rPr>
              <w:t>Procuring Agency</w:t>
            </w:r>
            <w:r w:rsidRPr="00CF0460">
              <w:rPr>
                <w:spacing w:val="0"/>
              </w:rPr>
              <w:t xml:space="preserve">’s Country the portion of the </w:t>
            </w:r>
            <w:r w:rsidR="000E14F1" w:rsidRPr="00CF0460">
              <w:rPr>
                <w:spacing w:val="0"/>
              </w:rPr>
              <w:t>Bid</w:t>
            </w:r>
            <w:r w:rsidRPr="00CF0460">
              <w:rPr>
                <w:spacing w:val="0"/>
              </w:rPr>
              <w:t xml:space="preserve"> price that corresponds to expenditures incurred in </w:t>
            </w:r>
            <w:proofErr w:type="gramStart"/>
            <w:r w:rsidRPr="00CF0460">
              <w:rPr>
                <w:spacing w:val="0"/>
              </w:rPr>
              <w:t>the currency of the</w:t>
            </w:r>
            <w:proofErr w:type="gramEnd"/>
            <w:r w:rsidRPr="00CF0460">
              <w:rPr>
                <w:spacing w:val="0"/>
              </w:rPr>
              <w:t xml:space="preserve"> </w:t>
            </w:r>
            <w:r w:rsidR="00297E23" w:rsidRPr="00CF0460">
              <w:rPr>
                <w:spacing w:val="0"/>
              </w:rPr>
              <w:t>Procuring Agency</w:t>
            </w:r>
            <w:r w:rsidRPr="00CF0460">
              <w:rPr>
                <w:spacing w:val="0"/>
              </w:rPr>
              <w:t xml:space="preserve">’s </w:t>
            </w:r>
            <w:r w:rsidR="00B20407" w:rsidRPr="00CF0460">
              <w:rPr>
                <w:spacing w:val="0"/>
              </w:rPr>
              <w:t>Country</w:t>
            </w:r>
            <w:r w:rsidRPr="00CF0460">
              <w:rPr>
                <w:spacing w:val="0"/>
              </w:rPr>
              <w:t>, unless otherwise specified</w:t>
            </w:r>
            <w:r w:rsidRPr="00CF0460">
              <w:rPr>
                <w:b/>
                <w:spacing w:val="0"/>
              </w:rPr>
              <w:t xml:space="preserve"> </w:t>
            </w:r>
            <w:r w:rsidR="00983823" w:rsidRPr="00983823">
              <w:rPr>
                <w:b/>
                <w:spacing w:val="0"/>
              </w:rPr>
              <w:t>in the BDS</w:t>
            </w:r>
            <w:r w:rsidRPr="00CF0460">
              <w:rPr>
                <w:b/>
                <w:spacing w:val="0"/>
              </w:rPr>
              <w:t>.</w:t>
            </w:r>
          </w:p>
          <w:p w14:paraId="19556C9D"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lastRenderedPageBreak/>
              <w:t xml:space="preserve">The Bidder may express the </w:t>
            </w:r>
            <w:r w:rsidR="000E14F1" w:rsidRPr="00CF0460">
              <w:rPr>
                <w:spacing w:val="0"/>
              </w:rPr>
              <w:t>Bid</w:t>
            </w:r>
            <w:r w:rsidRPr="00CF0460">
              <w:rPr>
                <w:spacing w:val="0"/>
              </w:rPr>
              <w:t xml:space="preserve"> price in any currency. If the Bidder wishes to be paid in a combination of amounts in different currencies, it may quote its price accordingly but shall use no more than three foreign currencies in addition to the currency of the </w:t>
            </w:r>
            <w:r w:rsidR="00297E23" w:rsidRPr="00CF0460">
              <w:rPr>
                <w:spacing w:val="0"/>
              </w:rPr>
              <w:t>Procuring Agency</w:t>
            </w:r>
            <w:r w:rsidRPr="00CF0460">
              <w:rPr>
                <w:spacing w:val="0"/>
              </w:rPr>
              <w:t xml:space="preserve">’s Country. </w:t>
            </w:r>
          </w:p>
        </w:tc>
      </w:tr>
      <w:tr w:rsidR="00ED0D94" w:rsidRPr="00CF0460" w14:paraId="4CA1B6E5" w14:textId="77777777" w:rsidTr="009845E4">
        <w:tc>
          <w:tcPr>
            <w:tcW w:w="3203" w:type="dxa"/>
          </w:tcPr>
          <w:p w14:paraId="63A46F60" w14:textId="77777777" w:rsidR="00ED0D94" w:rsidRPr="00CF0460" w:rsidRDefault="00ED0D94">
            <w:pPr>
              <w:pStyle w:val="ITBh2"/>
            </w:pPr>
            <w:bookmarkStart w:id="222" w:name="_Toc482171629"/>
            <w:bookmarkStart w:id="223" w:name="_Toc475548689"/>
            <w:bookmarkStart w:id="224" w:name="_Toc135660724"/>
            <w:r w:rsidRPr="00CF0460">
              <w:lastRenderedPageBreak/>
              <w:t xml:space="preserve">Documents Establishing the Eligibility and Conformity </w:t>
            </w:r>
            <w:bookmarkEnd w:id="222"/>
            <w:bookmarkEnd w:id="223"/>
            <w:r w:rsidR="00AC2E50" w:rsidRPr="00CF0460">
              <w:t>of Goods</w:t>
            </w:r>
            <w:bookmarkEnd w:id="224"/>
          </w:p>
        </w:tc>
        <w:tc>
          <w:tcPr>
            <w:tcW w:w="6030" w:type="dxa"/>
          </w:tcPr>
          <w:p w14:paraId="3651B015"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To establish the eligibility of the Goods and Related Services in accordance with </w:t>
            </w:r>
            <w:r w:rsidRPr="00091137">
              <w:rPr>
                <w:b/>
                <w:spacing w:val="0"/>
              </w:rPr>
              <w:t>ITB 5</w:t>
            </w:r>
            <w:r w:rsidRPr="00CF0460">
              <w:rPr>
                <w:spacing w:val="0"/>
              </w:rPr>
              <w:t xml:space="preserve">, Bidders shall complete the </w:t>
            </w:r>
            <w:proofErr w:type="gramStart"/>
            <w:r w:rsidRPr="00CF0460">
              <w:rPr>
                <w:spacing w:val="0"/>
              </w:rPr>
              <w:t>country of origin</w:t>
            </w:r>
            <w:proofErr w:type="gramEnd"/>
            <w:r w:rsidRPr="00CF0460">
              <w:rPr>
                <w:spacing w:val="0"/>
              </w:rPr>
              <w:t xml:space="preserve"> declarations in the Price Schedule Forms, included in Section IV, Bidding Forms.</w:t>
            </w:r>
          </w:p>
          <w:p w14:paraId="76DCF948"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To establish the conformity of the Goods and Related Services to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the Bidder shall furnish as part of its Bid the documentary evidence that the Goods conform to the technical specifications and standards specified in Section VII, Schedule of Requirements.</w:t>
            </w:r>
          </w:p>
          <w:p w14:paraId="16542F54"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w:t>
            </w:r>
            <w:proofErr w:type="gramStart"/>
            <w:r w:rsidRPr="00CF0460">
              <w:rPr>
                <w:spacing w:val="0"/>
              </w:rPr>
              <w:t>the Section</w:t>
            </w:r>
            <w:proofErr w:type="gramEnd"/>
            <w:r w:rsidRPr="00CF0460">
              <w:rPr>
                <w:spacing w:val="0"/>
              </w:rPr>
              <w:t xml:space="preserve"> VII, Schedule of Requirements.</w:t>
            </w:r>
          </w:p>
          <w:p w14:paraId="36A859D8"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5C0E0F">
              <w:rPr>
                <w:spacing w:val="0"/>
              </w:rPr>
              <w:t xml:space="preserve">specified </w:t>
            </w:r>
            <w:r w:rsidR="00983823" w:rsidRPr="00983823">
              <w:rPr>
                <w:b/>
                <w:bCs/>
                <w:spacing w:val="0"/>
              </w:rPr>
              <w:t>in the BDS</w:t>
            </w:r>
            <w:r w:rsidRPr="00CF0460">
              <w:rPr>
                <w:spacing w:val="0"/>
              </w:rPr>
              <w:t xml:space="preserve"> following </w:t>
            </w:r>
            <w:r w:rsidR="00CD6125" w:rsidRPr="00CF0460">
              <w:rPr>
                <w:spacing w:val="0"/>
              </w:rPr>
              <w:t>acceptance</w:t>
            </w:r>
            <w:r w:rsidRPr="00CF0460">
              <w:rPr>
                <w:spacing w:val="0"/>
              </w:rPr>
              <w:t xml:space="preserve"> of the </w:t>
            </w:r>
            <w:r w:rsidR="0086681E" w:rsidRPr="00CF0460">
              <w:rPr>
                <w:spacing w:val="0"/>
              </w:rPr>
              <w:t>G</w:t>
            </w:r>
            <w:r w:rsidRPr="00CF0460">
              <w:rPr>
                <w:spacing w:val="0"/>
              </w:rPr>
              <w:t>oods by the Purchaser</w:t>
            </w:r>
            <w:r w:rsidR="00AC2E50" w:rsidRPr="00CF0460">
              <w:rPr>
                <w:spacing w:val="0"/>
              </w:rPr>
              <w:t xml:space="preserve"> </w:t>
            </w:r>
            <w:r w:rsidR="00AC2E50" w:rsidRPr="00CF0460">
              <w:t xml:space="preserve">(if a </w:t>
            </w:r>
            <w:r w:rsidR="005A6EDC">
              <w:t>Call-off</w:t>
            </w:r>
            <w:r w:rsidR="00AC2E50" w:rsidRPr="00CF0460">
              <w:t xml:space="preserve"> Contract is awarded to the Bidder as a </w:t>
            </w:r>
            <w:r w:rsidR="00CF0460" w:rsidRPr="00CF0460">
              <w:t>FA Supplier</w:t>
            </w:r>
            <w:r w:rsidR="00AC2E50" w:rsidRPr="00CF0460">
              <w:t>)</w:t>
            </w:r>
            <w:r w:rsidRPr="00CF0460">
              <w:rPr>
                <w:spacing w:val="0"/>
              </w:rPr>
              <w:t>.</w:t>
            </w:r>
          </w:p>
          <w:p w14:paraId="738B9360"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Standards for workmanship, process, material, and equipment, as well as references to brand names or catalogue numbers specified by the </w:t>
            </w:r>
            <w:r w:rsidR="00297E23" w:rsidRPr="00CF0460">
              <w:rPr>
                <w:spacing w:val="0"/>
              </w:rPr>
              <w:t>Procuring Agency</w:t>
            </w:r>
            <w:r w:rsidRPr="00CF0460">
              <w:rPr>
                <w:spacing w:val="0"/>
              </w:rPr>
              <w:t xml:space="preserve"> in the Schedule of Requirements, are intended to be descriptive only and not restrictive. The Bidder may offer other standards of quality, brand names, and/or catalogue numbers, </w:t>
            </w:r>
            <w:proofErr w:type="gramStart"/>
            <w:r w:rsidRPr="00CF0460">
              <w:rPr>
                <w:spacing w:val="0"/>
              </w:rPr>
              <w:t>provided that</w:t>
            </w:r>
            <w:proofErr w:type="gramEnd"/>
            <w:r w:rsidRPr="00CF0460">
              <w:rPr>
                <w:spacing w:val="0"/>
              </w:rPr>
              <w:t xml:space="preserve"> it demonstrates, to the </w:t>
            </w:r>
            <w:r w:rsidR="00297E23" w:rsidRPr="00CF0460">
              <w:rPr>
                <w:spacing w:val="0"/>
              </w:rPr>
              <w:t>Procuring Agency</w:t>
            </w:r>
            <w:r w:rsidRPr="00CF0460">
              <w:rPr>
                <w:spacing w:val="0"/>
              </w:rPr>
              <w:t xml:space="preserve">’s satisfaction, that the substitutions ensure substantial equivalence or are </w:t>
            </w:r>
            <w:r w:rsidRPr="00CF0460">
              <w:rPr>
                <w:spacing w:val="0"/>
              </w:rPr>
              <w:lastRenderedPageBreak/>
              <w:t>superior to those specified in the Section VII, Schedule of Requirements.</w:t>
            </w:r>
          </w:p>
        </w:tc>
      </w:tr>
      <w:tr w:rsidR="00ED0D94" w:rsidRPr="00CF0460" w14:paraId="473B6FA0" w14:textId="77777777" w:rsidTr="009845E4">
        <w:tc>
          <w:tcPr>
            <w:tcW w:w="3203" w:type="dxa"/>
          </w:tcPr>
          <w:p w14:paraId="72F2541E" w14:textId="77777777" w:rsidR="00ED0D94" w:rsidRPr="00CF0460" w:rsidRDefault="00ED0D94">
            <w:pPr>
              <w:pStyle w:val="ITBh2"/>
            </w:pPr>
            <w:bookmarkStart w:id="225" w:name="_Toc475548690"/>
            <w:bookmarkStart w:id="226" w:name="_Toc135660725"/>
            <w:r w:rsidRPr="00CF0460">
              <w:lastRenderedPageBreak/>
              <w:t xml:space="preserve">Documents </w:t>
            </w:r>
            <w:bookmarkStart w:id="227" w:name="_Hlt438531760"/>
            <w:bookmarkEnd w:id="227"/>
            <w:r w:rsidRPr="00CF0460">
              <w:t>Establishing the Eligibility and Qualifications of the Bidder</w:t>
            </w:r>
            <w:bookmarkEnd w:id="214"/>
            <w:bookmarkEnd w:id="215"/>
            <w:bookmarkEnd w:id="216"/>
            <w:bookmarkEnd w:id="217"/>
            <w:bookmarkEnd w:id="218"/>
            <w:bookmarkEnd w:id="219"/>
            <w:bookmarkEnd w:id="220"/>
            <w:bookmarkEnd w:id="225"/>
            <w:bookmarkEnd w:id="226"/>
          </w:p>
        </w:tc>
        <w:tc>
          <w:tcPr>
            <w:tcW w:w="6030" w:type="dxa"/>
          </w:tcPr>
          <w:p w14:paraId="5591F670" w14:textId="77777777" w:rsidR="00ED0D94" w:rsidRPr="00CF0460" w:rsidRDefault="00ED0D94" w:rsidP="00C9336A">
            <w:pPr>
              <w:pStyle w:val="SPDClauseNo"/>
              <w:numPr>
                <w:ilvl w:val="1"/>
                <w:numId w:val="68"/>
              </w:numPr>
              <w:spacing w:after="200"/>
              <w:ind w:left="614" w:hanging="614"/>
              <w:contextualSpacing w:val="0"/>
            </w:pPr>
            <w:r w:rsidRPr="00CF0460">
              <w:t xml:space="preserve">To establish Bidder’s eligibility in accordance with </w:t>
            </w:r>
            <w:r w:rsidRPr="00091137">
              <w:rPr>
                <w:b/>
              </w:rPr>
              <w:t>ITB 4,</w:t>
            </w:r>
            <w:r w:rsidRPr="00CF0460">
              <w:t xml:space="preserve"> Bidd</w:t>
            </w:r>
            <w:bookmarkStart w:id="228" w:name="_Hlt438531784"/>
            <w:bookmarkEnd w:id="228"/>
            <w:r w:rsidRPr="00CF0460">
              <w:t>ers shall complete the Letter of Bid, included in Section IV, Bidding Forms.</w:t>
            </w:r>
          </w:p>
          <w:p w14:paraId="5BA8041F"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The documentary evidence of the Bidder’s qualifications to </w:t>
            </w:r>
            <w:r w:rsidR="00D50B69">
              <w:rPr>
                <w:spacing w:val="0"/>
              </w:rPr>
              <w:t>conclude</w:t>
            </w:r>
            <w:r w:rsidR="00596AF6" w:rsidRPr="00CF0460">
              <w:rPr>
                <w:spacing w:val="0"/>
              </w:rPr>
              <w:t xml:space="preserve"> a </w:t>
            </w:r>
            <w:r w:rsidR="0035167B" w:rsidRPr="00CF0460">
              <w:rPr>
                <w:spacing w:val="0"/>
              </w:rPr>
              <w:t>Framework Agreement</w:t>
            </w:r>
            <w:r w:rsidR="00596AF6" w:rsidRPr="00CF0460">
              <w:rPr>
                <w:spacing w:val="0"/>
              </w:rPr>
              <w:t xml:space="preserve">, </w:t>
            </w:r>
            <w:r w:rsidR="00596AF6" w:rsidRPr="00B46768">
              <w:rPr>
                <w:spacing w:val="0"/>
              </w:rPr>
              <w:t xml:space="preserve">and/or </w:t>
            </w:r>
            <w:r w:rsidR="0086681E" w:rsidRPr="00B46768">
              <w:rPr>
                <w:spacing w:val="0"/>
              </w:rPr>
              <w:t xml:space="preserve">to </w:t>
            </w:r>
            <w:r w:rsidRPr="00B46768">
              <w:rPr>
                <w:spacing w:val="0"/>
              </w:rPr>
              <w:t>perform</w:t>
            </w:r>
            <w:r w:rsidRPr="00CF0460">
              <w:rPr>
                <w:spacing w:val="0"/>
              </w:rPr>
              <w:t xml:space="preserve"> </w:t>
            </w:r>
            <w:r w:rsidR="0086681E" w:rsidRPr="00CF0460">
              <w:rPr>
                <w:spacing w:val="0"/>
              </w:rPr>
              <w:t xml:space="preserve">any </w:t>
            </w:r>
            <w:r w:rsidR="005A6EDC">
              <w:rPr>
                <w:spacing w:val="0"/>
              </w:rPr>
              <w:t>Call-off</w:t>
            </w:r>
            <w:r w:rsidR="00A05062" w:rsidRPr="00CF0460">
              <w:rPr>
                <w:spacing w:val="0"/>
              </w:rPr>
              <w:t xml:space="preserve"> </w:t>
            </w:r>
            <w:r w:rsidRPr="00CF0460">
              <w:rPr>
                <w:spacing w:val="0"/>
              </w:rPr>
              <w:t>Contract</w:t>
            </w:r>
            <w:r w:rsidR="0086681E" w:rsidRPr="00CF0460">
              <w:rPr>
                <w:spacing w:val="0"/>
              </w:rPr>
              <w:t>(</w:t>
            </w:r>
            <w:r w:rsidR="00A05062" w:rsidRPr="00CF0460">
              <w:rPr>
                <w:spacing w:val="0"/>
              </w:rPr>
              <w:t>s</w:t>
            </w:r>
            <w:r w:rsidR="0086681E" w:rsidRPr="00CF0460">
              <w:rPr>
                <w:spacing w:val="0"/>
              </w:rPr>
              <w:t>)</w:t>
            </w:r>
            <w:r w:rsidRPr="00CF0460">
              <w:rPr>
                <w:spacing w:val="0"/>
              </w:rPr>
              <w:t xml:space="preserve"> </w:t>
            </w:r>
            <w:r w:rsidR="00596AF6" w:rsidRPr="00CF0460">
              <w:rPr>
                <w:spacing w:val="0"/>
              </w:rPr>
              <w:t xml:space="preserve">if awarded, </w:t>
            </w:r>
            <w:r w:rsidRPr="00CF0460">
              <w:rPr>
                <w:spacing w:val="0"/>
              </w:rPr>
              <w:t xml:space="preserve">shall </w:t>
            </w:r>
            <w:proofErr w:type="gramStart"/>
            <w:r w:rsidRPr="00CF0460">
              <w:rPr>
                <w:spacing w:val="0"/>
              </w:rPr>
              <w:t>establish</w:t>
            </w:r>
            <w:proofErr w:type="gramEnd"/>
            <w:r w:rsidRPr="00CF0460">
              <w:rPr>
                <w:spacing w:val="0"/>
              </w:rPr>
              <w:t xml:space="preserve"> to the </w:t>
            </w:r>
            <w:r w:rsidR="00297E23" w:rsidRPr="00CF0460">
              <w:rPr>
                <w:spacing w:val="0"/>
              </w:rPr>
              <w:t>Procuring Agency</w:t>
            </w:r>
            <w:r w:rsidRPr="00CF0460">
              <w:rPr>
                <w:spacing w:val="0"/>
              </w:rPr>
              <w:t>’s satisfaction:</w:t>
            </w:r>
          </w:p>
          <w:p w14:paraId="57B30682" w14:textId="77777777" w:rsidR="00ED0D94" w:rsidRPr="00CF0460" w:rsidRDefault="00ED0D94" w:rsidP="00C9336A">
            <w:pPr>
              <w:pStyle w:val="Sub-ClauseText"/>
              <w:numPr>
                <w:ilvl w:val="2"/>
                <w:numId w:val="22"/>
              </w:numPr>
              <w:spacing w:before="0" w:after="180"/>
            </w:pPr>
            <w:r w:rsidRPr="00CF0460">
              <w:rPr>
                <w:spacing w:val="0"/>
              </w:rPr>
              <w:t>that, i</w:t>
            </w:r>
            <w:r w:rsidRPr="00CF0460">
              <w:t xml:space="preserve">f </w:t>
            </w:r>
            <w:r w:rsidRPr="00CF0460">
              <w:rPr>
                <w:bCs/>
              </w:rPr>
              <w:t xml:space="preserve">required </w:t>
            </w:r>
            <w:r w:rsidR="00983823" w:rsidRPr="00983823">
              <w:rPr>
                <w:b/>
                <w:bCs/>
              </w:rPr>
              <w:t>in the BDS</w:t>
            </w:r>
            <w:r w:rsidRPr="00CF0460">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w:t>
            </w:r>
            <w:r w:rsidR="00297E23" w:rsidRPr="00CF0460">
              <w:t>Procuring Agency</w:t>
            </w:r>
            <w:r w:rsidRPr="00CF0460">
              <w:t xml:space="preserve">’s </w:t>
            </w:r>
            <w:proofErr w:type="gramStart"/>
            <w:r w:rsidRPr="00CF0460">
              <w:t>Country;</w:t>
            </w:r>
            <w:proofErr w:type="gramEnd"/>
          </w:p>
          <w:p w14:paraId="0A0D7CA0" w14:textId="4A55F65A" w:rsidR="00ED0D94" w:rsidRPr="005801C6" w:rsidRDefault="00ED0D94" w:rsidP="00C9336A">
            <w:pPr>
              <w:pStyle w:val="Sub-ClauseText"/>
              <w:numPr>
                <w:ilvl w:val="2"/>
                <w:numId w:val="22"/>
              </w:numPr>
              <w:spacing w:before="0" w:after="180"/>
            </w:pPr>
            <w:r w:rsidRPr="00CF0460">
              <w:rPr>
                <w:spacing w:val="0"/>
              </w:rPr>
              <w:t>that, i</w:t>
            </w:r>
            <w:r w:rsidRPr="00CF0460">
              <w:t xml:space="preserve">f </w:t>
            </w:r>
            <w:r w:rsidRPr="00CF0460">
              <w:rPr>
                <w:bCs/>
              </w:rPr>
              <w:t xml:space="preserve">required </w:t>
            </w:r>
            <w:r w:rsidR="00983823" w:rsidRPr="00983823">
              <w:rPr>
                <w:b/>
                <w:bCs/>
              </w:rPr>
              <w:t>in the BDS</w:t>
            </w:r>
            <w:r w:rsidRPr="00CF0460">
              <w:t xml:space="preserve">, </w:t>
            </w:r>
            <w:r w:rsidRPr="00CF0460">
              <w:rPr>
                <w:spacing w:val="0"/>
              </w:rPr>
              <w:t xml:space="preserve">in case of a Bidder not </w:t>
            </w:r>
            <w:r w:rsidRPr="005801C6">
              <w:rPr>
                <w:spacing w:val="0"/>
              </w:rPr>
              <w:t xml:space="preserve">doing </w:t>
            </w:r>
            <w:r w:rsidRPr="00B46768">
              <w:rPr>
                <w:spacing w:val="0"/>
              </w:rPr>
              <w:t xml:space="preserve">business within the </w:t>
            </w:r>
            <w:r w:rsidR="00297E23" w:rsidRPr="00B46768">
              <w:rPr>
                <w:spacing w:val="0"/>
              </w:rPr>
              <w:t>Procuring Agency</w:t>
            </w:r>
            <w:r w:rsidRPr="00B46768">
              <w:rPr>
                <w:spacing w:val="0"/>
              </w:rPr>
              <w:t>’s Country, the Bidder is</w:t>
            </w:r>
            <w:r w:rsidR="00BF2CAD" w:rsidRPr="00B46768">
              <w:rPr>
                <w:spacing w:val="0"/>
              </w:rPr>
              <w:t>,</w:t>
            </w:r>
            <w:r w:rsidRPr="00B46768">
              <w:rPr>
                <w:spacing w:val="0"/>
              </w:rPr>
              <w:t xml:space="preserve"> or will be</w:t>
            </w:r>
            <w:r w:rsidR="00BF2CAD" w:rsidRPr="00B46768">
              <w:rPr>
                <w:spacing w:val="0"/>
              </w:rPr>
              <w:t>,</w:t>
            </w:r>
            <w:r w:rsidRPr="00B46768">
              <w:rPr>
                <w:spacing w:val="0"/>
              </w:rPr>
              <w:t xml:space="preserve"> (if </w:t>
            </w:r>
            <w:r w:rsidR="00C71E1A" w:rsidRPr="00B46768">
              <w:rPr>
                <w:spacing w:val="0"/>
              </w:rPr>
              <w:t xml:space="preserve">awarded the call off </w:t>
            </w:r>
            <w:r w:rsidR="00B451C1">
              <w:rPr>
                <w:spacing w:val="0"/>
              </w:rPr>
              <w:t>C</w:t>
            </w:r>
            <w:r w:rsidR="00B451C1" w:rsidRPr="00B46768">
              <w:rPr>
                <w:spacing w:val="0"/>
              </w:rPr>
              <w:t>ontract</w:t>
            </w:r>
            <w:r w:rsidRPr="00B46768">
              <w:rPr>
                <w:spacing w:val="0"/>
              </w:rPr>
              <w:t>) represented by an Agent in the country</w:t>
            </w:r>
            <w:r w:rsidR="00BF2CAD">
              <w:rPr>
                <w:spacing w:val="0"/>
              </w:rPr>
              <w:t>,</w:t>
            </w:r>
            <w:r w:rsidRPr="00F17392">
              <w:rPr>
                <w:spacing w:val="0"/>
              </w:rPr>
              <w:t xml:space="preserve"> equipped and able to carry out the Supplier’s maintenance, </w:t>
            </w:r>
            <w:r w:rsidR="00CE6528" w:rsidRPr="005801C6">
              <w:rPr>
                <w:spacing w:val="0"/>
              </w:rPr>
              <w:t xml:space="preserve">repair, and spare parts stocking </w:t>
            </w:r>
            <w:r w:rsidR="00FE3E9B" w:rsidRPr="005801C6">
              <w:rPr>
                <w:spacing w:val="0"/>
              </w:rPr>
              <w:t>obligations</w:t>
            </w:r>
            <w:r w:rsidR="00FE3E9B">
              <w:rPr>
                <w:spacing w:val="0"/>
              </w:rPr>
              <w:t xml:space="preserve"> in</w:t>
            </w:r>
            <w:r w:rsidR="00BF2CAD">
              <w:rPr>
                <w:spacing w:val="0"/>
              </w:rPr>
              <w:t xml:space="preserve"> respect of</w:t>
            </w:r>
            <w:r w:rsidR="00390B06">
              <w:rPr>
                <w:spacing w:val="0"/>
              </w:rPr>
              <w:t xml:space="preserve"> the Goods</w:t>
            </w:r>
            <w:r w:rsidR="00870DA9">
              <w:rPr>
                <w:spacing w:val="0"/>
              </w:rPr>
              <w:t>;</w:t>
            </w:r>
            <w:r w:rsidR="00E1651A">
              <w:rPr>
                <w:spacing w:val="0"/>
              </w:rPr>
              <w:t xml:space="preserve"> </w:t>
            </w:r>
            <w:r w:rsidRPr="005801C6">
              <w:rPr>
                <w:spacing w:val="0"/>
              </w:rPr>
              <w:t>and</w:t>
            </w:r>
          </w:p>
          <w:p w14:paraId="4272BFF8" w14:textId="77777777" w:rsidR="00ED0D94" w:rsidRPr="00CF0460" w:rsidRDefault="00ED0D94" w:rsidP="00C9336A">
            <w:pPr>
              <w:pStyle w:val="Sub-ClauseText"/>
              <w:numPr>
                <w:ilvl w:val="2"/>
                <w:numId w:val="22"/>
              </w:numPr>
              <w:tabs>
                <w:tab w:val="clear" w:pos="1152"/>
              </w:tabs>
              <w:spacing w:before="0" w:after="180"/>
              <w:ind w:left="1167" w:hanging="562"/>
            </w:pPr>
            <w:r w:rsidRPr="00CF0460">
              <w:rPr>
                <w:spacing w:val="0"/>
              </w:rPr>
              <w:t>that the Bidder meets each of the qualification criterion specified in Section III, Evaluation and Qualification Criteria.</w:t>
            </w:r>
          </w:p>
        </w:tc>
      </w:tr>
      <w:tr w:rsidR="00ED0D94" w:rsidRPr="00CF0460" w14:paraId="79FC1D0F" w14:textId="77777777" w:rsidTr="009845E4">
        <w:tc>
          <w:tcPr>
            <w:tcW w:w="3203" w:type="dxa"/>
          </w:tcPr>
          <w:p w14:paraId="4E36217E" w14:textId="77777777" w:rsidR="00ED0D94" w:rsidRPr="00CF0460" w:rsidRDefault="00ED0D94">
            <w:pPr>
              <w:pStyle w:val="ITBh2"/>
            </w:pPr>
            <w:bookmarkStart w:id="229" w:name="_Toc438438841"/>
            <w:bookmarkStart w:id="230" w:name="_Toc438532604"/>
            <w:bookmarkStart w:id="231" w:name="_Toc438733985"/>
            <w:bookmarkStart w:id="232" w:name="_Toc438907024"/>
            <w:bookmarkStart w:id="233" w:name="_Toc438907223"/>
            <w:bookmarkStart w:id="234" w:name="_Toc348000801"/>
            <w:bookmarkStart w:id="235" w:name="_Toc480193037"/>
            <w:bookmarkStart w:id="236" w:name="_Toc475548691"/>
            <w:bookmarkStart w:id="237" w:name="_Toc135660726"/>
            <w:r w:rsidRPr="00CF0460">
              <w:t>Period of Validity of Bids</w:t>
            </w:r>
            <w:bookmarkEnd w:id="229"/>
            <w:bookmarkEnd w:id="230"/>
            <w:bookmarkEnd w:id="231"/>
            <w:bookmarkEnd w:id="232"/>
            <w:bookmarkEnd w:id="233"/>
            <w:bookmarkEnd w:id="234"/>
            <w:bookmarkEnd w:id="235"/>
            <w:bookmarkEnd w:id="236"/>
            <w:bookmarkEnd w:id="237"/>
          </w:p>
        </w:tc>
        <w:tc>
          <w:tcPr>
            <w:tcW w:w="6030" w:type="dxa"/>
          </w:tcPr>
          <w:p w14:paraId="0DAFCCD9" w14:textId="6C262760" w:rsidR="00ED0D94" w:rsidRPr="00CF0460" w:rsidRDefault="009524E6" w:rsidP="00C9336A">
            <w:pPr>
              <w:pStyle w:val="SPDClauseNo"/>
              <w:numPr>
                <w:ilvl w:val="1"/>
                <w:numId w:val="68"/>
              </w:numPr>
              <w:spacing w:after="200"/>
              <w:ind w:left="614" w:hanging="614"/>
              <w:contextualSpacing w:val="0"/>
              <w:rPr>
                <w:spacing w:val="0"/>
              </w:rPr>
            </w:pPr>
            <w:r w:rsidRPr="008E329A">
              <w:rPr>
                <w:spacing w:val="0"/>
              </w:rPr>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w:t>
            </w:r>
            <w:r w:rsidR="00B451C1">
              <w:rPr>
                <w:bCs/>
              </w:rPr>
              <w:t>Procuring Agency</w:t>
            </w:r>
            <w:r w:rsidR="00B451C1" w:rsidRPr="00DC7E69">
              <w:rPr>
                <w:bCs/>
              </w:rPr>
              <w:t xml:space="preserve"> </w:t>
            </w:r>
            <w:r w:rsidRPr="00DC7E69">
              <w:rPr>
                <w:bCs/>
              </w:rPr>
              <w:t xml:space="preserve">in accordance with </w:t>
            </w:r>
            <w:r w:rsidR="00B451C1">
              <w:rPr>
                <w:bCs/>
              </w:rPr>
              <w:t>ITB</w:t>
            </w:r>
            <w:r w:rsidR="00B451C1" w:rsidRPr="00DC7E69">
              <w:rPr>
                <w:bCs/>
              </w:rPr>
              <w:t xml:space="preserve"> </w:t>
            </w:r>
            <w:r w:rsidRPr="00DC7E69">
              <w:rPr>
                <w:bCs/>
              </w:rPr>
              <w:t>8</w:t>
            </w:r>
            <w:r w:rsidRPr="008E329A">
              <w:rPr>
                <w:spacing w:val="0"/>
              </w:rPr>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w:t>
            </w:r>
            <w:r w:rsidR="005E6FDB">
              <w:rPr>
                <w:bCs/>
              </w:rPr>
              <w:t>Procuring Agency</w:t>
            </w:r>
            <w:r w:rsidR="005E6FDB" w:rsidRPr="00DC7E69">
              <w:rPr>
                <w:bCs/>
              </w:rPr>
              <w:t xml:space="preserve"> </w:t>
            </w:r>
            <w:r w:rsidRPr="00DC7E69">
              <w:rPr>
                <w:bCs/>
              </w:rPr>
              <w:t xml:space="preserve">in accordance with </w:t>
            </w:r>
            <w:r w:rsidR="005E6FDB">
              <w:rPr>
                <w:bCs/>
              </w:rPr>
              <w:t>ITB</w:t>
            </w:r>
            <w:r w:rsidR="005E6FDB" w:rsidRPr="00DC7E69">
              <w:rPr>
                <w:bCs/>
              </w:rPr>
              <w:t xml:space="preserve"> </w:t>
            </w:r>
            <w:r w:rsidRPr="00DC7E69">
              <w:rPr>
                <w:bCs/>
              </w:rPr>
              <w:t xml:space="preserve">8, shall be rejected by the </w:t>
            </w:r>
            <w:r w:rsidR="005E6FDB">
              <w:rPr>
                <w:bCs/>
              </w:rPr>
              <w:t>Procuring Agency</w:t>
            </w:r>
            <w:r w:rsidRPr="00DC7E69">
              <w:rPr>
                <w:bCs/>
              </w:rPr>
              <w:t xml:space="preserve"> as nonresponsive</w:t>
            </w:r>
            <w:r w:rsidR="00ED0D94" w:rsidRPr="00CF0460">
              <w:rPr>
                <w:spacing w:val="0"/>
              </w:rPr>
              <w:t>.</w:t>
            </w:r>
          </w:p>
          <w:p w14:paraId="2C524DCA" w14:textId="540ACE40" w:rsidR="00ED0D94" w:rsidRPr="00B46768" w:rsidRDefault="00ED0D94" w:rsidP="00C9336A">
            <w:pPr>
              <w:pStyle w:val="SPDClauseNo"/>
              <w:numPr>
                <w:ilvl w:val="1"/>
                <w:numId w:val="68"/>
              </w:numPr>
              <w:spacing w:after="200"/>
              <w:ind w:left="614" w:hanging="614"/>
              <w:contextualSpacing w:val="0"/>
              <w:rPr>
                <w:spacing w:val="0"/>
              </w:rPr>
            </w:pPr>
            <w:r w:rsidRPr="00CF0460">
              <w:rPr>
                <w:spacing w:val="0"/>
              </w:rPr>
              <w:t xml:space="preserve">In exceptional circumstances, prior to the </w:t>
            </w:r>
            <w:r w:rsidR="009524E6" w:rsidRPr="00CF0460">
              <w:rPr>
                <w:spacing w:val="0"/>
              </w:rPr>
              <w:t>expir</w:t>
            </w:r>
            <w:r w:rsidR="009524E6">
              <w:rPr>
                <w:spacing w:val="0"/>
              </w:rPr>
              <w:t>y</w:t>
            </w:r>
            <w:r w:rsidR="009524E6" w:rsidRPr="00CF0460">
              <w:rPr>
                <w:spacing w:val="0"/>
              </w:rPr>
              <w:t xml:space="preserve"> </w:t>
            </w:r>
            <w:r w:rsidRPr="00CF0460">
              <w:rPr>
                <w:spacing w:val="0"/>
              </w:rPr>
              <w:t xml:space="preserve">of the </w:t>
            </w:r>
            <w:r w:rsidR="000E14F1" w:rsidRPr="00CF0460">
              <w:rPr>
                <w:spacing w:val="0"/>
              </w:rPr>
              <w:t>Bid</w:t>
            </w:r>
            <w:r w:rsidRPr="00CF0460">
              <w:rPr>
                <w:spacing w:val="0"/>
              </w:rPr>
              <w:t xml:space="preserve"> validity, the </w:t>
            </w:r>
            <w:r w:rsidR="00297E23" w:rsidRPr="00CF0460">
              <w:rPr>
                <w:spacing w:val="0"/>
              </w:rPr>
              <w:t>Procuring Agency</w:t>
            </w:r>
            <w:r w:rsidRPr="00CF0460">
              <w:rPr>
                <w:spacing w:val="0"/>
              </w:rPr>
              <w:t xml:space="preserve"> may request </w:t>
            </w:r>
            <w:r w:rsidR="00EE153E" w:rsidRPr="00CF0460">
              <w:rPr>
                <w:spacing w:val="0"/>
              </w:rPr>
              <w:t>Bidder</w:t>
            </w:r>
            <w:r w:rsidRPr="00CF0460">
              <w:rPr>
                <w:spacing w:val="0"/>
              </w:rPr>
              <w:t xml:space="preserve">s to extend the period of </w:t>
            </w:r>
            <w:r w:rsidRPr="00B46768">
              <w:rPr>
                <w:spacing w:val="0"/>
              </w:rPr>
              <w:t xml:space="preserve">validity of their </w:t>
            </w:r>
            <w:r w:rsidR="000E14F1" w:rsidRPr="00B46768">
              <w:rPr>
                <w:spacing w:val="0"/>
              </w:rPr>
              <w:t>Bid</w:t>
            </w:r>
            <w:r w:rsidRPr="00B46768">
              <w:rPr>
                <w:spacing w:val="0"/>
              </w:rPr>
              <w:t xml:space="preserve">s. The request and the responses shall be made in writing. A Bidder may refuse the request </w:t>
            </w:r>
            <w:r w:rsidR="00596AF6" w:rsidRPr="00B46768">
              <w:rPr>
                <w:spacing w:val="0"/>
              </w:rPr>
              <w:t>to extend</w:t>
            </w:r>
            <w:r w:rsidR="000A72E4" w:rsidRPr="00B46768">
              <w:rPr>
                <w:spacing w:val="0"/>
              </w:rPr>
              <w:t xml:space="preserve"> the validity of their bids.</w:t>
            </w:r>
            <w:r w:rsidR="00596AF6" w:rsidRPr="00B46768">
              <w:rPr>
                <w:spacing w:val="0"/>
              </w:rPr>
              <w:t xml:space="preserve"> </w:t>
            </w:r>
            <w:r w:rsidRPr="00B46768">
              <w:rPr>
                <w:spacing w:val="0"/>
              </w:rPr>
              <w:t xml:space="preserve">A Bidder granting the request shall not be </w:t>
            </w:r>
            <w:r w:rsidRPr="00B46768">
              <w:rPr>
                <w:spacing w:val="0"/>
              </w:rPr>
              <w:lastRenderedPageBreak/>
              <w:t>required or permitted to</w:t>
            </w:r>
            <w:r w:rsidRPr="00CF0460">
              <w:rPr>
                <w:spacing w:val="0"/>
              </w:rPr>
              <w:t xml:space="preserve"> </w:t>
            </w:r>
            <w:r w:rsidRPr="00B46768">
              <w:rPr>
                <w:spacing w:val="0"/>
              </w:rPr>
              <w:t xml:space="preserve">modify its </w:t>
            </w:r>
            <w:r w:rsidR="000E14F1" w:rsidRPr="00B46768">
              <w:rPr>
                <w:spacing w:val="0"/>
              </w:rPr>
              <w:t>Bid</w:t>
            </w:r>
            <w:r w:rsidRPr="00B46768">
              <w:rPr>
                <w:spacing w:val="0"/>
              </w:rPr>
              <w:t xml:space="preserve">, except as provided in </w:t>
            </w:r>
            <w:r w:rsidRPr="00091137">
              <w:rPr>
                <w:b/>
                <w:spacing w:val="0"/>
              </w:rPr>
              <w:t>ITB 18.3</w:t>
            </w:r>
            <w:r w:rsidRPr="00B46768">
              <w:rPr>
                <w:spacing w:val="0"/>
              </w:rPr>
              <w:t>.</w:t>
            </w:r>
          </w:p>
          <w:p w14:paraId="6C7F179F" w14:textId="77777777" w:rsidR="00ED0D94" w:rsidRPr="00CF0460" w:rsidRDefault="00ED0D94" w:rsidP="00C9336A">
            <w:pPr>
              <w:pStyle w:val="SPDClauseNo"/>
              <w:numPr>
                <w:ilvl w:val="1"/>
                <w:numId w:val="68"/>
              </w:numPr>
              <w:spacing w:after="200"/>
              <w:ind w:left="614" w:hanging="614"/>
              <w:contextualSpacing w:val="0"/>
              <w:rPr>
                <w:spacing w:val="0"/>
              </w:rPr>
            </w:pPr>
            <w:r w:rsidRPr="00B46768">
              <w:t xml:space="preserve">If the </w:t>
            </w:r>
            <w:r w:rsidR="00C85142" w:rsidRPr="00B46768">
              <w:t>conclusion</w:t>
            </w:r>
            <w:r w:rsidR="00D50B69" w:rsidRPr="00B46768">
              <w:t xml:space="preserve"> </w:t>
            </w:r>
            <w:r w:rsidR="00AC2E50" w:rsidRPr="00B46768">
              <w:t xml:space="preserve">of a </w:t>
            </w:r>
            <w:r w:rsidR="0035167B" w:rsidRPr="00B46768">
              <w:t>Framework Agreement</w:t>
            </w:r>
            <w:r w:rsidR="00AC2E50" w:rsidRPr="00B46768">
              <w:t xml:space="preserve"> </w:t>
            </w:r>
            <w:r w:rsidRPr="00B46768">
              <w:t xml:space="preserve">is delayed by a period exceeding fifty-six (56) days beyond the expiry of the initial </w:t>
            </w:r>
            <w:r w:rsidR="000E14F1" w:rsidRPr="00B46768">
              <w:t>Bid</w:t>
            </w:r>
            <w:r w:rsidRPr="00B46768">
              <w:t xml:space="preserve"> validity period, the </w:t>
            </w:r>
            <w:r w:rsidR="00EB1E96" w:rsidRPr="00B46768">
              <w:t xml:space="preserve">Framework Agreement </w:t>
            </w:r>
            <w:r w:rsidR="00E21F90" w:rsidRPr="00B46768">
              <w:t>B</w:t>
            </w:r>
            <w:r w:rsidR="00EB1E96" w:rsidRPr="00B46768">
              <w:t xml:space="preserve">ase </w:t>
            </w:r>
            <w:r w:rsidR="00E21F90" w:rsidRPr="00B46768">
              <w:t>P</w:t>
            </w:r>
            <w:r w:rsidRPr="00B46768">
              <w:t>rice</w:t>
            </w:r>
            <w:r w:rsidRPr="00CF0460">
              <w:t xml:space="preserve"> shall be determined as follows: </w:t>
            </w:r>
          </w:p>
          <w:p w14:paraId="62BA1569" w14:textId="77777777" w:rsidR="00ED0D94" w:rsidRPr="00CF0460" w:rsidRDefault="00DE007D" w:rsidP="00C9336A">
            <w:pPr>
              <w:pStyle w:val="StyleHeader1-ClausesAfter0pt"/>
              <w:numPr>
                <w:ilvl w:val="2"/>
                <w:numId w:val="19"/>
              </w:numPr>
              <w:tabs>
                <w:tab w:val="left" w:pos="576"/>
                <w:tab w:val="left" w:pos="1062"/>
              </w:tabs>
              <w:ind w:left="1062" w:hanging="450"/>
              <w:rPr>
                <w:lang w:val="en-US"/>
              </w:rPr>
            </w:pPr>
            <w:r w:rsidRPr="00CF0460">
              <w:rPr>
                <w:lang w:val="en-US"/>
              </w:rPr>
              <w:t>i</w:t>
            </w:r>
            <w:r w:rsidR="00ED0D94" w:rsidRPr="00CF0460">
              <w:rPr>
                <w:lang w:val="en-US"/>
              </w:rPr>
              <w:t xml:space="preserve">n the case of </w:t>
            </w:r>
            <w:r w:rsidR="00EB1E96" w:rsidRPr="00CF0460">
              <w:rPr>
                <w:lang w:val="en-US"/>
              </w:rPr>
              <w:t xml:space="preserve">a </w:t>
            </w:r>
            <w:r w:rsidR="00ED0D94" w:rsidRPr="00CF0460">
              <w:rPr>
                <w:lang w:val="en-US"/>
              </w:rPr>
              <w:t xml:space="preserve">fixed price </w:t>
            </w:r>
            <w:r w:rsidR="00EB1E96" w:rsidRPr="00CF0460">
              <w:rPr>
                <w:lang w:val="en-US"/>
              </w:rPr>
              <w:t>Framework Agreement</w:t>
            </w:r>
            <w:r w:rsidR="00ED0D94" w:rsidRPr="00CF0460">
              <w:rPr>
                <w:lang w:val="en-US"/>
              </w:rPr>
              <w:t xml:space="preserve">, the </w:t>
            </w:r>
            <w:r w:rsidR="00A272D9">
              <w:rPr>
                <w:lang w:val="en-US"/>
              </w:rPr>
              <w:t>B</w:t>
            </w:r>
            <w:r w:rsidR="00A272D9" w:rsidRPr="00CF0460">
              <w:rPr>
                <w:lang w:val="en-US"/>
              </w:rPr>
              <w:t xml:space="preserve">ase </w:t>
            </w:r>
            <w:r w:rsidR="00A272D9">
              <w:rPr>
                <w:lang w:val="en-US"/>
              </w:rPr>
              <w:t>P</w:t>
            </w:r>
            <w:r w:rsidR="00A272D9" w:rsidRPr="00CF0460">
              <w:rPr>
                <w:lang w:val="en-US"/>
              </w:rPr>
              <w:t xml:space="preserve">rice </w:t>
            </w:r>
            <w:r w:rsidR="00ED0D94" w:rsidRPr="00CF0460">
              <w:rPr>
                <w:lang w:val="en-US"/>
              </w:rPr>
              <w:t xml:space="preserve">shall be the </w:t>
            </w:r>
            <w:r w:rsidR="000E14F1" w:rsidRPr="00CF0460">
              <w:rPr>
                <w:lang w:val="en-US"/>
              </w:rPr>
              <w:t>Bid</w:t>
            </w:r>
            <w:r w:rsidR="00ED0D94" w:rsidRPr="00CF0460">
              <w:rPr>
                <w:lang w:val="en-US"/>
              </w:rPr>
              <w:t xml:space="preserve"> price adjusted by the factor specified</w:t>
            </w:r>
            <w:r w:rsidR="00ED0D94" w:rsidRPr="00CF0460">
              <w:rPr>
                <w:b/>
                <w:lang w:val="en-US"/>
              </w:rPr>
              <w:t xml:space="preserve"> </w:t>
            </w:r>
            <w:r w:rsidR="00983823" w:rsidRPr="00983823">
              <w:rPr>
                <w:b/>
                <w:lang w:val="en-US"/>
              </w:rPr>
              <w:t xml:space="preserve">in the </w:t>
            </w:r>
            <w:proofErr w:type="gramStart"/>
            <w:r w:rsidR="00983823" w:rsidRPr="00983823">
              <w:rPr>
                <w:b/>
                <w:lang w:val="en-US"/>
              </w:rPr>
              <w:t>BDS</w:t>
            </w:r>
            <w:r w:rsidRPr="00CF0460">
              <w:rPr>
                <w:lang w:val="en-US"/>
              </w:rPr>
              <w:t>;</w:t>
            </w:r>
            <w:proofErr w:type="gramEnd"/>
            <w:r w:rsidR="00ED0D94" w:rsidRPr="00CF0460">
              <w:rPr>
                <w:lang w:val="en-US"/>
              </w:rPr>
              <w:t xml:space="preserve"> </w:t>
            </w:r>
          </w:p>
          <w:p w14:paraId="17D457A8" w14:textId="77777777" w:rsidR="00ED0D94" w:rsidRPr="00CF0460" w:rsidRDefault="00DE007D" w:rsidP="00C9336A">
            <w:pPr>
              <w:pStyle w:val="StyleHeader1-ClausesAfter0pt"/>
              <w:numPr>
                <w:ilvl w:val="2"/>
                <w:numId w:val="19"/>
              </w:numPr>
              <w:tabs>
                <w:tab w:val="left" w:pos="576"/>
                <w:tab w:val="left" w:pos="1062"/>
              </w:tabs>
              <w:ind w:left="1062" w:hanging="450"/>
              <w:rPr>
                <w:lang w:val="en-US"/>
              </w:rPr>
            </w:pPr>
            <w:r w:rsidRPr="00CF0460">
              <w:rPr>
                <w:lang w:val="en-US"/>
              </w:rPr>
              <w:t>i</w:t>
            </w:r>
            <w:r w:rsidR="00ED0D94" w:rsidRPr="00CF0460">
              <w:rPr>
                <w:lang w:val="en-US"/>
              </w:rPr>
              <w:t xml:space="preserve">n the case of </w:t>
            </w:r>
            <w:r w:rsidR="00EB1E96" w:rsidRPr="00CF0460">
              <w:rPr>
                <w:lang w:val="en-US"/>
              </w:rPr>
              <w:t xml:space="preserve">an </w:t>
            </w:r>
            <w:r w:rsidR="00ED0D94" w:rsidRPr="00CF0460">
              <w:rPr>
                <w:lang w:val="en-US"/>
              </w:rPr>
              <w:t xml:space="preserve">adjustable price </w:t>
            </w:r>
            <w:r w:rsidR="00EB1E96" w:rsidRPr="00CF0460">
              <w:rPr>
                <w:lang w:val="en-US"/>
              </w:rPr>
              <w:t>Framework Agreement</w:t>
            </w:r>
            <w:r w:rsidR="00ED0D94" w:rsidRPr="00CF0460">
              <w:rPr>
                <w:lang w:val="en-US"/>
              </w:rPr>
              <w:t>, no adjust</w:t>
            </w:r>
            <w:r w:rsidRPr="00CF0460">
              <w:rPr>
                <w:lang w:val="en-US"/>
              </w:rPr>
              <w:t xml:space="preserve">ment shall be </w:t>
            </w:r>
            <w:proofErr w:type="gramStart"/>
            <w:r w:rsidRPr="00CF0460">
              <w:rPr>
                <w:lang w:val="en-US"/>
              </w:rPr>
              <w:t>made;</w:t>
            </w:r>
            <w:proofErr w:type="gramEnd"/>
          </w:p>
          <w:p w14:paraId="48337AD5" w14:textId="77777777" w:rsidR="00ED0D94" w:rsidRPr="000D6880" w:rsidRDefault="00DE007D" w:rsidP="00C9336A">
            <w:pPr>
              <w:pStyle w:val="StyleHeader1-ClausesAfter0pt"/>
              <w:numPr>
                <w:ilvl w:val="2"/>
                <w:numId w:val="19"/>
              </w:numPr>
              <w:tabs>
                <w:tab w:val="left" w:pos="576"/>
                <w:tab w:val="left" w:pos="1062"/>
              </w:tabs>
              <w:ind w:left="1062" w:hanging="450"/>
              <w:rPr>
                <w:lang w:val="en-US"/>
              </w:rPr>
            </w:pPr>
            <w:r w:rsidRPr="000D6880">
              <w:rPr>
                <w:lang w:val="en-US"/>
              </w:rPr>
              <w:t>i</w:t>
            </w:r>
            <w:r w:rsidR="00ED0D94" w:rsidRPr="000D6880">
              <w:rPr>
                <w:lang w:val="en-US"/>
              </w:rPr>
              <w:t>n</w:t>
            </w:r>
            <w:r w:rsidR="00ED0D94" w:rsidRPr="00CF0460">
              <w:rPr>
                <w:lang w:val="en-US"/>
              </w:rPr>
              <w:t xml:space="preserve"> any</w:t>
            </w:r>
            <w:r w:rsidR="00ED0D94" w:rsidRPr="000D6880">
              <w:rPr>
                <w:lang w:val="en-US"/>
              </w:rPr>
              <w:t xml:space="preserve"> case,</w:t>
            </w:r>
            <w:r w:rsidR="00ED0D94" w:rsidRPr="00CF0460">
              <w:rPr>
                <w:lang w:val="en-US"/>
              </w:rPr>
              <w:t xml:space="preserve"> </w:t>
            </w:r>
            <w:proofErr w:type="gramStart"/>
            <w:r w:rsidR="000E14F1" w:rsidRPr="00CF0460">
              <w:rPr>
                <w:lang w:val="en-US"/>
              </w:rPr>
              <w:t>Bid</w:t>
            </w:r>
            <w:proofErr w:type="gramEnd"/>
            <w:r w:rsidR="00ED0D94" w:rsidRPr="00CF0460">
              <w:rPr>
                <w:lang w:val="en-US"/>
              </w:rPr>
              <w:t xml:space="preserve"> evaluation shall</w:t>
            </w:r>
            <w:r w:rsidR="00ED0D94" w:rsidRPr="000D6880">
              <w:rPr>
                <w:lang w:val="en-US"/>
              </w:rPr>
              <w:t xml:space="preserve"> be</w:t>
            </w:r>
            <w:r w:rsidR="00ED0D94" w:rsidRPr="00CF0460">
              <w:rPr>
                <w:lang w:val="en-US"/>
              </w:rPr>
              <w:t xml:space="preserve"> based</w:t>
            </w:r>
            <w:r w:rsidR="00ED0D94" w:rsidRPr="000D6880">
              <w:rPr>
                <w:lang w:val="en-US"/>
              </w:rPr>
              <w:t xml:space="preserve"> on</w:t>
            </w:r>
            <w:r w:rsidR="00ED0D94" w:rsidRPr="00CF0460">
              <w:rPr>
                <w:lang w:val="en-US"/>
              </w:rPr>
              <w:t xml:space="preserve"> the </w:t>
            </w:r>
            <w:r w:rsidR="000E14F1" w:rsidRPr="00CF0460">
              <w:rPr>
                <w:lang w:val="en-US"/>
              </w:rPr>
              <w:t>Bid</w:t>
            </w:r>
            <w:r w:rsidR="00ED0D94" w:rsidRPr="00CF0460">
              <w:rPr>
                <w:lang w:val="en-US"/>
              </w:rPr>
              <w:t xml:space="preserve"> price without taking into consideration the applicable correction from those indicated above</w:t>
            </w:r>
            <w:r w:rsidR="00914D08" w:rsidRPr="000D6880">
              <w:rPr>
                <w:lang w:val="en-US"/>
              </w:rPr>
              <w:t>.</w:t>
            </w:r>
          </w:p>
        </w:tc>
      </w:tr>
      <w:tr w:rsidR="00ED0D94" w:rsidRPr="00CF0460" w14:paraId="6EA5DF82" w14:textId="77777777" w:rsidTr="009845E4">
        <w:tc>
          <w:tcPr>
            <w:tcW w:w="3203" w:type="dxa"/>
          </w:tcPr>
          <w:p w14:paraId="57F3C6ED" w14:textId="77777777" w:rsidR="00ED0D94" w:rsidRPr="00CF0460" w:rsidRDefault="00253613">
            <w:pPr>
              <w:pStyle w:val="ITBh2"/>
            </w:pPr>
            <w:bookmarkStart w:id="238" w:name="_Toc438438842"/>
            <w:bookmarkStart w:id="239" w:name="_Toc438532605"/>
            <w:bookmarkStart w:id="240" w:name="_Toc438733986"/>
            <w:bookmarkStart w:id="241" w:name="_Toc438907025"/>
            <w:bookmarkStart w:id="242" w:name="_Toc438907224"/>
            <w:bookmarkStart w:id="243" w:name="_Toc348000802"/>
            <w:bookmarkStart w:id="244" w:name="_Toc475548692"/>
            <w:bookmarkStart w:id="245" w:name="_Toc135660727"/>
            <w:r>
              <w:lastRenderedPageBreak/>
              <w:t xml:space="preserve">No </w:t>
            </w:r>
            <w:r w:rsidR="00D765E3" w:rsidRPr="00CF0460">
              <w:t>Bid</w:t>
            </w:r>
            <w:bookmarkEnd w:id="238"/>
            <w:bookmarkEnd w:id="239"/>
            <w:bookmarkEnd w:id="240"/>
            <w:bookmarkEnd w:id="241"/>
            <w:bookmarkEnd w:id="242"/>
            <w:bookmarkEnd w:id="243"/>
            <w:bookmarkEnd w:id="244"/>
            <w:r w:rsidR="00E17A36" w:rsidRPr="00CF0460">
              <w:t xml:space="preserve"> </w:t>
            </w:r>
            <w:r>
              <w:t xml:space="preserve">Security or Bid </w:t>
            </w:r>
            <w:r w:rsidR="00D765E3" w:rsidRPr="00CF0460">
              <w:t>Securing Declaration</w:t>
            </w:r>
            <w:bookmarkEnd w:id="245"/>
          </w:p>
        </w:tc>
        <w:tc>
          <w:tcPr>
            <w:tcW w:w="6030" w:type="dxa"/>
          </w:tcPr>
          <w:p w14:paraId="3E236351" w14:textId="1243C286" w:rsidR="00ED0D94" w:rsidRPr="005C0E0F" w:rsidRDefault="007600AA" w:rsidP="00C9336A">
            <w:pPr>
              <w:pStyle w:val="SPDClauseNo"/>
              <w:numPr>
                <w:ilvl w:val="1"/>
                <w:numId w:val="68"/>
              </w:numPr>
              <w:spacing w:after="200"/>
              <w:ind w:left="614" w:hanging="614"/>
              <w:contextualSpacing w:val="0"/>
            </w:pPr>
            <w:r>
              <w:rPr>
                <w:spacing w:val="0"/>
              </w:rPr>
              <w:t>Bid Security or Bid-</w:t>
            </w:r>
            <w:r w:rsidR="00253613">
              <w:rPr>
                <w:spacing w:val="0"/>
              </w:rPr>
              <w:t xml:space="preserve">Securing Declaration </w:t>
            </w:r>
            <w:r w:rsidR="00025D84">
              <w:rPr>
                <w:spacing w:val="0"/>
              </w:rPr>
              <w:t xml:space="preserve">is </w:t>
            </w:r>
            <w:r w:rsidR="009524E6" w:rsidRPr="00A111DF">
              <w:rPr>
                <w:b/>
                <w:bCs/>
                <w:spacing w:val="0"/>
              </w:rPr>
              <w:t>not</w:t>
            </w:r>
            <w:r w:rsidR="009524E6">
              <w:rPr>
                <w:spacing w:val="0"/>
              </w:rPr>
              <w:t xml:space="preserve"> </w:t>
            </w:r>
            <w:r w:rsidR="00253613">
              <w:rPr>
                <w:spacing w:val="0"/>
              </w:rPr>
              <w:t xml:space="preserve">required </w:t>
            </w:r>
            <w:r w:rsidR="009524E6">
              <w:rPr>
                <w:spacing w:val="0"/>
              </w:rPr>
              <w:t>for</w:t>
            </w:r>
            <w:r w:rsidR="00253613">
              <w:rPr>
                <w:spacing w:val="0"/>
              </w:rPr>
              <w:t xml:space="preserve"> this Primary Procurement process</w:t>
            </w:r>
            <w:r w:rsidR="00253613" w:rsidRPr="005C0E0F">
              <w:rPr>
                <w:spacing w:val="0"/>
              </w:rPr>
              <w:t>.</w:t>
            </w:r>
          </w:p>
        </w:tc>
      </w:tr>
      <w:tr w:rsidR="00ED0D94" w:rsidRPr="00CF0460" w14:paraId="1FBDF7A0" w14:textId="77777777" w:rsidTr="009845E4">
        <w:tc>
          <w:tcPr>
            <w:tcW w:w="3203" w:type="dxa"/>
          </w:tcPr>
          <w:p w14:paraId="6C7C6A32" w14:textId="77777777" w:rsidR="00ED0D94" w:rsidRPr="00CF0460" w:rsidRDefault="00ED0D94">
            <w:pPr>
              <w:pStyle w:val="ITBh2"/>
            </w:pPr>
            <w:bookmarkStart w:id="246" w:name="_Toc438438843"/>
            <w:bookmarkStart w:id="247" w:name="_Toc438532612"/>
            <w:bookmarkStart w:id="248" w:name="_Toc438733987"/>
            <w:bookmarkStart w:id="249" w:name="_Toc438907026"/>
            <w:bookmarkStart w:id="250" w:name="_Toc438907225"/>
            <w:bookmarkStart w:id="251" w:name="_Toc348000803"/>
            <w:bookmarkStart w:id="252" w:name="_Toc480193039"/>
            <w:bookmarkStart w:id="253" w:name="_Toc475548693"/>
            <w:bookmarkStart w:id="254" w:name="_Toc135660728"/>
            <w:r w:rsidRPr="00CF0460">
              <w:t>Format and Signing of Bid</w:t>
            </w:r>
            <w:bookmarkEnd w:id="246"/>
            <w:bookmarkEnd w:id="247"/>
            <w:bookmarkEnd w:id="248"/>
            <w:bookmarkEnd w:id="249"/>
            <w:bookmarkEnd w:id="250"/>
            <w:bookmarkEnd w:id="251"/>
            <w:bookmarkEnd w:id="252"/>
            <w:bookmarkEnd w:id="253"/>
            <w:bookmarkEnd w:id="254"/>
          </w:p>
          <w:p w14:paraId="7C02F69F" w14:textId="77777777" w:rsidR="00ED0D94" w:rsidRPr="00CF0460" w:rsidRDefault="00ED0D94" w:rsidP="00F273C2">
            <w:pPr>
              <w:pStyle w:val="Sec1-Clauses"/>
              <w:tabs>
                <w:tab w:val="clear" w:pos="360"/>
              </w:tabs>
              <w:spacing w:before="0" w:after="200"/>
              <w:ind w:left="0" w:firstLine="0"/>
            </w:pPr>
          </w:p>
        </w:tc>
        <w:tc>
          <w:tcPr>
            <w:tcW w:w="6030" w:type="dxa"/>
          </w:tcPr>
          <w:p w14:paraId="18BC38B6"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Bidder shall prepare one original of the documents comprising the </w:t>
            </w:r>
            <w:r w:rsidR="000E14F1" w:rsidRPr="00CF0460">
              <w:rPr>
                <w:spacing w:val="0"/>
              </w:rPr>
              <w:t>Bid</w:t>
            </w:r>
            <w:r w:rsidRPr="00CF0460">
              <w:rPr>
                <w:spacing w:val="0"/>
              </w:rPr>
              <w:t xml:space="preserve"> as described in </w:t>
            </w:r>
            <w:r w:rsidRPr="00091137">
              <w:rPr>
                <w:b/>
                <w:spacing w:val="0"/>
              </w:rPr>
              <w:t>ITB 11</w:t>
            </w:r>
            <w:r w:rsidRPr="00CF0460">
              <w:rPr>
                <w:spacing w:val="0"/>
              </w:rPr>
              <w:t xml:space="preserve"> and clearly mark it “</w:t>
            </w:r>
            <w:r w:rsidRPr="00CF0460">
              <w:rPr>
                <w:smallCaps/>
                <w:spacing w:val="0"/>
              </w:rPr>
              <w:t>Original</w:t>
            </w:r>
            <w:r w:rsidRPr="00CF0460">
              <w:rPr>
                <w:spacing w:val="0"/>
              </w:rPr>
              <w:t xml:space="preserve">.” </w:t>
            </w:r>
            <w:r w:rsidRPr="00CF0460">
              <w:t xml:space="preserve">In addition, the Bidder shall submit copies of the </w:t>
            </w:r>
            <w:r w:rsidR="000E14F1" w:rsidRPr="00CF0460">
              <w:t>Bid</w:t>
            </w:r>
            <w:r w:rsidRPr="00CF0460">
              <w:t xml:space="preserve">, in the number </w:t>
            </w:r>
            <w:r w:rsidRPr="005C0E0F">
              <w:rPr>
                <w:rStyle w:val="StyleHeader2-SubClausesBoldChar"/>
                <w:b w:val="0"/>
                <w:lang w:val="en-US"/>
              </w:rPr>
              <w:t>specified</w:t>
            </w:r>
            <w:r w:rsidRPr="00CF0460">
              <w:rPr>
                <w:rStyle w:val="StyleHeader2-SubClausesBoldChar"/>
                <w:lang w:val="en-US"/>
              </w:rPr>
              <w:t xml:space="preserve"> </w:t>
            </w:r>
            <w:r w:rsidR="00983823" w:rsidRPr="00983823">
              <w:rPr>
                <w:rStyle w:val="StyleHeader2-SubClausesBoldChar"/>
                <w:lang w:val="en-US"/>
              </w:rPr>
              <w:t>in the BDS</w:t>
            </w:r>
            <w:r w:rsidRPr="00CF0460">
              <w:t xml:space="preserve"> and clearly mark them “</w:t>
            </w:r>
            <w:r w:rsidRPr="00CF0460">
              <w:rPr>
                <w:smallCaps/>
              </w:rPr>
              <w:t>Copy</w:t>
            </w:r>
            <w:r w:rsidRPr="00CF0460">
              <w:t>.”  In the event of any discrepancy between the original and the copies, the original shall prevail.</w:t>
            </w:r>
            <w:r w:rsidRPr="00CF0460">
              <w:rPr>
                <w:spacing w:val="0"/>
              </w:rPr>
              <w:t xml:space="preserve"> </w:t>
            </w:r>
          </w:p>
          <w:p w14:paraId="07D856D7" w14:textId="77777777" w:rsidR="000D4296" w:rsidRPr="00CF0460" w:rsidRDefault="002B6852" w:rsidP="00C9336A">
            <w:pPr>
              <w:pStyle w:val="SPDClauseNo"/>
              <w:numPr>
                <w:ilvl w:val="1"/>
                <w:numId w:val="68"/>
              </w:numPr>
              <w:spacing w:after="200"/>
              <w:ind w:left="614" w:hanging="614"/>
              <w:contextualSpacing w:val="0"/>
              <w:rPr>
                <w:spacing w:val="0"/>
              </w:rPr>
            </w:pPr>
            <w:r w:rsidRPr="00CF0460">
              <w:rPr>
                <w:color w:val="000000" w:themeColor="text1"/>
              </w:rPr>
              <w:t>Bidders shall mark as “CONFIDENTIAL” information in their Bids which is confidential to their business</w:t>
            </w:r>
            <w:r w:rsidR="00007A9D" w:rsidRPr="00CF0460">
              <w:rPr>
                <w:color w:val="000000" w:themeColor="text1"/>
              </w:rPr>
              <w:t>.</w:t>
            </w:r>
            <w:r w:rsidRPr="00CF0460">
              <w:rPr>
                <w:color w:val="000000" w:themeColor="text1"/>
              </w:rPr>
              <w:t xml:space="preserve"> </w:t>
            </w:r>
            <w:r w:rsidR="00007A9D" w:rsidRPr="00CF0460">
              <w:rPr>
                <w:color w:val="000000" w:themeColor="text1"/>
              </w:rPr>
              <w:t>T</w:t>
            </w:r>
            <w:r w:rsidRPr="00CF0460">
              <w:rPr>
                <w:color w:val="000000" w:themeColor="text1"/>
              </w:rPr>
              <w:t>his may include proprietary information, trade secrets, or commercial or financially sensitive information.</w:t>
            </w:r>
          </w:p>
          <w:p w14:paraId="11883CD7"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original and all copies of the </w:t>
            </w:r>
            <w:r w:rsidR="000E14F1" w:rsidRPr="00CF0460">
              <w:rPr>
                <w:spacing w:val="0"/>
              </w:rPr>
              <w:t>Bid</w:t>
            </w:r>
            <w:r w:rsidRPr="00CF0460">
              <w:rPr>
                <w:spacing w:val="0"/>
              </w:rPr>
              <w:t xml:space="preserve"> shall be typed or written in indelible ink and shall be signed by a person duly authorized to sign on behalf of the Bidder. </w:t>
            </w:r>
            <w:r w:rsidRPr="00CF0460">
              <w:t xml:space="preserve">This authorization shall consist of a written confirmation </w:t>
            </w:r>
            <w:r w:rsidRPr="00CF0460">
              <w:rPr>
                <w:rStyle w:val="StyleHeader2-SubClausesBoldChar"/>
                <w:b w:val="0"/>
                <w:lang w:val="en-US"/>
              </w:rPr>
              <w:t xml:space="preserve">as specified </w:t>
            </w:r>
            <w:r w:rsidR="00983823" w:rsidRPr="00983823">
              <w:rPr>
                <w:rStyle w:val="StyleHeader2-SubClausesBoldChar"/>
                <w:lang w:val="en-US"/>
              </w:rPr>
              <w:t>in the BDS</w:t>
            </w:r>
            <w:r w:rsidRPr="00CF0460">
              <w:t xml:space="preserve"> and shall be attached to the </w:t>
            </w:r>
            <w:r w:rsidR="000E14F1" w:rsidRPr="00CF0460">
              <w:t>Bid</w:t>
            </w:r>
            <w:r w:rsidRPr="00CF0460">
              <w:t xml:space="preserve">.  The name and position held by each person signing the authorization must be typed or printed below the signature. </w:t>
            </w:r>
            <w:r w:rsidRPr="00CF0460">
              <w:rPr>
                <w:iCs/>
              </w:rPr>
              <w:t xml:space="preserve">All pages of the </w:t>
            </w:r>
            <w:r w:rsidR="000E14F1" w:rsidRPr="00CF0460">
              <w:rPr>
                <w:iCs/>
              </w:rPr>
              <w:t>Bid</w:t>
            </w:r>
            <w:r w:rsidRPr="00CF0460">
              <w:rPr>
                <w:iCs/>
              </w:rPr>
              <w:t xml:space="preserve"> where entries or amendments have been made shall be signed or </w:t>
            </w:r>
            <w:proofErr w:type="gramStart"/>
            <w:r w:rsidRPr="00CF0460">
              <w:rPr>
                <w:iCs/>
              </w:rPr>
              <w:t>initialed</w:t>
            </w:r>
            <w:proofErr w:type="gramEnd"/>
            <w:r w:rsidRPr="00CF0460">
              <w:rPr>
                <w:iCs/>
              </w:rPr>
              <w:t xml:space="preserve"> by the person signing the </w:t>
            </w:r>
            <w:r w:rsidR="000E14F1" w:rsidRPr="00CF0460">
              <w:rPr>
                <w:iCs/>
              </w:rPr>
              <w:t>Bid</w:t>
            </w:r>
            <w:r w:rsidRPr="00CF0460">
              <w:rPr>
                <w:iCs/>
              </w:rPr>
              <w:t>.</w:t>
            </w:r>
          </w:p>
          <w:p w14:paraId="3292C991" w14:textId="77777777" w:rsidR="00ED0D94" w:rsidRPr="00CF0460" w:rsidRDefault="00ED0D94" w:rsidP="00C9336A">
            <w:pPr>
              <w:pStyle w:val="SPDClauseNo"/>
              <w:numPr>
                <w:ilvl w:val="1"/>
                <w:numId w:val="68"/>
              </w:numPr>
              <w:spacing w:after="200"/>
              <w:ind w:left="614" w:hanging="614"/>
              <w:contextualSpacing w:val="0"/>
              <w:rPr>
                <w:spacing w:val="0"/>
              </w:rPr>
            </w:pPr>
            <w:r w:rsidRPr="00CF0460">
              <w:t xml:space="preserve">In case the Bidder is a JV, the Bid shall be signed by an authorized representative of the JV on behalf of the JV, and </w:t>
            </w:r>
            <w:proofErr w:type="gramStart"/>
            <w:r w:rsidRPr="00CF0460">
              <w:t>so as to</w:t>
            </w:r>
            <w:proofErr w:type="gramEnd"/>
            <w:r w:rsidRPr="00CF0460">
              <w:t xml:space="preserve"> be legally binding on all the members as </w:t>
            </w:r>
            <w:r w:rsidRPr="00CF0460">
              <w:lastRenderedPageBreak/>
              <w:t>evidenced by a power of attorney signed by their legally authorized representative</w:t>
            </w:r>
            <w:r w:rsidR="00BC5C94" w:rsidRPr="00CF0460">
              <w:t>(</w:t>
            </w:r>
            <w:r w:rsidRPr="00CF0460">
              <w:t>s</w:t>
            </w:r>
            <w:r w:rsidR="00BC5C94" w:rsidRPr="00CF0460">
              <w:t>)</w:t>
            </w:r>
            <w:r w:rsidRPr="00CF0460">
              <w:t>.</w:t>
            </w:r>
          </w:p>
          <w:p w14:paraId="444B81C3"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Any inter-lineation, erasures, or overwriting shall be valid only if they are signed or </w:t>
            </w:r>
            <w:proofErr w:type="gramStart"/>
            <w:r w:rsidRPr="00CF0460">
              <w:rPr>
                <w:spacing w:val="0"/>
              </w:rPr>
              <w:t>initialed</w:t>
            </w:r>
            <w:proofErr w:type="gramEnd"/>
            <w:r w:rsidRPr="00CF0460">
              <w:rPr>
                <w:spacing w:val="0"/>
              </w:rPr>
              <w:t xml:space="preserve"> by the person signing the </w:t>
            </w:r>
            <w:r w:rsidR="000E14F1" w:rsidRPr="00CF0460">
              <w:rPr>
                <w:spacing w:val="0"/>
              </w:rPr>
              <w:t>Bid</w:t>
            </w:r>
            <w:r w:rsidRPr="00CF0460">
              <w:rPr>
                <w:spacing w:val="0"/>
              </w:rPr>
              <w:t>.</w:t>
            </w:r>
          </w:p>
        </w:tc>
      </w:tr>
      <w:tr w:rsidR="00614CE6" w:rsidRPr="00CF0460" w14:paraId="5DE30AE6" w14:textId="77777777" w:rsidTr="00614CE6">
        <w:tc>
          <w:tcPr>
            <w:tcW w:w="9233" w:type="dxa"/>
            <w:gridSpan w:val="2"/>
          </w:tcPr>
          <w:p w14:paraId="55D16A2C" w14:textId="77777777" w:rsidR="00614CE6" w:rsidRPr="00CF0460" w:rsidRDefault="00614CE6" w:rsidP="00C9336A">
            <w:pPr>
              <w:pStyle w:val="ITBh1"/>
              <w:numPr>
                <w:ilvl w:val="0"/>
                <w:numId w:val="57"/>
              </w:numPr>
              <w:ind w:left="343"/>
            </w:pPr>
            <w:bookmarkStart w:id="255" w:name="_Toc135660729"/>
            <w:r>
              <w:lastRenderedPageBreak/>
              <w:t>Submission and Opening of Bids</w:t>
            </w:r>
            <w:bookmarkEnd w:id="255"/>
          </w:p>
        </w:tc>
      </w:tr>
      <w:tr w:rsidR="00ED0D94" w:rsidRPr="00CF0460" w14:paraId="0F6C5F92" w14:textId="77777777" w:rsidTr="009845E4">
        <w:tc>
          <w:tcPr>
            <w:tcW w:w="3203" w:type="dxa"/>
          </w:tcPr>
          <w:p w14:paraId="6A260F7D" w14:textId="77777777" w:rsidR="00ED0D94" w:rsidRPr="00CF0460" w:rsidRDefault="00ED0D94">
            <w:pPr>
              <w:pStyle w:val="ITBh2"/>
            </w:pPr>
            <w:bookmarkStart w:id="256" w:name="_Toc438438845"/>
            <w:bookmarkStart w:id="257" w:name="_Toc438532614"/>
            <w:bookmarkStart w:id="258" w:name="_Toc438733989"/>
            <w:bookmarkStart w:id="259" w:name="_Toc438907027"/>
            <w:bookmarkStart w:id="260" w:name="_Toc438907226"/>
            <w:bookmarkStart w:id="261" w:name="_Toc348000805"/>
            <w:bookmarkStart w:id="262" w:name="_Toc480193041"/>
            <w:bookmarkStart w:id="263" w:name="_Toc475548695"/>
            <w:bookmarkStart w:id="264" w:name="_Toc135660730"/>
            <w:r w:rsidRPr="00CF0460">
              <w:t>Sealing and Marking of Bids</w:t>
            </w:r>
            <w:bookmarkEnd w:id="256"/>
            <w:bookmarkEnd w:id="257"/>
            <w:bookmarkEnd w:id="258"/>
            <w:bookmarkEnd w:id="259"/>
            <w:bookmarkEnd w:id="260"/>
            <w:bookmarkEnd w:id="261"/>
            <w:bookmarkEnd w:id="262"/>
            <w:bookmarkEnd w:id="263"/>
            <w:bookmarkEnd w:id="264"/>
            <w:r w:rsidR="00CE0657" w:rsidRPr="00CF0460">
              <w:t xml:space="preserve"> </w:t>
            </w:r>
          </w:p>
        </w:tc>
        <w:tc>
          <w:tcPr>
            <w:tcW w:w="6030" w:type="dxa"/>
          </w:tcPr>
          <w:p w14:paraId="512D2ADE" w14:textId="77777777" w:rsidR="00ED0D94" w:rsidRPr="00CF0460" w:rsidRDefault="00ED0D94" w:rsidP="00C9336A">
            <w:pPr>
              <w:pStyle w:val="SPDClauseNo"/>
              <w:numPr>
                <w:ilvl w:val="1"/>
                <w:numId w:val="68"/>
              </w:numPr>
              <w:spacing w:after="200"/>
              <w:ind w:left="614" w:hanging="614"/>
              <w:contextualSpacing w:val="0"/>
              <w:rPr>
                <w:spacing w:val="0"/>
              </w:rPr>
            </w:pPr>
            <w:r w:rsidRPr="00CF0460">
              <w:t xml:space="preserve">The Bidder shall deliver the </w:t>
            </w:r>
            <w:r w:rsidR="000E14F1" w:rsidRPr="00CF0460">
              <w:t>B</w:t>
            </w:r>
            <w:r w:rsidRPr="00CF0460">
              <w:t>id in a single, sealed envelope (one</w:t>
            </w:r>
            <w:r w:rsidR="003851FC" w:rsidRPr="00CF0460">
              <w:t>-</w:t>
            </w:r>
            <w:r w:rsidRPr="00CF0460">
              <w:t xml:space="preserve">envelope </w:t>
            </w:r>
            <w:r w:rsidR="003851FC" w:rsidRPr="00CF0460">
              <w:t xml:space="preserve">Bidding </w:t>
            </w:r>
            <w:r w:rsidRPr="00CF0460">
              <w:t>process). Within the single envelope</w:t>
            </w:r>
            <w:r w:rsidR="002D24ED">
              <w:t xml:space="preserve">, </w:t>
            </w:r>
            <w:r w:rsidRPr="00CF0460">
              <w:t>the Bidder shall place the follo</w:t>
            </w:r>
            <w:r w:rsidR="002D24ED">
              <w:t xml:space="preserve">wing separate, sealed envelope </w:t>
            </w:r>
          </w:p>
          <w:p w14:paraId="4CD2552C" w14:textId="77777777" w:rsidR="00ED0D94" w:rsidRPr="00CF0460" w:rsidRDefault="00ED0D94" w:rsidP="00C9336A">
            <w:pPr>
              <w:pStyle w:val="Sub-ClauseText"/>
              <w:numPr>
                <w:ilvl w:val="2"/>
                <w:numId w:val="3"/>
              </w:numPr>
              <w:spacing w:before="0"/>
            </w:pPr>
            <w:r w:rsidRPr="00CF0460">
              <w:t>in an envelope marked “</w:t>
            </w:r>
            <w:r w:rsidR="00726F41" w:rsidRPr="00CF0460">
              <w:rPr>
                <w:smallCaps/>
              </w:rPr>
              <w:t>Original</w:t>
            </w:r>
            <w:r w:rsidRPr="00CF0460">
              <w:t xml:space="preserve">”, all documents comprising the </w:t>
            </w:r>
            <w:r w:rsidR="000E14F1" w:rsidRPr="00CF0460">
              <w:t>Bid</w:t>
            </w:r>
            <w:r w:rsidRPr="00CF0460">
              <w:t xml:space="preserve">, as described in </w:t>
            </w:r>
            <w:r w:rsidRPr="00091137">
              <w:rPr>
                <w:b/>
              </w:rPr>
              <w:t>ITB 11</w:t>
            </w:r>
            <w:r w:rsidRPr="00CF0460">
              <w:t xml:space="preserve">; and </w:t>
            </w:r>
          </w:p>
          <w:p w14:paraId="3C1A609C" w14:textId="77777777" w:rsidR="00ED0D94" w:rsidRPr="00CF0460" w:rsidRDefault="00ED0D94" w:rsidP="00C9336A">
            <w:pPr>
              <w:pStyle w:val="Sub-ClauseText"/>
              <w:numPr>
                <w:ilvl w:val="2"/>
                <w:numId w:val="3"/>
              </w:numPr>
              <w:spacing w:before="0"/>
              <w:rPr>
                <w:spacing w:val="0"/>
              </w:rPr>
            </w:pPr>
            <w:r w:rsidRPr="00CF0460">
              <w:t>in an envelope marked “</w:t>
            </w:r>
            <w:r w:rsidR="00726F41" w:rsidRPr="00CF0460">
              <w:rPr>
                <w:smallCaps/>
              </w:rPr>
              <w:t>Copies</w:t>
            </w:r>
            <w:r w:rsidRPr="00CF0460">
              <w:t xml:space="preserve">”, all required copies of the </w:t>
            </w:r>
            <w:r w:rsidR="000E14F1" w:rsidRPr="00CF0460">
              <w:t>Bid</w:t>
            </w:r>
            <w:r w:rsidRPr="00CF0460">
              <w:t xml:space="preserve">; and, </w:t>
            </w:r>
          </w:p>
          <w:p w14:paraId="5AF92287"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The inner and outer envelopes, shall:</w:t>
            </w:r>
          </w:p>
          <w:p w14:paraId="22AE776D" w14:textId="77777777" w:rsidR="00ED0D94" w:rsidRPr="00CF0460" w:rsidRDefault="00ED0D94" w:rsidP="00C9336A">
            <w:pPr>
              <w:pStyle w:val="Heading3"/>
              <w:numPr>
                <w:ilvl w:val="2"/>
                <w:numId w:val="12"/>
              </w:numPr>
              <w:spacing w:after="120"/>
            </w:pPr>
            <w:bookmarkStart w:id="265" w:name="_Toc484422468"/>
            <w:r w:rsidRPr="00CF0460">
              <w:t xml:space="preserve">bear the name and address of the </w:t>
            </w:r>
            <w:proofErr w:type="gramStart"/>
            <w:r w:rsidRPr="00CF0460">
              <w:t>Bidder;</w:t>
            </w:r>
            <w:bookmarkEnd w:id="265"/>
            <w:proofErr w:type="gramEnd"/>
          </w:p>
          <w:p w14:paraId="1A285708" w14:textId="77777777" w:rsidR="00ED0D94" w:rsidRPr="00CF0460" w:rsidRDefault="00ED0D94" w:rsidP="00C9336A">
            <w:pPr>
              <w:pStyle w:val="Heading3"/>
              <w:numPr>
                <w:ilvl w:val="2"/>
                <w:numId w:val="12"/>
              </w:numPr>
              <w:spacing w:after="120"/>
            </w:pPr>
            <w:bookmarkStart w:id="266" w:name="_Toc484422469"/>
            <w:r w:rsidRPr="00CF0460">
              <w:t xml:space="preserve">be addressed to the </w:t>
            </w:r>
            <w:r w:rsidR="00297E23" w:rsidRPr="00CF0460">
              <w:t>Procuring Agency</w:t>
            </w:r>
            <w:r w:rsidRPr="00CF0460">
              <w:t xml:space="preserve"> in accordance with </w:t>
            </w:r>
            <w:r w:rsidRPr="00091137">
              <w:rPr>
                <w:b/>
              </w:rPr>
              <w:t>ITB</w:t>
            </w:r>
            <w:r w:rsidR="00E02AD0" w:rsidRPr="00091137">
              <w:rPr>
                <w:b/>
              </w:rPr>
              <w:t xml:space="preserve"> </w:t>
            </w:r>
            <w:proofErr w:type="gramStart"/>
            <w:r w:rsidR="008D216A" w:rsidRPr="00091137">
              <w:rPr>
                <w:b/>
              </w:rPr>
              <w:t>22</w:t>
            </w:r>
            <w:r w:rsidR="00502202" w:rsidRPr="00091137">
              <w:rPr>
                <w:b/>
              </w:rPr>
              <w:t>.1</w:t>
            </w:r>
            <w:r w:rsidRPr="00CF0460">
              <w:t>;</w:t>
            </w:r>
            <w:bookmarkEnd w:id="266"/>
            <w:proofErr w:type="gramEnd"/>
          </w:p>
          <w:p w14:paraId="189F9DDC" w14:textId="77777777" w:rsidR="00ED0D94" w:rsidRPr="00CF0460" w:rsidRDefault="00ED0D94" w:rsidP="00C9336A">
            <w:pPr>
              <w:pStyle w:val="Heading3"/>
              <w:numPr>
                <w:ilvl w:val="2"/>
                <w:numId w:val="12"/>
              </w:numPr>
              <w:spacing w:after="120"/>
            </w:pPr>
            <w:bookmarkStart w:id="267" w:name="_Toc484422470"/>
            <w:r w:rsidRPr="00CF0460">
              <w:t xml:space="preserve">bear the specific identification of this </w:t>
            </w:r>
            <w:r w:rsidR="000E14F1" w:rsidRPr="00CF0460">
              <w:t>Bid</w:t>
            </w:r>
            <w:r w:rsidRPr="00CF0460">
              <w:t xml:space="preserve">ding process indicated in </w:t>
            </w:r>
            <w:r w:rsidRPr="00091137">
              <w:rPr>
                <w:b/>
              </w:rPr>
              <w:t>ITB 1.1</w:t>
            </w:r>
            <w:r w:rsidRPr="00CF0460">
              <w:t>; and</w:t>
            </w:r>
            <w:bookmarkEnd w:id="267"/>
          </w:p>
          <w:p w14:paraId="3E77AD21" w14:textId="77777777" w:rsidR="00ED0D94" w:rsidRPr="00CF0460" w:rsidRDefault="00ED0D94" w:rsidP="00C9336A">
            <w:pPr>
              <w:pStyle w:val="Heading3"/>
              <w:numPr>
                <w:ilvl w:val="2"/>
                <w:numId w:val="12"/>
              </w:numPr>
              <w:spacing w:after="120"/>
            </w:pPr>
            <w:bookmarkStart w:id="268" w:name="_Toc484422471"/>
            <w:proofErr w:type="gramStart"/>
            <w:r w:rsidRPr="00CF0460">
              <w:t>bear</w:t>
            </w:r>
            <w:proofErr w:type="gramEnd"/>
            <w:r w:rsidRPr="00CF0460">
              <w:t xml:space="preserve"> a warning not to open before the time and date for </w:t>
            </w:r>
            <w:r w:rsidR="000E14F1" w:rsidRPr="00CF0460">
              <w:t>Bid</w:t>
            </w:r>
            <w:r w:rsidRPr="00CF0460">
              <w:t xml:space="preserve"> opening.</w:t>
            </w:r>
            <w:bookmarkEnd w:id="268"/>
          </w:p>
          <w:p w14:paraId="1039AB46"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If all envelopes are not sealed and marked as required, the </w:t>
            </w:r>
            <w:r w:rsidR="00297E23" w:rsidRPr="00CF0460">
              <w:rPr>
                <w:spacing w:val="0"/>
              </w:rPr>
              <w:t>Procuring Agency</w:t>
            </w:r>
            <w:r w:rsidRPr="00CF0460">
              <w:rPr>
                <w:spacing w:val="0"/>
              </w:rPr>
              <w:t xml:space="preserve"> will assume no responsibility for the misplacement or premature opening of the </w:t>
            </w:r>
            <w:r w:rsidR="000E14F1" w:rsidRPr="00CF0460">
              <w:rPr>
                <w:spacing w:val="0"/>
              </w:rPr>
              <w:t>Bid</w:t>
            </w:r>
            <w:r w:rsidRPr="00CF0460">
              <w:rPr>
                <w:spacing w:val="0"/>
              </w:rPr>
              <w:t>.</w:t>
            </w:r>
          </w:p>
        </w:tc>
      </w:tr>
      <w:tr w:rsidR="00ED0D94" w:rsidRPr="00CF0460" w14:paraId="6637B739" w14:textId="77777777" w:rsidTr="009845E4">
        <w:tc>
          <w:tcPr>
            <w:tcW w:w="3203" w:type="dxa"/>
          </w:tcPr>
          <w:p w14:paraId="4B9B0DEC" w14:textId="77777777" w:rsidR="00ED0D94" w:rsidRPr="00CF0460" w:rsidRDefault="00ED0D94">
            <w:pPr>
              <w:pStyle w:val="ITBh2"/>
            </w:pPr>
            <w:bookmarkStart w:id="269" w:name="_Toc424009124"/>
            <w:bookmarkStart w:id="270" w:name="_Toc438438846"/>
            <w:bookmarkStart w:id="271" w:name="_Toc438532618"/>
            <w:bookmarkStart w:id="272" w:name="_Toc438733990"/>
            <w:bookmarkStart w:id="273" w:name="_Toc438907028"/>
            <w:bookmarkStart w:id="274" w:name="_Toc438907227"/>
            <w:bookmarkStart w:id="275" w:name="_Toc348000806"/>
            <w:bookmarkStart w:id="276" w:name="_Toc480193042"/>
            <w:bookmarkStart w:id="277" w:name="_Toc475548696"/>
            <w:bookmarkStart w:id="278" w:name="_Toc135660731"/>
            <w:r w:rsidRPr="00CF0460">
              <w:t>Deadline for Submission of Bids</w:t>
            </w:r>
            <w:bookmarkEnd w:id="269"/>
            <w:bookmarkEnd w:id="270"/>
            <w:bookmarkEnd w:id="271"/>
            <w:bookmarkEnd w:id="272"/>
            <w:bookmarkEnd w:id="273"/>
            <w:bookmarkEnd w:id="274"/>
            <w:bookmarkEnd w:id="275"/>
            <w:bookmarkEnd w:id="276"/>
            <w:bookmarkEnd w:id="277"/>
            <w:bookmarkEnd w:id="278"/>
          </w:p>
        </w:tc>
        <w:tc>
          <w:tcPr>
            <w:tcW w:w="6030" w:type="dxa"/>
          </w:tcPr>
          <w:p w14:paraId="1672052E"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Bids must be received by the </w:t>
            </w:r>
            <w:r w:rsidR="00297E23" w:rsidRPr="00CF0460">
              <w:rPr>
                <w:spacing w:val="0"/>
              </w:rPr>
              <w:t>Procuring Agency</w:t>
            </w:r>
            <w:r w:rsidRPr="00CF0460">
              <w:rPr>
                <w:spacing w:val="0"/>
              </w:rPr>
              <w:t xml:space="preserve"> at the </w:t>
            </w:r>
            <w:proofErr w:type="gramStart"/>
            <w:r w:rsidRPr="00CF0460">
              <w:rPr>
                <w:spacing w:val="0"/>
              </w:rPr>
              <w:t>address and</w:t>
            </w:r>
            <w:proofErr w:type="gramEnd"/>
            <w:r w:rsidRPr="00CF0460">
              <w:rPr>
                <w:spacing w:val="0"/>
              </w:rPr>
              <w:t xml:space="preserve"> no later than the date and time </w:t>
            </w:r>
            <w:r w:rsidRPr="00CF0460">
              <w:rPr>
                <w:bCs/>
                <w:spacing w:val="0"/>
              </w:rPr>
              <w:t>specified</w:t>
            </w:r>
            <w:r w:rsidRPr="00CF0460">
              <w:rPr>
                <w:spacing w:val="0"/>
              </w:rPr>
              <w:t xml:space="preserve"> </w:t>
            </w:r>
            <w:r w:rsidR="00983823" w:rsidRPr="00983823">
              <w:rPr>
                <w:b/>
                <w:bCs/>
                <w:spacing w:val="0"/>
              </w:rPr>
              <w:t>in the BDS</w:t>
            </w:r>
            <w:r w:rsidRPr="00CF0460">
              <w:rPr>
                <w:b/>
                <w:spacing w:val="0"/>
              </w:rPr>
              <w:t xml:space="preserve">. </w:t>
            </w:r>
            <w:r w:rsidRPr="00CF0460">
              <w:rPr>
                <w:rStyle w:val="StyleHeader2-SubClausesBoldChar"/>
                <w:b w:val="0"/>
                <w:lang w:val="en-US"/>
              </w:rPr>
              <w:t>When so</w:t>
            </w:r>
            <w:r w:rsidRPr="00CF0460">
              <w:rPr>
                <w:rStyle w:val="StyleHeader2-SubClausesBoldChar"/>
                <w:lang w:val="en-US"/>
              </w:rPr>
              <w:t xml:space="preserve"> </w:t>
            </w:r>
            <w:r w:rsidRPr="00CF0460">
              <w:rPr>
                <w:rStyle w:val="StyleHeader2-SubClausesBoldChar"/>
                <w:b w:val="0"/>
                <w:lang w:val="en-US"/>
              </w:rPr>
              <w:t>specified</w:t>
            </w:r>
            <w:r w:rsidRPr="00CF0460">
              <w:rPr>
                <w:rStyle w:val="StyleHeader2-SubClausesBoldChar"/>
                <w:lang w:val="en-US"/>
              </w:rPr>
              <w:t xml:space="preserve"> </w:t>
            </w:r>
            <w:r w:rsidR="00983823" w:rsidRPr="00983823">
              <w:rPr>
                <w:rStyle w:val="StyleHeader2-SubClausesBoldChar"/>
                <w:lang w:val="en-US"/>
              </w:rPr>
              <w:t>in the BDS</w:t>
            </w:r>
            <w:r w:rsidRPr="00CF0460">
              <w:t xml:space="preserve">, </w:t>
            </w:r>
            <w:r w:rsidR="00EE153E" w:rsidRPr="00CF0460">
              <w:t>Bidder</w:t>
            </w:r>
            <w:r w:rsidRPr="00CF0460">
              <w:t xml:space="preserve">s shall have the option of submitting their </w:t>
            </w:r>
            <w:r w:rsidR="000E14F1" w:rsidRPr="00CF0460">
              <w:t>Bid</w:t>
            </w:r>
            <w:r w:rsidRPr="00CF0460">
              <w:t xml:space="preserve">s electronically. Bidders submitting </w:t>
            </w:r>
            <w:r w:rsidR="000E14F1" w:rsidRPr="00CF0460">
              <w:t>Bid</w:t>
            </w:r>
            <w:r w:rsidRPr="00CF0460">
              <w:t xml:space="preserve">s electronically shall follow the electronic </w:t>
            </w:r>
            <w:r w:rsidR="000E14F1" w:rsidRPr="00CF0460">
              <w:t>Bid</w:t>
            </w:r>
            <w:r w:rsidRPr="00CF0460">
              <w:t xml:space="preserve"> submission procedures </w:t>
            </w:r>
            <w:r w:rsidRPr="00CF0460">
              <w:rPr>
                <w:rStyle w:val="StyleHeader2-SubClausesBoldChar"/>
                <w:b w:val="0"/>
                <w:lang w:val="en-US"/>
              </w:rPr>
              <w:t>specified</w:t>
            </w:r>
            <w:r w:rsidRPr="00CF0460">
              <w:rPr>
                <w:rStyle w:val="StyleHeader2-SubClausesBoldChar"/>
                <w:lang w:val="en-US"/>
              </w:rPr>
              <w:t xml:space="preserve"> </w:t>
            </w:r>
            <w:r w:rsidR="00983823" w:rsidRPr="00983823">
              <w:rPr>
                <w:rStyle w:val="StyleHeader2-SubClausesBoldChar"/>
                <w:lang w:val="en-US"/>
              </w:rPr>
              <w:t>in the BDS</w:t>
            </w:r>
            <w:r w:rsidRPr="00CF0460">
              <w:t>.</w:t>
            </w:r>
          </w:p>
          <w:p w14:paraId="2F3D8583"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may, at its discretion, extend the deadline for the submission of </w:t>
            </w:r>
            <w:r w:rsidR="000E14F1" w:rsidRPr="00CF0460">
              <w:rPr>
                <w:spacing w:val="0"/>
              </w:rPr>
              <w:t>Bid</w:t>
            </w:r>
            <w:r w:rsidRPr="00CF0460">
              <w:rPr>
                <w:spacing w:val="0"/>
              </w:rPr>
              <w:t xml:space="preserve">s by amending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in accordance with </w:t>
            </w:r>
            <w:r w:rsidRPr="00091137">
              <w:rPr>
                <w:b/>
                <w:spacing w:val="0"/>
              </w:rPr>
              <w:t>ITB 8</w:t>
            </w:r>
            <w:r w:rsidRPr="00CF0460">
              <w:rPr>
                <w:spacing w:val="0"/>
              </w:rPr>
              <w:t xml:space="preserve">, in which case all rights and obligations of the </w:t>
            </w:r>
            <w:r w:rsidR="00297E23" w:rsidRPr="00CF0460">
              <w:rPr>
                <w:spacing w:val="0"/>
              </w:rPr>
              <w:t>Procuring Agency</w:t>
            </w:r>
            <w:r w:rsidRPr="00CF0460">
              <w:rPr>
                <w:spacing w:val="0"/>
              </w:rPr>
              <w:t xml:space="preserve"> and Bidders previously subject to the deadline shall thereafter be subject to the deadline as extended.</w:t>
            </w:r>
          </w:p>
        </w:tc>
      </w:tr>
      <w:tr w:rsidR="00ED0D94" w:rsidRPr="00CF0460" w14:paraId="6E47805E" w14:textId="77777777" w:rsidTr="009845E4">
        <w:tc>
          <w:tcPr>
            <w:tcW w:w="3203" w:type="dxa"/>
          </w:tcPr>
          <w:p w14:paraId="027CEE3C" w14:textId="77777777" w:rsidR="00ED0D94" w:rsidRPr="00CF0460" w:rsidRDefault="00ED0D94">
            <w:pPr>
              <w:pStyle w:val="ITBh2"/>
            </w:pPr>
            <w:bookmarkStart w:id="279" w:name="_Toc438438847"/>
            <w:bookmarkStart w:id="280" w:name="_Toc438532619"/>
            <w:bookmarkStart w:id="281" w:name="_Toc438733991"/>
            <w:bookmarkStart w:id="282" w:name="_Toc438907029"/>
            <w:bookmarkStart w:id="283" w:name="_Toc438907228"/>
            <w:bookmarkStart w:id="284" w:name="_Toc348000807"/>
            <w:bookmarkStart w:id="285" w:name="_Toc480193043"/>
            <w:bookmarkStart w:id="286" w:name="_Toc475548697"/>
            <w:bookmarkStart w:id="287" w:name="_Toc135660732"/>
            <w:r w:rsidRPr="00CF0460">
              <w:lastRenderedPageBreak/>
              <w:t>Late Bids</w:t>
            </w:r>
            <w:bookmarkEnd w:id="279"/>
            <w:bookmarkEnd w:id="280"/>
            <w:bookmarkEnd w:id="281"/>
            <w:bookmarkEnd w:id="282"/>
            <w:bookmarkEnd w:id="283"/>
            <w:bookmarkEnd w:id="284"/>
            <w:bookmarkEnd w:id="285"/>
            <w:bookmarkEnd w:id="286"/>
            <w:bookmarkEnd w:id="287"/>
          </w:p>
        </w:tc>
        <w:tc>
          <w:tcPr>
            <w:tcW w:w="6030" w:type="dxa"/>
          </w:tcPr>
          <w:p w14:paraId="0DCC3630"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shall not consider any </w:t>
            </w:r>
            <w:r w:rsidR="000E14F1" w:rsidRPr="00CF0460">
              <w:rPr>
                <w:spacing w:val="0"/>
              </w:rPr>
              <w:t>Bid</w:t>
            </w:r>
            <w:r w:rsidRPr="00CF0460">
              <w:rPr>
                <w:spacing w:val="0"/>
              </w:rPr>
              <w:t xml:space="preserve"> that arrives after the deadline for submission of </w:t>
            </w:r>
            <w:r w:rsidR="000E14F1" w:rsidRPr="00CF0460">
              <w:rPr>
                <w:spacing w:val="0"/>
              </w:rPr>
              <w:t>Bid</w:t>
            </w:r>
            <w:r w:rsidRPr="00CF0460">
              <w:rPr>
                <w:spacing w:val="0"/>
              </w:rPr>
              <w:t xml:space="preserve">s, in accordance with </w:t>
            </w:r>
            <w:r w:rsidRPr="00091137">
              <w:rPr>
                <w:b/>
                <w:spacing w:val="0"/>
              </w:rPr>
              <w:t>ITB 22</w:t>
            </w:r>
            <w:r w:rsidRPr="00CF0460">
              <w:rPr>
                <w:spacing w:val="0"/>
              </w:rPr>
              <w:t xml:space="preserve">. Any </w:t>
            </w:r>
            <w:r w:rsidR="000E14F1" w:rsidRPr="00CF0460">
              <w:rPr>
                <w:spacing w:val="0"/>
              </w:rPr>
              <w:t>Bid</w:t>
            </w:r>
            <w:r w:rsidRPr="00CF0460">
              <w:rPr>
                <w:spacing w:val="0"/>
              </w:rPr>
              <w:t xml:space="preserve"> received by the </w:t>
            </w:r>
            <w:r w:rsidR="00297E23" w:rsidRPr="00CF0460">
              <w:rPr>
                <w:spacing w:val="0"/>
              </w:rPr>
              <w:t>Procuring Agency</w:t>
            </w:r>
            <w:r w:rsidRPr="00CF0460">
              <w:rPr>
                <w:spacing w:val="0"/>
              </w:rPr>
              <w:t xml:space="preserve"> after the deadline for submission of </w:t>
            </w:r>
            <w:r w:rsidR="000E14F1" w:rsidRPr="00CF0460">
              <w:rPr>
                <w:spacing w:val="0"/>
              </w:rPr>
              <w:t>Bid</w:t>
            </w:r>
            <w:r w:rsidRPr="00CF0460">
              <w:rPr>
                <w:spacing w:val="0"/>
              </w:rPr>
              <w:t>s shall be declared late, rejected, and returned unopened to the Bidder.</w:t>
            </w:r>
          </w:p>
        </w:tc>
      </w:tr>
      <w:tr w:rsidR="00ED0D94" w:rsidRPr="00CF0460" w14:paraId="5067DB8A" w14:textId="77777777" w:rsidTr="009845E4">
        <w:tc>
          <w:tcPr>
            <w:tcW w:w="3203" w:type="dxa"/>
          </w:tcPr>
          <w:p w14:paraId="48147814" w14:textId="77777777" w:rsidR="00ED0D94" w:rsidRPr="00CF0460" w:rsidRDefault="00ED0D94">
            <w:pPr>
              <w:pStyle w:val="ITBh2"/>
            </w:pPr>
            <w:bookmarkStart w:id="288" w:name="_Toc424009126"/>
            <w:bookmarkStart w:id="289" w:name="_Toc438438848"/>
            <w:bookmarkStart w:id="290" w:name="_Toc438532620"/>
            <w:bookmarkStart w:id="291" w:name="_Toc438733992"/>
            <w:bookmarkStart w:id="292" w:name="_Toc438907030"/>
            <w:bookmarkStart w:id="293" w:name="_Toc438907229"/>
            <w:bookmarkStart w:id="294" w:name="_Toc348000808"/>
            <w:bookmarkStart w:id="295" w:name="_Toc480193044"/>
            <w:bookmarkStart w:id="296" w:name="_Toc475548698"/>
            <w:bookmarkStart w:id="297" w:name="_Toc135660733"/>
            <w:r w:rsidRPr="00CF0460">
              <w:t>Withdrawal, Substitution, and Modification of Bids</w:t>
            </w:r>
            <w:bookmarkEnd w:id="288"/>
            <w:bookmarkEnd w:id="289"/>
            <w:bookmarkEnd w:id="290"/>
            <w:bookmarkEnd w:id="291"/>
            <w:bookmarkEnd w:id="292"/>
            <w:bookmarkEnd w:id="293"/>
            <w:bookmarkEnd w:id="294"/>
            <w:bookmarkEnd w:id="295"/>
            <w:bookmarkEnd w:id="296"/>
            <w:bookmarkEnd w:id="297"/>
            <w:r w:rsidRPr="00CF0460">
              <w:t xml:space="preserve"> </w:t>
            </w:r>
          </w:p>
        </w:tc>
        <w:tc>
          <w:tcPr>
            <w:tcW w:w="6030" w:type="dxa"/>
          </w:tcPr>
          <w:p w14:paraId="544F80B0"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A Bidder may withdraw, substitute, or modify its Bid after it has been submitted by sending a written notice, duly signed by an authorized representative, and shall include a copy of the authorization (the power of attorney) in accordance with </w:t>
            </w:r>
            <w:r w:rsidRPr="00091137">
              <w:rPr>
                <w:b/>
                <w:spacing w:val="0"/>
              </w:rPr>
              <w:t xml:space="preserve">ITB </w:t>
            </w:r>
            <w:r w:rsidR="00CD6125" w:rsidRPr="00091137">
              <w:rPr>
                <w:b/>
                <w:spacing w:val="0"/>
              </w:rPr>
              <w:t>20</w:t>
            </w:r>
            <w:r w:rsidR="00502202" w:rsidRPr="00091137">
              <w:rPr>
                <w:b/>
                <w:spacing w:val="0"/>
              </w:rPr>
              <w:t>.3</w:t>
            </w:r>
            <w:r w:rsidRPr="00CF0460">
              <w:rPr>
                <w:spacing w:val="0"/>
              </w:rPr>
              <w:t xml:space="preserve">, (except that withdrawal notices do not require </w:t>
            </w:r>
            <w:r w:rsidR="00913434" w:rsidRPr="00CF0460">
              <w:rPr>
                <w:spacing w:val="0"/>
              </w:rPr>
              <w:t>copies)</w:t>
            </w:r>
            <w:r w:rsidRPr="00CF0460">
              <w:rPr>
                <w:spacing w:val="0"/>
              </w:rPr>
              <w:t xml:space="preserve">. The corresponding </w:t>
            </w:r>
            <w:proofErr w:type="gramStart"/>
            <w:r w:rsidRPr="00CF0460">
              <w:rPr>
                <w:spacing w:val="0"/>
              </w:rPr>
              <w:t>substitution</w:t>
            </w:r>
            <w:proofErr w:type="gramEnd"/>
            <w:r w:rsidRPr="00CF0460">
              <w:rPr>
                <w:spacing w:val="0"/>
              </w:rPr>
              <w:t xml:space="preserve"> or modification of the </w:t>
            </w:r>
            <w:r w:rsidR="000E14F1" w:rsidRPr="00CF0460">
              <w:rPr>
                <w:spacing w:val="0"/>
              </w:rPr>
              <w:t>Bid</w:t>
            </w:r>
            <w:r w:rsidRPr="00CF0460">
              <w:rPr>
                <w:spacing w:val="0"/>
              </w:rPr>
              <w:t xml:space="preserve"> must accompany the respective written notice. All </w:t>
            </w:r>
            <w:proofErr w:type="gramStart"/>
            <w:r w:rsidRPr="00CF0460">
              <w:rPr>
                <w:spacing w:val="0"/>
              </w:rPr>
              <w:t>notices</w:t>
            </w:r>
            <w:proofErr w:type="gramEnd"/>
            <w:r w:rsidRPr="00CF0460">
              <w:rPr>
                <w:spacing w:val="0"/>
              </w:rPr>
              <w:t xml:space="preserve"> must be:</w:t>
            </w:r>
          </w:p>
          <w:p w14:paraId="0908CF96" w14:textId="77777777" w:rsidR="00ED0D94" w:rsidRPr="00CF0460" w:rsidRDefault="00ED0D94" w:rsidP="00C9336A">
            <w:pPr>
              <w:numPr>
                <w:ilvl w:val="0"/>
                <w:numId w:val="11"/>
              </w:numPr>
              <w:tabs>
                <w:tab w:val="left" w:pos="1152"/>
              </w:tabs>
              <w:spacing w:after="120"/>
              <w:ind w:left="1166" w:hanging="547"/>
              <w:jc w:val="both"/>
            </w:pPr>
            <w:r w:rsidRPr="00CF0460">
              <w:t xml:space="preserve">prepared and submitted in accordance with </w:t>
            </w:r>
            <w:r w:rsidRPr="00091137">
              <w:rPr>
                <w:b/>
              </w:rPr>
              <w:t xml:space="preserve">ITB </w:t>
            </w:r>
            <w:r w:rsidR="00CD6125" w:rsidRPr="00091137">
              <w:rPr>
                <w:b/>
              </w:rPr>
              <w:t>20</w:t>
            </w:r>
            <w:r w:rsidRPr="00CF0460">
              <w:t xml:space="preserve"> and </w:t>
            </w:r>
            <w:r w:rsidR="00091137" w:rsidRPr="00091137">
              <w:rPr>
                <w:b/>
              </w:rPr>
              <w:t xml:space="preserve">ITB </w:t>
            </w:r>
            <w:r w:rsidR="00CD6125" w:rsidRPr="00091137">
              <w:rPr>
                <w:b/>
              </w:rPr>
              <w:t>21</w:t>
            </w:r>
            <w:r w:rsidRPr="00CF0460">
              <w:t xml:space="preserve"> (except that withdrawal notices do not require copies), and in addition, the respective envelopes shall be clearly marked “</w:t>
            </w:r>
            <w:r w:rsidRPr="00CF0460">
              <w:rPr>
                <w:smallCaps/>
              </w:rPr>
              <w:t xml:space="preserve">Withdrawal,” “Substitution,” </w:t>
            </w:r>
            <w:r w:rsidRPr="00CF0460">
              <w:t xml:space="preserve">or </w:t>
            </w:r>
            <w:r w:rsidRPr="00CF0460">
              <w:rPr>
                <w:smallCaps/>
              </w:rPr>
              <w:t>“Modification</w:t>
            </w:r>
            <w:r w:rsidRPr="00CF0460">
              <w:t>;” and</w:t>
            </w:r>
          </w:p>
          <w:p w14:paraId="32105355" w14:textId="77777777" w:rsidR="00ED0D94" w:rsidRPr="00CF0460" w:rsidRDefault="00ED0D94" w:rsidP="00C9336A">
            <w:pPr>
              <w:numPr>
                <w:ilvl w:val="0"/>
                <w:numId w:val="11"/>
              </w:numPr>
              <w:tabs>
                <w:tab w:val="left" w:pos="1152"/>
              </w:tabs>
              <w:spacing w:after="120"/>
              <w:ind w:left="1166" w:hanging="547"/>
              <w:jc w:val="both"/>
            </w:pPr>
            <w:r w:rsidRPr="00CF0460">
              <w:t xml:space="preserve">received by the </w:t>
            </w:r>
            <w:r w:rsidR="00297E23" w:rsidRPr="00CF0460">
              <w:t>Procuring Agency</w:t>
            </w:r>
            <w:r w:rsidRPr="00CF0460">
              <w:t xml:space="preserve"> prior to the deadline prescribed for submission of </w:t>
            </w:r>
            <w:r w:rsidR="000E14F1" w:rsidRPr="00CF0460">
              <w:t>Bid</w:t>
            </w:r>
            <w:r w:rsidRPr="00CF0460">
              <w:t xml:space="preserve">s, in accordance with </w:t>
            </w:r>
            <w:r w:rsidRPr="00091137">
              <w:rPr>
                <w:b/>
              </w:rPr>
              <w:t>ITB 2</w:t>
            </w:r>
            <w:r w:rsidR="00CD6125" w:rsidRPr="00091137">
              <w:rPr>
                <w:b/>
              </w:rPr>
              <w:t>2</w:t>
            </w:r>
            <w:r w:rsidRPr="00CF0460">
              <w:t>.</w:t>
            </w:r>
          </w:p>
          <w:p w14:paraId="3759B34E"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Bids requested to be withdrawn in accordance with </w:t>
            </w:r>
            <w:r w:rsidRPr="00091137">
              <w:rPr>
                <w:b/>
                <w:spacing w:val="0"/>
              </w:rPr>
              <w:t xml:space="preserve">ITB </w:t>
            </w:r>
            <w:r w:rsidR="00840444" w:rsidRPr="00091137">
              <w:rPr>
                <w:b/>
                <w:spacing w:val="0"/>
              </w:rPr>
              <w:t>2</w:t>
            </w:r>
            <w:r w:rsidR="00CD6125" w:rsidRPr="00091137">
              <w:rPr>
                <w:b/>
                <w:spacing w:val="0"/>
              </w:rPr>
              <w:t>4</w:t>
            </w:r>
            <w:r w:rsidR="00502202" w:rsidRPr="00091137">
              <w:rPr>
                <w:b/>
                <w:spacing w:val="0"/>
              </w:rPr>
              <w:t>.1</w:t>
            </w:r>
            <w:r w:rsidRPr="00CF0460">
              <w:rPr>
                <w:spacing w:val="0"/>
              </w:rPr>
              <w:t xml:space="preserve"> shall be returned unopened to the Bidders.</w:t>
            </w:r>
          </w:p>
          <w:p w14:paraId="07407F7F"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No </w:t>
            </w:r>
            <w:r w:rsidR="000E14F1" w:rsidRPr="00CF0460">
              <w:rPr>
                <w:spacing w:val="0"/>
              </w:rPr>
              <w:t>Bid</w:t>
            </w:r>
            <w:r w:rsidRPr="00CF0460">
              <w:rPr>
                <w:spacing w:val="0"/>
              </w:rPr>
              <w:t xml:space="preserve"> may be withdrawn, substituted, or modified in the interval between the deadline for submission of </w:t>
            </w:r>
            <w:r w:rsidR="000E14F1" w:rsidRPr="00CF0460">
              <w:rPr>
                <w:spacing w:val="0"/>
              </w:rPr>
              <w:t>Bid</w:t>
            </w:r>
            <w:r w:rsidRPr="00CF0460">
              <w:rPr>
                <w:spacing w:val="0"/>
              </w:rPr>
              <w:t xml:space="preserve">s and the expiration of the period of </w:t>
            </w:r>
            <w:r w:rsidR="000E14F1" w:rsidRPr="00CF0460">
              <w:rPr>
                <w:spacing w:val="0"/>
              </w:rPr>
              <w:t>Bid</w:t>
            </w:r>
            <w:r w:rsidRPr="00CF0460">
              <w:rPr>
                <w:spacing w:val="0"/>
              </w:rPr>
              <w:t xml:space="preserve"> validity specified by the Bidder on the Letter of Bid or any extension thereof. </w:t>
            </w:r>
          </w:p>
        </w:tc>
      </w:tr>
      <w:tr w:rsidR="00ED0D94" w:rsidRPr="00CF0460" w14:paraId="6EFE1039" w14:textId="77777777" w:rsidTr="009845E4">
        <w:tc>
          <w:tcPr>
            <w:tcW w:w="3203" w:type="dxa"/>
          </w:tcPr>
          <w:p w14:paraId="3B5E2403" w14:textId="77777777" w:rsidR="00ED0D94" w:rsidRPr="00CF0460" w:rsidRDefault="00ED0D94">
            <w:pPr>
              <w:pStyle w:val="ITBh2"/>
            </w:pPr>
            <w:bookmarkStart w:id="298" w:name="_Toc438438849"/>
            <w:bookmarkStart w:id="299" w:name="_Toc438532623"/>
            <w:bookmarkStart w:id="300" w:name="_Toc438733993"/>
            <w:bookmarkStart w:id="301" w:name="_Toc438907031"/>
            <w:bookmarkStart w:id="302" w:name="_Toc438907230"/>
            <w:bookmarkStart w:id="303" w:name="_Toc348000809"/>
            <w:bookmarkStart w:id="304" w:name="_Toc480193045"/>
            <w:bookmarkStart w:id="305" w:name="_Toc475548699"/>
            <w:bookmarkStart w:id="306" w:name="_Toc135660734"/>
            <w:r w:rsidRPr="00CF0460">
              <w:t>Bid Opening</w:t>
            </w:r>
            <w:bookmarkEnd w:id="298"/>
            <w:bookmarkEnd w:id="299"/>
            <w:bookmarkEnd w:id="300"/>
            <w:bookmarkEnd w:id="301"/>
            <w:bookmarkEnd w:id="302"/>
            <w:bookmarkEnd w:id="303"/>
            <w:bookmarkEnd w:id="304"/>
            <w:bookmarkEnd w:id="305"/>
            <w:bookmarkEnd w:id="306"/>
          </w:p>
        </w:tc>
        <w:tc>
          <w:tcPr>
            <w:tcW w:w="6030" w:type="dxa"/>
          </w:tcPr>
          <w:p w14:paraId="259849A1"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Except as in the cases specified in </w:t>
            </w:r>
            <w:r w:rsidRPr="00091137">
              <w:rPr>
                <w:b/>
                <w:spacing w:val="0"/>
              </w:rPr>
              <w:t>ITB 2</w:t>
            </w:r>
            <w:r w:rsidR="00CD6125" w:rsidRPr="00091137">
              <w:rPr>
                <w:b/>
                <w:spacing w:val="0"/>
              </w:rPr>
              <w:t>3</w:t>
            </w:r>
            <w:r w:rsidRPr="00CF0460">
              <w:rPr>
                <w:spacing w:val="0"/>
              </w:rPr>
              <w:t xml:space="preserve"> and </w:t>
            </w:r>
            <w:r w:rsidR="000F0D70" w:rsidRPr="00091137">
              <w:rPr>
                <w:b/>
                <w:spacing w:val="0"/>
              </w:rPr>
              <w:t xml:space="preserve">ITB </w:t>
            </w:r>
            <w:r w:rsidR="00CD6125" w:rsidRPr="00091137">
              <w:rPr>
                <w:b/>
                <w:spacing w:val="0"/>
              </w:rPr>
              <w:t>24</w:t>
            </w:r>
            <w:r w:rsidR="004442A1" w:rsidRPr="00091137">
              <w:rPr>
                <w:b/>
                <w:spacing w:val="0"/>
              </w:rPr>
              <w:t>.2</w:t>
            </w:r>
            <w:r w:rsidRPr="00CF0460">
              <w:rPr>
                <w:spacing w:val="0"/>
              </w:rPr>
              <w:t xml:space="preserve">, the </w:t>
            </w:r>
            <w:r w:rsidR="00297E23" w:rsidRPr="00CF0460">
              <w:rPr>
                <w:spacing w:val="0"/>
              </w:rPr>
              <w:t>Procuring Agency</w:t>
            </w:r>
            <w:r w:rsidRPr="00CF0460">
              <w:rPr>
                <w:spacing w:val="0"/>
              </w:rPr>
              <w:t xml:space="preserve"> shall</w:t>
            </w:r>
            <w:r w:rsidR="00B0265A" w:rsidRPr="00CF0460">
              <w:rPr>
                <w:spacing w:val="0"/>
              </w:rPr>
              <w:t xml:space="preserve">, at the Bid </w:t>
            </w:r>
            <w:r w:rsidR="00500CED" w:rsidRPr="00CF0460">
              <w:rPr>
                <w:spacing w:val="0"/>
              </w:rPr>
              <w:t>opening</w:t>
            </w:r>
            <w:r w:rsidR="00B0265A" w:rsidRPr="00CF0460">
              <w:rPr>
                <w:spacing w:val="0"/>
              </w:rPr>
              <w:t>,</w:t>
            </w:r>
            <w:r w:rsidRPr="00CF0460">
              <w:rPr>
                <w:spacing w:val="0"/>
              </w:rPr>
              <w:t xml:space="preserve"> publicly open and read out</w:t>
            </w:r>
            <w:r w:rsidR="00D014BE" w:rsidRPr="00CF0460">
              <w:rPr>
                <w:spacing w:val="0"/>
              </w:rPr>
              <w:t xml:space="preserve"> </w:t>
            </w:r>
            <w:r w:rsidRPr="00CF0460">
              <w:rPr>
                <w:spacing w:val="0"/>
              </w:rPr>
              <w:t xml:space="preserve">all </w:t>
            </w:r>
            <w:r w:rsidR="000E14F1" w:rsidRPr="00CF0460">
              <w:rPr>
                <w:spacing w:val="0"/>
              </w:rPr>
              <w:t>Bid</w:t>
            </w:r>
            <w:r w:rsidRPr="00CF0460">
              <w:rPr>
                <w:spacing w:val="0"/>
              </w:rPr>
              <w:t xml:space="preserve">s received by the </w:t>
            </w:r>
            <w:r w:rsidR="00913434" w:rsidRPr="00CF0460">
              <w:rPr>
                <w:spacing w:val="0"/>
              </w:rPr>
              <w:t>deadline at</w:t>
            </w:r>
            <w:r w:rsidRPr="00CF0460">
              <w:rPr>
                <w:spacing w:val="0"/>
              </w:rPr>
              <w:t xml:space="preserve"> the </w:t>
            </w:r>
            <w:r w:rsidR="00913434" w:rsidRPr="00CF0460">
              <w:rPr>
                <w:spacing w:val="0"/>
              </w:rPr>
              <w:t>date, time</w:t>
            </w:r>
            <w:r w:rsidRPr="00CF0460">
              <w:rPr>
                <w:spacing w:val="0"/>
              </w:rPr>
              <w:t xml:space="preserve"> and place </w:t>
            </w:r>
            <w:r w:rsidRPr="00CF0460">
              <w:rPr>
                <w:bCs/>
                <w:spacing w:val="0"/>
              </w:rPr>
              <w:t>specified</w:t>
            </w:r>
            <w:r w:rsidRPr="00CF0460">
              <w:rPr>
                <w:b/>
                <w:bCs/>
                <w:spacing w:val="0"/>
              </w:rPr>
              <w:t xml:space="preserve"> </w:t>
            </w:r>
            <w:r w:rsidR="00983823" w:rsidRPr="00983823">
              <w:rPr>
                <w:b/>
                <w:bCs/>
                <w:spacing w:val="0"/>
              </w:rPr>
              <w:t>in the BDS</w:t>
            </w:r>
            <w:r w:rsidR="00556DC6" w:rsidRPr="00CF0460">
              <w:rPr>
                <w:b/>
                <w:spacing w:val="0"/>
              </w:rPr>
              <w:t xml:space="preserve"> </w:t>
            </w:r>
            <w:r w:rsidR="00556DC6" w:rsidRPr="00CF0460">
              <w:t>in the presence of Bidders’ designated representatives and anyone who chooses to attend</w:t>
            </w:r>
            <w:r w:rsidR="00BC5C94" w:rsidRPr="00CF0460">
              <w:t>.</w:t>
            </w:r>
            <w:r w:rsidR="00556DC6" w:rsidRPr="00CF0460">
              <w:rPr>
                <w:b/>
                <w:spacing w:val="0"/>
              </w:rPr>
              <w:t xml:space="preserve"> </w:t>
            </w:r>
            <w:r w:rsidRPr="00CF0460">
              <w:rPr>
                <w:spacing w:val="0"/>
              </w:rPr>
              <w:t xml:space="preserve">Any specific electronic </w:t>
            </w:r>
            <w:r w:rsidR="000E14F1" w:rsidRPr="00CF0460">
              <w:rPr>
                <w:spacing w:val="0"/>
              </w:rPr>
              <w:t>Bid</w:t>
            </w:r>
            <w:r w:rsidRPr="00CF0460">
              <w:rPr>
                <w:spacing w:val="0"/>
              </w:rPr>
              <w:t xml:space="preserve"> opening procedures required if electronic </w:t>
            </w:r>
            <w:r w:rsidR="00AC2E50" w:rsidRPr="00CF0460">
              <w:rPr>
                <w:spacing w:val="0"/>
              </w:rPr>
              <w:t>Bid</w:t>
            </w:r>
            <w:r w:rsidR="00500CED" w:rsidRPr="00CF0460">
              <w:rPr>
                <w:spacing w:val="0"/>
              </w:rPr>
              <w:t xml:space="preserve">ding </w:t>
            </w:r>
            <w:r w:rsidRPr="00CF0460">
              <w:rPr>
                <w:spacing w:val="0"/>
              </w:rPr>
              <w:t xml:space="preserve">is permitted in accordance with </w:t>
            </w:r>
            <w:r w:rsidRPr="00091137">
              <w:rPr>
                <w:b/>
                <w:spacing w:val="0"/>
              </w:rPr>
              <w:t xml:space="preserve">ITB </w:t>
            </w:r>
            <w:r w:rsidR="00CD6125" w:rsidRPr="00091137">
              <w:rPr>
                <w:b/>
                <w:spacing w:val="0"/>
              </w:rPr>
              <w:t>2</w:t>
            </w:r>
            <w:r w:rsidRPr="00091137">
              <w:rPr>
                <w:b/>
                <w:spacing w:val="0"/>
              </w:rPr>
              <w:t>2</w:t>
            </w:r>
            <w:r w:rsidR="004442A1" w:rsidRPr="00091137">
              <w:rPr>
                <w:b/>
                <w:spacing w:val="0"/>
              </w:rPr>
              <w:t>.1</w:t>
            </w:r>
            <w:r w:rsidRPr="00CF0460">
              <w:rPr>
                <w:spacing w:val="0"/>
              </w:rPr>
              <w:t xml:space="preserve">, shall be as </w:t>
            </w:r>
            <w:r w:rsidRPr="00CF0460">
              <w:rPr>
                <w:bCs/>
                <w:spacing w:val="0"/>
              </w:rPr>
              <w:t>specified</w:t>
            </w:r>
            <w:r w:rsidRPr="00CF0460">
              <w:rPr>
                <w:b/>
                <w:bCs/>
                <w:spacing w:val="0"/>
              </w:rPr>
              <w:t xml:space="preserve"> </w:t>
            </w:r>
            <w:r w:rsidR="00983823" w:rsidRPr="00983823">
              <w:rPr>
                <w:b/>
                <w:bCs/>
                <w:spacing w:val="0"/>
              </w:rPr>
              <w:t>in the BDS</w:t>
            </w:r>
            <w:r w:rsidRPr="00CF0460">
              <w:rPr>
                <w:b/>
                <w:spacing w:val="0"/>
              </w:rPr>
              <w:t>.</w:t>
            </w:r>
            <w:r w:rsidRPr="00CF0460">
              <w:rPr>
                <w:spacing w:val="0"/>
              </w:rPr>
              <w:t xml:space="preserve"> </w:t>
            </w:r>
          </w:p>
          <w:p w14:paraId="5E4D645A" w14:textId="0EC176EE"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First, envelopes marked “</w:t>
            </w:r>
            <w:r w:rsidRPr="00CF0460">
              <w:rPr>
                <w:smallCaps/>
                <w:spacing w:val="0"/>
              </w:rPr>
              <w:t>Withdrawal</w:t>
            </w:r>
            <w:r w:rsidRPr="00CF0460">
              <w:rPr>
                <w:spacing w:val="0"/>
              </w:rPr>
              <w:t xml:space="preserve">” shall be opened and read out and the envelope with the </w:t>
            </w:r>
            <w:r w:rsidRPr="00CF0460">
              <w:rPr>
                <w:spacing w:val="0"/>
              </w:rPr>
              <w:lastRenderedPageBreak/>
              <w:t xml:space="preserve">corresponding </w:t>
            </w:r>
            <w:r w:rsidR="000E14F1" w:rsidRPr="00CF0460">
              <w:rPr>
                <w:spacing w:val="0"/>
              </w:rPr>
              <w:t>Bid</w:t>
            </w:r>
            <w:r w:rsidRPr="00CF0460">
              <w:rPr>
                <w:spacing w:val="0"/>
              </w:rPr>
              <w:t xml:space="preserve"> shall not be </w:t>
            </w:r>
            <w:r w:rsidR="00BF578D" w:rsidRPr="00CF0460">
              <w:rPr>
                <w:spacing w:val="0"/>
              </w:rPr>
              <w:t>opened but</w:t>
            </w:r>
            <w:r w:rsidRPr="00CF0460">
              <w:rPr>
                <w:spacing w:val="0"/>
              </w:rPr>
              <w:t xml:space="preserve"> returned to the Bidder. If the withdrawal envelope does not contain a copy of the “power of attorney” confirming the signature as a person duly authorized to sign on behalf of the Bidder, the corresponding </w:t>
            </w:r>
            <w:r w:rsidR="000E14F1" w:rsidRPr="00CF0460">
              <w:rPr>
                <w:spacing w:val="0"/>
              </w:rPr>
              <w:t>Bid</w:t>
            </w:r>
            <w:r w:rsidRPr="00CF0460">
              <w:rPr>
                <w:spacing w:val="0"/>
              </w:rPr>
              <w:t xml:space="preserve"> will be opened. No </w:t>
            </w:r>
            <w:r w:rsidR="000E14F1" w:rsidRPr="00CF0460">
              <w:rPr>
                <w:spacing w:val="0"/>
              </w:rPr>
              <w:t>Bid</w:t>
            </w:r>
            <w:r w:rsidRPr="00CF0460">
              <w:rPr>
                <w:spacing w:val="0"/>
              </w:rPr>
              <w:t xml:space="preserve"> withdrawal shall be permitted unless the corresponding withdrawal notice contains a valid authorization to request the withdrawal and is read out at </w:t>
            </w:r>
            <w:r w:rsidR="000E14F1" w:rsidRPr="00CF0460">
              <w:rPr>
                <w:spacing w:val="0"/>
              </w:rPr>
              <w:t>Bid</w:t>
            </w:r>
            <w:r w:rsidRPr="00CF0460">
              <w:rPr>
                <w:spacing w:val="0"/>
              </w:rPr>
              <w:t xml:space="preserve"> opening. </w:t>
            </w:r>
          </w:p>
          <w:p w14:paraId="5A0FB9BE"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Next, envelopes marked “</w:t>
            </w:r>
            <w:r w:rsidRPr="00CF0460">
              <w:rPr>
                <w:smallCaps/>
                <w:spacing w:val="0"/>
              </w:rPr>
              <w:t>Substitution</w:t>
            </w:r>
            <w:r w:rsidRPr="00CF0460">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CF0460">
              <w:rPr>
                <w:spacing w:val="0"/>
              </w:rPr>
              <w:t>Bid</w:t>
            </w:r>
            <w:r w:rsidRPr="00CF0460">
              <w:rPr>
                <w:spacing w:val="0"/>
              </w:rPr>
              <w:t xml:space="preserve"> opening. </w:t>
            </w:r>
          </w:p>
          <w:p w14:paraId="2855A131"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Next, envelopes marked “</w:t>
            </w:r>
            <w:r w:rsidRPr="00CF0460">
              <w:rPr>
                <w:smallCaps/>
                <w:spacing w:val="0"/>
              </w:rPr>
              <w:t>Modification</w:t>
            </w:r>
            <w:r w:rsidRPr="00CF0460">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78158F3E" w14:textId="77777777" w:rsidR="001707E7" w:rsidRPr="00CF0460" w:rsidRDefault="00003CFF" w:rsidP="00C9336A">
            <w:pPr>
              <w:pStyle w:val="SPDClauseNo"/>
              <w:numPr>
                <w:ilvl w:val="1"/>
                <w:numId w:val="68"/>
              </w:numPr>
              <w:spacing w:after="200"/>
              <w:ind w:left="614" w:hanging="614"/>
              <w:contextualSpacing w:val="0"/>
              <w:rPr>
                <w:spacing w:val="0"/>
              </w:rPr>
            </w:pPr>
            <w:r w:rsidRPr="00CF0460">
              <w:rPr>
                <w:spacing w:val="0"/>
              </w:rPr>
              <w:t>Next, a</w:t>
            </w:r>
            <w:r w:rsidR="00ED0D94" w:rsidRPr="00CF0460">
              <w:rPr>
                <w:spacing w:val="0"/>
              </w:rPr>
              <w:t xml:space="preserve">ll </w:t>
            </w:r>
            <w:r w:rsidR="00B73A2C" w:rsidRPr="00CF0460">
              <w:rPr>
                <w:spacing w:val="0"/>
              </w:rPr>
              <w:t xml:space="preserve">remaining </w:t>
            </w:r>
            <w:r w:rsidR="00ED0D94" w:rsidRPr="00CF0460">
              <w:rPr>
                <w:spacing w:val="0"/>
              </w:rPr>
              <w:t xml:space="preserve">envelopes shall be opened one at a time, reading out: the name of the Bidder and whether there is a modification; the Bid Prices, including any </w:t>
            </w:r>
            <w:r w:rsidR="00246FA3" w:rsidRPr="00CF0460">
              <w:rPr>
                <w:spacing w:val="0"/>
              </w:rPr>
              <w:t xml:space="preserve">unconditional </w:t>
            </w:r>
            <w:r w:rsidR="00ED0D94" w:rsidRPr="00CF0460">
              <w:rPr>
                <w:spacing w:val="0"/>
              </w:rPr>
              <w:t>discounts</w:t>
            </w:r>
            <w:r w:rsidR="00C24AB3">
              <w:rPr>
                <w:spacing w:val="0"/>
              </w:rPr>
              <w:t>,</w:t>
            </w:r>
            <w:r w:rsidR="00ED0D94" w:rsidRPr="00CF0460">
              <w:rPr>
                <w:spacing w:val="0"/>
              </w:rPr>
              <w:t xml:space="preserve"> and any other details as the </w:t>
            </w:r>
            <w:r w:rsidR="00297E23" w:rsidRPr="00CF0460">
              <w:rPr>
                <w:spacing w:val="0"/>
              </w:rPr>
              <w:t>Procuring Agency</w:t>
            </w:r>
            <w:r w:rsidR="00ED0D94" w:rsidRPr="00CF0460">
              <w:rPr>
                <w:spacing w:val="0"/>
              </w:rPr>
              <w:t xml:space="preserve"> may consider appropriate. </w:t>
            </w:r>
          </w:p>
          <w:p w14:paraId="6E25316F" w14:textId="77777777" w:rsidR="00ED0D94" w:rsidRPr="00CF0460" w:rsidRDefault="006A0B0F" w:rsidP="00C9336A">
            <w:pPr>
              <w:pStyle w:val="SPDClauseNo"/>
              <w:numPr>
                <w:ilvl w:val="1"/>
                <w:numId w:val="68"/>
              </w:numPr>
              <w:spacing w:after="200"/>
              <w:ind w:left="614" w:hanging="614"/>
              <w:contextualSpacing w:val="0"/>
              <w:rPr>
                <w:spacing w:val="0"/>
              </w:rPr>
            </w:pPr>
            <w:r w:rsidRPr="00CF0460">
              <w:rPr>
                <w:color w:val="000000" w:themeColor="text1"/>
              </w:rPr>
              <w:t xml:space="preserve">Only Bids and </w:t>
            </w:r>
            <w:r w:rsidR="00025D51">
              <w:rPr>
                <w:color w:val="000000" w:themeColor="text1"/>
              </w:rPr>
              <w:t xml:space="preserve">unconditional </w:t>
            </w:r>
            <w:r w:rsidRPr="00CF0460">
              <w:rPr>
                <w:color w:val="000000" w:themeColor="text1"/>
              </w:rPr>
              <w:t>discounts that are opened and read out at Bid opening shall be considered further</w:t>
            </w:r>
            <w:r w:rsidR="00AE79AA" w:rsidRPr="00CF0460">
              <w:rPr>
                <w:color w:val="000000" w:themeColor="text1"/>
              </w:rPr>
              <w:t xml:space="preserve"> in the evaluation</w:t>
            </w:r>
            <w:r w:rsidRPr="00CF0460">
              <w:rPr>
                <w:color w:val="000000" w:themeColor="text1"/>
              </w:rPr>
              <w:t>.</w:t>
            </w:r>
            <w:r w:rsidR="00ED0D94" w:rsidRPr="00CF0460">
              <w:rPr>
                <w:spacing w:val="0"/>
              </w:rPr>
              <w:t xml:space="preserve"> The Letter of Bid and the Price Schedules are to be </w:t>
            </w:r>
            <w:proofErr w:type="gramStart"/>
            <w:r w:rsidR="00ED0D94" w:rsidRPr="00CF0460">
              <w:rPr>
                <w:spacing w:val="0"/>
              </w:rPr>
              <w:t>initialed</w:t>
            </w:r>
            <w:proofErr w:type="gramEnd"/>
            <w:r w:rsidR="00ED0D94" w:rsidRPr="00CF0460">
              <w:rPr>
                <w:spacing w:val="0"/>
              </w:rPr>
              <w:t xml:space="preserve"> by representatives of the </w:t>
            </w:r>
            <w:r w:rsidR="00297E23" w:rsidRPr="00CF0460">
              <w:rPr>
                <w:spacing w:val="0"/>
              </w:rPr>
              <w:t>Procuring Agency</w:t>
            </w:r>
            <w:r w:rsidR="00ED0D94" w:rsidRPr="00CF0460">
              <w:rPr>
                <w:spacing w:val="0"/>
              </w:rPr>
              <w:t xml:space="preserve"> attending </w:t>
            </w:r>
            <w:r w:rsidR="000E14F1" w:rsidRPr="00CF0460">
              <w:rPr>
                <w:spacing w:val="0"/>
              </w:rPr>
              <w:t>Bid</w:t>
            </w:r>
            <w:r w:rsidR="00ED0D94" w:rsidRPr="00CF0460">
              <w:rPr>
                <w:spacing w:val="0"/>
              </w:rPr>
              <w:t xml:space="preserve"> opening in the manner </w:t>
            </w:r>
            <w:r w:rsidR="00ED0D94" w:rsidRPr="00CF0460">
              <w:rPr>
                <w:bCs/>
                <w:spacing w:val="0"/>
              </w:rPr>
              <w:t>specified</w:t>
            </w:r>
            <w:r w:rsidR="00ED0D94" w:rsidRPr="00CF0460">
              <w:rPr>
                <w:b/>
                <w:bCs/>
                <w:spacing w:val="0"/>
              </w:rPr>
              <w:t xml:space="preserve"> </w:t>
            </w:r>
            <w:r w:rsidR="00983823" w:rsidRPr="00983823">
              <w:rPr>
                <w:b/>
                <w:bCs/>
                <w:spacing w:val="0"/>
              </w:rPr>
              <w:t>in the BDS</w:t>
            </w:r>
            <w:r w:rsidR="00ED0D94" w:rsidRPr="00CF0460">
              <w:rPr>
                <w:b/>
                <w:spacing w:val="0"/>
              </w:rPr>
              <w:t>.</w:t>
            </w:r>
            <w:r w:rsidR="00ED0D94" w:rsidRPr="00CF0460">
              <w:rPr>
                <w:spacing w:val="0"/>
              </w:rPr>
              <w:t xml:space="preserve"> </w:t>
            </w:r>
          </w:p>
          <w:p w14:paraId="23E66F87" w14:textId="1BA5CE1B" w:rsidR="00ED0D94" w:rsidRPr="00CF0460" w:rsidRDefault="005E6FDB" w:rsidP="00C9336A">
            <w:pPr>
              <w:pStyle w:val="SPDClauseNo"/>
              <w:numPr>
                <w:ilvl w:val="1"/>
                <w:numId w:val="68"/>
              </w:numPr>
              <w:spacing w:after="200"/>
              <w:ind w:left="614" w:hanging="614"/>
              <w:contextualSpacing w:val="0"/>
              <w:rPr>
                <w:spacing w:val="0"/>
              </w:rPr>
            </w:pPr>
            <w:r w:rsidRPr="008E329A">
              <w:rPr>
                <w:spacing w:val="0"/>
              </w:rPr>
              <w:t>At the Bid opening</w:t>
            </w:r>
            <w:r>
              <w:rPr>
                <w:spacing w:val="0"/>
              </w:rPr>
              <w:t>,</w:t>
            </w:r>
            <w:r w:rsidRPr="00CF0460">
              <w:rPr>
                <w:spacing w:val="0"/>
              </w:rPr>
              <w:t xml:space="preserve"> </w:t>
            </w:r>
            <w:r>
              <w:rPr>
                <w:spacing w:val="0"/>
              </w:rPr>
              <w:t>t</w:t>
            </w:r>
            <w:r w:rsidRPr="00CF0460">
              <w:rPr>
                <w:spacing w:val="0"/>
              </w:rPr>
              <w:t xml:space="preserve">he </w:t>
            </w:r>
            <w:r w:rsidR="00297E23" w:rsidRPr="00CF0460">
              <w:rPr>
                <w:spacing w:val="0"/>
              </w:rPr>
              <w:t>Procuring Agency</w:t>
            </w:r>
            <w:r w:rsidR="00ED0D94" w:rsidRPr="00CF0460">
              <w:rPr>
                <w:spacing w:val="0"/>
              </w:rPr>
              <w:t xml:space="preserve"> shall neither discuss the merits of any </w:t>
            </w:r>
            <w:r w:rsidR="000E14F1" w:rsidRPr="00CF0460">
              <w:rPr>
                <w:spacing w:val="0"/>
              </w:rPr>
              <w:t>Bid</w:t>
            </w:r>
            <w:r w:rsidR="00ED0D94" w:rsidRPr="00CF0460">
              <w:rPr>
                <w:spacing w:val="0"/>
              </w:rPr>
              <w:t xml:space="preserve"> nor reject any </w:t>
            </w:r>
            <w:r w:rsidR="000E14F1" w:rsidRPr="00CF0460">
              <w:rPr>
                <w:spacing w:val="0"/>
              </w:rPr>
              <w:t>Bid</w:t>
            </w:r>
            <w:r w:rsidR="00ED0D94" w:rsidRPr="00CF0460">
              <w:rPr>
                <w:spacing w:val="0"/>
              </w:rPr>
              <w:t xml:space="preserve"> (except for late </w:t>
            </w:r>
            <w:r w:rsidR="000E14F1" w:rsidRPr="00CF0460">
              <w:rPr>
                <w:spacing w:val="0"/>
              </w:rPr>
              <w:t>Bid</w:t>
            </w:r>
            <w:r w:rsidR="00ED0D94" w:rsidRPr="00CF0460">
              <w:rPr>
                <w:spacing w:val="0"/>
              </w:rPr>
              <w:t xml:space="preserve">s, in accordance with </w:t>
            </w:r>
            <w:r w:rsidR="00ED0D94" w:rsidRPr="00091137">
              <w:rPr>
                <w:b/>
                <w:spacing w:val="0"/>
              </w:rPr>
              <w:t>ITB 2</w:t>
            </w:r>
            <w:r w:rsidR="00CD6125" w:rsidRPr="00091137">
              <w:rPr>
                <w:b/>
                <w:spacing w:val="0"/>
              </w:rPr>
              <w:t>3</w:t>
            </w:r>
            <w:r w:rsidR="004442A1" w:rsidRPr="00091137">
              <w:rPr>
                <w:b/>
                <w:spacing w:val="0"/>
              </w:rPr>
              <w:t>.1</w:t>
            </w:r>
            <w:r w:rsidR="00ED0D94" w:rsidRPr="00CF0460">
              <w:rPr>
                <w:spacing w:val="0"/>
              </w:rPr>
              <w:t>).</w:t>
            </w:r>
          </w:p>
          <w:p w14:paraId="5A515FCA"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shall prepare a record of the </w:t>
            </w:r>
            <w:r w:rsidR="000E14F1" w:rsidRPr="00CF0460">
              <w:rPr>
                <w:spacing w:val="0"/>
              </w:rPr>
              <w:t>Bid</w:t>
            </w:r>
            <w:r w:rsidRPr="00CF0460">
              <w:rPr>
                <w:spacing w:val="0"/>
              </w:rPr>
              <w:t xml:space="preserve"> opening that shall include, as a </w:t>
            </w:r>
            <w:proofErr w:type="gramStart"/>
            <w:r w:rsidRPr="00CF0460">
              <w:rPr>
                <w:spacing w:val="0"/>
              </w:rPr>
              <w:t>minimum</w:t>
            </w:r>
            <w:r w:rsidR="00025D51">
              <w:rPr>
                <w:spacing w:val="0"/>
              </w:rPr>
              <w:t>;</w:t>
            </w:r>
            <w:proofErr w:type="gramEnd"/>
          </w:p>
          <w:p w14:paraId="7ED4A8BD" w14:textId="77777777" w:rsidR="00ED0D94" w:rsidRPr="00CF0460" w:rsidRDefault="00ED0D94" w:rsidP="00C9336A">
            <w:pPr>
              <w:pStyle w:val="P3Header1-Clauses"/>
              <w:numPr>
                <w:ilvl w:val="0"/>
                <w:numId w:val="18"/>
              </w:numPr>
              <w:tabs>
                <w:tab w:val="left" w:pos="972"/>
              </w:tabs>
              <w:spacing w:before="0"/>
              <w:jc w:val="both"/>
            </w:pPr>
            <w:r w:rsidRPr="00CF0460">
              <w:t xml:space="preserve">the name of the Bidder and whether there is a withdrawal, substitution, or </w:t>
            </w:r>
            <w:proofErr w:type="gramStart"/>
            <w:r w:rsidRPr="00CF0460">
              <w:t>modification;</w:t>
            </w:r>
            <w:proofErr w:type="gramEnd"/>
            <w:r w:rsidRPr="00CF0460">
              <w:t xml:space="preserve"> </w:t>
            </w:r>
          </w:p>
          <w:p w14:paraId="3F5A4B21" w14:textId="64E6C844" w:rsidR="00ED0D94" w:rsidRPr="00CF0460" w:rsidRDefault="00ED0D94" w:rsidP="00C9336A">
            <w:pPr>
              <w:pStyle w:val="P3Header1-Clauses"/>
              <w:numPr>
                <w:ilvl w:val="0"/>
                <w:numId w:val="18"/>
              </w:numPr>
              <w:tabs>
                <w:tab w:val="left" w:pos="972"/>
              </w:tabs>
              <w:spacing w:before="0"/>
              <w:jc w:val="both"/>
            </w:pPr>
            <w:r w:rsidRPr="00CF0460">
              <w:lastRenderedPageBreak/>
              <w:t xml:space="preserve">the Bid </w:t>
            </w:r>
            <w:proofErr w:type="gramStart"/>
            <w:r w:rsidRPr="00CF0460">
              <w:t>Price,</w:t>
            </w:r>
            <w:proofErr w:type="gramEnd"/>
            <w:r w:rsidRPr="00CF0460">
              <w:t xml:space="preserve"> </w:t>
            </w:r>
            <w:r w:rsidRPr="0069148A">
              <w:t xml:space="preserve">per </w:t>
            </w:r>
            <w:r w:rsidR="00840444" w:rsidRPr="0069148A">
              <w:t>item</w:t>
            </w:r>
            <w:r w:rsidRPr="0069148A">
              <w:t xml:space="preserve"> </w:t>
            </w:r>
            <w:r w:rsidR="00DE007D" w:rsidRPr="00CF0460">
              <w:t xml:space="preserve">including any </w:t>
            </w:r>
            <w:r w:rsidR="00FD08AE" w:rsidRPr="00CF0460">
              <w:t xml:space="preserve">unconditional </w:t>
            </w:r>
            <w:proofErr w:type="gramStart"/>
            <w:r w:rsidR="00DE007D" w:rsidRPr="00CF0460">
              <w:t>discounts;</w:t>
            </w:r>
            <w:proofErr w:type="gramEnd"/>
            <w:r w:rsidRPr="00CF0460">
              <w:t xml:space="preserve"> </w:t>
            </w:r>
          </w:p>
          <w:p w14:paraId="0600FD32"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614CE6" w:rsidRPr="00CF0460" w14:paraId="49230CE9" w14:textId="77777777" w:rsidTr="00614CE6">
        <w:tc>
          <w:tcPr>
            <w:tcW w:w="9233" w:type="dxa"/>
            <w:gridSpan w:val="2"/>
          </w:tcPr>
          <w:p w14:paraId="23C1493A" w14:textId="77777777" w:rsidR="00614CE6" w:rsidRPr="00CF0460" w:rsidRDefault="00614CE6" w:rsidP="00C9336A">
            <w:pPr>
              <w:pStyle w:val="ITBh1"/>
              <w:numPr>
                <w:ilvl w:val="0"/>
                <w:numId w:val="57"/>
              </w:numPr>
              <w:ind w:left="343"/>
            </w:pPr>
            <w:bookmarkStart w:id="307" w:name="_Toc135660735"/>
            <w:r>
              <w:lastRenderedPageBreak/>
              <w:t>Evaluation and Comparison of Bids</w:t>
            </w:r>
            <w:bookmarkEnd w:id="307"/>
          </w:p>
        </w:tc>
      </w:tr>
      <w:tr w:rsidR="00ED0D94" w:rsidRPr="00CF0460" w14:paraId="7BE45773" w14:textId="77777777" w:rsidTr="009845E4">
        <w:tc>
          <w:tcPr>
            <w:tcW w:w="3203" w:type="dxa"/>
          </w:tcPr>
          <w:p w14:paraId="60B3347D" w14:textId="77777777" w:rsidR="00ED0D94" w:rsidRPr="00CF0460" w:rsidRDefault="00ED0D94">
            <w:pPr>
              <w:pStyle w:val="ITBh2"/>
            </w:pPr>
            <w:bookmarkStart w:id="308" w:name="_Toc348000811"/>
            <w:bookmarkStart w:id="309" w:name="_Toc480193047"/>
            <w:bookmarkStart w:id="310" w:name="_Toc475548701"/>
            <w:bookmarkStart w:id="311" w:name="_Toc135660736"/>
            <w:r w:rsidRPr="00CF0460">
              <w:t>Confidentiality</w:t>
            </w:r>
            <w:bookmarkEnd w:id="308"/>
            <w:bookmarkEnd w:id="309"/>
            <w:bookmarkEnd w:id="310"/>
            <w:bookmarkEnd w:id="311"/>
          </w:p>
        </w:tc>
        <w:tc>
          <w:tcPr>
            <w:tcW w:w="6030" w:type="dxa"/>
          </w:tcPr>
          <w:p w14:paraId="55F18430" w14:textId="53CE7F4E"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Information relating to the evaluation of </w:t>
            </w:r>
            <w:r w:rsidR="000E14F1" w:rsidRPr="00CF0460">
              <w:rPr>
                <w:spacing w:val="0"/>
              </w:rPr>
              <w:t>Bid</w:t>
            </w:r>
            <w:r w:rsidRPr="00CF0460">
              <w:rPr>
                <w:spacing w:val="0"/>
              </w:rPr>
              <w:t xml:space="preserve">s </w:t>
            </w:r>
            <w:r w:rsidR="00913434" w:rsidRPr="00CF0460">
              <w:rPr>
                <w:spacing w:val="0"/>
              </w:rPr>
              <w:t>and recommendation</w:t>
            </w:r>
            <w:r w:rsidRPr="00CF0460">
              <w:rPr>
                <w:spacing w:val="0"/>
              </w:rPr>
              <w:t xml:space="preserve"> </w:t>
            </w:r>
            <w:r w:rsidR="00F42E75" w:rsidRPr="00CF0460">
              <w:rPr>
                <w:spacing w:val="0"/>
              </w:rPr>
              <w:t xml:space="preserve">to </w:t>
            </w:r>
            <w:r w:rsidR="00827396">
              <w:rPr>
                <w:spacing w:val="0"/>
              </w:rPr>
              <w:t xml:space="preserve">conclude a </w:t>
            </w:r>
            <w:r w:rsidR="00490630" w:rsidRPr="00CF0460">
              <w:rPr>
                <w:spacing w:val="0"/>
              </w:rPr>
              <w:t>Framework Agreement</w:t>
            </w:r>
            <w:r w:rsidR="00D50B69">
              <w:rPr>
                <w:spacing w:val="0"/>
              </w:rPr>
              <w:t>(</w:t>
            </w:r>
            <w:r w:rsidR="00F42E75" w:rsidRPr="00CF0460">
              <w:rPr>
                <w:spacing w:val="0"/>
              </w:rPr>
              <w:t>s</w:t>
            </w:r>
            <w:r w:rsidR="00D50B69">
              <w:rPr>
                <w:spacing w:val="0"/>
              </w:rPr>
              <w:t>)</w:t>
            </w:r>
            <w:r w:rsidRPr="00CF0460">
              <w:rPr>
                <w:spacing w:val="0"/>
              </w:rPr>
              <w:t xml:space="preserve">, shall not be disclosed to </w:t>
            </w:r>
            <w:r w:rsidR="00EE153E" w:rsidRPr="00CF0460">
              <w:rPr>
                <w:spacing w:val="0"/>
              </w:rPr>
              <w:t>Bidder</w:t>
            </w:r>
            <w:r w:rsidRPr="00CF0460">
              <w:rPr>
                <w:spacing w:val="0"/>
              </w:rPr>
              <w:t xml:space="preserve">s or any other persons not officially concerned with the </w:t>
            </w:r>
            <w:r w:rsidR="000E14F1" w:rsidRPr="00CF0460">
              <w:rPr>
                <w:spacing w:val="0"/>
              </w:rPr>
              <w:t>Bid</w:t>
            </w:r>
            <w:r w:rsidRPr="00CF0460">
              <w:rPr>
                <w:spacing w:val="0"/>
              </w:rPr>
              <w:t xml:space="preserve">ding process until the </w:t>
            </w:r>
            <w:r w:rsidR="00F42E75" w:rsidRPr="00CF0460">
              <w:rPr>
                <w:spacing w:val="0"/>
              </w:rPr>
              <w:t>Not</w:t>
            </w:r>
            <w:r w:rsidR="00703FC3" w:rsidRPr="00CF0460">
              <w:rPr>
                <w:spacing w:val="0"/>
              </w:rPr>
              <w:t>ification</w:t>
            </w:r>
            <w:r w:rsidR="00F42E75" w:rsidRPr="00CF0460">
              <w:rPr>
                <w:spacing w:val="0"/>
              </w:rPr>
              <w:t xml:space="preserve"> of</w:t>
            </w:r>
            <w:r w:rsidR="000F0D70" w:rsidRPr="00CF0460">
              <w:rPr>
                <w:spacing w:val="0"/>
              </w:rPr>
              <w:t xml:space="preserve"> </w:t>
            </w:r>
            <w:r w:rsidR="00913434" w:rsidRPr="00CF0460">
              <w:rPr>
                <w:spacing w:val="0"/>
              </w:rPr>
              <w:t>Intention</w:t>
            </w:r>
            <w:r w:rsidRPr="00CF0460">
              <w:rPr>
                <w:spacing w:val="0"/>
              </w:rPr>
              <w:t xml:space="preserve"> to </w:t>
            </w:r>
            <w:r w:rsidR="003F2901">
              <w:rPr>
                <w:spacing w:val="0"/>
              </w:rPr>
              <w:t>c</w:t>
            </w:r>
            <w:r w:rsidR="00D50B69">
              <w:rPr>
                <w:spacing w:val="0"/>
              </w:rPr>
              <w:t>onclude</w:t>
            </w:r>
            <w:r w:rsidR="00D50B69" w:rsidRPr="00CF0460">
              <w:rPr>
                <w:spacing w:val="0"/>
              </w:rPr>
              <w:t xml:space="preserve"> </w:t>
            </w:r>
            <w:r w:rsidRPr="00CF0460">
              <w:rPr>
                <w:spacing w:val="0"/>
              </w:rPr>
              <w:t xml:space="preserve">the </w:t>
            </w:r>
            <w:r w:rsidR="00490630" w:rsidRPr="00CF0460">
              <w:rPr>
                <w:spacing w:val="0"/>
              </w:rPr>
              <w:t>Framework Agreement</w:t>
            </w:r>
            <w:r w:rsidRPr="00CF0460">
              <w:rPr>
                <w:spacing w:val="0"/>
              </w:rPr>
              <w:t xml:space="preserve"> is </w:t>
            </w:r>
            <w:r w:rsidR="00913434" w:rsidRPr="00CF0460">
              <w:rPr>
                <w:spacing w:val="0"/>
              </w:rPr>
              <w:t>transmitted to</w:t>
            </w:r>
            <w:r w:rsidRPr="00CF0460">
              <w:rPr>
                <w:spacing w:val="0"/>
              </w:rPr>
              <w:t xml:space="preserve"> all Bidders in accordance with </w:t>
            </w:r>
            <w:r w:rsidR="000267CF" w:rsidRPr="00091137">
              <w:rPr>
                <w:b/>
                <w:spacing w:val="0"/>
              </w:rPr>
              <w:t>IT</w:t>
            </w:r>
            <w:r w:rsidR="00F875C4" w:rsidRPr="00091137">
              <w:rPr>
                <w:b/>
                <w:spacing w:val="0"/>
              </w:rPr>
              <w:t>B</w:t>
            </w:r>
            <w:r w:rsidRPr="00091137">
              <w:rPr>
                <w:b/>
                <w:spacing w:val="0"/>
              </w:rPr>
              <w:t xml:space="preserve"> </w:t>
            </w:r>
            <w:r w:rsidR="00091137" w:rsidRPr="00091137">
              <w:rPr>
                <w:b/>
                <w:spacing w:val="0"/>
              </w:rPr>
              <w:t>39</w:t>
            </w:r>
            <w:r w:rsidR="00204C49">
              <w:rPr>
                <w:b/>
                <w:spacing w:val="0"/>
              </w:rPr>
              <w:t>.1</w:t>
            </w:r>
            <w:r w:rsidRPr="00CF0460">
              <w:rPr>
                <w:spacing w:val="0"/>
              </w:rPr>
              <w:t>.</w:t>
            </w:r>
          </w:p>
          <w:p w14:paraId="2D690B0B"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Any effort by a Bidder to influence the </w:t>
            </w:r>
            <w:r w:rsidR="00297E23" w:rsidRPr="00CF0460">
              <w:rPr>
                <w:spacing w:val="0"/>
              </w:rPr>
              <w:t>Procuring Agency</w:t>
            </w:r>
            <w:r w:rsidRPr="00CF0460">
              <w:rPr>
                <w:spacing w:val="0"/>
              </w:rPr>
              <w:t xml:space="preserve"> in the evaluation or </w:t>
            </w:r>
            <w:r w:rsidR="00703FC3" w:rsidRPr="00CF0460">
              <w:rPr>
                <w:spacing w:val="0"/>
              </w:rPr>
              <w:t xml:space="preserve">decision to </w:t>
            </w:r>
            <w:r w:rsidR="00827396">
              <w:rPr>
                <w:spacing w:val="0"/>
              </w:rPr>
              <w:t xml:space="preserve">conclude a </w:t>
            </w:r>
            <w:r w:rsidR="00490630" w:rsidRPr="00CF0460">
              <w:rPr>
                <w:spacing w:val="0"/>
              </w:rPr>
              <w:t>Framework Agreement</w:t>
            </w:r>
            <w:r w:rsidR="00BC5C94" w:rsidRPr="00CF0460">
              <w:rPr>
                <w:spacing w:val="0"/>
              </w:rPr>
              <w:t>(</w:t>
            </w:r>
            <w:r w:rsidR="00703FC3" w:rsidRPr="00CF0460">
              <w:rPr>
                <w:spacing w:val="0"/>
              </w:rPr>
              <w:t>s</w:t>
            </w:r>
            <w:r w:rsidR="00BC5C94" w:rsidRPr="00CF0460">
              <w:rPr>
                <w:spacing w:val="0"/>
              </w:rPr>
              <w:t>)</w:t>
            </w:r>
            <w:r w:rsidRPr="00CF0460">
              <w:rPr>
                <w:spacing w:val="0"/>
              </w:rPr>
              <w:t xml:space="preserve"> may result in the rejection of its Bid.</w:t>
            </w:r>
          </w:p>
          <w:p w14:paraId="31D96429"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Notwithstanding </w:t>
            </w:r>
            <w:r w:rsidR="000267CF" w:rsidRPr="00091137">
              <w:rPr>
                <w:b/>
                <w:spacing w:val="0"/>
              </w:rPr>
              <w:t>IT</w:t>
            </w:r>
            <w:r w:rsidR="00F875C4" w:rsidRPr="00091137">
              <w:rPr>
                <w:b/>
                <w:spacing w:val="0"/>
              </w:rPr>
              <w:t>B</w:t>
            </w:r>
            <w:r w:rsidRPr="00091137">
              <w:rPr>
                <w:b/>
                <w:spacing w:val="0"/>
              </w:rPr>
              <w:t xml:space="preserve"> </w:t>
            </w:r>
            <w:r w:rsidR="004442A1" w:rsidRPr="00091137">
              <w:rPr>
                <w:b/>
                <w:spacing w:val="0"/>
              </w:rPr>
              <w:t>2</w:t>
            </w:r>
            <w:r w:rsidR="00CD6125" w:rsidRPr="00091137">
              <w:rPr>
                <w:b/>
                <w:spacing w:val="0"/>
              </w:rPr>
              <w:t>6</w:t>
            </w:r>
            <w:r w:rsidR="004442A1" w:rsidRPr="00091137">
              <w:rPr>
                <w:b/>
                <w:spacing w:val="0"/>
              </w:rPr>
              <w:t>.2</w:t>
            </w:r>
            <w:r w:rsidRPr="00CF0460">
              <w:rPr>
                <w:spacing w:val="0"/>
              </w:rPr>
              <w:t xml:space="preserve">, from the time of </w:t>
            </w:r>
            <w:r w:rsidR="000E14F1" w:rsidRPr="00CF0460">
              <w:rPr>
                <w:spacing w:val="0"/>
              </w:rPr>
              <w:t>Bid</w:t>
            </w:r>
            <w:r w:rsidRPr="00CF0460">
              <w:rPr>
                <w:spacing w:val="0"/>
              </w:rPr>
              <w:t xml:space="preserve"> opening to the time of </w:t>
            </w:r>
            <w:r w:rsidR="00530E0A">
              <w:rPr>
                <w:spacing w:val="0"/>
              </w:rPr>
              <w:t xml:space="preserve">the </w:t>
            </w:r>
            <w:r w:rsidR="00490630" w:rsidRPr="00CF0460">
              <w:rPr>
                <w:spacing w:val="0"/>
              </w:rPr>
              <w:t>Framework Agreement</w:t>
            </w:r>
            <w:r w:rsidR="00530E0A">
              <w:rPr>
                <w:spacing w:val="0"/>
              </w:rPr>
              <w:t xml:space="preserve"> being</w:t>
            </w:r>
            <w:r w:rsidR="00703FC3" w:rsidRPr="00CF0460">
              <w:rPr>
                <w:spacing w:val="0"/>
              </w:rPr>
              <w:t xml:space="preserve"> </w:t>
            </w:r>
            <w:r w:rsidR="00D50B69">
              <w:rPr>
                <w:spacing w:val="0"/>
              </w:rPr>
              <w:t>concluded</w:t>
            </w:r>
            <w:r w:rsidRPr="00CF0460">
              <w:rPr>
                <w:spacing w:val="0"/>
              </w:rPr>
              <w:t xml:space="preserve">, if any Bidder wishes to contact the </w:t>
            </w:r>
            <w:r w:rsidR="00297E23" w:rsidRPr="00CF0460">
              <w:rPr>
                <w:spacing w:val="0"/>
              </w:rPr>
              <w:t>Procuring Agency</w:t>
            </w:r>
            <w:r w:rsidRPr="00CF0460">
              <w:rPr>
                <w:spacing w:val="0"/>
              </w:rPr>
              <w:t xml:space="preserve"> on any matter related to the </w:t>
            </w:r>
            <w:r w:rsidR="000E14F1" w:rsidRPr="00CF0460">
              <w:rPr>
                <w:spacing w:val="0"/>
              </w:rPr>
              <w:t>Bid</w:t>
            </w:r>
            <w:r w:rsidRPr="00CF0460">
              <w:rPr>
                <w:spacing w:val="0"/>
              </w:rPr>
              <w:t>ding process, it should do so in writing.</w:t>
            </w:r>
          </w:p>
        </w:tc>
      </w:tr>
      <w:tr w:rsidR="00ED0D94" w:rsidRPr="00CF0460" w14:paraId="0C2FDCCF" w14:textId="77777777" w:rsidTr="009845E4">
        <w:tc>
          <w:tcPr>
            <w:tcW w:w="3203" w:type="dxa"/>
          </w:tcPr>
          <w:p w14:paraId="01FBDFD3" w14:textId="77777777" w:rsidR="00ED0D94" w:rsidRPr="00CF0460" w:rsidRDefault="00ED0D94">
            <w:pPr>
              <w:pStyle w:val="ITBh2"/>
            </w:pPr>
            <w:bookmarkStart w:id="312" w:name="_Toc348000812"/>
            <w:bookmarkStart w:id="313" w:name="_Toc480193048"/>
            <w:bookmarkStart w:id="314" w:name="_Toc475548702"/>
            <w:bookmarkStart w:id="315" w:name="_Toc135660737"/>
            <w:r w:rsidRPr="00CF0460">
              <w:t>Clarification of Bids</w:t>
            </w:r>
            <w:bookmarkEnd w:id="312"/>
            <w:bookmarkEnd w:id="313"/>
            <w:bookmarkEnd w:id="314"/>
            <w:bookmarkEnd w:id="315"/>
          </w:p>
          <w:p w14:paraId="36C65DAC" w14:textId="77777777" w:rsidR="00ED0D94" w:rsidRPr="00CF0460" w:rsidRDefault="00ED0D94" w:rsidP="00F875C4">
            <w:pPr>
              <w:pStyle w:val="Sec1-Clauses"/>
              <w:spacing w:before="0" w:after="200"/>
            </w:pPr>
          </w:p>
        </w:tc>
        <w:tc>
          <w:tcPr>
            <w:tcW w:w="6030" w:type="dxa"/>
          </w:tcPr>
          <w:p w14:paraId="730455EB" w14:textId="6AABA7F4"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To assist in the examination, evaluation, comparison of </w:t>
            </w:r>
            <w:r w:rsidR="000E14F1" w:rsidRPr="00CF0460">
              <w:rPr>
                <w:spacing w:val="0"/>
              </w:rPr>
              <w:t>Bid</w:t>
            </w:r>
            <w:r w:rsidRPr="00CF0460">
              <w:rPr>
                <w:spacing w:val="0"/>
              </w:rPr>
              <w:t xml:space="preserve">s, and qualification of Bidders, the </w:t>
            </w:r>
            <w:r w:rsidR="00297E23" w:rsidRPr="00CF0460">
              <w:rPr>
                <w:spacing w:val="0"/>
              </w:rPr>
              <w:t>Procuring Agency</w:t>
            </w:r>
            <w:r w:rsidRPr="00CF0460">
              <w:rPr>
                <w:spacing w:val="0"/>
              </w:rPr>
              <w:t xml:space="preserve"> may, at its discretion, ask any Bidder for a clarification of its Bid. Any clarification submitted by a Bidder in respect to its Bid and that is not in response to a request by the </w:t>
            </w:r>
            <w:r w:rsidR="00297E23" w:rsidRPr="00CF0460">
              <w:rPr>
                <w:spacing w:val="0"/>
              </w:rPr>
              <w:t>Procuring Agency</w:t>
            </w:r>
            <w:r w:rsidRPr="00CF0460">
              <w:rPr>
                <w:spacing w:val="0"/>
              </w:rPr>
              <w:t xml:space="preserve"> shall not be considered. The </w:t>
            </w:r>
            <w:r w:rsidR="00297E23" w:rsidRPr="00CF0460">
              <w:rPr>
                <w:spacing w:val="0"/>
              </w:rPr>
              <w:t>Procuring Agency</w:t>
            </w:r>
            <w:r w:rsidRPr="00CF0460">
              <w:rPr>
                <w:spacing w:val="0"/>
              </w:rPr>
              <w:t xml:space="preserve">’s request for clarification and the response shall be in writing. </w:t>
            </w:r>
            <w:r w:rsidR="00820740" w:rsidRPr="00CF0460">
              <w:rPr>
                <w:spacing w:val="0"/>
              </w:rPr>
              <w:t>N</w:t>
            </w:r>
            <w:r w:rsidRPr="00CF0460">
              <w:rPr>
                <w:spacing w:val="0"/>
              </w:rPr>
              <w:t>o change, including any voluntary increase or decrease, in the prices or substance of the Bid shall be sought, offered, or permitted</w:t>
            </w:r>
            <w:r w:rsidR="00BA1A41">
              <w:rPr>
                <w:spacing w:val="0"/>
              </w:rPr>
              <w:t>.</w:t>
            </w:r>
          </w:p>
          <w:p w14:paraId="0860FF54"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If a Bidder does not provide clarifications of its </w:t>
            </w:r>
            <w:r w:rsidR="000E14F1" w:rsidRPr="00CF0460">
              <w:rPr>
                <w:spacing w:val="0"/>
              </w:rPr>
              <w:t>Bid</w:t>
            </w:r>
            <w:r w:rsidRPr="00CF0460">
              <w:rPr>
                <w:spacing w:val="0"/>
              </w:rPr>
              <w:t xml:space="preserve"> by the date and time set in the </w:t>
            </w:r>
            <w:r w:rsidR="00297E23" w:rsidRPr="00CF0460">
              <w:rPr>
                <w:spacing w:val="0"/>
              </w:rPr>
              <w:t>Procuring Agency</w:t>
            </w:r>
            <w:r w:rsidRPr="00CF0460">
              <w:rPr>
                <w:spacing w:val="0"/>
              </w:rPr>
              <w:t xml:space="preserve">’s request for clarification, its </w:t>
            </w:r>
            <w:r w:rsidR="000E14F1" w:rsidRPr="00CF0460">
              <w:rPr>
                <w:spacing w:val="0"/>
              </w:rPr>
              <w:t>Bid</w:t>
            </w:r>
            <w:r w:rsidRPr="00CF0460">
              <w:rPr>
                <w:spacing w:val="0"/>
              </w:rPr>
              <w:t xml:space="preserve"> may be rejected.</w:t>
            </w:r>
          </w:p>
        </w:tc>
      </w:tr>
      <w:tr w:rsidR="00ED0D94" w:rsidRPr="00CF0460" w14:paraId="6A0D82BD" w14:textId="77777777" w:rsidTr="009845E4">
        <w:tc>
          <w:tcPr>
            <w:tcW w:w="3203" w:type="dxa"/>
          </w:tcPr>
          <w:p w14:paraId="2336B9E2" w14:textId="77777777" w:rsidR="00ED0D94" w:rsidRPr="00B46768" w:rsidRDefault="00ED0D94">
            <w:pPr>
              <w:pStyle w:val="ITBh2"/>
            </w:pPr>
            <w:bookmarkStart w:id="316" w:name="_Toc100032320"/>
            <w:bookmarkStart w:id="317" w:name="_Toc320179003"/>
            <w:bookmarkStart w:id="318" w:name="_Toc348000813"/>
            <w:bookmarkStart w:id="319" w:name="_Toc480193049"/>
            <w:bookmarkStart w:id="320" w:name="_Toc475548703"/>
            <w:bookmarkStart w:id="321" w:name="_Toc135660738"/>
            <w:r w:rsidRPr="00CF0460">
              <w:lastRenderedPageBreak/>
              <w:t>Deviations, Reservations, and Omissions</w:t>
            </w:r>
            <w:bookmarkEnd w:id="316"/>
            <w:bookmarkEnd w:id="317"/>
            <w:bookmarkEnd w:id="318"/>
            <w:bookmarkEnd w:id="319"/>
            <w:bookmarkEnd w:id="320"/>
            <w:bookmarkEnd w:id="321"/>
          </w:p>
          <w:p w14:paraId="0585CDED" w14:textId="77777777" w:rsidR="00ED0D94" w:rsidRPr="00CF0460" w:rsidRDefault="00ED0D94" w:rsidP="00F875C4">
            <w:pPr>
              <w:pStyle w:val="Sec1-Clauses"/>
              <w:spacing w:after="200"/>
            </w:pPr>
          </w:p>
        </w:tc>
        <w:tc>
          <w:tcPr>
            <w:tcW w:w="6030" w:type="dxa"/>
          </w:tcPr>
          <w:p w14:paraId="7939A0C3" w14:textId="77777777" w:rsidR="00ED0D94" w:rsidRPr="00CF0460" w:rsidRDefault="00ED0D94" w:rsidP="00C9336A">
            <w:pPr>
              <w:pStyle w:val="SPDClauseNo"/>
              <w:numPr>
                <w:ilvl w:val="1"/>
                <w:numId w:val="68"/>
              </w:numPr>
              <w:spacing w:after="200"/>
              <w:ind w:left="614" w:hanging="614"/>
              <w:contextualSpacing w:val="0"/>
            </w:pPr>
            <w:r w:rsidRPr="00CF0460">
              <w:rPr>
                <w:spacing w:val="0"/>
              </w:rPr>
              <w:t xml:space="preserve">During the evaluation of </w:t>
            </w:r>
            <w:r w:rsidR="000E14F1" w:rsidRPr="00CF0460">
              <w:rPr>
                <w:spacing w:val="0"/>
              </w:rPr>
              <w:t>Bid</w:t>
            </w:r>
            <w:r w:rsidRPr="00CF0460">
              <w:rPr>
                <w:spacing w:val="0"/>
              </w:rPr>
              <w:t>s, the following definitions apply:</w:t>
            </w:r>
          </w:p>
          <w:p w14:paraId="32D9445D" w14:textId="77777777" w:rsidR="00ED0D94" w:rsidRPr="00CF0460" w:rsidRDefault="00ED0D94" w:rsidP="00C9336A">
            <w:pPr>
              <w:pStyle w:val="P3Header1-Clauses"/>
              <w:numPr>
                <w:ilvl w:val="0"/>
                <w:numId w:val="74"/>
              </w:numPr>
              <w:tabs>
                <w:tab w:val="left" w:pos="972"/>
              </w:tabs>
              <w:spacing w:before="0"/>
              <w:jc w:val="both"/>
            </w:pPr>
            <w:r w:rsidRPr="00CF0460">
              <w:t xml:space="preserve">“Deviation” is a departure from the requirements specified in the </w:t>
            </w:r>
            <w:r w:rsidR="00AC2E50" w:rsidRPr="00CF0460">
              <w:t>Bid</w:t>
            </w:r>
            <w:r w:rsidR="00706F9F" w:rsidRPr="00CF0460">
              <w:t>ding</w:t>
            </w:r>
            <w:r w:rsidR="00E41492" w:rsidRPr="00CF0460">
              <w:t xml:space="preserve"> </w:t>
            </w:r>
            <w:proofErr w:type="gramStart"/>
            <w:r w:rsidR="00E41492" w:rsidRPr="00CF0460">
              <w:t>document</w:t>
            </w:r>
            <w:r w:rsidRPr="00CF0460">
              <w:t>;</w:t>
            </w:r>
            <w:proofErr w:type="gramEnd"/>
            <w:r w:rsidRPr="00CF0460">
              <w:t xml:space="preserve"> </w:t>
            </w:r>
          </w:p>
          <w:p w14:paraId="54207070" w14:textId="77777777" w:rsidR="00ED0D94" w:rsidRPr="00CF0460" w:rsidRDefault="00ED0D94" w:rsidP="00C9336A">
            <w:pPr>
              <w:pStyle w:val="P3Header1-Clauses"/>
              <w:numPr>
                <w:ilvl w:val="0"/>
                <w:numId w:val="74"/>
              </w:numPr>
              <w:tabs>
                <w:tab w:val="left" w:pos="972"/>
              </w:tabs>
              <w:spacing w:before="0"/>
              <w:jc w:val="both"/>
            </w:pPr>
            <w:r w:rsidRPr="00CF0460">
              <w:t xml:space="preserve">“Reservation” is the setting of limiting conditions or withholding from complete acceptance of the requirements specified in the </w:t>
            </w:r>
            <w:r w:rsidR="00AC2E50" w:rsidRPr="00CF0460">
              <w:t>Bid</w:t>
            </w:r>
            <w:r w:rsidR="00706F9F" w:rsidRPr="00CF0460">
              <w:t>ding</w:t>
            </w:r>
            <w:r w:rsidR="00E41492" w:rsidRPr="00CF0460">
              <w:t xml:space="preserve"> document</w:t>
            </w:r>
            <w:r w:rsidRPr="00CF0460">
              <w:t>; and</w:t>
            </w:r>
          </w:p>
          <w:p w14:paraId="7B864B8E" w14:textId="77777777" w:rsidR="00ED0D94" w:rsidRPr="00CF0460" w:rsidRDefault="00ED0D94" w:rsidP="00C9336A">
            <w:pPr>
              <w:pStyle w:val="P3Header1-Clauses"/>
              <w:numPr>
                <w:ilvl w:val="0"/>
                <w:numId w:val="74"/>
              </w:numPr>
              <w:tabs>
                <w:tab w:val="left" w:pos="972"/>
              </w:tabs>
              <w:spacing w:before="0"/>
              <w:jc w:val="both"/>
            </w:pPr>
            <w:r w:rsidRPr="00CF0460">
              <w:t xml:space="preserve">“Omission” is the failure to submit </w:t>
            </w:r>
            <w:proofErr w:type="gramStart"/>
            <w:r w:rsidRPr="00CF0460">
              <w:t>part</w:t>
            </w:r>
            <w:proofErr w:type="gramEnd"/>
            <w:r w:rsidRPr="00CF0460">
              <w:t xml:space="preserve"> or all of the information or documentation required in the </w:t>
            </w:r>
            <w:r w:rsidR="00AC2E50" w:rsidRPr="00CF0460">
              <w:t>Bid</w:t>
            </w:r>
            <w:r w:rsidR="00706F9F" w:rsidRPr="00CF0460">
              <w:t>ding</w:t>
            </w:r>
            <w:r w:rsidR="00E41492" w:rsidRPr="00CF0460">
              <w:t xml:space="preserve"> document</w:t>
            </w:r>
            <w:r w:rsidRPr="00CF0460">
              <w:t>.</w:t>
            </w:r>
          </w:p>
        </w:tc>
      </w:tr>
      <w:tr w:rsidR="00ED0D94" w:rsidRPr="00CF0460" w14:paraId="06B92F5B" w14:textId="77777777" w:rsidTr="009845E4">
        <w:tc>
          <w:tcPr>
            <w:tcW w:w="3203" w:type="dxa"/>
          </w:tcPr>
          <w:p w14:paraId="235D8C1E" w14:textId="77777777" w:rsidR="00ED0D94" w:rsidRPr="00CF0460" w:rsidRDefault="00ED0D94">
            <w:pPr>
              <w:pStyle w:val="ITBh2"/>
            </w:pPr>
            <w:bookmarkStart w:id="322" w:name="_Toc424009130"/>
            <w:bookmarkStart w:id="323" w:name="_Toc348000814"/>
            <w:bookmarkStart w:id="324" w:name="_Toc480193050"/>
            <w:bookmarkStart w:id="325" w:name="_Toc475548704"/>
            <w:bookmarkStart w:id="326" w:name="_Toc135660739"/>
            <w:bookmarkStart w:id="327" w:name="_Toc438438853"/>
            <w:bookmarkStart w:id="328" w:name="_Toc438532632"/>
            <w:bookmarkStart w:id="329" w:name="_Toc438733997"/>
            <w:bookmarkStart w:id="330" w:name="_Toc438907034"/>
            <w:bookmarkStart w:id="331" w:name="_Toc438907233"/>
            <w:r w:rsidRPr="00CF0460">
              <w:t>Determination of Responsiveness</w:t>
            </w:r>
            <w:bookmarkEnd w:id="322"/>
            <w:bookmarkEnd w:id="323"/>
            <w:bookmarkEnd w:id="324"/>
            <w:bookmarkEnd w:id="325"/>
            <w:bookmarkEnd w:id="326"/>
            <w:r w:rsidRPr="00CF0460">
              <w:t xml:space="preserve"> </w:t>
            </w:r>
            <w:bookmarkEnd w:id="327"/>
            <w:bookmarkEnd w:id="328"/>
            <w:bookmarkEnd w:id="329"/>
            <w:bookmarkEnd w:id="330"/>
            <w:bookmarkEnd w:id="331"/>
          </w:p>
        </w:tc>
        <w:tc>
          <w:tcPr>
            <w:tcW w:w="6030" w:type="dxa"/>
          </w:tcPr>
          <w:p w14:paraId="56D50D40"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’s determination of a </w:t>
            </w:r>
            <w:r w:rsidR="000E14F1" w:rsidRPr="00CF0460">
              <w:rPr>
                <w:spacing w:val="0"/>
              </w:rPr>
              <w:t>Bid</w:t>
            </w:r>
            <w:r w:rsidRPr="00CF0460">
              <w:rPr>
                <w:spacing w:val="0"/>
              </w:rPr>
              <w:t xml:space="preserve">’s responsiveness is to be based on the contents of the </w:t>
            </w:r>
            <w:r w:rsidR="000E14F1" w:rsidRPr="00CF0460">
              <w:rPr>
                <w:spacing w:val="0"/>
              </w:rPr>
              <w:t>Bid</w:t>
            </w:r>
            <w:r w:rsidRPr="00CF0460">
              <w:rPr>
                <w:spacing w:val="0"/>
              </w:rPr>
              <w:t xml:space="preserve"> itself, as defined in </w:t>
            </w:r>
            <w:r w:rsidRPr="00091137">
              <w:rPr>
                <w:b/>
                <w:spacing w:val="0"/>
              </w:rPr>
              <w:t>ITB 11</w:t>
            </w:r>
            <w:r w:rsidRPr="00CF0460">
              <w:rPr>
                <w:spacing w:val="0"/>
              </w:rPr>
              <w:t>.</w:t>
            </w:r>
          </w:p>
          <w:p w14:paraId="466A2C7D"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A substantially responsive Bid is one that meets the requirements of the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without material deviation, reservation, or omission. A material deviation, reservation, or omission is one that:</w:t>
            </w:r>
          </w:p>
          <w:p w14:paraId="723981E3" w14:textId="77777777" w:rsidR="00ED0D94" w:rsidRPr="00CF0460" w:rsidRDefault="00AE2BBD" w:rsidP="00C9336A">
            <w:pPr>
              <w:pStyle w:val="Heading3"/>
              <w:numPr>
                <w:ilvl w:val="2"/>
                <w:numId w:val="6"/>
              </w:numPr>
              <w:spacing w:after="120"/>
            </w:pPr>
            <w:bookmarkStart w:id="332" w:name="_Toc484422472"/>
            <w:r w:rsidRPr="00CF0460">
              <w:t>if accepted, would:</w:t>
            </w:r>
            <w:bookmarkEnd w:id="332"/>
          </w:p>
          <w:p w14:paraId="2338D070" w14:textId="77777777" w:rsidR="00ED0D94" w:rsidRPr="00CF0460" w:rsidRDefault="00ED0D94" w:rsidP="00C9336A">
            <w:pPr>
              <w:pStyle w:val="Heading3"/>
              <w:numPr>
                <w:ilvl w:val="3"/>
                <w:numId w:val="6"/>
              </w:numPr>
              <w:spacing w:after="120"/>
            </w:pPr>
            <w:bookmarkStart w:id="333" w:name="_Toc484422473"/>
            <w:r w:rsidRPr="00CF0460">
              <w:t xml:space="preserve">affect in any substantial way the scope, quality, or performance of the Goods and Related Services specified in the </w:t>
            </w:r>
            <w:r w:rsidR="00A05062" w:rsidRPr="00CF0460">
              <w:t>Framework Agreement</w:t>
            </w:r>
            <w:r w:rsidRPr="00CF0460">
              <w:t>; or</w:t>
            </w:r>
            <w:bookmarkEnd w:id="333"/>
          </w:p>
          <w:p w14:paraId="55A10C9D" w14:textId="77777777" w:rsidR="00ED0D94" w:rsidRPr="00CF0460" w:rsidRDefault="00ED0D94" w:rsidP="00C9336A">
            <w:pPr>
              <w:pStyle w:val="Heading3"/>
              <w:numPr>
                <w:ilvl w:val="3"/>
                <w:numId w:val="6"/>
              </w:numPr>
              <w:spacing w:after="120"/>
            </w:pPr>
            <w:bookmarkStart w:id="334" w:name="_Toc484422474"/>
            <w:r w:rsidRPr="00CF0460">
              <w:t xml:space="preserve">limit in any substantial way, inconsistent with the </w:t>
            </w:r>
            <w:r w:rsidR="00AC2E50" w:rsidRPr="00CF0460">
              <w:t>Bid</w:t>
            </w:r>
            <w:r w:rsidR="00706F9F" w:rsidRPr="00CF0460">
              <w:t>ding</w:t>
            </w:r>
            <w:r w:rsidR="00E41492" w:rsidRPr="00CF0460">
              <w:t xml:space="preserve"> document</w:t>
            </w:r>
            <w:r w:rsidRPr="00CF0460">
              <w:t xml:space="preserve">, the </w:t>
            </w:r>
            <w:r w:rsidR="00297E23" w:rsidRPr="00CF0460">
              <w:t>Procuring Agency</w:t>
            </w:r>
            <w:r w:rsidRPr="00CF0460">
              <w:t xml:space="preserve">’s rights or the Bidder’s obligations under the </w:t>
            </w:r>
            <w:r w:rsidR="00A05062" w:rsidRPr="00CF0460">
              <w:t>Framework Agreement</w:t>
            </w:r>
            <w:r w:rsidRPr="00CF0460">
              <w:t>; or</w:t>
            </w:r>
            <w:bookmarkEnd w:id="334"/>
          </w:p>
          <w:p w14:paraId="1E6DB828" w14:textId="77777777" w:rsidR="00ED0D94" w:rsidRPr="00CF0460" w:rsidRDefault="00ED0D94" w:rsidP="00C9336A">
            <w:pPr>
              <w:pStyle w:val="Heading3"/>
              <w:numPr>
                <w:ilvl w:val="2"/>
                <w:numId w:val="6"/>
              </w:numPr>
              <w:spacing w:after="120"/>
            </w:pPr>
            <w:bookmarkStart w:id="335" w:name="_Toc484422475"/>
            <w:proofErr w:type="gramStart"/>
            <w:r w:rsidRPr="00CF0460">
              <w:t>if</w:t>
            </w:r>
            <w:proofErr w:type="gramEnd"/>
            <w:r w:rsidRPr="00CF0460">
              <w:t xml:space="preserve"> rectified, would unfairly affect the competitive position of other </w:t>
            </w:r>
            <w:r w:rsidR="00EE153E" w:rsidRPr="00CF0460">
              <w:t>Bidder</w:t>
            </w:r>
            <w:r w:rsidRPr="00CF0460">
              <w:t xml:space="preserve">s presenting substantially responsive </w:t>
            </w:r>
            <w:r w:rsidR="000E14F1" w:rsidRPr="00CF0460">
              <w:t>Bid</w:t>
            </w:r>
            <w:r w:rsidRPr="00CF0460">
              <w:t>s.</w:t>
            </w:r>
            <w:bookmarkEnd w:id="335"/>
          </w:p>
          <w:p w14:paraId="723E9731" w14:textId="77777777" w:rsidR="00ED0D94" w:rsidRPr="00CF0460" w:rsidRDefault="00ED0D94" w:rsidP="00C9336A">
            <w:pPr>
              <w:pStyle w:val="SPDClauseNo"/>
              <w:numPr>
                <w:ilvl w:val="1"/>
                <w:numId w:val="68"/>
              </w:numPr>
              <w:spacing w:after="200"/>
              <w:ind w:left="614" w:hanging="614"/>
              <w:contextualSpacing w:val="0"/>
              <w:rPr>
                <w:spacing w:val="0"/>
              </w:rPr>
            </w:pPr>
            <w:r w:rsidRPr="00CF0460">
              <w:t xml:space="preserve">The </w:t>
            </w:r>
            <w:r w:rsidR="00297E23" w:rsidRPr="00CF0460">
              <w:t>Procuring Agency</w:t>
            </w:r>
            <w:r w:rsidRPr="00CF0460">
              <w:t xml:space="preserve"> shall examine the technical aspects of the </w:t>
            </w:r>
            <w:r w:rsidR="000E14F1" w:rsidRPr="00CF0460">
              <w:t>Bid</w:t>
            </w:r>
            <w:r w:rsidRPr="00CF0460">
              <w:t xml:space="preserve"> submitted in accordance with </w:t>
            </w:r>
            <w:r w:rsidR="000267CF" w:rsidRPr="00091137">
              <w:rPr>
                <w:b/>
              </w:rPr>
              <w:t>IT</w:t>
            </w:r>
            <w:r w:rsidR="00F875C4" w:rsidRPr="00091137">
              <w:rPr>
                <w:b/>
              </w:rPr>
              <w:t>B</w:t>
            </w:r>
            <w:r w:rsidRPr="00091137">
              <w:rPr>
                <w:b/>
              </w:rPr>
              <w:t xml:space="preserve"> </w:t>
            </w:r>
            <w:r w:rsidR="004442A1" w:rsidRPr="00091137">
              <w:rPr>
                <w:b/>
              </w:rPr>
              <w:t>1</w:t>
            </w:r>
            <w:r w:rsidR="00CD6125" w:rsidRPr="00091137">
              <w:rPr>
                <w:b/>
              </w:rPr>
              <w:t>6</w:t>
            </w:r>
            <w:r w:rsidRPr="00CF0460">
              <w:t xml:space="preserve"> and </w:t>
            </w:r>
            <w:r w:rsidR="000267CF" w:rsidRPr="00091137">
              <w:rPr>
                <w:b/>
              </w:rPr>
              <w:t>IT</w:t>
            </w:r>
            <w:r w:rsidR="00F875C4" w:rsidRPr="00091137">
              <w:rPr>
                <w:b/>
              </w:rPr>
              <w:t>B</w:t>
            </w:r>
            <w:r w:rsidRPr="00091137">
              <w:rPr>
                <w:b/>
              </w:rPr>
              <w:t xml:space="preserve"> </w:t>
            </w:r>
            <w:r w:rsidR="004442A1" w:rsidRPr="00091137">
              <w:rPr>
                <w:b/>
              </w:rPr>
              <w:t>1</w:t>
            </w:r>
            <w:r w:rsidR="00CD6125" w:rsidRPr="00091137">
              <w:rPr>
                <w:b/>
              </w:rPr>
              <w:t>7</w:t>
            </w:r>
            <w:proofErr w:type="gramStart"/>
            <w:r w:rsidRPr="00CF0460">
              <w:t>, in particular, to</w:t>
            </w:r>
            <w:proofErr w:type="gramEnd"/>
            <w:r w:rsidRPr="00CF0460">
              <w:t xml:space="preserve"> confirm that all requirements of Section VII, </w:t>
            </w:r>
            <w:r w:rsidRPr="00CF0460">
              <w:rPr>
                <w:bCs/>
              </w:rPr>
              <w:t xml:space="preserve">Schedule of </w:t>
            </w:r>
            <w:proofErr w:type="gramStart"/>
            <w:r w:rsidRPr="00CF0460">
              <w:rPr>
                <w:bCs/>
              </w:rPr>
              <w:t>Requirements</w:t>
            </w:r>
            <w:proofErr w:type="gramEnd"/>
            <w:r w:rsidRPr="00CF0460">
              <w:rPr>
                <w:bCs/>
              </w:rPr>
              <w:t xml:space="preserve"> </w:t>
            </w:r>
            <w:r w:rsidRPr="00CF0460">
              <w:t xml:space="preserve">have been met without any material deviation or reservation, or omission. </w:t>
            </w:r>
          </w:p>
          <w:p w14:paraId="663B29A3" w14:textId="77777777" w:rsidR="00ED0D94" w:rsidRPr="00CF0460" w:rsidRDefault="00ED0D94" w:rsidP="00C9336A">
            <w:pPr>
              <w:pStyle w:val="SPDClauseNo"/>
              <w:numPr>
                <w:ilvl w:val="1"/>
                <w:numId w:val="68"/>
              </w:numPr>
              <w:spacing w:after="200"/>
              <w:ind w:left="614" w:hanging="614"/>
              <w:contextualSpacing w:val="0"/>
              <w:rPr>
                <w:spacing w:val="0"/>
              </w:rPr>
            </w:pPr>
            <w:r w:rsidRPr="00CF0460">
              <w:t xml:space="preserve"> </w:t>
            </w:r>
            <w:r w:rsidRPr="00CF0460">
              <w:rPr>
                <w:spacing w:val="0"/>
              </w:rPr>
              <w:t xml:space="preserve">If a </w:t>
            </w:r>
            <w:r w:rsidR="000E14F1" w:rsidRPr="00CF0460">
              <w:rPr>
                <w:spacing w:val="0"/>
              </w:rPr>
              <w:t>Bid</w:t>
            </w:r>
            <w:r w:rsidRPr="00CF0460">
              <w:rPr>
                <w:spacing w:val="0"/>
              </w:rPr>
              <w:t xml:space="preserve"> is not substantially responsive to the requirements of </w:t>
            </w:r>
            <w:r w:rsidR="00AC2E50" w:rsidRPr="00CF0460">
              <w:rPr>
                <w:spacing w:val="0"/>
              </w:rPr>
              <w:t>Bid</w:t>
            </w:r>
            <w:r w:rsidR="00706F9F" w:rsidRPr="00CF0460">
              <w:rPr>
                <w:spacing w:val="0"/>
              </w:rPr>
              <w:t>ding</w:t>
            </w:r>
            <w:r w:rsidR="00E41492" w:rsidRPr="00CF0460">
              <w:rPr>
                <w:spacing w:val="0"/>
              </w:rPr>
              <w:t xml:space="preserve"> document</w:t>
            </w:r>
            <w:r w:rsidRPr="00CF0460">
              <w:rPr>
                <w:spacing w:val="0"/>
              </w:rPr>
              <w:t xml:space="preserve">, it shall be rejected by the </w:t>
            </w:r>
            <w:r w:rsidR="00297E23" w:rsidRPr="00CF0460">
              <w:rPr>
                <w:spacing w:val="0"/>
              </w:rPr>
              <w:t>Procuring Agency</w:t>
            </w:r>
            <w:r w:rsidRPr="00CF0460">
              <w:rPr>
                <w:spacing w:val="0"/>
              </w:rPr>
              <w:t xml:space="preserve"> and may not subsequently be </w:t>
            </w:r>
            <w:r w:rsidRPr="00CF0460">
              <w:rPr>
                <w:spacing w:val="0"/>
              </w:rPr>
              <w:lastRenderedPageBreak/>
              <w:t>made responsive by correction of the material deviation, reservation, or omission.</w:t>
            </w:r>
          </w:p>
        </w:tc>
      </w:tr>
      <w:tr w:rsidR="00ED0D94" w:rsidRPr="00CF0460" w14:paraId="043B85DA" w14:textId="77777777" w:rsidTr="009845E4">
        <w:tc>
          <w:tcPr>
            <w:tcW w:w="3203" w:type="dxa"/>
          </w:tcPr>
          <w:p w14:paraId="095A6112" w14:textId="77777777" w:rsidR="00ED0D94" w:rsidRPr="00CF0460" w:rsidRDefault="00907E7D">
            <w:pPr>
              <w:pStyle w:val="ITBh2"/>
            </w:pPr>
            <w:bookmarkStart w:id="336" w:name="_Toc348000815"/>
            <w:bookmarkStart w:id="337" w:name="_Toc480193051"/>
            <w:bookmarkStart w:id="338" w:name="_Toc475548705"/>
            <w:bookmarkStart w:id="339" w:name="_Toc135660740"/>
            <w:bookmarkStart w:id="340" w:name="_Toc438438854"/>
            <w:bookmarkStart w:id="341" w:name="_Toc438532636"/>
            <w:bookmarkStart w:id="342" w:name="_Toc438733998"/>
            <w:bookmarkStart w:id="343" w:name="_Toc438907035"/>
            <w:bookmarkStart w:id="344" w:name="_Toc438907234"/>
            <w:r w:rsidRPr="00CF0460">
              <w:lastRenderedPageBreak/>
              <w:t>Nonconformi</w:t>
            </w:r>
            <w:r w:rsidR="00ED0D94" w:rsidRPr="00CF0460">
              <w:t>ties, Errors and Omissions</w:t>
            </w:r>
            <w:bookmarkEnd w:id="336"/>
            <w:bookmarkEnd w:id="337"/>
            <w:bookmarkEnd w:id="338"/>
            <w:bookmarkEnd w:id="339"/>
            <w:r w:rsidR="00ED0D94" w:rsidRPr="00CF0460">
              <w:t xml:space="preserve"> </w:t>
            </w:r>
            <w:bookmarkStart w:id="345" w:name="_Hlt438533232"/>
            <w:bookmarkEnd w:id="340"/>
            <w:bookmarkEnd w:id="341"/>
            <w:bookmarkEnd w:id="342"/>
            <w:bookmarkEnd w:id="343"/>
            <w:bookmarkEnd w:id="344"/>
            <w:bookmarkEnd w:id="345"/>
          </w:p>
        </w:tc>
        <w:tc>
          <w:tcPr>
            <w:tcW w:w="6030" w:type="dxa"/>
          </w:tcPr>
          <w:p w14:paraId="6B4AAD0E"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Provided that a Bid is substantially responsive, the </w:t>
            </w:r>
            <w:r w:rsidR="00297E23" w:rsidRPr="00CF0460">
              <w:rPr>
                <w:spacing w:val="0"/>
              </w:rPr>
              <w:t>Procuring Agency</w:t>
            </w:r>
            <w:r w:rsidRPr="00CF0460">
              <w:rPr>
                <w:spacing w:val="0"/>
              </w:rPr>
              <w:t xml:space="preserve"> may </w:t>
            </w:r>
            <w:proofErr w:type="gramStart"/>
            <w:r w:rsidRPr="00CF0460">
              <w:rPr>
                <w:spacing w:val="0"/>
              </w:rPr>
              <w:t>waive</w:t>
            </w:r>
            <w:proofErr w:type="gramEnd"/>
            <w:r w:rsidRPr="00CF0460">
              <w:rPr>
                <w:spacing w:val="0"/>
              </w:rPr>
              <w:t xml:space="preserve"> any nonconformities in the Bid. </w:t>
            </w:r>
          </w:p>
          <w:p w14:paraId="2ADDD0CC"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Provided that a </w:t>
            </w:r>
            <w:r w:rsidR="000E14F1" w:rsidRPr="00CF0460">
              <w:rPr>
                <w:spacing w:val="0"/>
              </w:rPr>
              <w:t>Bid</w:t>
            </w:r>
            <w:r w:rsidRPr="00CF0460">
              <w:rPr>
                <w:spacing w:val="0"/>
              </w:rPr>
              <w:t xml:space="preserve"> is substantially responsive, the </w:t>
            </w:r>
            <w:r w:rsidR="00297E23" w:rsidRPr="00CF0460">
              <w:rPr>
                <w:spacing w:val="0"/>
              </w:rPr>
              <w:t>Procuring Agency</w:t>
            </w:r>
            <w:r w:rsidRPr="00CF0460">
              <w:rPr>
                <w:spacing w:val="0"/>
              </w:rPr>
              <w:t xml:space="preserve"> may request that the Bidder submit the necessary information or documentation, within a reasonable </w:t>
            </w:r>
            <w:proofErr w:type="gramStart"/>
            <w:r w:rsidRPr="00CF0460">
              <w:rPr>
                <w:spacing w:val="0"/>
              </w:rPr>
              <w:t>period of time</w:t>
            </w:r>
            <w:proofErr w:type="gramEnd"/>
            <w:r w:rsidRPr="00CF0460">
              <w:rPr>
                <w:spacing w:val="0"/>
              </w:rPr>
              <w:t xml:space="preserve">, to rectify nonmaterial nonconformities or omissions in the </w:t>
            </w:r>
            <w:r w:rsidR="000E14F1" w:rsidRPr="00CF0460">
              <w:rPr>
                <w:spacing w:val="0"/>
              </w:rPr>
              <w:t>Bid</w:t>
            </w:r>
            <w:r w:rsidRPr="00CF0460">
              <w:rPr>
                <w:spacing w:val="0"/>
              </w:rPr>
              <w:t xml:space="preserve"> related to documentation requirements.  Such </w:t>
            </w:r>
            <w:proofErr w:type="gramStart"/>
            <w:r w:rsidRPr="00CF0460">
              <w:rPr>
                <w:spacing w:val="0"/>
              </w:rPr>
              <w:t>omission</w:t>
            </w:r>
            <w:proofErr w:type="gramEnd"/>
            <w:r w:rsidRPr="00CF0460">
              <w:rPr>
                <w:spacing w:val="0"/>
              </w:rPr>
              <w:t xml:space="preserve"> shall not be related to any aspect of the price of the Bid.  Failure of the Bidder to comply with the request may result in the rejection of its Bid.</w:t>
            </w:r>
          </w:p>
          <w:p w14:paraId="1A9FEC5E" w14:textId="1955F1CD" w:rsidR="00ED0D94" w:rsidRPr="00CF0460" w:rsidRDefault="00C66055" w:rsidP="00C9336A">
            <w:pPr>
              <w:pStyle w:val="SPDClauseNo"/>
              <w:numPr>
                <w:ilvl w:val="1"/>
                <w:numId w:val="68"/>
              </w:numPr>
              <w:spacing w:after="200"/>
              <w:ind w:left="614" w:hanging="614"/>
              <w:contextualSpacing w:val="0"/>
              <w:rPr>
                <w:spacing w:val="0"/>
              </w:rPr>
            </w:pPr>
            <w:r w:rsidRPr="00451A23">
              <w:rPr>
                <w:spacing w:val="0"/>
              </w:rPr>
              <w:t>Provided that a Bid is substantially responsive, the Procuring Agency shall rectify quantifiable nonmaterial nonconformities related to the Bid Price.  To this effect, the Bid Price shall be adjusted, for comparison purposes only, to reflect the price of a missing or non-conforming item or component, by adding the average price of the item or component quoted by substantially responsive Bidders. If the price of the item or component cannot be derived from the price of other substantially responsive Bids, the Procuring Agency shall use its best estimate</w:t>
            </w:r>
            <w:r w:rsidR="00ED0D94" w:rsidRPr="00CF0460">
              <w:rPr>
                <w:spacing w:val="0"/>
              </w:rPr>
              <w:t>.</w:t>
            </w:r>
            <w:r w:rsidR="00A72472" w:rsidRPr="00CF0460">
              <w:rPr>
                <w:spacing w:val="0"/>
              </w:rPr>
              <w:t xml:space="preserve"> </w:t>
            </w:r>
          </w:p>
        </w:tc>
      </w:tr>
      <w:tr w:rsidR="00ED0D94" w:rsidRPr="00CF0460" w14:paraId="6DEF7F71" w14:textId="77777777" w:rsidTr="009845E4">
        <w:tc>
          <w:tcPr>
            <w:tcW w:w="3203" w:type="dxa"/>
          </w:tcPr>
          <w:p w14:paraId="7A8ABC68" w14:textId="136CA4E9" w:rsidR="00ED0D94" w:rsidRPr="00CF0460" w:rsidRDefault="00ED0D94">
            <w:pPr>
              <w:pStyle w:val="ITBh2"/>
            </w:pPr>
            <w:bookmarkStart w:id="346" w:name="_Toc100032323"/>
            <w:bookmarkStart w:id="347" w:name="_Toc320179006"/>
            <w:bookmarkStart w:id="348" w:name="_Toc348000816"/>
            <w:bookmarkStart w:id="349" w:name="_Toc482171646"/>
            <w:bookmarkStart w:id="350" w:name="_Toc475548706"/>
            <w:bookmarkStart w:id="351" w:name="_Toc135660741"/>
            <w:bookmarkStart w:id="352" w:name="_Toc438438859"/>
            <w:bookmarkStart w:id="353" w:name="_Toc438532648"/>
            <w:bookmarkStart w:id="354" w:name="_Toc438734003"/>
            <w:bookmarkStart w:id="355" w:name="_Toc438907040"/>
            <w:bookmarkStart w:id="356" w:name="_Toc438907239"/>
            <w:bookmarkStart w:id="357" w:name="_Toc348000819"/>
            <w:bookmarkStart w:id="358" w:name="_Toc480193052"/>
            <w:r w:rsidRPr="00CF0460">
              <w:t>Correction of Arithmetical Errors</w:t>
            </w:r>
            <w:bookmarkEnd w:id="346"/>
            <w:bookmarkEnd w:id="347"/>
            <w:bookmarkEnd w:id="348"/>
            <w:bookmarkEnd w:id="349"/>
            <w:bookmarkEnd w:id="350"/>
            <w:bookmarkEnd w:id="351"/>
          </w:p>
          <w:p w14:paraId="376AD52C" w14:textId="77777777" w:rsidR="00ED0D94" w:rsidRPr="00CF0460" w:rsidRDefault="00ED0D94" w:rsidP="00ED0D94">
            <w:pPr>
              <w:pStyle w:val="Sec1-Clauses"/>
              <w:spacing w:after="200"/>
            </w:pPr>
          </w:p>
        </w:tc>
        <w:tc>
          <w:tcPr>
            <w:tcW w:w="6030" w:type="dxa"/>
          </w:tcPr>
          <w:p w14:paraId="1880C856" w14:textId="33A732EB" w:rsidR="00ED0D94" w:rsidRPr="00CF0460" w:rsidRDefault="00ED0D94" w:rsidP="00C9336A">
            <w:pPr>
              <w:pStyle w:val="SPDClauseNo"/>
              <w:numPr>
                <w:ilvl w:val="1"/>
                <w:numId w:val="68"/>
              </w:numPr>
              <w:spacing w:after="200"/>
              <w:ind w:left="614" w:hanging="614"/>
              <w:contextualSpacing w:val="0"/>
              <w:rPr>
                <w:spacing w:val="0"/>
              </w:rPr>
            </w:pPr>
            <w:r w:rsidRPr="00CF0460">
              <w:t xml:space="preserve">Provided that the Bid is substantially responsive, the </w:t>
            </w:r>
            <w:r w:rsidR="00297E23" w:rsidRPr="00CF0460">
              <w:t>Procuring Agency</w:t>
            </w:r>
            <w:r w:rsidRPr="00CF0460">
              <w:t xml:space="preserve"> shall correct </w:t>
            </w:r>
            <w:proofErr w:type="gramStart"/>
            <w:r w:rsidRPr="00CF0460">
              <w:t>arithmetical</w:t>
            </w:r>
            <w:proofErr w:type="gramEnd"/>
            <w:r w:rsidRPr="00CF0460">
              <w:t xml:space="preserve"> errors on the following basis</w:t>
            </w:r>
            <w:r w:rsidRPr="00CF0460">
              <w:rPr>
                <w:spacing w:val="0"/>
              </w:rPr>
              <w:t>:</w:t>
            </w:r>
          </w:p>
          <w:p w14:paraId="4A8AF2D9" w14:textId="5B1ECC7E" w:rsidR="00ED0D94" w:rsidRPr="00CF0460" w:rsidRDefault="00E90F4A" w:rsidP="00C9336A">
            <w:pPr>
              <w:pStyle w:val="Heading3"/>
              <w:numPr>
                <w:ilvl w:val="2"/>
                <w:numId w:val="7"/>
              </w:numPr>
              <w:spacing w:after="120"/>
            </w:pPr>
            <w:bookmarkStart w:id="359" w:name="_Toc484422477"/>
            <w:proofErr w:type="gramStart"/>
            <w:r w:rsidRPr="00CF0460">
              <w:t>if</w:t>
            </w:r>
            <w:proofErr w:type="gramEnd"/>
            <w:r w:rsidRPr="00CF0460">
              <w:t xml:space="preserve"> there is a discrepancy between the unit price</w:t>
            </w:r>
            <w:r>
              <w:t>s in the Price Schedule Summary and the individual Price Schedules, the unit prices in the latter shall prevail</w:t>
            </w:r>
            <w:r w:rsidR="00ED0D94" w:rsidRPr="00CF0460">
              <w:t>; and</w:t>
            </w:r>
            <w:bookmarkEnd w:id="359"/>
          </w:p>
          <w:p w14:paraId="4F935555" w14:textId="4797F3A3" w:rsidR="00ED0D94" w:rsidRPr="00CF0460" w:rsidRDefault="00D25559" w:rsidP="00C9336A">
            <w:pPr>
              <w:pStyle w:val="Heading3"/>
              <w:numPr>
                <w:ilvl w:val="2"/>
                <w:numId w:val="7"/>
              </w:numPr>
              <w:spacing w:after="120"/>
            </w:pPr>
            <w:bookmarkStart w:id="360" w:name="_Toc484422478"/>
            <w:r>
              <w:t xml:space="preserve"> </w:t>
            </w:r>
            <w:proofErr w:type="gramStart"/>
            <w:r w:rsidR="00ED0D94" w:rsidRPr="00CF0460">
              <w:t>if</w:t>
            </w:r>
            <w:proofErr w:type="gramEnd"/>
            <w:r w:rsidR="00ED0D94" w:rsidRPr="00CF0460">
              <w:t xml:space="preserve"> there is a discrepancy between </w:t>
            </w:r>
            <w:r>
              <w:t xml:space="preserve">amounts in </w:t>
            </w:r>
            <w:r w:rsidR="00ED0D94" w:rsidRPr="00CF0460">
              <w:t>words and figures, the amount</w:t>
            </w:r>
            <w:r>
              <w:t>s</w:t>
            </w:r>
            <w:r w:rsidR="00ED0D94" w:rsidRPr="00CF0460">
              <w:t xml:space="preserve"> in words shall prevail, unless the amount expressed in words is related to an error, in which case the amount in figures shall prevail subject to (a) above.</w:t>
            </w:r>
            <w:bookmarkEnd w:id="360"/>
          </w:p>
          <w:p w14:paraId="623D8A4C" w14:textId="01099DB0" w:rsidR="00ED0D94" w:rsidRPr="00CF0460" w:rsidRDefault="00ED0D94" w:rsidP="00C9336A">
            <w:pPr>
              <w:pStyle w:val="SPDClauseNo"/>
              <w:numPr>
                <w:ilvl w:val="1"/>
                <w:numId w:val="68"/>
              </w:numPr>
              <w:spacing w:after="200"/>
              <w:ind w:left="614" w:hanging="614"/>
              <w:contextualSpacing w:val="0"/>
              <w:rPr>
                <w:spacing w:val="0"/>
              </w:rPr>
            </w:pPr>
            <w:r w:rsidRPr="00CF0460">
              <w:t xml:space="preserve">Bidders shall be requested to accept correction of arithmetical errors. Failure to accept the correction in accordance with </w:t>
            </w:r>
            <w:r w:rsidRPr="00204C49">
              <w:rPr>
                <w:b/>
              </w:rPr>
              <w:t xml:space="preserve">ITB </w:t>
            </w:r>
            <w:proofErr w:type="gramStart"/>
            <w:r w:rsidRPr="00204C49">
              <w:rPr>
                <w:b/>
              </w:rPr>
              <w:t>31.1</w:t>
            </w:r>
            <w:r w:rsidRPr="00CF0460">
              <w:t>,</w:t>
            </w:r>
            <w:proofErr w:type="gramEnd"/>
            <w:r w:rsidRPr="00CF0460">
              <w:t xml:space="preserve"> shall result in the rejection of the Bid.</w:t>
            </w:r>
            <w:r w:rsidRPr="00CF0460">
              <w:rPr>
                <w:spacing w:val="0"/>
              </w:rPr>
              <w:t xml:space="preserve"> </w:t>
            </w:r>
          </w:p>
        </w:tc>
      </w:tr>
      <w:tr w:rsidR="00ED0D94" w:rsidRPr="00CF0460" w14:paraId="0E81974D" w14:textId="77777777" w:rsidTr="009845E4">
        <w:tc>
          <w:tcPr>
            <w:tcW w:w="3203" w:type="dxa"/>
          </w:tcPr>
          <w:p w14:paraId="17F8F93B" w14:textId="77777777" w:rsidR="00ED0D94" w:rsidRPr="00CF0460" w:rsidRDefault="00ED0D94">
            <w:pPr>
              <w:pStyle w:val="ITBh2"/>
            </w:pPr>
            <w:bookmarkStart w:id="361" w:name="_Toc438438857"/>
            <w:bookmarkStart w:id="362" w:name="_Toc438532646"/>
            <w:bookmarkStart w:id="363" w:name="_Toc438734001"/>
            <w:bookmarkStart w:id="364" w:name="_Toc438907038"/>
            <w:bookmarkStart w:id="365" w:name="_Toc438907237"/>
            <w:bookmarkStart w:id="366" w:name="_Toc348000817"/>
            <w:bookmarkStart w:id="367" w:name="_Toc482171647"/>
            <w:bookmarkStart w:id="368" w:name="_Toc475548707"/>
            <w:bookmarkStart w:id="369" w:name="_Toc135660742"/>
            <w:r w:rsidRPr="00CF0460">
              <w:lastRenderedPageBreak/>
              <w:t>Conversion to Single Currency</w:t>
            </w:r>
            <w:bookmarkEnd w:id="361"/>
            <w:bookmarkEnd w:id="362"/>
            <w:bookmarkEnd w:id="363"/>
            <w:bookmarkEnd w:id="364"/>
            <w:bookmarkEnd w:id="365"/>
            <w:bookmarkEnd w:id="366"/>
            <w:bookmarkEnd w:id="367"/>
            <w:bookmarkEnd w:id="368"/>
            <w:bookmarkEnd w:id="369"/>
          </w:p>
        </w:tc>
        <w:tc>
          <w:tcPr>
            <w:tcW w:w="6030" w:type="dxa"/>
          </w:tcPr>
          <w:p w14:paraId="457E048E"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For evaluation and comparison purposes, the currency(</w:t>
            </w:r>
            <w:proofErr w:type="spellStart"/>
            <w:r w:rsidRPr="00CF0460">
              <w:rPr>
                <w:spacing w:val="0"/>
              </w:rPr>
              <w:t>ies</w:t>
            </w:r>
            <w:proofErr w:type="spellEnd"/>
            <w:r w:rsidRPr="00CF0460">
              <w:rPr>
                <w:spacing w:val="0"/>
              </w:rPr>
              <w:t xml:space="preserve">) of the Bid shall be converted </w:t>
            </w:r>
            <w:proofErr w:type="gramStart"/>
            <w:r w:rsidRPr="00CF0460">
              <w:rPr>
                <w:spacing w:val="0"/>
              </w:rPr>
              <w:t>in</w:t>
            </w:r>
            <w:proofErr w:type="gramEnd"/>
            <w:r w:rsidRPr="00CF0460">
              <w:rPr>
                <w:spacing w:val="0"/>
              </w:rPr>
              <w:t xml:space="preserve"> a single currency as </w:t>
            </w:r>
            <w:r w:rsidRPr="00CF0460">
              <w:rPr>
                <w:bCs/>
                <w:spacing w:val="0"/>
              </w:rPr>
              <w:t>specified</w:t>
            </w:r>
            <w:r w:rsidRPr="00CF0460">
              <w:rPr>
                <w:b/>
                <w:bCs/>
                <w:spacing w:val="0"/>
              </w:rPr>
              <w:t xml:space="preserve"> </w:t>
            </w:r>
            <w:r w:rsidR="00983823" w:rsidRPr="00983823">
              <w:rPr>
                <w:b/>
                <w:bCs/>
                <w:spacing w:val="0"/>
              </w:rPr>
              <w:t>in the BDS</w:t>
            </w:r>
            <w:r w:rsidRPr="00CF0460">
              <w:rPr>
                <w:b/>
                <w:spacing w:val="0"/>
              </w:rPr>
              <w:t>.</w:t>
            </w:r>
          </w:p>
        </w:tc>
      </w:tr>
      <w:tr w:rsidR="00ED0D94" w:rsidRPr="00CF0460" w14:paraId="72BD23CC" w14:textId="77777777" w:rsidTr="009845E4">
        <w:tc>
          <w:tcPr>
            <w:tcW w:w="3203" w:type="dxa"/>
          </w:tcPr>
          <w:p w14:paraId="1C96250A" w14:textId="77777777" w:rsidR="00ED0D94" w:rsidRPr="00CF0460" w:rsidRDefault="00AE3282">
            <w:pPr>
              <w:pStyle w:val="ITBh2"/>
            </w:pPr>
            <w:bookmarkStart w:id="370" w:name="_Toc438438858"/>
            <w:bookmarkStart w:id="371" w:name="_Toc438532647"/>
            <w:bookmarkStart w:id="372" w:name="_Toc438734002"/>
            <w:bookmarkStart w:id="373" w:name="_Toc438907039"/>
            <w:bookmarkStart w:id="374" w:name="_Toc438907238"/>
            <w:bookmarkStart w:id="375" w:name="_Toc348000818"/>
            <w:bookmarkStart w:id="376" w:name="_Toc482171648"/>
            <w:bookmarkStart w:id="377" w:name="_Toc475548708"/>
            <w:bookmarkStart w:id="378" w:name="_Toc135660743"/>
            <w:r>
              <w:t xml:space="preserve">No </w:t>
            </w:r>
            <w:r w:rsidR="00ED0D94" w:rsidRPr="00CF0460">
              <w:t>Margin of Preference</w:t>
            </w:r>
            <w:bookmarkEnd w:id="370"/>
            <w:bookmarkEnd w:id="371"/>
            <w:bookmarkEnd w:id="372"/>
            <w:bookmarkEnd w:id="373"/>
            <w:bookmarkEnd w:id="374"/>
            <w:bookmarkEnd w:id="375"/>
            <w:bookmarkEnd w:id="376"/>
            <w:bookmarkEnd w:id="377"/>
            <w:bookmarkEnd w:id="378"/>
          </w:p>
        </w:tc>
        <w:tc>
          <w:tcPr>
            <w:tcW w:w="6030" w:type="dxa"/>
          </w:tcPr>
          <w:p w14:paraId="4717AFB9" w14:textId="77777777" w:rsidR="00ED0D94" w:rsidRPr="00CF0460" w:rsidRDefault="0095337C" w:rsidP="00C9336A">
            <w:pPr>
              <w:pStyle w:val="SPDClauseNo"/>
              <w:numPr>
                <w:ilvl w:val="1"/>
                <w:numId w:val="68"/>
              </w:numPr>
              <w:spacing w:after="200"/>
              <w:ind w:left="614" w:hanging="614"/>
              <w:contextualSpacing w:val="0"/>
              <w:rPr>
                <w:spacing w:val="0"/>
              </w:rPr>
            </w:pPr>
            <w:r>
              <w:t xml:space="preserve">No </w:t>
            </w:r>
            <w:r w:rsidR="00ED0D94" w:rsidRPr="00CF0460">
              <w:t xml:space="preserve">margin of preference </w:t>
            </w:r>
            <w:r w:rsidR="00ED0D94" w:rsidRPr="00CF0460">
              <w:rPr>
                <w:spacing w:val="0"/>
              </w:rPr>
              <w:t>shall apply</w:t>
            </w:r>
            <w:r>
              <w:rPr>
                <w:spacing w:val="0"/>
              </w:rPr>
              <w:t xml:space="preserve"> in the Primary Procurement </w:t>
            </w:r>
            <w:r w:rsidR="00605025">
              <w:rPr>
                <w:spacing w:val="0"/>
              </w:rPr>
              <w:t>process and</w:t>
            </w:r>
            <w:r w:rsidR="00855AEA">
              <w:rPr>
                <w:spacing w:val="0"/>
              </w:rPr>
              <w:t xml:space="preserve"> </w:t>
            </w:r>
            <w:r w:rsidR="00605025">
              <w:rPr>
                <w:spacing w:val="0"/>
              </w:rPr>
              <w:t xml:space="preserve">in </w:t>
            </w:r>
            <w:r w:rsidR="00855AEA">
              <w:rPr>
                <w:spacing w:val="0"/>
              </w:rPr>
              <w:t xml:space="preserve">any Secondary Procurement </w:t>
            </w:r>
            <w:r>
              <w:rPr>
                <w:spacing w:val="0"/>
              </w:rPr>
              <w:t>process</w:t>
            </w:r>
            <w:r w:rsidR="00855AEA">
              <w:rPr>
                <w:spacing w:val="0"/>
              </w:rPr>
              <w:t>es</w:t>
            </w:r>
            <w:r w:rsidR="00ED0D94" w:rsidRPr="00CF0460">
              <w:rPr>
                <w:spacing w:val="0"/>
              </w:rPr>
              <w:t xml:space="preserve">. </w:t>
            </w:r>
          </w:p>
        </w:tc>
      </w:tr>
      <w:tr w:rsidR="00ED0D94" w:rsidRPr="00CF0460" w14:paraId="65ED141E" w14:textId="77777777" w:rsidTr="009845E4">
        <w:tc>
          <w:tcPr>
            <w:tcW w:w="3203" w:type="dxa"/>
          </w:tcPr>
          <w:p w14:paraId="5D132FE9" w14:textId="590A6150" w:rsidR="00ED0D94" w:rsidRPr="00CF0460" w:rsidRDefault="00ED0D94">
            <w:pPr>
              <w:pStyle w:val="ITBh2"/>
            </w:pPr>
            <w:bookmarkStart w:id="379" w:name="_Toc475548709"/>
            <w:bookmarkStart w:id="380" w:name="_Toc135660744"/>
            <w:r w:rsidRPr="00CF0460">
              <w:t>Evaluation of Bids</w:t>
            </w:r>
            <w:bookmarkStart w:id="381" w:name="_Hlt438533055"/>
            <w:bookmarkEnd w:id="352"/>
            <w:bookmarkEnd w:id="353"/>
            <w:bookmarkEnd w:id="354"/>
            <w:bookmarkEnd w:id="355"/>
            <w:bookmarkEnd w:id="356"/>
            <w:bookmarkEnd w:id="357"/>
            <w:bookmarkEnd w:id="358"/>
            <w:bookmarkEnd w:id="379"/>
            <w:bookmarkEnd w:id="380"/>
            <w:bookmarkEnd w:id="381"/>
          </w:p>
        </w:tc>
        <w:tc>
          <w:tcPr>
            <w:tcW w:w="6030" w:type="dxa"/>
          </w:tcPr>
          <w:p w14:paraId="4421DF93" w14:textId="77777777" w:rsidR="00502FD3" w:rsidRPr="00CF0460" w:rsidRDefault="00ED0D94" w:rsidP="00C9336A">
            <w:pPr>
              <w:pStyle w:val="SPDClauseNo"/>
              <w:numPr>
                <w:ilvl w:val="1"/>
                <w:numId w:val="68"/>
              </w:numPr>
              <w:spacing w:after="200"/>
              <w:ind w:left="614" w:hanging="614"/>
              <w:contextualSpacing w:val="0"/>
              <w:rPr>
                <w:spacing w:val="0"/>
              </w:rPr>
            </w:pPr>
            <w:r w:rsidRPr="00CF0460">
              <w:rPr>
                <w:spacing w:val="0"/>
              </w:rPr>
              <w:t>The</w:t>
            </w:r>
            <w:r w:rsidR="00E57BA9" w:rsidRPr="00CF0460">
              <w:rPr>
                <w:spacing w:val="0"/>
              </w:rPr>
              <w:t xml:space="preserve"> </w:t>
            </w:r>
            <w:r w:rsidR="00297E23" w:rsidRPr="00CF0460">
              <w:rPr>
                <w:spacing w:val="0"/>
              </w:rPr>
              <w:t>Procuring Agency</w:t>
            </w:r>
            <w:r w:rsidRPr="00CF0460">
              <w:rPr>
                <w:spacing w:val="0"/>
              </w:rPr>
              <w:t xml:space="preserve"> shall use the criteria and methodologies listed in this </w:t>
            </w:r>
            <w:r w:rsidR="00AC5335" w:rsidRPr="00CF0460">
              <w:rPr>
                <w:spacing w:val="0"/>
              </w:rPr>
              <w:t>ITB</w:t>
            </w:r>
            <w:r w:rsidR="00A72472" w:rsidRPr="00CF0460">
              <w:rPr>
                <w:spacing w:val="0"/>
              </w:rPr>
              <w:t xml:space="preserve"> and Section III</w:t>
            </w:r>
            <w:r w:rsidR="00BC5C94" w:rsidRPr="00CF0460">
              <w:rPr>
                <w:spacing w:val="0"/>
              </w:rPr>
              <w:t>, Evaluation and Qualification C</w:t>
            </w:r>
            <w:r w:rsidR="00A72472" w:rsidRPr="00CF0460">
              <w:rPr>
                <w:spacing w:val="0"/>
              </w:rPr>
              <w:t>riteria</w:t>
            </w:r>
            <w:r w:rsidR="00703FC3" w:rsidRPr="00CF0460">
              <w:rPr>
                <w:spacing w:val="0"/>
              </w:rPr>
              <w:t xml:space="preserve"> in deciding to </w:t>
            </w:r>
            <w:r w:rsidR="00D50B69">
              <w:rPr>
                <w:spacing w:val="0"/>
              </w:rPr>
              <w:t>conclude</w:t>
            </w:r>
            <w:r w:rsidR="00D50B69" w:rsidRPr="00CF0460">
              <w:rPr>
                <w:spacing w:val="0"/>
              </w:rPr>
              <w:t xml:space="preserve"> </w:t>
            </w:r>
            <w:r w:rsidR="00BC5C94" w:rsidRPr="00CF0460">
              <w:rPr>
                <w:spacing w:val="0"/>
              </w:rPr>
              <w:t xml:space="preserve">a </w:t>
            </w:r>
            <w:r w:rsidR="00703FC3" w:rsidRPr="00CF0460">
              <w:rPr>
                <w:spacing w:val="0"/>
              </w:rPr>
              <w:t>Framework Agreement</w:t>
            </w:r>
            <w:r w:rsidR="00BC5C94" w:rsidRPr="00CF0460">
              <w:rPr>
                <w:spacing w:val="0"/>
              </w:rPr>
              <w:t>(</w:t>
            </w:r>
            <w:r w:rsidR="00703FC3" w:rsidRPr="00CF0460">
              <w:rPr>
                <w:spacing w:val="0"/>
              </w:rPr>
              <w:t>s</w:t>
            </w:r>
            <w:r w:rsidR="00BC5C94" w:rsidRPr="00CF0460">
              <w:rPr>
                <w:spacing w:val="0"/>
              </w:rPr>
              <w:t>)</w:t>
            </w:r>
            <w:r w:rsidRPr="00CF0460">
              <w:rPr>
                <w:spacing w:val="0"/>
              </w:rPr>
              <w:t>.</w:t>
            </w:r>
            <w:r w:rsidR="006D504D" w:rsidRPr="00CF0460">
              <w:rPr>
                <w:spacing w:val="0"/>
              </w:rPr>
              <w:t xml:space="preserve"> </w:t>
            </w:r>
            <w:r w:rsidRPr="00CF0460">
              <w:rPr>
                <w:spacing w:val="0"/>
              </w:rPr>
              <w:t>No other evaluation criteria or methodologies shall be permitted.</w:t>
            </w:r>
            <w:r w:rsidR="0092346E" w:rsidRPr="00CF0460">
              <w:rPr>
                <w:spacing w:val="0"/>
              </w:rPr>
              <w:t xml:space="preserve"> </w:t>
            </w:r>
          </w:p>
          <w:p w14:paraId="628AF3C0" w14:textId="28710114" w:rsidR="00ED0D94" w:rsidRPr="00CF0460" w:rsidRDefault="00ED0D94" w:rsidP="00C9336A">
            <w:pPr>
              <w:pStyle w:val="SPDClauseNo"/>
              <w:numPr>
                <w:ilvl w:val="1"/>
                <w:numId w:val="68"/>
              </w:numPr>
              <w:spacing w:after="200"/>
              <w:ind w:left="614" w:hanging="614"/>
              <w:contextualSpacing w:val="0"/>
              <w:rPr>
                <w:spacing w:val="0"/>
              </w:rPr>
            </w:pPr>
            <w:proofErr w:type="gramStart"/>
            <w:r w:rsidRPr="00CF0460">
              <w:rPr>
                <w:spacing w:val="0"/>
              </w:rPr>
              <w:t xml:space="preserve">To </w:t>
            </w:r>
            <w:r w:rsidR="00BA1A41">
              <w:rPr>
                <w:spacing w:val="0"/>
              </w:rPr>
              <w:t xml:space="preserve"> </w:t>
            </w:r>
            <w:r w:rsidRPr="00CF0460">
              <w:rPr>
                <w:spacing w:val="0"/>
              </w:rPr>
              <w:t>evaluate</w:t>
            </w:r>
            <w:proofErr w:type="gramEnd"/>
            <w:r w:rsidRPr="00CF0460">
              <w:rPr>
                <w:spacing w:val="0"/>
              </w:rPr>
              <w:t xml:space="preserve"> a Bid, the </w:t>
            </w:r>
            <w:r w:rsidR="00297E23" w:rsidRPr="00CF0460">
              <w:rPr>
                <w:spacing w:val="0"/>
              </w:rPr>
              <w:t>Procuring Agency</w:t>
            </w:r>
            <w:r w:rsidRPr="00CF0460">
              <w:rPr>
                <w:spacing w:val="0"/>
              </w:rPr>
              <w:t xml:space="preserve"> shall consider the following:</w:t>
            </w:r>
          </w:p>
          <w:p w14:paraId="07B5F56E" w14:textId="38CACD4C" w:rsidR="00ED0D94" w:rsidRPr="00D24B1D" w:rsidRDefault="00ED0D94" w:rsidP="00C9336A">
            <w:pPr>
              <w:pStyle w:val="Heading3"/>
              <w:numPr>
                <w:ilvl w:val="2"/>
                <w:numId w:val="8"/>
              </w:numPr>
              <w:spacing w:after="120"/>
              <w:rPr>
                <w:szCs w:val="20"/>
              </w:rPr>
            </w:pPr>
            <w:bookmarkStart w:id="382" w:name="_Toc484422479"/>
            <w:r w:rsidRPr="00D24B1D">
              <w:rPr>
                <w:szCs w:val="20"/>
              </w:rPr>
              <w:t>evaluation</w:t>
            </w:r>
            <w:r w:rsidR="005F777A" w:rsidRPr="00D24B1D">
              <w:rPr>
                <w:szCs w:val="20"/>
              </w:rPr>
              <w:t xml:space="preserve"> will be done </w:t>
            </w:r>
            <w:r w:rsidR="00ED19C0" w:rsidRPr="007342BE">
              <w:rPr>
                <w:b/>
                <w:bCs/>
                <w:szCs w:val="20"/>
              </w:rPr>
              <w:t>item</w:t>
            </w:r>
            <w:r w:rsidR="00E90F4A" w:rsidRPr="007342BE">
              <w:rPr>
                <w:b/>
                <w:bCs/>
                <w:szCs w:val="20"/>
              </w:rPr>
              <w:t>-wise</w:t>
            </w:r>
            <w:r w:rsidR="00E90F4A">
              <w:rPr>
                <w:szCs w:val="20"/>
              </w:rPr>
              <w:t xml:space="preserve"> </w:t>
            </w:r>
            <w:r w:rsidRPr="00D24B1D">
              <w:rPr>
                <w:szCs w:val="20"/>
              </w:rPr>
              <w:t xml:space="preserve">as quoted in accordance with </w:t>
            </w:r>
            <w:r w:rsidR="00617DFC" w:rsidRPr="00204C49">
              <w:rPr>
                <w:b/>
                <w:szCs w:val="20"/>
              </w:rPr>
              <w:t>ITB</w:t>
            </w:r>
            <w:r w:rsidRPr="00204C49">
              <w:rPr>
                <w:b/>
                <w:szCs w:val="20"/>
              </w:rPr>
              <w:t xml:space="preserve"> </w:t>
            </w:r>
            <w:proofErr w:type="gramStart"/>
            <w:r w:rsidRPr="00204C49">
              <w:rPr>
                <w:b/>
                <w:szCs w:val="20"/>
              </w:rPr>
              <w:t>14</w:t>
            </w:r>
            <w:r w:rsidRPr="00D24B1D">
              <w:rPr>
                <w:szCs w:val="20"/>
              </w:rPr>
              <w:t>;</w:t>
            </w:r>
            <w:bookmarkEnd w:id="382"/>
            <w:proofErr w:type="gramEnd"/>
          </w:p>
          <w:p w14:paraId="6A9526EB" w14:textId="5481A0BD" w:rsidR="00ED0D94" w:rsidRPr="00D24B1D" w:rsidRDefault="00ED0D94" w:rsidP="00C9336A">
            <w:pPr>
              <w:pStyle w:val="Heading3"/>
              <w:numPr>
                <w:ilvl w:val="2"/>
                <w:numId w:val="8"/>
              </w:numPr>
              <w:spacing w:after="120"/>
              <w:rPr>
                <w:szCs w:val="20"/>
              </w:rPr>
            </w:pPr>
            <w:bookmarkStart w:id="383" w:name="_Toc484422480"/>
            <w:r w:rsidRPr="00D24B1D">
              <w:rPr>
                <w:szCs w:val="20"/>
              </w:rPr>
              <w:t xml:space="preserve">price adjustment for correction of arithmetic errors in accordance with </w:t>
            </w:r>
            <w:r w:rsidRPr="00204C49">
              <w:rPr>
                <w:b/>
                <w:szCs w:val="20"/>
              </w:rPr>
              <w:t xml:space="preserve">ITB </w:t>
            </w:r>
            <w:proofErr w:type="gramStart"/>
            <w:r w:rsidRPr="00204C49">
              <w:rPr>
                <w:b/>
                <w:szCs w:val="20"/>
              </w:rPr>
              <w:t>31.1</w:t>
            </w:r>
            <w:r w:rsidRPr="00D24B1D">
              <w:rPr>
                <w:szCs w:val="20"/>
              </w:rPr>
              <w:t>;</w:t>
            </w:r>
            <w:bookmarkEnd w:id="383"/>
            <w:proofErr w:type="gramEnd"/>
          </w:p>
          <w:p w14:paraId="7702FAC8" w14:textId="77777777" w:rsidR="00ED0D94" w:rsidRPr="00D24B1D" w:rsidRDefault="00ED0D94" w:rsidP="00C9336A">
            <w:pPr>
              <w:pStyle w:val="Heading3"/>
              <w:numPr>
                <w:ilvl w:val="2"/>
                <w:numId w:val="8"/>
              </w:numPr>
              <w:spacing w:after="120"/>
              <w:rPr>
                <w:szCs w:val="20"/>
              </w:rPr>
            </w:pPr>
            <w:bookmarkStart w:id="384" w:name="_Toc484422481"/>
            <w:r w:rsidRPr="00D24B1D">
              <w:rPr>
                <w:szCs w:val="20"/>
              </w:rPr>
              <w:t xml:space="preserve">price adjustment due to </w:t>
            </w:r>
            <w:r w:rsidR="00025D51" w:rsidRPr="00D24B1D">
              <w:rPr>
                <w:szCs w:val="20"/>
              </w:rPr>
              <w:t xml:space="preserve">unconditional </w:t>
            </w:r>
            <w:r w:rsidRPr="00D24B1D">
              <w:rPr>
                <w:szCs w:val="20"/>
              </w:rPr>
              <w:t xml:space="preserve">discounts offered in accordance with </w:t>
            </w:r>
            <w:r w:rsidRPr="00204C49">
              <w:rPr>
                <w:b/>
                <w:szCs w:val="20"/>
              </w:rPr>
              <w:t xml:space="preserve">ITB </w:t>
            </w:r>
            <w:proofErr w:type="gramStart"/>
            <w:r w:rsidR="00897C6B" w:rsidRPr="00204C49">
              <w:rPr>
                <w:b/>
                <w:szCs w:val="20"/>
              </w:rPr>
              <w:t>14.4</w:t>
            </w:r>
            <w:r w:rsidRPr="00D24B1D">
              <w:rPr>
                <w:szCs w:val="20"/>
              </w:rPr>
              <w:t>;</w:t>
            </w:r>
            <w:bookmarkEnd w:id="384"/>
            <w:proofErr w:type="gramEnd"/>
          </w:p>
          <w:p w14:paraId="485BBCB2" w14:textId="1B0D95A0" w:rsidR="00ED0D94" w:rsidRPr="00D24B1D" w:rsidRDefault="00ED0D94" w:rsidP="00C9336A">
            <w:pPr>
              <w:pStyle w:val="Heading3"/>
              <w:numPr>
                <w:ilvl w:val="2"/>
                <w:numId w:val="8"/>
              </w:numPr>
              <w:spacing w:after="120"/>
              <w:rPr>
                <w:szCs w:val="20"/>
              </w:rPr>
            </w:pPr>
            <w:bookmarkStart w:id="385" w:name="_Toc484422482"/>
            <w:r w:rsidRPr="00D24B1D">
              <w:rPr>
                <w:szCs w:val="20"/>
              </w:rPr>
              <w:t xml:space="preserve">converting the amount resulting from applying (a) to (c) above, if relevant, to a single currency in accordance with </w:t>
            </w:r>
            <w:r w:rsidRPr="00204C49">
              <w:rPr>
                <w:b/>
                <w:szCs w:val="20"/>
              </w:rPr>
              <w:t xml:space="preserve">ITB </w:t>
            </w:r>
            <w:proofErr w:type="gramStart"/>
            <w:r w:rsidRPr="00204C49">
              <w:rPr>
                <w:b/>
                <w:szCs w:val="20"/>
              </w:rPr>
              <w:t>32</w:t>
            </w:r>
            <w:r w:rsidRPr="00D24B1D">
              <w:rPr>
                <w:szCs w:val="20"/>
              </w:rPr>
              <w:t>;</w:t>
            </w:r>
            <w:bookmarkEnd w:id="385"/>
            <w:proofErr w:type="gramEnd"/>
          </w:p>
          <w:p w14:paraId="0262E431" w14:textId="77777777" w:rsidR="00B1519E" w:rsidRPr="00D24B1D" w:rsidRDefault="00ED0D94" w:rsidP="00C9336A">
            <w:pPr>
              <w:pStyle w:val="Heading3"/>
              <w:numPr>
                <w:ilvl w:val="2"/>
                <w:numId w:val="8"/>
              </w:numPr>
              <w:spacing w:after="120"/>
              <w:rPr>
                <w:szCs w:val="20"/>
              </w:rPr>
            </w:pPr>
            <w:bookmarkStart w:id="386" w:name="_Toc484422483"/>
            <w:r w:rsidRPr="00D24B1D">
              <w:rPr>
                <w:szCs w:val="20"/>
              </w:rPr>
              <w:t xml:space="preserve">price adjustment due to quantifiable nonmaterial nonconformities in accordance with </w:t>
            </w:r>
            <w:r w:rsidRPr="00204C49">
              <w:rPr>
                <w:b/>
                <w:szCs w:val="20"/>
              </w:rPr>
              <w:t>ITB 30.3</w:t>
            </w:r>
            <w:r w:rsidRPr="00D24B1D">
              <w:rPr>
                <w:szCs w:val="20"/>
              </w:rPr>
              <w:t>;</w:t>
            </w:r>
            <w:r w:rsidR="001677D0" w:rsidRPr="00D24B1D">
              <w:rPr>
                <w:szCs w:val="20"/>
              </w:rPr>
              <w:t xml:space="preserve"> </w:t>
            </w:r>
            <w:proofErr w:type="gramStart"/>
            <w:r w:rsidR="001677D0" w:rsidRPr="00D24B1D">
              <w:rPr>
                <w:szCs w:val="20"/>
              </w:rPr>
              <w:t>and</w:t>
            </w:r>
            <w:bookmarkEnd w:id="386"/>
            <w:r w:rsidR="00B1519E" w:rsidRPr="00D24B1D">
              <w:rPr>
                <w:szCs w:val="20"/>
              </w:rPr>
              <w:t>;</w:t>
            </w:r>
            <w:proofErr w:type="gramEnd"/>
          </w:p>
          <w:p w14:paraId="26D8D204" w14:textId="77777777" w:rsidR="00A537E9" w:rsidRPr="00D24B1D" w:rsidRDefault="00A63B8D" w:rsidP="00C9336A">
            <w:pPr>
              <w:pStyle w:val="Heading3"/>
              <w:numPr>
                <w:ilvl w:val="2"/>
                <w:numId w:val="8"/>
              </w:numPr>
              <w:spacing w:after="120"/>
              <w:rPr>
                <w:szCs w:val="20"/>
              </w:rPr>
            </w:pPr>
            <w:proofErr w:type="gramStart"/>
            <w:r w:rsidRPr="00D24B1D">
              <w:rPr>
                <w:szCs w:val="20"/>
              </w:rPr>
              <w:t>the</w:t>
            </w:r>
            <w:proofErr w:type="gramEnd"/>
            <w:r w:rsidRPr="00D24B1D">
              <w:rPr>
                <w:szCs w:val="20"/>
              </w:rPr>
              <w:t xml:space="preserve"> additional evaluation factors are specified in Section III, Evaluation and Qualification Criteria.</w:t>
            </w:r>
          </w:p>
          <w:p w14:paraId="66FDAF5B" w14:textId="77777777" w:rsidR="00ED0D94" w:rsidRPr="00CF0460" w:rsidRDefault="0095337C" w:rsidP="00C9336A">
            <w:pPr>
              <w:pStyle w:val="SPDClauseNo"/>
              <w:numPr>
                <w:ilvl w:val="1"/>
                <w:numId w:val="68"/>
              </w:numPr>
              <w:spacing w:after="200"/>
              <w:ind w:left="614" w:hanging="614"/>
              <w:contextualSpacing w:val="0"/>
              <w:rPr>
                <w:spacing w:val="0"/>
              </w:rPr>
            </w:pPr>
            <w:r w:rsidRPr="00D24B1D">
              <w:rPr>
                <w:spacing w:val="0"/>
              </w:rPr>
              <w:t>If applicable, t</w:t>
            </w:r>
            <w:r w:rsidR="00ED0D94" w:rsidRPr="00D24B1D">
              <w:rPr>
                <w:spacing w:val="0"/>
              </w:rPr>
              <w:t xml:space="preserve">he estimated effect of the price adjustment provisions </w:t>
            </w:r>
            <w:r w:rsidR="00E53A0D">
              <w:rPr>
                <w:spacing w:val="0"/>
              </w:rPr>
              <w:t xml:space="preserve">in </w:t>
            </w:r>
            <w:r w:rsidR="00BC5C94" w:rsidRPr="00D24B1D">
              <w:rPr>
                <w:spacing w:val="0"/>
              </w:rPr>
              <w:t xml:space="preserve">the </w:t>
            </w:r>
            <w:r w:rsidR="005F777A" w:rsidRPr="00D24B1D">
              <w:rPr>
                <w:spacing w:val="0"/>
              </w:rPr>
              <w:t>Framework Agreement</w:t>
            </w:r>
            <w:r w:rsidR="00BC5C94" w:rsidRPr="00D24B1D">
              <w:rPr>
                <w:spacing w:val="0"/>
              </w:rPr>
              <w:t>(</w:t>
            </w:r>
            <w:r w:rsidR="00703FC3" w:rsidRPr="00D24B1D">
              <w:rPr>
                <w:spacing w:val="0"/>
              </w:rPr>
              <w:t>s</w:t>
            </w:r>
            <w:r w:rsidR="00BC5C94" w:rsidRPr="00D24B1D">
              <w:rPr>
                <w:spacing w:val="0"/>
              </w:rPr>
              <w:t>)</w:t>
            </w:r>
            <w:r w:rsidR="00703FC3" w:rsidRPr="00D24B1D">
              <w:rPr>
                <w:spacing w:val="0"/>
              </w:rPr>
              <w:t xml:space="preserve"> </w:t>
            </w:r>
            <w:r w:rsidRPr="00D24B1D">
              <w:rPr>
                <w:spacing w:val="0"/>
              </w:rPr>
              <w:t xml:space="preserve">(which </w:t>
            </w:r>
            <w:r w:rsidR="00703FC3" w:rsidRPr="00D24B1D">
              <w:rPr>
                <w:spacing w:val="0"/>
              </w:rPr>
              <w:t>determine</w:t>
            </w:r>
            <w:r w:rsidRPr="00D24B1D">
              <w:rPr>
                <w:spacing w:val="0"/>
              </w:rPr>
              <w:t>s</w:t>
            </w:r>
            <w:r w:rsidR="00703FC3" w:rsidRPr="00D24B1D">
              <w:rPr>
                <w:spacing w:val="0"/>
              </w:rPr>
              <w:t xml:space="preserve"> the Contract Price for </w:t>
            </w:r>
            <w:r w:rsidRPr="00D24B1D">
              <w:rPr>
                <w:spacing w:val="0"/>
              </w:rPr>
              <w:t xml:space="preserve">a </w:t>
            </w:r>
            <w:r w:rsidR="005A6EDC">
              <w:rPr>
                <w:spacing w:val="0"/>
              </w:rPr>
              <w:t>Call-off</w:t>
            </w:r>
            <w:r w:rsidR="00502FD3" w:rsidRPr="00D24B1D">
              <w:rPr>
                <w:spacing w:val="0"/>
              </w:rPr>
              <w:t xml:space="preserve"> Co</w:t>
            </w:r>
            <w:r w:rsidR="00A537E9" w:rsidRPr="00D24B1D">
              <w:rPr>
                <w:spacing w:val="0"/>
              </w:rPr>
              <w:t>ntract</w:t>
            </w:r>
            <w:r w:rsidRPr="00D24B1D">
              <w:rPr>
                <w:spacing w:val="0"/>
              </w:rPr>
              <w:t>)</w:t>
            </w:r>
            <w:r w:rsidR="00ED0D94" w:rsidRPr="00D24B1D">
              <w:rPr>
                <w:spacing w:val="0"/>
              </w:rPr>
              <w:t xml:space="preserve">, applied over the </w:t>
            </w:r>
            <w:r w:rsidR="00BC5C94" w:rsidRPr="00D24B1D">
              <w:rPr>
                <w:spacing w:val="0"/>
              </w:rPr>
              <w:t>Term</w:t>
            </w:r>
            <w:r w:rsidR="00ED0D94" w:rsidRPr="00D24B1D">
              <w:rPr>
                <w:spacing w:val="0"/>
              </w:rPr>
              <w:t xml:space="preserve"> of the </w:t>
            </w:r>
            <w:r w:rsidR="005F777A" w:rsidRPr="00D24B1D">
              <w:rPr>
                <w:spacing w:val="0"/>
              </w:rPr>
              <w:t>Framework Agreement</w:t>
            </w:r>
            <w:r w:rsidR="00ED0D94" w:rsidRPr="00D24B1D">
              <w:rPr>
                <w:spacing w:val="0"/>
              </w:rPr>
              <w:t xml:space="preserve">, shall not be </w:t>
            </w:r>
            <w:proofErr w:type="gramStart"/>
            <w:r w:rsidR="00ED0D94" w:rsidRPr="00D24B1D">
              <w:rPr>
                <w:spacing w:val="0"/>
              </w:rPr>
              <w:t>taken into account</w:t>
            </w:r>
            <w:proofErr w:type="gramEnd"/>
            <w:r w:rsidR="00ED0D94" w:rsidRPr="00D24B1D">
              <w:rPr>
                <w:spacing w:val="0"/>
              </w:rPr>
              <w:t xml:space="preserve"> in </w:t>
            </w:r>
            <w:r w:rsidRPr="00D24B1D">
              <w:rPr>
                <w:spacing w:val="0"/>
              </w:rPr>
              <w:t xml:space="preserve">the Primary Procurement </w:t>
            </w:r>
            <w:r w:rsidR="000E14F1" w:rsidRPr="00D24B1D">
              <w:rPr>
                <w:spacing w:val="0"/>
              </w:rPr>
              <w:t>Bid</w:t>
            </w:r>
            <w:r w:rsidR="00ED0D94" w:rsidRPr="00D24B1D">
              <w:rPr>
                <w:spacing w:val="0"/>
              </w:rPr>
              <w:t xml:space="preserve"> evaluation.</w:t>
            </w:r>
          </w:p>
          <w:p w14:paraId="2D3D26FA" w14:textId="77777777"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’s evaluation of a </w:t>
            </w:r>
            <w:r w:rsidR="000E14F1" w:rsidRPr="00CF0460">
              <w:rPr>
                <w:spacing w:val="0"/>
              </w:rPr>
              <w:t>Bid</w:t>
            </w:r>
            <w:r w:rsidRPr="00CF0460">
              <w:rPr>
                <w:spacing w:val="0"/>
              </w:rPr>
              <w:t xml:space="preserve"> will exclude and not </w:t>
            </w:r>
            <w:proofErr w:type="gramStart"/>
            <w:r w:rsidRPr="00CF0460">
              <w:rPr>
                <w:spacing w:val="0"/>
              </w:rPr>
              <w:t>take into account</w:t>
            </w:r>
            <w:proofErr w:type="gramEnd"/>
            <w:r w:rsidRPr="00CF0460">
              <w:rPr>
                <w:spacing w:val="0"/>
              </w:rPr>
              <w:t>:</w:t>
            </w:r>
          </w:p>
          <w:p w14:paraId="1E0D1466" w14:textId="77777777" w:rsidR="00ED0D94" w:rsidRPr="00D24B1D" w:rsidRDefault="00ED0D94" w:rsidP="00C9336A">
            <w:pPr>
              <w:pStyle w:val="Heading3"/>
              <w:numPr>
                <w:ilvl w:val="2"/>
                <w:numId w:val="9"/>
              </w:numPr>
              <w:spacing w:after="180"/>
              <w:rPr>
                <w:szCs w:val="20"/>
              </w:rPr>
            </w:pPr>
            <w:bookmarkStart w:id="387" w:name="_Toc484422484"/>
            <w:r w:rsidRPr="00D24B1D">
              <w:rPr>
                <w:szCs w:val="20"/>
              </w:rPr>
              <w:t xml:space="preserve">in the case of Goods manufactured in the </w:t>
            </w:r>
            <w:r w:rsidR="00297E23" w:rsidRPr="00D24B1D">
              <w:rPr>
                <w:szCs w:val="20"/>
              </w:rPr>
              <w:t>Procuring Agency</w:t>
            </w:r>
            <w:r w:rsidRPr="00D24B1D">
              <w:rPr>
                <w:szCs w:val="20"/>
              </w:rPr>
              <w:t xml:space="preserve">’s Country, sales and other similar taxes, which will be payable on the </w:t>
            </w:r>
            <w:r w:rsidR="00A92515" w:rsidRPr="00D24B1D">
              <w:rPr>
                <w:szCs w:val="20"/>
              </w:rPr>
              <w:lastRenderedPageBreak/>
              <w:t>Goods</w:t>
            </w:r>
            <w:r w:rsidRPr="00D24B1D">
              <w:rPr>
                <w:szCs w:val="20"/>
              </w:rPr>
              <w:t xml:space="preserve"> if a </w:t>
            </w:r>
            <w:r w:rsidR="005A6EDC">
              <w:rPr>
                <w:szCs w:val="20"/>
              </w:rPr>
              <w:t>Call-off</w:t>
            </w:r>
            <w:r w:rsidR="00F66AA0" w:rsidRPr="00D24B1D">
              <w:rPr>
                <w:szCs w:val="20"/>
              </w:rPr>
              <w:t xml:space="preserve"> Contract</w:t>
            </w:r>
            <w:r w:rsidRPr="00D24B1D">
              <w:rPr>
                <w:szCs w:val="20"/>
              </w:rPr>
              <w:t xml:space="preserve"> is awarded to the </w:t>
            </w:r>
            <w:proofErr w:type="gramStart"/>
            <w:r w:rsidRPr="00D24B1D">
              <w:rPr>
                <w:szCs w:val="20"/>
              </w:rPr>
              <w:t>Bidder;</w:t>
            </w:r>
            <w:bookmarkEnd w:id="387"/>
            <w:proofErr w:type="gramEnd"/>
          </w:p>
          <w:p w14:paraId="76D43CC8" w14:textId="77777777" w:rsidR="00ED0D94" w:rsidRPr="00D24B1D" w:rsidRDefault="00ED0D94" w:rsidP="00C9336A">
            <w:pPr>
              <w:pStyle w:val="Heading3"/>
              <w:numPr>
                <w:ilvl w:val="2"/>
                <w:numId w:val="9"/>
              </w:numPr>
              <w:spacing w:after="180"/>
              <w:rPr>
                <w:szCs w:val="20"/>
              </w:rPr>
            </w:pPr>
            <w:bookmarkStart w:id="388" w:name="_Toc484422485"/>
            <w:r w:rsidRPr="00D24B1D">
              <w:rPr>
                <w:szCs w:val="20"/>
              </w:rPr>
              <w:t xml:space="preserve">in the case of Goods manufactured outside the </w:t>
            </w:r>
            <w:r w:rsidR="00297E23" w:rsidRPr="00D24B1D">
              <w:rPr>
                <w:szCs w:val="20"/>
              </w:rPr>
              <w:t>Procuring Agency</w:t>
            </w:r>
            <w:r w:rsidRPr="00D24B1D">
              <w:rPr>
                <w:szCs w:val="20"/>
              </w:rPr>
              <w:t>’s Country, already imported or to be imported, customs duties and other import taxes levied on the imported Good</w:t>
            </w:r>
            <w:r w:rsidR="00EA49CB" w:rsidRPr="00D24B1D">
              <w:rPr>
                <w:szCs w:val="20"/>
              </w:rPr>
              <w:t>s</w:t>
            </w:r>
            <w:r w:rsidR="00F32577" w:rsidRPr="00D24B1D">
              <w:rPr>
                <w:szCs w:val="20"/>
              </w:rPr>
              <w:t xml:space="preserve"> </w:t>
            </w:r>
            <w:r w:rsidRPr="00D24B1D">
              <w:rPr>
                <w:szCs w:val="20"/>
              </w:rPr>
              <w:t xml:space="preserve">sales and other </w:t>
            </w:r>
            <w:r w:rsidR="00913434" w:rsidRPr="00D24B1D">
              <w:rPr>
                <w:szCs w:val="20"/>
              </w:rPr>
              <w:t>similar taxes</w:t>
            </w:r>
            <w:r w:rsidRPr="00D24B1D">
              <w:rPr>
                <w:szCs w:val="20"/>
              </w:rPr>
              <w:t xml:space="preserve">, which will be payable on the Goods if the </w:t>
            </w:r>
            <w:r w:rsidR="005A6EDC">
              <w:rPr>
                <w:szCs w:val="20"/>
              </w:rPr>
              <w:t>Call-off</w:t>
            </w:r>
            <w:r w:rsidR="00A05062" w:rsidRPr="00D24B1D">
              <w:rPr>
                <w:szCs w:val="20"/>
              </w:rPr>
              <w:t xml:space="preserve"> </w:t>
            </w:r>
            <w:r w:rsidR="00703FC3" w:rsidRPr="00D24B1D">
              <w:rPr>
                <w:szCs w:val="20"/>
              </w:rPr>
              <w:t>C</w:t>
            </w:r>
            <w:r w:rsidRPr="00D24B1D">
              <w:rPr>
                <w:szCs w:val="20"/>
              </w:rPr>
              <w:t xml:space="preserve">ontract is awarded to the </w:t>
            </w:r>
            <w:proofErr w:type="gramStart"/>
            <w:r w:rsidRPr="00D24B1D">
              <w:rPr>
                <w:szCs w:val="20"/>
              </w:rPr>
              <w:t>Bidder;</w:t>
            </w:r>
            <w:bookmarkEnd w:id="388"/>
            <w:proofErr w:type="gramEnd"/>
            <w:r w:rsidRPr="00D24B1D">
              <w:rPr>
                <w:szCs w:val="20"/>
              </w:rPr>
              <w:t xml:space="preserve"> </w:t>
            </w:r>
          </w:p>
          <w:p w14:paraId="472CB98B" w14:textId="77777777" w:rsidR="00ED0D94" w:rsidRPr="00D24B1D" w:rsidRDefault="0095337C" w:rsidP="00C9336A">
            <w:pPr>
              <w:pStyle w:val="Heading3"/>
              <w:numPr>
                <w:ilvl w:val="2"/>
                <w:numId w:val="9"/>
              </w:numPr>
              <w:spacing w:after="180"/>
              <w:rPr>
                <w:szCs w:val="20"/>
              </w:rPr>
            </w:pPr>
            <w:bookmarkStart w:id="389" w:name="_Toc484422486"/>
            <w:proofErr w:type="gramStart"/>
            <w:r w:rsidRPr="00D24B1D">
              <w:rPr>
                <w:szCs w:val="20"/>
              </w:rPr>
              <w:t>if</w:t>
            </w:r>
            <w:proofErr w:type="gramEnd"/>
            <w:r w:rsidRPr="00D24B1D">
              <w:rPr>
                <w:szCs w:val="20"/>
              </w:rPr>
              <w:t xml:space="preserve"> applicable, </w:t>
            </w:r>
            <w:r w:rsidR="00ED0D94" w:rsidRPr="00D24B1D">
              <w:rPr>
                <w:szCs w:val="20"/>
              </w:rPr>
              <w:t xml:space="preserve">any allowance for </w:t>
            </w:r>
            <w:r w:rsidRPr="00D24B1D">
              <w:rPr>
                <w:szCs w:val="20"/>
              </w:rPr>
              <w:t xml:space="preserve">price </w:t>
            </w:r>
            <w:r w:rsidR="00B46768" w:rsidRPr="00D24B1D">
              <w:rPr>
                <w:szCs w:val="20"/>
              </w:rPr>
              <w:t xml:space="preserve">adjustment </w:t>
            </w:r>
            <w:r w:rsidR="00ED0D94" w:rsidRPr="00D24B1D">
              <w:rPr>
                <w:szCs w:val="20"/>
              </w:rPr>
              <w:t xml:space="preserve">during the period of execution of the </w:t>
            </w:r>
            <w:r w:rsidR="005A6EDC">
              <w:rPr>
                <w:szCs w:val="20"/>
              </w:rPr>
              <w:t>Call-off</w:t>
            </w:r>
            <w:r w:rsidR="00A05062" w:rsidRPr="00D24B1D">
              <w:rPr>
                <w:szCs w:val="20"/>
              </w:rPr>
              <w:t xml:space="preserve"> </w:t>
            </w:r>
            <w:r w:rsidR="00A537E9" w:rsidRPr="00D24B1D">
              <w:rPr>
                <w:szCs w:val="20"/>
              </w:rPr>
              <w:t>C</w:t>
            </w:r>
            <w:r w:rsidR="00ED0D94" w:rsidRPr="00D24B1D">
              <w:rPr>
                <w:szCs w:val="20"/>
              </w:rPr>
              <w:t xml:space="preserve">ontract, if provided in </w:t>
            </w:r>
            <w:r w:rsidRPr="00D24B1D">
              <w:rPr>
                <w:szCs w:val="20"/>
              </w:rPr>
              <w:t xml:space="preserve">Section </w:t>
            </w:r>
            <w:r w:rsidR="00E53A0D">
              <w:rPr>
                <w:szCs w:val="20"/>
              </w:rPr>
              <w:t xml:space="preserve">B: </w:t>
            </w:r>
            <w:r w:rsidR="00204C49">
              <w:rPr>
                <w:szCs w:val="20"/>
              </w:rPr>
              <w:t>F</w:t>
            </w:r>
            <w:r w:rsidR="00E53A0D">
              <w:rPr>
                <w:szCs w:val="20"/>
              </w:rPr>
              <w:t xml:space="preserve">ramework </w:t>
            </w:r>
            <w:r w:rsidR="00204C49">
              <w:rPr>
                <w:szCs w:val="20"/>
              </w:rPr>
              <w:t>A</w:t>
            </w:r>
            <w:r w:rsidR="00E53A0D">
              <w:rPr>
                <w:szCs w:val="20"/>
              </w:rPr>
              <w:t>greement</w:t>
            </w:r>
            <w:r w:rsidR="00204C49">
              <w:rPr>
                <w:szCs w:val="20"/>
              </w:rPr>
              <w:t xml:space="preserve"> Specific Provisions. </w:t>
            </w:r>
            <w:bookmarkEnd w:id="389"/>
          </w:p>
          <w:p w14:paraId="19D6F120" w14:textId="6F514E88"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’s evaluation of a </w:t>
            </w:r>
            <w:r w:rsidR="000E14F1" w:rsidRPr="00CF0460">
              <w:rPr>
                <w:spacing w:val="0"/>
              </w:rPr>
              <w:t>Bid</w:t>
            </w:r>
            <w:r w:rsidRPr="00CF0460">
              <w:rPr>
                <w:spacing w:val="0"/>
              </w:rPr>
              <w:t xml:space="preserve"> may require </w:t>
            </w:r>
            <w:proofErr w:type="gramStart"/>
            <w:r w:rsidRPr="00CF0460">
              <w:rPr>
                <w:spacing w:val="0"/>
              </w:rPr>
              <w:t>the consideration</w:t>
            </w:r>
            <w:proofErr w:type="gramEnd"/>
            <w:r w:rsidRPr="00CF0460">
              <w:rPr>
                <w:spacing w:val="0"/>
              </w:rPr>
              <w:t xml:space="preserve"> of other factors, in addition to the Bid Price quoted in accordance with </w:t>
            </w:r>
            <w:r w:rsidRPr="00204C49">
              <w:rPr>
                <w:b/>
                <w:spacing w:val="0"/>
              </w:rPr>
              <w:t>ITB 14</w:t>
            </w:r>
            <w:r w:rsidR="00CD2A34" w:rsidRPr="00D24B1D">
              <w:rPr>
                <w:spacing w:val="0"/>
              </w:rPr>
              <w:t>. These factors may be related to the characteristics, performance, and terms and conditions of purchase of the Goods and Related Services</w:t>
            </w:r>
            <w:r w:rsidR="00BC5C94" w:rsidRPr="00D24B1D">
              <w:rPr>
                <w:spacing w:val="0"/>
              </w:rPr>
              <w:t xml:space="preserve"> or geographic location</w:t>
            </w:r>
            <w:r w:rsidR="00CD2A34" w:rsidRPr="00D24B1D">
              <w:rPr>
                <w:spacing w:val="0"/>
              </w:rPr>
              <w:t xml:space="preserve">. The effect of the factors selected, if any, shall be expressed in monetary terms to facilitate comparison of Bids, unless otherwise specified </w:t>
            </w:r>
            <w:r w:rsidR="00983823" w:rsidRPr="00983823">
              <w:rPr>
                <w:b/>
                <w:spacing w:val="0"/>
              </w:rPr>
              <w:t>in the BDS</w:t>
            </w:r>
            <w:r w:rsidRPr="00CF0460">
              <w:rPr>
                <w:spacing w:val="0"/>
              </w:rPr>
              <w:t xml:space="preserve"> from amongst those set out in Section III, Evaluation and Qualification Criteria. The criteria and methodologies to be used shall be as specified in </w:t>
            </w:r>
            <w:r w:rsidR="003C18D3" w:rsidRPr="00204C49">
              <w:rPr>
                <w:b/>
                <w:spacing w:val="0"/>
              </w:rPr>
              <w:t>ITB 34.2(f)</w:t>
            </w:r>
            <w:r w:rsidR="003C18D3" w:rsidRPr="00CF0460">
              <w:rPr>
                <w:spacing w:val="0"/>
              </w:rPr>
              <w:t>.</w:t>
            </w:r>
          </w:p>
        </w:tc>
      </w:tr>
      <w:tr w:rsidR="00ED0D94" w:rsidRPr="00CF0460" w14:paraId="7C33AA7A" w14:textId="77777777" w:rsidTr="009845E4">
        <w:tc>
          <w:tcPr>
            <w:tcW w:w="3203" w:type="dxa"/>
          </w:tcPr>
          <w:p w14:paraId="5329A547" w14:textId="77777777" w:rsidR="00ED0D94" w:rsidRPr="00CF0460" w:rsidRDefault="005F0E04">
            <w:pPr>
              <w:pStyle w:val="ITBh2"/>
            </w:pPr>
            <w:bookmarkStart w:id="390" w:name="_Toc482171650"/>
            <w:bookmarkStart w:id="391" w:name="_Toc475548710"/>
            <w:bookmarkStart w:id="392" w:name="_Toc135660745"/>
            <w:bookmarkStart w:id="393" w:name="_Toc438438861"/>
            <w:bookmarkStart w:id="394" w:name="_Toc438532655"/>
            <w:bookmarkStart w:id="395" w:name="_Toc438734005"/>
            <w:bookmarkStart w:id="396" w:name="_Toc438907042"/>
            <w:bookmarkStart w:id="397" w:name="_Toc438907241"/>
            <w:bookmarkStart w:id="398" w:name="_Toc348000821"/>
            <w:bookmarkStart w:id="399" w:name="_Toc480193053"/>
            <w:r w:rsidRPr="00CF0460">
              <w:lastRenderedPageBreak/>
              <w:t>Comparison of Bids</w:t>
            </w:r>
            <w:bookmarkEnd w:id="390"/>
            <w:bookmarkEnd w:id="391"/>
            <w:bookmarkEnd w:id="392"/>
          </w:p>
          <w:p w14:paraId="7FB68196" w14:textId="77777777" w:rsidR="00ED0D94" w:rsidRPr="00CF0460" w:rsidRDefault="00ED0D94" w:rsidP="00ED0D94">
            <w:pPr>
              <w:pStyle w:val="Sec1-Clauses"/>
              <w:spacing w:before="0" w:after="200"/>
              <w:ind w:left="0" w:firstLine="0"/>
            </w:pPr>
          </w:p>
        </w:tc>
        <w:tc>
          <w:tcPr>
            <w:tcW w:w="6030" w:type="dxa"/>
          </w:tcPr>
          <w:p w14:paraId="17964DCF" w14:textId="40D8A970" w:rsidR="00ED0D94" w:rsidRPr="00CF0460" w:rsidRDefault="00ED0D94"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shall compare the evaluated </w:t>
            </w:r>
            <w:r w:rsidR="00C4092E" w:rsidRPr="00CF0460">
              <w:rPr>
                <w:spacing w:val="0"/>
              </w:rPr>
              <w:t xml:space="preserve">costs </w:t>
            </w:r>
            <w:r w:rsidRPr="00CF0460">
              <w:rPr>
                <w:spacing w:val="0"/>
              </w:rPr>
              <w:t xml:space="preserve">of all substantially responsive </w:t>
            </w:r>
            <w:r w:rsidR="000E14F1" w:rsidRPr="00CF0460">
              <w:rPr>
                <w:spacing w:val="0"/>
              </w:rPr>
              <w:t>Bid</w:t>
            </w:r>
            <w:r w:rsidRPr="00CF0460">
              <w:rPr>
                <w:spacing w:val="0"/>
              </w:rPr>
              <w:t xml:space="preserve">s established in accordance with </w:t>
            </w:r>
            <w:r w:rsidRPr="00204C49">
              <w:rPr>
                <w:b/>
                <w:spacing w:val="0"/>
              </w:rPr>
              <w:t>ITB 34.2</w:t>
            </w:r>
            <w:r w:rsidRPr="00CF0460">
              <w:rPr>
                <w:spacing w:val="0"/>
              </w:rPr>
              <w:t xml:space="preserve"> to determine the </w:t>
            </w:r>
            <w:r w:rsidR="0036121E" w:rsidRPr="00CF0460">
              <w:rPr>
                <w:spacing w:val="0"/>
              </w:rPr>
              <w:t xml:space="preserve">ranking of </w:t>
            </w:r>
            <w:r w:rsidR="000E14F1" w:rsidRPr="00CF0460">
              <w:rPr>
                <w:spacing w:val="0"/>
              </w:rPr>
              <w:t>Bid</w:t>
            </w:r>
            <w:r w:rsidR="005F777A" w:rsidRPr="00CF0460">
              <w:rPr>
                <w:spacing w:val="0"/>
              </w:rPr>
              <w:t>s</w:t>
            </w:r>
            <w:r w:rsidR="008B143D" w:rsidRPr="00CF0460">
              <w:rPr>
                <w:spacing w:val="0"/>
              </w:rPr>
              <w:t xml:space="preserve"> </w:t>
            </w:r>
            <w:r w:rsidR="00703FC3" w:rsidRPr="00CF0460">
              <w:rPr>
                <w:spacing w:val="0"/>
              </w:rPr>
              <w:t>based on</w:t>
            </w:r>
            <w:r w:rsidR="008B143D" w:rsidRPr="00CF0460">
              <w:rPr>
                <w:spacing w:val="0"/>
              </w:rPr>
              <w:t xml:space="preserve"> the lowest evaluated </w:t>
            </w:r>
            <w:r w:rsidR="00703FC3" w:rsidRPr="00CF0460">
              <w:rPr>
                <w:spacing w:val="0"/>
              </w:rPr>
              <w:t>cost</w:t>
            </w:r>
            <w:r w:rsidRPr="00CF0460">
              <w:rPr>
                <w:spacing w:val="0"/>
              </w:rPr>
              <w:t xml:space="preserve">. The comparison shall be </w:t>
            </w:r>
            <w:proofErr w:type="gramStart"/>
            <w:r w:rsidRPr="00CF0460">
              <w:rPr>
                <w:spacing w:val="0"/>
              </w:rPr>
              <w:t>on the basis of</w:t>
            </w:r>
            <w:proofErr w:type="gramEnd"/>
            <w:r w:rsidRPr="00CF0460">
              <w:rPr>
                <w:spacing w:val="0"/>
              </w:rPr>
              <w:t xml:space="preserve"> </w:t>
            </w:r>
            <w:r w:rsidR="0094308A" w:rsidRPr="00E23434">
              <w:rPr>
                <w:b/>
                <w:bCs/>
                <w:spacing w:val="0"/>
              </w:rPr>
              <w:t>unit rates</w:t>
            </w:r>
            <w:r w:rsidR="00A87D49">
              <w:rPr>
                <w:spacing w:val="0"/>
              </w:rPr>
              <w:t xml:space="preserve"> quoted in accordance with ITB 14</w:t>
            </w:r>
            <w:r w:rsidRPr="00CF0460">
              <w:rPr>
                <w:spacing w:val="0"/>
              </w:rPr>
              <w:t xml:space="preserve">, plus </w:t>
            </w:r>
            <w:r w:rsidR="00F05D92">
              <w:rPr>
                <w:spacing w:val="0"/>
              </w:rPr>
              <w:t>any required</w:t>
            </w:r>
            <w:r w:rsidRPr="00CF0460">
              <w:rPr>
                <w:spacing w:val="0"/>
              </w:rPr>
              <w:t xml:space="preserve"> </w:t>
            </w:r>
            <w:r w:rsidR="00A92515" w:rsidRPr="00CF0460">
              <w:rPr>
                <w:spacing w:val="0"/>
              </w:rPr>
              <w:t>Related Services</w:t>
            </w:r>
            <w:r w:rsidR="00F54460">
              <w:rPr>
                <w:spacing w:val="0"/>
              </w:rPr>
              <w:t>, as bid in accordance with ITB 14</w:t>
            </w:r>
            <w:r w:rsidRPr="00CF0460">
              <w:rPr>
                <w:spacing w:val="0"/>
              </w:rPr>
              <w:t xml:space="preserve">. </w:t>
            </w:r>
            <w:r w:rsidRPr="006F40E0">
              <w:rPr>
                <w:spacing w:val="0"/>
              </w:rPr>
              <w:t xml:space="preserve">The evaluation of prices shall not </w:t>
            </w:r>
            <w:proofErr w:type="gramStart"/>
            <w:r w:rsidRPr="006F40E0">
              <w:rPr>
                <w:spacing w:val="0"/>
              </w:rPr>
              <w:t>take into account</w:t>
            </w:r>
            <w:proofErr w:type="gramEnd"/>
            <w:r w:rsidRPr="006F40E0">
              <w:rPr>
                <w:spacing w:val="0"/>
              </w:rPr>
              <w:t xml:space="preserve"> custom duties and other taxes levied on imported</w:t>
            </w:r>
            <w:r w:rsidR="00F05D92">
              <w:rPr>
                <w:spacing w:val="0"/>
              </w:rPr>
              <w:t xml:space="preserve"> </w:t>
            </w:r>
            <w:r w:rsidR="00A92515" w:rsidRPr="006F40E0">
              <w:rPr>
                <w:spacing w:val="0"/>
              </w:rPr>
              <w:t>Goods</w:t>
            </w:r>
            <w:r w:rsidRPr="006F40E0">
              <w:rPr>
                <w:spacing w:val="0"/>
              </w:rPr>
              <w:t xml:space="preserve"> and sales and similar taxes levied in connection with the sale or delivery of </w:t>
            </w:r>
            <w:r w:rsidR="00A92515" w:rsidRPr="006F40E0">
              <w:rPr>
                <w:spacing w:val="0"/>
              </w:rPr>
              <w:t>Goods</w:t>
            </w:r>
            <w:r w:rsidRPr="006F40E0">
              <w:rPr>
                <w:spacing w:val="0"/>
              </w:rPr>
              <w:t>.</w:t>
            </w:r>
          </w:p>
        </w:tc>
      </w:tr>
      <w:tr w:rsidR="00DF1353" w:rsidRPr="00CF0460" w14:paraId="608807A0" w14:textId="77777777" w:rsidTr="009845E4">
        <w:tc>
          <w:tcPr>
            <w:tcW w:w="3203" w:type="dxa"/>
          </w:tcPr>
          <w:p w14:paraId="652017EF" w14:textId="05753032" w:rsidR="00DF1353" w:rsidRPr="00CF0460" w:rsidRDefault="00DF1353">
            <w:pPr>
              <w:pStyle w:val="ITBh2"/>
            </w:pPr>
            <w:bookmarkStart w:id="400" w:name="_Toc475548712"/>
            <w:bookmarkStart w:id="401" w:name="_Toc135660746"/>
            <w:r w:rsidRPr="00CF0460">
              <w:t>Qualification of the Bidder</w:t>
            </w:r>
            <w:bookmarkEnd w:id="393"/>
            <w:bookmarkEnd w:id="394"/>
            <w:bookmarkEnd w:id="395"/>
            <w:bookmarkEnd w:id="396"/>
            <w:bookmarkEnd w:id="397"/>
            <w:bookmarkEnd w:id="398"/>
            <w:bookmarkEnd w:id="399"/>
            <w:bookmarkEnd w:id="400"/>
            <w:r w:rsidR="005F777A" w:rsidRPr="00CF0460">
              <w:t>(s)</w:t>
            </w:r>
            <w:bookmarkEnd w:id="401"/>
          </w:p>
        </w:tc>
        <w:tc>
          <w:tcPr>
            <w:tcW w:w="6030" w:type="dxa"/>
          </w:tcPr>
          <w:p w14:paraId="1B43115B" w14:textId="77777777" w:rsidR="00DF1353" w:rsidRPr="00CF0460" w:rsidRDefault="00505D2F" w:rsidP="00C9336A">
            <w:pPr>
              <w:pStyle w:val="SPDClauseNo"/>
              <w:numPr>
                <w:ilvl w:val="1"/>
                <w:numId w:val="68"/>
              </w:numPr>
              <w:spacing w:after="200"/>
              <w:ind w:left="614" w:hanging="614"/>
              <w:contextualSpacing w:val="0"/>
              <w:rPr>
                <w:spacing w:val="0"/>
              </w:rPr>
            </w:pPr>
            <w:r w:rsidRPr="00CF0460">
              <w:rPr>
                <w:spacing w:val="0"/>
              </w:rPr>
              <w:t xml:space="preserve">Before </w:t>
            </w:r>
            <w:r w:rsidR="00D50B69">
              <w:rPr>
                <w:spacing w:val="0"/>
              </w:rPr>
              <w:t>concluding</w:t>
            </w:r>
            <w:r w:rsidR="00D50B69" w:rsidRPr="00CF0460">
              <w:rPr>
                <w:spacing w:val="0"/>
              </w:rPr>
              <w:t xml:space="preserve"> </w:t>
            </w:r>
            <w:r w:rsidR="00115DBD" w:rsidRPr="00CF0460">
              <w:rPr>
                <w:spacing w:val="0"/>
              </w:rPr>
              <w:t>a</w:t>
            </w:r>
            <w:r w:rsidRPr="00CF0460">
              <w:rPr>
                <w:spacing w:val="0"/>
              </w:rPr>
              <w:t xml:space="preserve"> Framework Agreement</w:t>
            </w:r>
            <w:r w:rsidR="006C4795" w:rsidRPr="00CF0460">
              <w:rPr>
                <w:spacing w:val="0"/>
              </w:rPr>
              <w:t>(</w:t>
            </w:r>
            <w:r w:rsidRPr="00CF0460">
              <w:rPr>
                <w:spacing w:val="0"/>
              </w:rPr>
              <w:t>s</w:t>
            </w:r>
            <w:r w:rsidR="006C4795" w:rsidRPr="00CF0460">
              <w:rPr>
                <w:spacing w:val="0"/>
              </w:rPr>
              <w:t>)</w:t>
            </w:r>
            <w:r w:rsidRPr="00CF0460">
              <w:rPr>
                <w:spacing w:val="0"/>
              </w:rPr>
              <w:t>, t</w:t>
            </w:r>
            <w:r w:rsidR="00DF1353" w:rsidRPr="00CF0460">
              <w:rPr>
                <w:spacing w:val="0"/>
              </w:rPr>
              <w:t xml:space="preserve">he </w:t>
            </w:r>
            <w:r w:rsidR="00297E23" w:rsidRPr="00CF0460">
              <w:rPr>
                <w:spacing w:val="0"/>
              </w:rPr>
              <w:t>Procuring Agency</w:t>
            </w:r>
            <w:r w:rsidR="00DF1353" w:rsidRPr="00CF0460">
              <w:rPr>
                <w:spacing w:val="0"/>
              </w:rPr>
              <w:t xml:space="preserve"> shall determine</w:t>
            </w:r>
            <w:r w:rsidR="005F1AB7" w:rsidRPr="00CF0460">
              <w:rPr>
                <w:spacing w:val="0"/>
              </w:rPr>
              <w:t>,</w:t>
            </w:r>
            <w:r w:rsidR="00DF1353" w:rsidRPr="00CF0460">
              <w:rPr>
                <w:spacing w:val="0"/>
              </w:rPr>
              <w:t xml:space="preserve"> to its satisfaction</w:t>
            </w:r>
            <w:r w:rsidR="005F1AB7" w:rsidRPr="00CF0460">
              <w:rPr>
                <w:spacing w:val="0"/>
              </w:rPr>
              <w:t>,</w:t>
            </w:r>
            <w:r w:rsidR="00DF1353" w:rsidRPr="00CF0460">
              <w:rPr>
                <w:spacing w:val="0"/>
              </w:rPr>
              <w:t xml:space="preserve"> whether </w:t>
            </w:r>
            <w:r w:rsidR="005F1AB7" w:rsidRPr="00CF0460">
              <w:rPr>
                <w:spacing w:val="0"/>
              </w:rPr>
              <w:t xml:space="preserve">the eligible </w:t>
            </w:r>
            <w:r w:rsidR="00DF1353" w:rsidRPr="00CF0460">
              <w:rPr>
                <w:spacing w:val="0"/>
              </w:rPr>
              <w:t>Bidder</w:t>
            </w:r>
            <w:r w:rsidR="005F777A" w:rsidRPr="00CF0460">
              <w:rPr>
                <w:spacing w:val="0"/>
              </w:rPr>
              <w:t>(s)</w:t>
            </w:r>
            <w:r w:rsidR="00DF1353" w:rsidRPr="00CF0460">
              <w:rPr>
                <w:spacing w:val="0"/>
              </w:rPr>
              <w:t xml:space="preserve"> </w:t>
            </w:r>
            <w:r w:rsidR="00115DBD" w:rsidRPr="00CF0460">
              <w:rPr>
                <w:spacing w:val="0"/>
              </w:rPr>
              <w:t xml:space="preserve">with substantially responsive Bid(s) that are able to meet the </w:t>
            </w:r>
            <w:r w:rsidR="00A57FCA">
              <w:rPr>
                <w:spacing w:val="0"/>
              </w:rPr>
              <w:t>Framework Agreement</w:t>
            </w:r>
            <w:r w:rsidR="00A57FCA" w:rsidRPr="00CF0460">
              <w:rPr>
                <w:spacing w:val="0"/>
              </w:rPr>
              <w:t xml:space="preserve"> </w:t>
            </w:r>
            <w:r w:rsidR="00115DBD" w:rsidRPr="00CF0460">
              <w:rPr>
                <w:spacing w:val="0"/>
              </w:rPr>
              <w:t xml:space="preserve">criteria, </w:t>
            </w:r>
            <w:r w:rsidR="00DF1353" w:rsidRPr="00CF0460">
              <w:rPr>
                <w:spacing w:val="0"/>
              </w:rPr>
              <w:t>meet</w:t>
            </w:r>
            <w:r w:rsidR="00014358" w:rsidRPr="00CF0460">
              <w:rPr>
                <w:spacing w:val="0"/>
              </w:rPr>
              <w:t>(</w:t>
            </w:r>
            <w:r w:rsidR="00DF1353" w:rsidRPr="00CF0460">
              <w:rPr>
                <w:spacing w:val="0"/>
              </w:rPr>
              <w:t>s</w:t>
            </w:r>
            <w:r w:rsidR="00014358" w:rsidRPr="00CF0460">
              <w:rPr>
                <w:spacing w:val="0"/>
              </w:rPr>
              <w:t>)</w:t>
            </w:r>
            <w:r w:rsidR="00DF1353" w:rsidRPr="00CF0460">
              <w:rPr>
                <w:spacing w:val="0"/>
              </w:rPr>
              <w:t xml:space="preserve"> the qualifying criteria </w:t>
            </w:r>
            <w:r w:rsidR="00DF1353" w:rsidRPr="00CF0460">
              <w:rPr>
                <w:spacing w:val="0"/>
              </w:rPr>
              <w:lastRenderedPageBreak/>
              <w:t>specified in Section III, Evaluation and Qualification Criteria</w:t>
            </w:r>
            <w:r w:rsidR="00115DBD" w:rsidRPr="00CF0460">
              <w:rPr>
                <w:spacing w:val="0"/>
              </w:rPr>
              <w:t>.</w:t>
            </w:r>
            <w:r w:rsidR="00573CD5" w:rsidRPr="00CF0460">
              <w:rPr>
                <w:spacing w:val="0"/>
              </w:rPr>
              <w:t xml:space="preserve"> </w:t>
            </w:r>
          </w:p>
          <w:p w14:paraId="76FD8840" w14:textId="77777777" w:rsidR="00DF1353" w:rsidRPr="00177354" w:rsidRDefault="00DF1353" w:rsidP="00C9336A">
            <w:pPr>
              <w:pStyle w:val="SPDClauseNo"/>
              <w:numPr>
                <w:ilvl w:val="1"/>
                <w:numId w:val="68"/>
              </w:numPr>
              <w:spacing w:after="200"/>
              <w:ind w:left="614" w:hanging="614"/>
              <w:contextualSpacing w:val="0"/>
              <w:rPr>
                <w:spacing w:val="0"/>
              </w:rPr>
            </w:pPr>
            <w:r w:rsidRPr="00B46768">
              <w:rPr>
                <w:spacing w:val="0"/>
              </w:rPr>
              <w:t xml:space="preserve">The determination shall be based upon an examination of the documentary evidence of the Bidder’s qualifications submitted by the Bidder, pursuant to </w:t>
            </w:r>
            <w:r w:rsidRPr="00204C49">
              <w:rPr>
                <w:b/>
                <w:spacing w:val="0"/>
              </w:rPr>
              <w:t>ITB 1</w:t>
            </w:r>
            <w:r w:rsidR="00581C39" w:rsidRPr="00204C49">
              <w:rPr>
                <w:b/>
                <w:spacing w:val="0"/>
              </w:rPr>
              <w:t>7</w:t>
            </w:r>
            <w:r w:rsidRPr="00B46768">
              <w:rPr>
                <w:spacing w:val="0"/>
              </w:rPr>
              <w:t xml:space="preserve">. The determination shall not take into consideration the qualifications of other firms such as the Bidder’s subsidiaries, parent entities, affiliates, subcontractors (other than specialized subcontractors if permitted in the </w:t>
            </w:r>
            <w:r w:rsidR="00AC2E50" w:rsidRPr="00B46768">
              <w:rPr>
                <w:spacing w:val="0"/>
              </w:rPr>
              <w:t>Bid</w:t>
            </w:r>
            <w:r w:rsidR="00706F9F" w:rsidRPr="00B46768">
              <w:rPr>
                <w:spacing w:val="0"/>
              </w:rPr>
              <w:t>ding</w:t>
            </w:r>
            <w:r w:rsidR="00E41492" w:rsidRPr="00B46768">
              <w:rPr>
                <w:spacing w:val="0"/>
              </w:rPr>
              <w:t xml:space="preserve"> document</w:t>
            </w:r>
            <w:r w:rsidRPr="00B46768">
              <w:rPr>
                <w:spacing w:val="0"/>
              </w:rPr>
              <w:t>), or any other firm(s) different from the Bidder.</w:t>
            </w:r>
          </w:p>
          <w:p w14:paraId="7761084A" w14:textId="77777777" w:rsidR="00DF1353" w:rsidRPr="00CF0460" w:rsidRDefault="00DF1353" w:rsidP="00C9336A">
            <w:pPr>
              <w:pStyle w:val="SPDClauseNo"/>
              <w:numPr>
                <w:ilvl w:val="1"/>
                <w:numId w:val="68"/>
              </w:numPr>
              <w:spacing w:after="200"/>
              <w:ind w:left="614" w:hanging="614"/>
              <w:contextualSpacing w:val="0"/>
              <w:rPr>
                <w:spacing w:val="0"/>
              </w:rPr>
            </w:pPr>
            <w:r w:rsidRPr="00CF0460">
              <w:rPr>
                <w:spacing w:val="0"/>
              </w:rPr>
              <w:t xml:space="preserve">An affirmative determination shall be a prerequisite for </w:t>
            </w:r>
            <w:r w:rsidR="00A57FCA">
              <w:rPr>
                <w:spacing w:val="0"/>
              </w:rPr>
              <w:t>the conclusion</w:t>
            </w:r>
            <w:r w:rsidR="00A57FCA" w:rsidRPr="00CF0460">
              <w:rPr>
                <w:spacing w:val="0"/>
              </w:rPr>
              <w:t xml:space="preserve"> </w:t>
            </w:r>
            <w:r w:rsidRPr="00CF0460">
              <w:rPr>
                <w:spacing w:val="0"/>
              </w:rPr>
              <w:t xml:space="preserve">of the </w:t>
            </w:r>
            <w:r w:rsidR="00505D2F" w:rsidRPr="00CF0460">
              <w:rPr>
                <w:spacing w:val="0"/>
              </w:rPr>
              <w:t>Framework Agreement</w:t>
            </w:r>
            <w:r w:rsidR="008B143D" w:rsidRPr="00CF0460">
              <w:rPr>
                <w:spacing w:val="0"/>
              </w:rPr>
              <w:t xml:space="preserve"> (s) </w:t>
            </w:r>
            <w:r w:rsidRPr="00CF0460">
              <w:rPr>
                <w:spacing w:val="0"/>
              </w:rPr>
              <w:t>to the Bidder</w:t>
            </w:r>
            <w:r w:rsidR="00115DBD" w:rsidRPr="00CF0460">
              <w:rPr>
                <w:spacing w:val="0"/>
              </w:rPr>
              <w:t xml:space="preserve">. </w:t>
            </w:r>
            <w:r w:rsidRPr="00CF0460">
              <w:rPr>
                <w:spacing w:val="0"/>
              </w:rPr>
              <w:t xml:space="preserve">A negative determination shall result in </w:t>
            </w:r>
            <w:proofErr w:type="gramStart"/>
            <w:r w:rsidRPr="00CF0460">
              <w:rPr>
                <w:spacing w:val="0"/>
              </w:rPr>
              <w:t>disqualification</w:t>
            </w:r>
            <w:proofErr w:type="gramEnd"/>
            <w:r w:rsidRPr="00CF0460">
              <w:rPr>
                <w:spacing w:val="0"/>
              </w:rPr>
              <w:t xml:space="preserve"> of the </w:t>
            </w:r>
            <w:r w:rsidR="00F875C4" w:rsidRPr="00CF0460">
              <w:rPr>
                <w:spacing w:val="0"/>
              </w:rPr>
              <w:t>Bid</w:t>
            </w:r>
            <w:r w:rsidRPr="00CF0460">
              <w:rPr>
                <w:spacing w:val="0"/>
              </w:rPr>
              <w:t>.</w:t>
            </w:r>
            <w:r w:rsidR="008B143D" w:rsidRPr="00CF0460">
              <w:rPr>
                <w:spacing w:val="0"/>
              </w:rPr>
              <w:t xml:space="preserve"> </w:t>
            </w:r>
          </w:p>
        </w:tc>
      </w:tr>
      <w:tr w:rsidR="00DF1353" w:rsidRPr="00ED19C0" w14:paraId="2582880A" w14:textId="77777777" w:rsidTr="009845E4">
        <w:tc>
          <w:tcPr>
            <w:tcW w:w="3203" w:type="dxa"/>
          </w:tcPr>
          <w:p w14:paraId="5D9971FF" w14:textId="77777777" w:rsidR="00DF1353" w:rsidRPr="00CF0460" w:rsidRDefault="00297E23">
            <w:pPr>
              <w:pStyle w:val="ITBh2"/>
            </w:pPr>
            <w:bookmarkStart w:id="402" w:name="_Toc438438862"/>
            <w:bookmarkStart w:id="403" w:name="_Toc438532656"/>
            <w:bookmarkStart w:id="404" w:name="_Toc438734006"/>
            <w:bookmarkStart w:id="405" w:name="_Toc438907043"/>
            <w:bookmarkStart w:id="406" w:name="_Toc438907242"/>
            <w:bookmarkStart w:id="407" w:name="_Toc348000822"/>
            <w:bookmarkStart w:id="408" w:name="_Toc480193054"/>
            <w:bookmarkStart w:id="409" w:name="_Toc475548713"/>
            <w:bookmarkStart w:id="410" w:name="_Toc135660747"/>
            <w:r w:rsidRPr="00177354">
              <w:lastRenderedPageBreak/>
              <w:t>Procuring Agency</w:t>
            </w:r>
            <w:r w:rsidR="00DF1353" w:rsidRPr="00177354">
              <w:t>’s Right to Accept Any Bid, and to Reject Any or All Bids</w:t>
            </w:r>
            <w:bookmarkEnd w:id="402"/>
            <w:bookmarkEnd w:id="403"/>
            <w:bookmarkEnd w:id="404"/>
            <w:bookmarkEnd w:id="405"/>
            <w:bookmarkEnd w:id="406"/>
            <w:bookmarkEnd w:id="407"/>
            <w:bookmarkEnd w:id="408"/>
            <w:bookmarkEnd w:id="409"/>
            <w:bookmarkEnd w:id="410"/>
          </w:p>
        </w:tc>
        <w:tc>
          <w:tcPr>
            <w:tcW w:w="6030" w:type="dxa"/>
          </w:tcPr>
          <w:p w14:paraId="62B71A8D" w14:textId="33B5E406" w:rsidR="00DF1353" w:rsidRPr="00CF0460" w:rsidRDefault="00DF1353" w:rsidP="00C9336A">
            <w:pPr>
              <w:pStyle w:val="SPDClauseNo"/>
              <w:numPr>
                <w:ilvl w:val="1"/>
                <w:numId w:val="68"/>
              </w:numPr>
              <w:spacing w:after="200"/>
              <w:ind w:left="614" w:hanging="614"/>
              <w:contextualSpacing w:val="0"/>
              <w:rPr>
                <w:spacing w:val="0"/>
              </w:rPr>
            </w:pPr>
            <w:r w:rsidRPr="00CF0460">
              <w:rPr>
                <w:spacing w:val="0"/>
              </w:rPr>
              <w:t xml:space="preserve">The </w:t>
            </w:r>
            <w:r w:rsidR="00297E23" w:rsidRPr="00CF0460">
              <w:rPr>
                <w:spacing w:val="0"/>
              </w:rPr>
              <w:t>Procuring Agency</w:t>
            </w:r>
            <w:r w:rsidRPr="00CF0460">
              <w:rPr>
                <w:spacing w:val="0"/>
              </w:rPr>
              <w:t xml:space="preserve"> reserves the right to accept or reject any Bid, and to annul the Bidding process and reject all Bids at any time prior to</w:t>
            </w:r>
            <w:r w:rsidR="00115DBD" w:rsidRPr="00CF0460">
              <w:rPr>
                <w:spacing w:val="0"/>
              </w:rPr>
              <w:t xml:space="preserve"> the </w:t>
            </w:r>
            <w:r w:rsidR="00A57FCA">
              <w:rPr>
                <w:spacing w:val="0"/>
              </w:rPr>
              <w:t>conclusion</w:t>
            </w:r>
            <w:r w:rsidR="00A57FCA" w:rsidRPr="00CF0460">
              <w:rPr>
                <w:spacing w:val="0"/>
              </w:rPr>
              <w:t xml:space="preserve"> </w:t>
            </w:r>
            <w:r w:rsidR="00115DBD" w:rsidRPr="00CF0460">
              <w:rPr>
                <w:spacing w:val="0"/>
              </w:rPr>
              <w:t>of</w:t>
            </w:r>
            <w:r w:rsidRPr="00CF0460">
              <w:rPr>
                <w:spacing w:val="0"/>
              </w:rPr>
              <w:t xml:space="preserve"> </w:t>
            </w:r>
            <w:r w:rsidR="00A57FCA">
              <w:rPr>
                <w:spacing w:val="0"/>
              </w:rPr>
              <w:t xml:space="preserve">a </w:t>
            </w:r>
            <w:r w:rsidR="00A05062" w:rsidRPr="000D6880">
              <w:rPr>
                <w:spacing w:val="0"/>
              </w:rPr>
              <w:t>Framework Agreement</w:t>
            </w:r>
            <w:r w:rsidR="00115DBD" w:rsidRPr="000D6880">
              <w:rPr>
                <w:spacing w:val="0"/>
              </w:rPr>
              <w:t>(s)</w:t>
            </w:r>
            <w:r w:rsidRPr="00CF0460">
              <w:rPr>
                <w:spacing w:val="0"/>
              </w:rPr>
              <w:t xml:space="preserve">, without thereby incurring any liability to Bidders. </w:t>
            </w:r>
            <w:r w:rsidRPr="000D6880">
              <w:rPr>
                <w:spacing w:val="0"/>
              </w:rPr>
              <w:t>In case of annulment, all Bids submitted</w:t>
            </w:r>
            <w:r w:rsidR="00115DBD" w:rsidRPr="000D6880">
              <w:rPr>
                <w:spacing w:val="0"/>
              </w:rPr>
              <w:t xml:space="preserve"> </w:t>
            </w:r>
            <w:r w:rsidRPr="000D6880">
              <w:rPr>
                <w:spacing w:val="0"/>
              </w:rPr>
              <w:t>shall be promptly returned to the Bidders.</w:t>
            </w:r>
          </w:p>
        </w:tc>
      </w:tr>
      <w:tr w:rsidR="00344B07" w:rsidRPr="00CF0460" w14:paraId="3E6EA5E9" w14:textId="77777777" w:rsidTr="009845E4">
        <w:trPr>
          <w:trHeight w:val="980"/>
        </w:trPr>
        <w:tc>
          <w:tcPr>
            <w:tcW w:w="3203" w:type="dxa"/>
          </w:tcPr>
          <w:p w14:paraId="1BA9A1EE" w14:textId="77777777" w:rsidR="00344B07" w:rsidRPr="00CF0460" w:rsidRDefault="00344B07">
            <w:pPr>
              <w:pStyle w:val="ITBh2"/>
            </w:pPr>
            <w:bookmarkStart w:id="411" w:name="_Toc480193055"/>
            <w:bookmarkStart w:id="412" w:name="_Toc475548714"/>
            <w:bookmarkStart w:id="413" w:name="_Toc135660748"/>
            <w:r w:rsidRPr="00CF0460">
              <w:t>Standstill Period</w:t>
            </w:r>
            <w:bookmarkEnd w:id="411"/>
            <w:bookmarkEnd w:id="412"/>
            <w:bookmarkEnd w:id="413"/>
          </w:p>
        </w:tc>
        <w:tc>
          <w:tcPr>
            <w:tcW w:w="6030" w:type="dxa"/>
          </w:tcPr>
          <w:p w14:paraId="55B5E713" w14:textId="1137DFDA" w:rsidR="00344B07" w:rsidRPr="00CF0460" w:rsidRDefault="00344B07" w:rsidP="00C9336A">
            <w:pPr>
              <w:pStyle w:val="SPDClauseNo"/>
              <w:numPr>
                <w:ilvl w:val="1"/>
                <w:numId w:val="68"/>
              </w:numPr>
              <w:spacing w:after="200"/>
              <w:ind w:left="614" w:hanging="614"/>
              <w:contextualSpacing w:val="0"/>
              <w:rPr>
                <w:spacing w:val="0"/>
              </w:rPr>
            </w:pPr>
            <w:r w:rsidRPr="00CF0460">
              <w:rPr>
                <w:spacing w:val="0"/>
              </w:rPr>
              <w:t xml:space="preserve">The </w:t>
            </w:r>
            <w:r w:rsidR="00505D2F" w:rsidRPr="00CF0460">
              <w:rPr>
                <w:spacing w:val="0"/>
              </w:rPr>
              <w:t>Framework Agreement</w:t>
            </w:r>
            <w:r w:rsidR="00424BA0" w:rsidRPr="00CF0460">
              <w:rPr>
                <w:spacing w:val="0"/>
              </w:rPr>
              <w:t xml:space="preserve">(s) </w:t>
            </w:r>
            <w:r w:rsidRPr="00CF0460">
              <w:rPr>
                <w:spacing w:val="0"/>
              </w:rPr>
              <w:t xml:space="preserve">shall </w:t>
            </w:r>
            <w:r w:rsidR="000B441A">
              <w:rPr>
                <w:spacing w:val="0"/>
              </w:rPr>
              <w:t xml:space="preserve">not </w:t>
            </w:r>
            <w:r w:rsidRPr="00CF0460">
              <w:rPr>
                <w:spacing w:val="0"/>
              </w:rPr>
              <w:t xml:space="preserve">be </w:t>
            </w:r>
            <w:r w:rsidR="00A57FCA">
              <w:rPr>
                <w:spacing w:val="0"/>
              </w:rPr>
              <w:t>concluded</w:t>
            </w:r>
            <w:r w:rsidR="00A57FCA" w:rsidRPr="00CF0460">
              <w:rPr>
                <w:spacing w:val="0"/>
              </w:rPr>
              <w:t xml:space="preserve"> </w:t>
            </w:r>
            <w:r w:rsidRPr="00CF0460">
              <w:rPr>
                <w:spacing w:val="0"/>
              </w:rPr>
              <w:t xml:space="preserve">earlier than the expiry of the Standstill Period. The </w:t>
            </w:r>
            <w:r w:rsidR="000B441A" w:rsidRPr="00026B25">
              <w:rPr>
                <w:iCs/>
              </w:rPr>
              <w:t xml:space="preserve">Standstill Period </w:t>
            </w:r>
            <w:r w:rsidR="000B441A">
              <w:rPr>
                <w:iCs/>
              </w:rPr>
              <w:t>shall be</w:t>
            </w:r>
            <w:r w:rsidR="000B441A" w:rsidRPr="00026B25">
              <w:rPr>
                <w:iCs/>
              </w:rPr>
              <w:t xml:space="preserve"> ten (10) Business Days</w:t>
            </w:r>
            <w:r w:rsidR="000B441A">
              <w:rPr>
                <w:iCs/>
              </w:rPr>
              <w:t xml:space="preserve"> unless extended in accordance with </w:t>
            </w:r>
            <w:r w:rsidR="000B441A" w:rsidRPr="00204C49">
              <w:rPr>
                <w:b/>
                <w:iCs/>
              </w:rPr>
              <w:t>ITB 4</w:t>
            </w:r>
            <w:r w:rsidR="00204C49">
              <w:rPr>
                <w:b/>
                <w:iCs/>
              </w:rPr>
              <w:t>4</w:t>
            </w:r>
            <w:r w:rsidR="000B441A" w:rsidRPr="00026B25">
              <w:rPr>
                <w:iCs/>
              </w:rPr>
              <w:t>.</w:t>
            </w:r>
            <w:r w:rsidR="000B441A">
              <w:rPr>
                <w:iCs/>
              </w:rPr>
              <w:t xml:space="preserve"> </w:t>
            </w:r>
            <w:r w:rsidR="000B441A">
              <w:t xml:space="preserve">The Standstill Period commences </w:t>
            </w:r>
            <w:r w:rsidR="000B441A" w:rsidRPr="005C0E0F">
              <w:t xml:space="preserve">the </w:t>
            </w:r>
            <w:r w:rsidR="000B441A">
              <w:t xml:space="preserve">day after </w:t>
            </w:r>
            <w:r w:rsidR="000B441A" w:rsidRPr="005C0E0F">
              <w:t xml:space="preserve">the </w:t>
            </w:r>
            <w:r w:rsidR="000B441A">
              <w:t xml:space="preserve">date the </w:t>
            </w:r>
            <w:r w:rsidR="005E6FDB">
              <w:t>Procuring Agency</w:t>
            </w:r>
            <w:r w:rsidR="005E6FDB" w:rsidRPr="00E246B3">
              <w:t xml:space="preserve"> </w:t>
            </w:r>
            <w:r w:rsidR="000B441A" w:rsidRPr="00E246B3">
              <w:t xml:space="preserve">has transmitted to each </w:t>
            </w:r>
            <w:r w:rsidR="000B441A">
              <w:t>Bidder</w:t>
            </w:r>
            <w:r w:rsidR="000B441A" w:rsidRPr="00E246B3">
              <w:t xml:space="preserve"> </w:t>
            </w:r>
            <w:r w:rsidR="000B441A">
              <w:t xml:space="preserve">the </w:t>
            </w:r>
            <w:r w:rsidR="000B441A" w:rsidRPr="00E246B3">
              <w:t xml:space="preserve">Notification of </w:t>
            </w:r>
            <w:r w:rsidR="00146404">
              <w:t>Intention</w:t>
            </w:r>
            <w:r w:rsidR="000B441A" w:rsidRPr="00E246B3">
              <w:t xml:space="preserve"> to </w:t>
            </w:r>
            <w:r w:rsidR="00A57FCA">
              <w:t>Conclude</w:t>
            </w:r>
            <w:r w:rsidR="000B441A" w:rsidRPr="00E246B3">
              <w:t xml:space="preserve"> </w:t>
            </w:r>
            <w:r w:rsidR="00A57FCA">
              <w:t>a</w:t>
            </w:r>
            <w:r w:rsidR="000B441A" w:rsidRPr="00E246B3">
              <w:t xml:space="preserve"> </w:t>
            </w:r>
            <w:r w:rsidR="00A57FCA">
              <w:t>Framework Agreement</w:t>
            </w:r>
            <w:r w:rsidR="000B441A">
              <w:t>.</w:t>
            </w:r>
            <w:r w:rsidR="000B441A" w:rsidRPr="005C0E0F">
              <w:t xml:space="preserve"> Where only one Bid is submitted, </w:t>
            </w:r>
            <w:r w:rsidR="000B441A" w:rsidRPr="004E77C1">
              <w:rPr>
                <w:iCs/>
              </w:rPr>
              <w:t xml:space="preserve">or if this </w:t>
            </w:r>
            <w:r w:rsidR="004E77C1" w:rsidRPr="00146404">
              <w:rPr>
                <w:iCs/>
              </w:rPr>
              <w:t xml:space="preserve">Primary Procurement process </w:t>
            </w:r>
            <w:r w:rsidR="000B441A" w:rsidRPr="004E77C1">
              <w:rPr>
                <w:iCs/>
              </w:rPr>
              <w:t xml:space="preserve">is in response to </w:t>
            </w:r>
            <w:proofErr w:type="gramStart"/>
            <w:r w:rsidR="000B441A" w:rsidRPr="004E77C1">
              <w:rPr>
                <w:iCs/>
              </w:rPr>
              <w:t>an emergency situation</w:t>
            </w:r>
            <w:proofErr w:type="gramEnd"/>
            <w:r w:rsidR="000B441A" w:rsidRPr="004E77C1">
              <w:rPr>
                <w:iCs/>
              </w:rPr>
              <w:t xml:space="preserve"> recognized by the Bank, </w:t>
            </w:r>
            <w:r w:rsidRPr="005C0E0F">
              <w:t>the Standstill Period shall not apply.</w:t>
            </w:r>
            <w:r w:rsidRPr="00CF0460">
              <w:rPr>
                <w:spacing w:val="0"/>
              </w:rPr>
              <w:t xml:space="preserve"> </w:t>
            </w:r>
          </w:p>
        </w:tc>
      </w:tr>
      <w:tr w:rsidR="00DF1353" w:rsidRPr="00CF0460" w14:paraId="000A3A46" w14:textId="77777777" w:rsidTr="009845E4">
        <w:tc>
          <w:tcPr>
            <w:tcW w:w="3203" w:type="dxa"/>
          </w:tcPr>
          <w:p w14:paraId="35DFA59A" w14:textId="77777777" w:rsidR="00DF1353" w:rsidRPr="00CF0460" w:rsidRDefault="00DF1353">
            <w:pPr>
              <w:pStyle w:val="ITBh2"/>
            </w:pPr>
            <w:bookmarkStart w:id="414" w:name="_Toc480193056"/>
            <w:bookmarkStart w:id="415" w:name="_Toc475548715"/>
            <w:bookmarkStart w:id="416" w:name="_Toc135660749"/>
            <w:r w:rsidRPr="00CF0460">
              <w:t>Noti</w:t>
            </w:r>
            <w:r w:rsidR="00115DBD" w:rsidRPr="00CF0460">
              <w:t>fication</w:t>
            </w:r>
            <w:r w:rsidR="00344B07" w:rsidRPr="00CF0460">
              <w:t xml:space="preserve"> </w:t>
            </w:r>
            <w:r w:rsidRPr="00CF0460">
              <w:t xml:space="preserve">of Intention to </w:t>
            </w:r>
            <w:bookmarkEnd w:id="414"/>
            <w:bookmarkEnd w:id="415"/>
            <w:r w:rsidR="00A57FCA">
              <w:t>Conclude a Framework Agreement</w:t>
            </w:r>
            <w:bookmarkEnd w:id="416"/>
            <w:r w:rsidR="00A57FCA" w:rsidRPr="00CF0460">
              <w:t xml:space="preserve"> </w:t>
            </w:r>
          </w:p>
        </w:tc>
        <w:tc>
          <w:tcPr>
            <w:tcW w:w="6030" w:type="dxa"/>
          </w:tcPr>
          <w:p w14:paraId="5FE0C322" w14:textId="77777777" w:rsidR="00344B07" w:rsidRPr="00CF0460" w:rsidRDefault="00476D4F" w:rsidP="00C9336A">
            <w:pPr>
              <w:pStyle w:val="SPDClauseNo"/>
              <w:numPr>
                <w:ilvl w:val="1"/>
                <w:numId w:val="68"/>
              </w:numPr>
              <w:spacing w:after="200"/>
              <w:ind w:left="614" w:hanging="614"/>
              <w:contextualSpacing w:val="0"/>
              <w:rPr>
                <w:color w:val="000000" w:themeColor="text1"/>
              </w:rPr>
            </w:pPr>
            <w:r>
              <w:rPr>
                <w:color w:val="000000" w:themeColor="text1"/>
              </w:rPr>
              <w:t>T</w:t>
            </w:r>
            <w:r w:rsidR="00344B07" w:rsidRPr="00CF0460">
              <w:rPr>
                <w:color w:val="000000" w:themeColor="text1"/>
              </w:rPr>
              <w:t xml:space="preserve">he </w:t>
            </w:r>
            <w:r w:rsidR="00297E23" w:rsidRPr="00CF0460">
              <w:rPr>
                <w:color w:val="000000" w:themeColor="text1"/>
              </w:rPr>
              <w:t>Procuring Agency</w:t>
            </w:r>
            <w:r w:rsidR="00344B07" w:rsidRPr="00CF0460">
              <w:rPr>
                <w:color w:val="000000" w:themeColor="text1"/>
              </w:rPr>
              <w:t xml:space="preserve"> </w:t>
            </w:r>
            <w:r>
              <w:rPr>
                <w:color w:val="000000" w:themeColor="text1"/>
              </w:rPr>
              <w:t xml:space="preserve">shall send </w:t>
            </w:r>
            <w:r w:rsidR="00344B07" w:rsidRPr="00CF0460">
              <w:rPr>
                <w:color w:val="000000" w:themeColor="text1"/>
              </w:rPr>
              <w:t xml:space="preserve">to each Bidder the Notification of Intention to </w:t>
            </w:r>
            <w:r w:rsidR="00A57FCA">
              <w:rPr>
                <w:color w:val="000000" w:themeColor="text1"/>
              </w:rPr>
              <w:t>Conclude</w:t>
            </w:r>
            <w:r w:rsidR="00A57FCA" w:rsidRPr="00CF0460">
              <w:rPr>
                <w:color w:val="000000" w:themeColor="text1"/>
              </w:rPr>
              <w:t xml:space="preserve"> </w:t>
            </w:r>
            <w:r w:rsidR="00A57FCA">
              <w:rPr>
                <w:color w:val="000000" w:themeColor="text1"/>
              </w:rPr>
              <w:t>a</w:t>
            </w:r>
            <w:r w:rsidR="00A57FCA" w:rsidRPr="00CF0460">
              <w:rPr>
                <w:color w:val="000000" w:themeColor="text1"/>
              </w:rPr>
              <w:t xml:space="preserve"> </w:t>
            </w:r>
            <w:r w:rsidR="00505D2F" w:rsidRPr="00CF0460">
              <w:rPr>
                <w:color w:val="000000" w:themeColor="text1"/>
              </w:rPr>
              <w:t>Framework Agreement</w:t>
            </w:r>
            <w:r w:rsidR="00115DBD" w:rsidRPr="00CF0460">
              <w:rPr>
                <w:color w:val="000000" w:themeColor="text1"/>
              </w:rPr>
              <w:t>(s)</w:t>
            </w:r>
            <w:r w:rsidR="00344B07" w:rsidRPr="00CF0460">
              <w:rPr>
                <w:color w:val="000000" w:themeColor="text1"/>
              </w:rPr>
              <w:t xml:space="preserve"> </w:t>
            </w:r>
            <w:r w:rsidR="00A57FCA">
              <w:rPr>
                <w:color w:val="000000" w:themeColor="text1"/>
              </w:rPr>
              <w:t>with</w:t>
            </w:r>
            <w:r w:rsidR="00A57FCA" w:rsidRPr="00CF0460">
              <w:rPr>
                <w:color w:val="000000" w:themeColor="text1"/>
              </w:rPr>
              <w:t xml:space="preserve"> </w:t>
            </w:r>
            <w:r w:rsidR="00344B07" w:rsidRPr="00CF0460">
              <w:rPr>
                <w:color w:val="000000" w:themeColor="text1"/>
              </w:rPr>
              <w:t>the successful Bidder</w:t>
            </w:r>
            <w:r w:rsidR="00F875C4" w:rsidRPr="00CF0460">
              <w:rPr>
                <w:color w:val="000000" w:themeColor="text1"/>
              </w:rPr>
              <w:t>(s)</w:t>
            </w:r>
            <w:r w:rsidR="00344B07" w:rsidRPr="00CF0460">
              <w:rPr>
                <w:color w:val="000000" w:themeColor="text1"/>
              </w:rPr>
              <w:t>. The Notification</w:t>
            </w:r>
            <w:r w:rsidR="00A87B84" w:rsidRPr="00CF0460">
              <w:rPr>
                <w:color w:val="000000" w:themeColor="text1"/>
              </w:rPr>
              <w:t xml:space="preserve">(s) </w:t>
            </w:r>
            <w:r w:rsidR="00344B07" w:rsidRPr="00CF0460">
              <w:rPr>
                <w:color w:val="000000" w:themeColor="text1"/>
              </w:rPr>
              <w:t xml:space="preserve">of Intention to </w:t>
            </w:r>
            <w:r w:rsidR="00A57FCA">
              <w:rPr>
                <w:color w:val="000000" w:themeColor="text1"/>
              </w:rPr>
              <w:t>Conclude</w:t>
            </w:r>
            <w:r w:rsidR="00A57FCA" w:rsidRPr="00CF0460">
              <w:rPr>
                <w:color w:val="000000" w:themeColor="text1"/>
              </w:rPr>
              <w:t xml:space="preserve"> </w:t>
            </w:r>
            <w:r w:rsidR="00344B07" w:rsidRPr="00CF0460">
              <w:rPr>
                <w:color w:val="000000" w:themeColor="text1"/>
              </w:rPr>
              <w:t>shall contain, at a minimum, the following information:</w:t>
            </w:r>
          </w:p>
          <w:p w14:paraId="4CAAE66A" w14:textId="77777777" w:rsidR="00344B07" w:rsidRPr="00CF0460" w:rsidRDefault="00344B07" w:rsidP="00C9336A">
            <w:pPr>
              <w:pStyle w:val="ListParagraph"/>
              <w:numPr>
                <w:ilvl w:val="0"/>
                <w:numId w:val="43"/>
              </w:numPr>
              <w:spacing w:after="120"/>
              <w:ind w:left="1166" w:hanging="540"/>
              <w:contextualSpacing w:val="0"/>
              <w:rPr>
                <w:color w:val="000000" w:themeColor="text1"/>
              </w:rPr>
            </w:pPr>
            <w:r w:rsidRPr="00CF0460">
              <w:rPr>
                <w:color w:val="000000" w:themeColor="text1"/>
              </w:rPr>
              <w:t>the name and address of the Bidder</w:t>
            </w:r>
            <w:r w:rsidR="00D4080A" w:rsidRPr="00CF0460">
              <w:rPr>
                <w:color w:val="000000" w:themeColor="text1"/>
              </w:rPr>
              <w:t>(s)</w:t>
            </w:r>
            <w:r w:rsidRPr="00CF0460">
              <w:rPr>
                <w:color w:val="000000" w:themeColor="text1"/>
              </w:rPr>
              <w:t xml:space="preserve"> submitting the successful Bid</w:t>
            </w:r>
            <w:r w:rsidR="00D4080A" w:rsidRPr="00CF0460">
              <w:rPr>
                <w:color w:val="000000" w:themeColor="text1"/>
              </w:rPr>
              <w:t>(s</w:t>
            </w:r>
            <w:proofErr w:type="gramStart"/>
            <w:r w:rsidR="00D4080A" w:rsidRPr="00CF0460">
              <w:rPr>
                <w:color w:val="000000" w:themeColor="text1"/>
              </w:rPr>
              <w:t>)</w:t>
            </w:r>
            <w:r w:rsidRPr="00CF0460">
              <w:rPr>
                <w:color w:val="000000" w:themeColor="text1"/>
              </w:rPr>
              <w:t>;</w:t>
            </w:r>
            <w:proofErr w:type="gramEnd"/>
            <w:r w:rsidRPr="00CF0460">
              <w:rPr>
                <w:color w:val="000000" w:themeColor="text1"/>
              </w:rPr>
              <w:t xml:space="preserve"> </w:t>
            </w:r>
          </w:p>
          <w:p w14:paraId="53563C09" w14:textId="77777777" w:rsidR="00344B07" w:rsidRPr="00CF0460" w:rsidRDefault="00344B07" w:rsidP="00C9336A">
            <w:pPr>
              <w:pStyle w:val="ListParagraph"/>
              <w:numPr>
                <w:ilvl w:val="0"/>
                <w:numId w:val="43"/>
              </w:numPr>
              <w:spacing w:after="120"/>
              <w:ind w:left="1166" w:hanging="540"/>
              <w:contextualSpacing w:val="0"/>
              <w:rPr>
                <w:color w:val="000000" w:themeColor="text1"/>
              </w:rPr>
            </w:pPr>
            <w:r w:rsidRPr="00CF0460">
              <w:rPr>
                <w:color w:val="000000" w:themeColor="text1"/>
              </w:rPr>
              <w:t>the price</w:t>
            </w:r>
            <w:r w:rsidR="00D4080A" w:rsidRPr="00CF0460">
              <w:rPr>
                <w:color w:val="000000" w:themeColor="text1"/>
              </w:rPr>
              <w:t>(s)</w:t>
            </w:r>
            <w:r w:rsidRPr="00CF0460">
              <w:rPr>
                <w:color w:val="000000" w:themeColor="text1"/>
              </w:rPr>
              <w:t xml:space="preserve"> of the successful Bid</w:t>
            </w:r>
            <w:r w:rsidR="00D4080A" w:rsidRPr="00CF0460">
              <w:rPr>
                <w:color w:val="000000" w:themeColor="text1"/>
              </w:rPr>
              <w:t>(s)</w:t>
            </w:r>
            <w:r w:rsidR="00A57FCA">
              <w:rPr>
                <w:color w:val="000000" w:themeColor="text1"/>
              </w:rPr>
              <w:t>, or pricing mechanism(s</w:t>
            </w:r>
            <w:proofErr w:type="gramStart"/>
            <w:r w:rsidR="00A57FCA">
              <w:rPr>
                <w:color w:val="000000" w:themeColor="text1"/>
              </w:rPr>
              <w:t>)</w:t>
            </w:r>
            <w:r w:rsidRPr="00CF0460">
              <w:rPr>
                <w:color w:val="000000" w:themeColor="text1"/>
              </w:rPr>
              <w:t>;</w:t>
            </w:r>
            <w:proofErr w:type="gramEnd"/>
            <w:r w:rsidRPr="00CF0460">
              <w:rPr>
                <w:color w:val="000000" w:themeColor="text1"/>
              </w:rPr>
              <w:t xml:space="preserve"> </w:t>
            </w:r>
          </w:p>
          <w:p w14:paraId="2E4A02B5" w14:textId="77777777" w:rsidR="00344B07" w:rsidRPr="00CF0460" w:rsidRDefault="00344B07" w:rsidP="00C9336A">
            <w:pPr>
              <w:pStyle w:val="ListParagraph"/>
              <w:numPr>
                <w:ilvl w:val="0"/>
                <w:numId w:val="43"/>
              </w:numPr>
              <w:spacing w:after="120"/>
              <w:ind w:left="1166" w:hanging="540"/>
              <w:contextualSpacing w:val="0"/>
              <w:jc w:val="both"/>
            </w:pPr>
            <w:r w:rsidRPr="00CF0460">
              <w:lastRenderedPageBreak/>
              <w:t>the names of all Bidders who submitted Bids, and their Bid prices</w:t>
            </w:r>
            <w:r w:rsidR="00A57FCA">
              <w:t xml:space="preserve">, </w:t>
            </w:r>
            <w:r w:rsidR="00A57FCA">
              <w:rPr>
                <w:color w:val="000000" w:themeColor="text1"/>
              </w:rPr>
              <w:t>or pricing mechanism(s),</w:t>
            </w:r>
            <w:r w:rsidRPr="00CF0460">
              <w:t xml:space="preserve"> as readout, and as </w:t>
            </w:r>
            <w:proofErr w:type="gramStart"/>
            <w:r w:rsidRPr="00CF0460">
              <w:t>evaluated;</w:t>
            </w:r>
            <w:proofErr w:type="gramEnd"/>
          </w:p>
          <w:p w14:paraId="6856A0A2" w14:textId="77777777" w:rsidR="00344B07" w:rsidRPr="00CF0460" w:rsidRDefault="00344B07" w:rsidP="00C9336A">
            <w:pPr>
              <w:pStyle w:val="ListParagraph"/>
              <w:numPr>
                <w:ilvl w:val="0"/>
                <w:numId w:val="43"/>
              </w:numPr>
              <w:spacing w:after="120"/>
              <w:ind w:left="1166" w:hanging="540"/>
              <w:contextualSpacing w:val="0"/>
              <w:jc w:val="both"/>
            </w:pPr>
            <w:r w:rsidRPr="00CF0460">
              <w:rPr>
                <w:bCs/>
              </w:rPr>
              <w:t xml:space="preserve">a statement of the </w:t>
            </w:r>
            <w:proofErr w:type="gramStart"/>
            <w:r w:rsidRPr="00CF0460">
              <w:rPr>
                <w:bCs/>
              </w:rPr>
              <w:t>reason</w:t>
            </w:r>
            <w:proofErr w:type="gramEnd"/>
            <w:r w:rsidRPr="00CF0460">
              <w:rPr>
                <w:bCs/>
              </w:rPr>
              <w:t xml:space="preserve">(s) </w:t>
            </w:r>
            <w:r w:rsidRPr="00CF0460">
              <w:rPr>
                <w:color w:val="000000" w:themeColor="text1"/>
              </w:rPr>
              <w:t xml:space="preserve">the Bid (of the unsuccessful Bidder to whom the </w:t>
            </w:r>
            <w:r w:rsidR="00146404">
              <w:rPr>
                <w:color w:val="000000" w:themeColor="text1"/>
              </w:rPr>
              <w:t>N</w:t>
            </w:r>
            <w:r w:rsidR="00476D4F">
              <w:rPr>
                <w:color w:val="000000" w:themeColor="text1"/>
              </w:rPr>
              <w:t>otification</w:t>
            </w:r>
            <w:r w:rsidR="00146404">
              <w:rPr>
                <w:color w:val="000000" w:themeColor="text1"/>
              </w:rPr>
              <w:t xml:space="preserve"> on Intention to Conclude a Framework Agreement(s)</w:t>
            </w:r>
            <w:r w:rsidR="00476D4F">
              <w:rPr>
                <w:color w:val="000000" w:themeColor="text1"/>
              </w:rPr>
              <w:t xml:space="preserve"> </w:t>
            </w:r>
            <w:r w:rsidRPr="00CF0460">
              <w:rPr>
                <w:color w:val="000000" w:themeColor="text1"/>
              </w:rPr>
              <w:t>is addressed) was unsuccessful</w:t>
            </w:r>
            <w:r w:rsidRPr="00CF0460">
              <w:rPr>
                <w:bCs/>
              </w:rPr>
              <w:t>, unless the price</w:t>
            </w:r>
            <w:r w:rsidR="00A57FCA">
              <w:rPr>
                <w:bCs/>
              </w:rPr>
              <w:t>,</w:t>
            </w:r>
            <w:r w:rsidR="00A57FCA">
              <w:rPr>
                <w:color w:val="000000" w:themeColor="text1"/>
              </w:rPr>
              <w:t xml:space="preserve"> or pricing mechanism(s)</w:t>
            </w:r>
            <w:r w:rsidRPr="00CF0460">
              <w:rPr>
                <w:bCs/>
              </w:rPr>
              <w:t xml:space="preserve"> information in </w:t>
            </w:r>
            <w:r w:rsidR="00BC5C94" w:rsidRPr="00CF0460">
              <w:rPr>
                <w:bCs/>
              </w:rPr>
              <w:t>(</w:t>
            </w:r>
            <w:r w:rsidRPr="00CF0460">
              <w:rPr>
                <w:bCs/>
              </w:rPr>
              <w:t>c</w:t>
            </w:r>
            <w:r w:rsidR="00BC5C94" w:rsidRPr="00CF0460">
              <w:rPr>
                <w:bCs/>
              </w:rPr>
              <w:t>)</w:t>
            </w:r>
            <w:r w:rsidRPr="00CF0460">
              <w:rPr>
                <w:bCs/>
              </w:rPr>
              <w:t xml:space="preserve">) above already reveals the </w:t>
            </w:r>
            <w:proofErr w:type="gramStart"/>
            <w:r w:rsidRPr="00CF0460">
              <w:rPr>
                <w:bCs/>
              </w:rPr>
              <w:t>reason;</w:t>
            </w:r>
            <w:proofErr w:type="gramEnd"/>
          </w:p>
          <w:p w14:paraId="5E5D609C" w14:textId="77777777" w:rsidR="00344B07" w:rsidRPr="00CF0460" w:rsidRDefault="00344B07" w:rsidP="00C9336A">
            <w:pPr>
              <w:pStyle w:val="ListParagraph"/>
              <w:numPr>
                <w:ilvl w:val="0"/>
                <w:numId w:val="43"/>
              </w:numPr>
              <w:spacing w:after="120"/>
              <w:ind w:left="1166" w:hanging="540"/>
              <w:contextualSpacing w:val="0"/>
              <w:jc w:val="both"/>
            </w:pPr>
            <w:r w:rsidRPr="00CF0460">
              <w:t xml:space="preserve">the expiry date of the Standstill </w:t>
            </w:r>
            <w:proofErr w:type="gramStart"/>
            <w:r w:rsidRPr="00CF0460">
              <w:t>Period;</w:t>
            </w:r>
            <w:proofErr w:type="gramEnd"/>
          </w:p>
          <w:p w14:paraId="3F5020E1" w14:textId="77777777" w:rsidR="00DF1353" w:rsidRPr="00CF0460" w:rsidRDefault="00344B07" w:rsidP="00C9336A">
            <w:pPr>
              <w:pStyle w:val="ListParagraph"/>
              <w:numPr>
                <w:ilvl w:val="0"/>
                <w:numId w:val="43"/>
              </w:numPr>
              <w:spacing w:after="120"/>
              <w:ind w:left="1166" w:hanging="540"/>
              <w:contextualSpacing w:val="0"/>
              <w:jc w:val="both"/>
            </w:pPr>
            <w:r w:rsidRPr="00CF0460">
              <w:t>instructions on how to request a debriefing and/or submit a complaint during the standstill period</w:t>
            </w:r>
            <w:r w:rsidR="00BC5C94" w:rsidRPr="00CF0460">
              <w:t>.</w:t>
            </w:r>
          </w:p>
        </w:tc>
      </w:tr>
      <w:tr w:rsidR="00897B77" w:rsidRPr="00CF0460" w14:paraId="3DC3B965" w14:textId="77777777" w:rsidTr="009845E4">
        <w:tc>
          <w:tcPr>
            <w:tcW w:w="9233" w:type="dxa"/>
            <w:gridSpan w:val="2"/>
          </w:tcPr>
          <w:p w14:paraId="236A3D70" w14:textId="77777777" w:rsidR="00897B77" w:rsidRPr="004A2C5F" w:rsidRDefault="00897B77" w:rsidP="00C9336A">
            <w:pPr>
              <w:pStyle w:val="ITBh1"/>
              <w:numPr>
                <w:ilvl w:val="0"/>
                <w:numId w:val="57"/>
              </w:numPr>
            </w:pPr>
            <w:bookmarkStart w:id="417" w:name="_Toc505659528"/>
            <w:bookmarkStart w:id="418" w:name="_Toc348000823"/>
            <w:bookmarkStart w:id="419" w:name="_Toc451286567"/>
            <w:bookmarkStart w:id="420" w:name="_Toc475548716"/>
            <w:bookmarkStart w:id="421" w:name="_Toc480193057"/>
            <w:bookmarkStart w:id="422" w:name="_Toc135660750"/>
            <w:r>
              <w:lastRenderedPageBreak/>
              <w:t xml:space="preserve">Conclusion </w:t>
            </w:r>
            <w:r w:rsidRPr="00CF0460">
              <w:t xml:space="preserve">of </w:t>
            </w:r>
            <w:bookmarkEnd w:id="417"/>
            <w:bookmarkEnd w:id="418"/>
            <w:bookmarkEnd w:id="419"/>
            <w:bookmarkEnd w:id="420"/>
            <w:r>
              <w:t xml:space="preserve">a </w:t>
            </w:r>
            <w:r w:rsidRPr="00CF0460">
              <w:t>Framework Agreement</w:t>
            </w:r>
            <w:bookmarkEnd w:id="421"/>
            <w:bookmarkEnd w:id="422"/>
          </w:p>
        </w:tc>
      </w:tr>
      <w:tr w:rsidR="00DF1353" w:rsidRPr="00CF0460" w14:paraId="44A63685" w14:textId="77777777" w:rsidTr="009845E4">
        <w:tc>
          <w:tcPr>
            <w:tcW w:w="3203" w:type="dxa"/>
          </w:tcPr>
          <w:p w14:paraId="18AC38A7" w14:textId="77777777" w:rsidR="00DF1353" w:rsidRPr="00CF0460" w:rsidRDefault="00DE0B06">
            <w:pPr>
              <w:pStyle w:val="ITBh2"/>
            </w:pPr>
            <w:bookmarkStart w:id="423" w:name="_Toc438438864"/>
            <w:bookmarkStart w:id="424" w:name="_Toc438532658"/>
            <w:bookmarkStart w:id="425" w:name="_Toc438734008"/>
            <w:bookmarkStart w:id="426" w:name="_Toc438907044"/>
            <w:bookmarkStart w:id="427" w:name="_Toc438907243"/>
            <w:bookmarkStart w:id="428" w:name="_Toc348000824"/>
            <w:bookmarkStart w:id="429" w:name="_Toc480193058"/>
            <w:bookmarkStart w:id="430" w:name="_Toc475548717"/>
            <w:bookmarkStart w:id="431" w:name="_Toc135660751"/>
            <w:r w:rsidRPr="00CF0460">
              <w:t xml:space="preserve">Framework Agreement </w:t>
            </w:r>
            <w:r w:rsidR="00DF1353" w:rsidRPr="00CF0460">
              <w:t>Criteria</w:t>
            </w:r>
            <w:bookmarkEnd w:id="423"/>
            <w:bookmarkEnd w:id="424"/>
            <w:bookmarkEnd w:id="425"/>
            <w:bookmarkEnd w:id="426"/>
            <w:bookmarkEnd w:id="427"/>
            <w:bookmarkEnd w:id="428"/>
            <w:bookmarkEnd w:id="429"/>
            <w:bookmarkEnd w:id="430"/>
            <w:bookmarkEnd w:id="431"/>
          </w:p>
        </w:tc>
        <w:tc>
          <w:tcPr>
            <w:tcW w:w="6030" w:type="dxa"/>
          </w:tcPr>
          <w:p w14:paraId="220613CB" w14:textId="77777777" w:rsidR="00656C7D" w:rsidRPr="00656C7D" w:rsidRDefault="00656C7D" w:rsidP="00C9336A">
            <w:pPr>
              <w:pStyle w:val="SPDClauseNo"/>
              <w:numPr>
                <w:ilvl w:val="1"/>
                <w:numId w:val="68"/>
              </w:numPr>
              <w:spacing w:after="200"/>
              <w:ind w:left="614" w:hanging="614"/>
              <w:contextualSpacing w:val="0"/>
            </w:pPr>
            <w:r w:rsidRPr="00656C7D">
              <w:t>This is a Closed Framework Agreement.</w:t>
            </w:r>
          </w:p>
          <w:p w14:paraId="5E322444" w14:textId="77777777" w:rsidR="006A12D2" w:rsidRPr="00656C7D" w:rsidRDefault="00115DBD" w:rsidP="00C9336A">
            <w:pPr>
              <w:pStyle w:val="SPDClauseNo"/>
              <w:numPr>
                <w:ilvl w:val="1"/>
                <w:numId w:val="68"/>
              </w:numPr>
              <w:spacing w:after="200"/>
              <w:ind w:left="614" w:hanging="614"/>
              <w:contextualSpacing w:val="0"/>
            </w:pPr>
            <w:r w:rsidRPr="00F17392">
              <w:rPr>
                <w:color w:val="000000" w:themeColor="text1"/>
              </w:rPr>
              <w:t xml:space="preserve">The Procuring Agency shall specify </w:t>
            </w:r>
            <w:r w:rsidR="00983823" w:rsidRPr="000D6880">
              <w:rPr>
                <w:color w:val="000000" w:themeColor="text1"/>
              </w:rPr>
              <w:t>in the BDS</w:t>
            </w:r>
            <w:r w:rsidR="00DE0B06" w:rsidRPr="00F17392">
              <w:rPr>
                <w:color w:val="000000" w:themeColor="text1"/>
              </w:rPr>
              <w:t xml:space="preserve"> and/or Section III Evaluation and Qualification Criteria,</w:t>
            </w:r>
            <w:r w:rsidRPr="00F17392">
              <w:rPr>
                <w:color w:val="000000" w:themeColor="text1"/>
              </w:rPr>
              <w:t xml:space="preserve"> the criteria that will apply </w:t>
            </w:r>
            <w:r w:rsidR="006623E6" w:rsidRPr="00F17392">
              <w:rPr>
                <w:color w:val="000000" w:themeColor="text1"/>
              </w:rPr>
              <w:t>in</w:t>
            </w:r>
            <w:r w:rsidR="00424BA0" w:rsidRPr="00F17392">
              <w:rPr>
                <w:color w:val="000000" w:themeColor="text1"/>
              </w:rPr>
              <w:t xml:space="preserve"> the</w:t>
            </w:r>
            <w:r w:rsidR="006623E6" w:rsidRPr="00F17392">
              <w:rPr>
                <w:color w:val="000000" w:themeColor="text1"/>
              </w:rPr>
              <w:t xml:space="preserve"> selection </w:t>
            </w:r>
            <w:r w:rsidR="00424BA0" w:rsidRPr="00F17392">
              <w:rPr>
                <w:color w:val="000000" w:themeColor="text1"/>
              </w:rPr>
              <w:t xml:space="preserve">of </w:t>
            </w:r>
            <w:r w:rsidR="006623E6" w:rsidRPr="00F17392">
              <w:rPr>
                <w:color w:val="000000" w:themeColor="text1"/>
              </w:rPr>
              <w:t>Bidder(s)</w:t>
            </w:r>
            <w:r w:rsidR="00A57FCA">
              <w:rPr>
                <w:color w:val="000000" w:themeColor="text1"/>
              </w:rPr>
              <w:t xml:space="preserve">, with whom a </w:t>
            </w:r>
            <w:r w:rsidR="006623E6" w:rsidRPr="00F17392">
              <w:rPr>
                <w:color w:val="000000" w:themeColor="text1"/>
              </w:rPr>
              <w:t>Framework Agreement(s)</w:t>
            </w:r>
            <w:r w:rsidR="00A57FCA">
              <w:rPr>
                <w:color w:val="000000" w:themeColor="text1"/>
              </w:rPr>
              <w:t xml:space="preserve"> may be concluded</w:t>
            </w:r>
            <w:r w:rsidR="006623E6" w:rsidRPr="00F17392">
              <w:rPr>
                <w:color w:val="000000" w:themeColor="text1"/>
              </w:rPr>
              <w:t xml:space="preserve">. </w:t>
            </w:r>
          </w:p>
        </w:tc>
      </w:tr>
      <w:tr w:rsidR="00DF1353" w:rsidRPr="00CF0460" w14:paraId="453DAD33" w14:textId="77777777" w:rsidTr="009845E4">
        <w:tc>
          <w:tcPr>
            <w:tcW w:w="3203" w:type="dxa"/>
          </w:tcPr>
          <w:p w14:paraId="378662C9" w14:textId="77777777" w:rsidR="00DF1353" w:rsidRPr="00CF0460" w:rsidRDefault="00DF1353">
            <w:pPr>
              <w:pStyle w:val="ITBh2"/>
            </w:pPr>
            <w:bookmarkStart w:id="432" w:name="_Toc438438866"/>
            <w:bookmarkStart w:id="433" w:name="_Toc438532660"/>
            <w:bookmarkStart w:id="434" w:name="_Toc438734010"/>
            <w:bookmarkStart w:id="435" w:name="_Toc438907046"/>
            <w:bookmarkStart w:id="436" w:name="_Toc438907245"/>
            <w:bookmarkStart w:id="437" w:name="_Toc480193059"/>
            <w:bookmarkStart w:id="438" w:name="_Toc438438865"/>
            <w:bookmarkStart w:id="439" w:name="_Toc438532659"/>
            <w:bookmarkStart w:id="440" w:name="_Toc438734009"/>
            <w:bookmarkStart w:id="441" w:name="_Toc438907045"/>
            <w:bookmarkStart w:id="442" w:name="_Toc438907244"/>
            <w:bookmarkStart w:id="443" w:name="_Toc475548718"/>
            <w:bookmarkStart w:id="444" w:name="_Toc135660752"/>
            <w:r w:rsidRPr="00CF0460">
              <w:t>Noti</w:t>
            </w:r>
            <w:r w:rsidR="00443699">
              <w:t>fication</w:t>
            </w:r>
            <w:r w:rsidRPr="00CF0460">
              <w:t xml:space="preserve"> </w:t>
            </w:r>
            <w:bookmarkEnd w:id="432"/>
            <w:bookmarkEnd w:id="433"/>
            <w:bookmarkEnd w:id="434"/>
            <w:bookmarkEnd w:id="435"/>
            <w:bookmarkEnd w:id="436"/>
            <w:bookmarkEnd w:id="437"/>
            <w:bookmarkEnd w:id="438"/>
            <w:bookmarkEnd w:id="439"/>
            <w:bookmarkEnd w:id="440"/>
            <w:bookmarkEnd w:id="441"/>
            <w:bookmarkEnd w:id="442"/>
            <w:bookmarkEnd w:id="443"/>
            <w:r w:rsidR="008C0716">
              <w:t>to Conclude</w:t>
            </w:r>
            <w:r w:rsidR="00A57FCA">
              <w:t xml:space="preserve"> </w:t>
            </w:r>
            <w:r w:rsidR="004B5D3D">
              <w:t xml:space="preserve">a </w:t>
            </w:r>
            <w:r w:rsidR="00A57FCA">
              <w:t>Framework Agreement</w:t>
            </w:r>
            <w:bookmarkEnd w:id="444"/>
          </w:p>
        </w:tc>
        <w:tc>
          <w:tcPr>
            <w:tcW w:w="6030" w:type="dxa"/>
          </w:tcPr>
          <w:p w14:paraId="39888406" w14:textId="27935CBA" w:rsidR="006E3D6B" w:rsidRPr="00B03246" w:rsidRDefault="00344B07" w:rsidP="00C9336A">
            <w:pPr>
              <w:pStyle w:val="SPDClauseNo"/>
              <w:numPr>
                <w:ilvl w:val="1"/>
                <w:numId w:val="68"/>
              </w:numPr>
              <w:spacing w:after="200"/>
              <w:ind w:left="614" w:hanging="614"/>
              <w:contextualSpacing w:val="0"/>
            </w:pPr>
            <w:r w:rsidRPr="00B46768">
              <w:rPr>
                <w:szCs w:val="24"/>
              </w:rPr>
              <w:t>Prior</w:t>
            </w:r>
            <w:r w:rsidRPr="00662C81">
              <w:rPr>
                <w:szCs w:val="24"/>
              </w:rPr>
              <w:t xml:space="preserve"> to the </w:t>
            </w:r>
            <w:r w:rsidR="009524E6">
              <w:rPr>
                <w:szCs w:val="24"/>
              </w:rPr>
              <w:t xml:space="preserve">date of </w:t>
            </w:r>
            <w:r w:rsidR="009524E6" w:rsidRPr="00662C81">
              <w:rPr>
                <w:szCs w:val="24"/>
              </w:rPr>
              <w:t>expir</w:t>
            </w:r>
            <w:r w:rsidR="009524E6">
              <w:rPr>
                <w:szCs w:val="24"/>
              </w:rPr>
              <w:t>y</w:t>
            </w:r>
            <w:r w:rsidR="009524E6" w:rsidRPr="00662C81">
              <w:rPr>
                <w:szCs w:val="24"/>
              </w:rPr>
              <w:t xml:space="preserve"> </w:t>
            </w:r>
            <w:r w:rsidRPr="00662C81">
              <w:rPr>
                <w:szCs w:val="24"/>
              </w:rPr>
              <w:t>of the Bi</w:t>
            </w:r>
            <w:r w:rsidRPr="00B54481">
              <w:rPr>
                <w:szCs w:val="24"/>
              </w:rPr>
              <w:t xml:space="preserve">d </w:t>
            </w:r>
            <w:r w:rsidR="009524E6">
              <w:rPr>
                <w:szCs w:val="24"/>
              </w:rPr>
              <w:t>v</w:t>
            </w:r>
            <w:r w:rsidR="009524E6" w:rsidRPr="00B54481">
              <w:rPr>
                <w:szCs w:val="24"/>
              </w:rPr>
              <w:t xml:space="preserve">alidity </w:t>
            </w:r>
            <w:r w:rsidRPr="00B54481">
              <w:rPr>
                <w:szCs w:val="24"/>
              </w:rPr>
              <w:t>and upon expiry of the Standstill Period, specified in</w:t>
            </w:r>
            <w:r w:rsidRPr="00204C49">
              <w:rPr>
                <w:b/>
                <w:szCs w:val="24"/>
              </w:rPr>
              <w:t xml:space="preserve"> ITB </w:t>
            </w:r>
            <w:r w:rsidR="00F07A6F" w:rsidRPr="00204C49">
              <w:rPr>
                <w:b/>
                <w:szCs w:val="24"/>
              </w:rPr>
              <w:t>3</w:t>
            </w:r>
            <w:r w:rsidR="00204C49">
              <w:rPr>
                <w:b/>
                <w:szCs w:val="24"/>
              </w:rPr>
              <w:t>8</w:t>
            </w:r>
            <w:r w:rsidR="00C21896" w:rsidRPr="00204C49">
              <w:rPr>
                <w:b/>
                <w:szCs w:val="24"/>
              </w:rPr>
              <w:t>.1</w:t>
            </w:r>
            <w:r w:rsidRPr="00204C49">
              <w:rPr>
                <w:b/>
                <w:szCs w:val="24"/>
              </w:rPr>
              <w:t xml:space="preserve"> </w:t>
            </w:r>
            <w:r w:rsidRPr="00A105C3">
              <w:rPr>
                <w:szCs w:val="24"/>
              </w:rPr>
              <w:t xml:space="preserve">or any extension thereof, </w:t>
            </w:r>
            <w:r w:rsidR="00476D4F" w:rsidRPr="00A105C3">
              <w:rPr>
                <w:szCs w:val="24"/>
              </w:rPr>
              <w:t xml:space="preserve">and </w:t>
            </w:r>
            <w:r w:rsidRPr="00881891">
              <w:rPr>
                <w:szCs w:val="24"/>
              </w:rPr>
              <w:t xml:space="preserve">upon satisfactorily addressing </w:t>
            </w:r>
            <w:r w:rsidR="00C85142" w:rsidRPr="003B63D3">
              <w:rPr>
                <w:szCs w:val="24"/>
              </w:rPr>
              <w:t>a</w:t>
            </w:r>
            <w:r w:rsidRPr="003B63D3">
              <w:rPr>
                <w:szCs w:val="24"/>
              </w:rPr>
              <w:t xml:space="preserve"> complaint that has been </w:t>
            </w:r>
            <w:r w:rsidR="00FE286F" w:rsidRPr="003B63D3">
              <w:rPr>
                <w:szCs w:val="24"/>
              </w:rPr>
              <w:t xml:space="preserve">submitted </w:t>
            </w:r>
            <w:r w:rsidRPr="003B63D3">
              <w:rPr>
                <w:szCs w:val="24"/>
              </w:rPr>
              <w:t xml:space="preserve">within the Standstill Period, the </w:t>
            </w:r>
            <w:r w:rsidR="00297E23" w:rsidRPr="003B63D3">
              <w:rPr>
                <w:szCs w:val="24"/>
              </w:rPr>
              <w:t>Procuring Agency</w:t>
            </w:r>
            <w:r w:rsidRPr="00777BA3">
              <w:rPr>
                <w:szCs w:val="24"/>
              </w:rPr>
              <w:t xml:space="preserve"> shall</w:t>
            </w:r>
            <w:r w:rsidR="00A57FCA" w:rsidRPr="00777BA3">
              <w:rPr>
                <w:szCs w:val="24"/>
              </w:rPr>
              <w:t xml:space="preserve"> </w:t>
            </w:r>
            <w:r w:rsidRPr="00777BA3">
              <w:rPr>
                <w:szCs w:val="24"/>
              </w:rPr>
              <w:t xml:space="preserve">transmit to the successful </w:t>
            </w:r>
            <w:r w:rsidR="001B5B28" w:rsidRPr="00777BA3">
              <w:rPr>
                <w:szCs w:val="24"/>
              </w:rPr>
              <w:t>Bidder</w:t>
            </w:r>
            <w:r w:rsidR="00BC5C94" w:rsidRPr="00566EE4">
              <w:rPr>
                <w:szCs w:val="24"/>
              </w:rPr>
              <w:t>(</w:t>
            </w:r>
            <w:r w:rsidR="001B5B28" w:rsidRPr="00566EE4">
              <w:rPr>
                <w:szCs w:val="24"/>
              </w:rPr>
              <w:t>s</w:t>
            </w:r>
            <w:r w:rsidR="00BC5C94" w:rsidRPr="00566EE4">
              <w:rPr>
                <w:szCs w:val="24"/>
              </w:rPr>
              <w:t>)</w:t>
            </w:r>
            <w:r w:rsidR="00D04C6D" w:rsidRPr="000100F8">
              <w:rPr>
                <w:szCs w:val="24"/>
              </w:rPr>
              <w:t xml:space="preserve"> </w:t>
            </w:r>
            <w:r w:rsidR="006623E6" w:rsidRPr="00B86C5F">
              <w:rPr>
                <w:szCs w:val="24"/>
              </w:rPr>
              <w:t xml:space="preserve">a </w:t>
            </w:r>
            <w:r w:rsidR="00443699" w:rsidRPr="000F718B">
              <w:rPr>
                <w:szCs w:val="24"/>
              </w:rPr>
              <w:t>Notification</w:t>
            </w:r>
            <w:r w:rsidR="00577095" w:rsidRPr="000F718B">
              <w:rPr>
                <w:szCs w:val="24"/>
              </w:rPr>
              <w:t xml:space="preserve"> to Conclude a Framework Agreement</w:t>
            </w:r>
            <w:r w:rsidR="006623E6" w:rsidRPr="00DD7B28">
              <w:rPr>
                <w:szCs w:val="24"/>
              </w:rPr>
              <w:t xml:space="preserve">, </w:t>
            </w:r>
            <w:r w:rsidR="00424BA0" w:rsidRPr="00CB77D9">
              <w:rPr>
                <w:szCs w:val="24"/>
              </w:rPr>
              <w:t>attachin</w:t>
            </w:r>
            <w:r w:rsidR="00424BA0" w:rsidRPr="00952943">
              <w:rPr>
                <w:szCs w:val="24"/>
              </w:rPr>
              <w:t>g the</w:t>
            </w:r>
            <w:r w:rsidR="006623E6" w:rsidRPr="00B03246">
              <w:rPr>
                <w:szCs w:val="24"/>
              </w:rPr>
              <w:t xml:space="preserve"> Framework Agreement for </w:t>
            </w:r>
            <w:r w:rsidR="001D4502" w:rsidRPr="00B03246">
              <w:rPr>
                <w:szCs w:val="24"/>
              </w:rPr>
              <w:t>signature by the Bidder</w:t>
            </w:r>
            <w:r w:rsidR="005E6FDB">
              <w:rPr>
                <w:szCs w:val="24"/>
              </w:rPr>
              <w:t>(s),</w:t>
            </w:r>
            <w:r w:rsidR="005E6FDB" w:rsidRPr="00B03246">
              <w:rPr>
                <w:szCs w:val="24"/>
              </w:rPr>
              <w:t xml:space="preserve"> </w:t>
            </w:r>
            <w:r w:rsidR="005E6FDB">
              <w:rPr>
                <w:szCs w:val="24"/>
              </w:rPr>
              <w:t>and a request to submit t</w:t>
            </w:r>
            <w:r w:rsidR="005E6FDB" w:rsidRPr="003635EF">
              <w:rPr>
                <w:szCs w:val="24"/>
              </w:rPr>
              <w:t xml:space="preserve">he </w:t>
            </w:r>
            <w:r w:rsidR="005E6FDB">
              <w:rPr>
                <w:szCs w:val="24"/>
              </w:rPr>
              <w:t xml:space="preserve">completed </w:t>
            </w:r>
            <w:r w:rsidR="005E6FDB" w:rsidRPr="003635EF">
              <w:rPr>
                <w:szCs w:val="24"/>
              </w:rPr>
              <w:t>Beneficial Ownership Disclosure Form within eight (8) Business Days of receiving th</w:t>
            </w:r>
            <w:r w:rsidR="005E6FDB">
              <w:rPr>
                <w:szCs w:val="24"/>
              </w:rPr>
              <w:t xml:space="preserve">e </w:t>
            </w:r>
            <w:r w:rsidR="005E6FDB" w:rsidRPr="003635EF">
              <w:rPr>
                <w:szCs w:val="24"/>
              </w:rPr>
              <w:t>request</w:t>
            </w:r>
            <w:r w:rsidR="005E6FDB">
              <w:rPr>
                <w:szCs w:val="24"/>
              </w:rPr>
              <w:t>.</w:t>
            </w:r>
          </w:p>
        </w:tc>
      </w:tr>
      <w:tr w:rsidR="009C7E5C" w:rsidRPr="00CF0460" w14:paraId="5504253F" w14:textId="77777777" w:rsidTr="009845E4">
        <w:tc>
          <w:tcPr>
            <w:tcW w:w="3203" w:type="dxa"/>
          </w:tcPr>
          <w:p w14:paraId="6A2A6141" w14:textId="77777777" w:rsidR="009C7E5C" w:rsidRPr="00CF0460" w:rsidRDefault="009C7E5C">
            <w:pPr>
              <w:pStyle w:val="ITBh2"/>
            </w:pPr>
            <w:bookmarkStart w:id="445" w:name="_Toc135660753"/>
            <w:bookmarkStart w:id="446" w:name="_Toc480193060"/>
            <w:r w:rsidRPr="00CF0460">
              <w:t>No Obligation to Purchase</w:t>
            </w:r>
            <w:bookmarkEnd w:id="445"/>
            <w:r w:rsidRPr="00CF0460">
              <w:t xml:space="preserve"> </w:t>
            </w:r>
            <w:bookmarkEnd w:id="446"/>
          </w:p>
        </w:tc>
        <w:tc>
          <w:tcPr>
            <w:tcW w:w="6030" w:type="dxa"/>
          </w:tcPr>
          <w:p w14:paraId="76E1F1BF" w14:textId="77777777" w:rsidR="009C7E5C" w:rsidRPr="00F17392" w:rsidRDefault="009C7E5C" w:rsidP="00C9336A">
            <w:pPr>
              <w:pStyle w:val="SPDClauseNo"/>
              <w:numPr>
                <w:ilvl w:val="1"/>
                <w:numId w:val="68"/>
              </w:numPr>
              <w:spacing w:after="200"/>
              <w:ind w:left="614" w:hanging="614"/>
              <w:contextualSpacing w:val="0"/>
            </w:pPr>
            <w:r w:rsidRPr="00F17392">
              <w:rPr>
                <w:color w:val="000000" w:themeColor="text1"/>
              </w:rPr>
              <w:t>The</w:t>
            </w:r>
            <w:r w:rsidRPr="00F17392">
              <w:t xml:space="preserve"> </w:t>
            </w:r>
            <w:r w:rsidR="00A57FCA">
              <w:t>conclusion</w:t>
            </w:r>
            <w:r w:rsidR="00A57FCA" w:rsidRPr="00F17392">
              <w:t xml:space="preserve"> </w:t>
            </w:r>
            <w:r w:rsidRPr="00F17392">
              <w:t xml:space="preserve">of a </w:t>
            </w:r>
            <w:r w:rsidR="0035167B" w:rsidRPr="00F17392">
              <w:t>Framework Agreement</w:t>
            </w:r>
            <w:r w:rsidRPr="00F17392">
              <w:t xml:space="preserve"> shall not impose any obligation on the Procuring Agency and/or Purchaser(s) to purchase any Goods under the </w:t>
            </w:r>
            <w:r w:rsidR="0035167B" w:rsidRPr="00F17392">
              <w:t>Framework Agreement</w:t>
            </w:r>
            <w:r w:rsidRPr="00F17392">
              <w:t xml:space="preserve">. </w:t>
            </w:r>
          </w:p>
        </w:tc>
      </w:tr>
      <w:tr w:rsidR="009C7E5C" w:rsidRPr="00CF0460" w14:paraId="419CC892" w14:textId="77777777" w:rsidTr="009845E4">
        <w:tc>
          <w:tcPr>
            <w:tcW w:w="3203" w:type="dxa"/>
          </w:tcPr>
          <w:p w14:paraId="1B15BB47" w14:textId="77777777" w:rsidR="009C7E5C" w:rsidRPr="00CF0460" w:rsidRDefault="009C7E5C">
            <w:pPr>
              <w:pStyle w:val="ITBh2"/>
            </w:pPr>
            <w:bookmarkStart w:id="447" w:name="_Toc135660754"/>
            <w:r w:rsidRPr="00CF0460">
              <w:t>Non-exclusivity</w:t>
            </w:r>
            <w:bookmarkEnd w:id="447"/>
          </w:p>
        </w:tc>
        <w:tc>
          <w:tcPr>
            <w:tcW w:w="6030" w:type="dxa"/>
          </w:tcPr>
          <w:p w14:paraId="2BBE6105" w14:textId="77777777" w:rsidR="009C7E5C" w:rsidRPr="00CF0460" w:rsidRDefault="002A3119" w:rsidP="00C9336A">
            <w:pPr>
              <w:pStyle w:val="SPDClauseNo"/>
              <w:numPr>
                <w:ilvl w:val="1"/>
                <w:numId w:val="68"/>
              </w:numPr>
              <w:spacing w:after="200"/>
              <w:ind w:left="614" w:hanging="614"/>
              <w:contextualSpacing w:val="0"/>
            </w:pPr>
            <w:r>
              <w:t xml:space="preserve">This Primary Procurement process is non-exclusive, and the </w:t>
            </w:r>
            <w:r w:rsidR="00BF5BCB" w:rsidRPr="00F17392">
              <w:t xml:space="preserve">Procuring Agency </w:t>
            </w:r>
            <w:r>
              <w:t>reserves the right to procure the Goods from other suppliers who are not FA Suppliers.</w:t>
            </w:r>
          </w:p>
        </w:tc>
      </w:tr>
      <w:tr w:rsidR="00BF5BCB" w:rsidRPr="00CF0460" w14:paraId="0497619E" w14:textId="77777777" w:rsidTr="009845E4">
        <w:trPr>
          <w:trHeight w:val="1853"/>
        </w:trPr>
        <w:tc>
          <w:tcPr>
            <w:tcW w:w="3203" w:type="dxa"/>
          </w:tcPr>
          <w:p w14:paraId="36C75504" w14:textId="77777777" w:rsidR="00BF5BCB" w:rsidRPr="00CF0460" w:rsidRDefault="00BF5BCB">
            <w:pPr>
              <w:pStyle w:val="ITBh2"/>
            </w:pPr>
            <w:bookmarkStart w:id="448" w:name="_Toc135660755"/>
            <w:r w:rsidRPr="00CF0460">
              <w:lastRenderedPageBreak/>
              <w:t>Debriefing by the Procuring Agency</w:t>
            </w:r>
            <w:bookmarkEnd w:id="448"/>
          </w:p>
        </w:tc>
        <w:tc>
          <w:tcPr>
            <w:tcW w:w="6030" w:type="dxa"/>
          </w:tcPr>
          <w:p w14:paraId="18155B57" w14:textId="365DDE53" w:rsidR="00BF5BCB" w:rsidRPr="00CF0460" w:rsidRDefault="00BF5BCB" w:rsidP="00C9336A">
            <w:pPr>
              <w:pStyle w:val="SPDClauseNo"/>
              <w:numPr>
                <w:ilvl w:val="1"/>
                <w:numId w:val="68"/>
              </w:numPr>
              <w:spacing w:after="200"/>
              <w:ind w:left="614" w:hanging="614"/>
              <w:contextualSpacing w:val="0"/>
            </w:pPr>
            <w:r w:rsidRPr="00CF0460">
              <w:t xml:space="preserve">On receipt of the Procuring Agency’s Notification of Intention to </w:t>
            </w:r>
            <w:r>
              <w:t>Conclude a Framework Agreement(s)</w:t>
            </w:r>
            <w:r w:rsidRPr="00CF0460">
              <w:t xml:space="preserve">, referred to in </w:t>
            </w:r>
            <w:r w:rsidRPr="00204C49">
              <w:rPr>
                <w:b/>
              </w:rPr>
              <w:t xml:space="preserve">ITB </w:t>
            </w:r>
            <w:r w:rsidR="00204C49">
              <w:rPr>
                <w:b/>
              </w:rPr>
              <w:t>39</w:t>
            </w:r>
            <w:r w:rsidRPr="00204C49">
              <w:rPr>
                <w:b/>
              </w:rPr>
              <w:t>.1</w:t>
            </w:r>
            <w:r w:rsidRPr="00CF0460">
              <w:t>, an unsuccessful Bidder has three (3) Business Days to make a written request to the Procuring Agency for a debriefing. The Procuring Agency shall provide a debriefing to all unsuccessful Bidders whose request is received within this deadline.</w:t>
            </w:r>
          </w:p>
          <w:p w14:paraId="065DC6C4" w14:textId="77777777" w:rsidR="00BF5BCB" w:rsidRPr="00CF0460" w:rsidRDefault="00BF5BCB" w:rsidP="00C9336A">
            <w:pPr>
              <w:pStyle w:val="SPDClauseNo"/>
              <w:numPr>
                <w:ilvl w:val="1"/>
                <w:numId w:val="68"/>
              </w:numPr>
              <w:spacing w:after="200"/>
              <w:ind w:left="614" w:hanging="614"/>
              <w:contextualSpacing w:val="0"/>
            </w:pPr>
            <w:r w:rsidRPr="00CF0460">
              <w:t xml:space="preserve">Where a request for debriefing is received within the deadline, the Procuring Agency shall provide a debriefing within five (5) Business Days, unless the Procuring Agency decides, for justifiable reasons, to provide the debriefing outside this timeframe. In that case, the standstill period shall automatically be extended until five (5) Business Days after such </w:t>
            </w:r>
            <w:proofErr w:type="gramStart"/>
            <w:r w:rsidRPr="00CF0460">
              <w:t>debriefing</w:t>
            </w:r>
            <w:proofErr w:type="gramEnd"/>
            <w:r w:rsidRPr="00CF0460">
              <w:t xml:space="preserve"> is provided. If more than one debriefing </w:t>
            </w:r>
            <w:proofErr w:type="gramStart"/>
            <w:r w:rsidRPr="00CF0460">
              <w:t>is so</w:t>
            </w:r>
            <w:proofErr w:type="gramEnd"/>
            <w:r w:rsidRPr="00CF0460">
              <w:t xml:space="preserve"> delayed, the standstill period shall not end earlier than five (5) Business Days after the last debriefing takes place. The Procuring Agency shall promptly inform, by the quickest means available, all Bidders of the extended standstill period.</w:t>
            </w:r>
          </w:p>
          <w:p w14:paraId="569EFC7B" w14:textId="77777777" w:rsidR="00BF5BCB" w:rsidRPr="00CF0460" w:rsidRDefault="00BF5BCB" w:rsidP="00C9336A">
            <w:pPr>
              <w:pStyle w:val="SPDClauseNo"/>
              <w:numPr>
                <w:ilvl w:val="1"/>
                <w:numId w:val="68"/>
              </w:numPr>
              <w:spacing w:after="200"/>
              <w:ind w:left="614" w:hanging="614"/>
              <w:contextualSpacing w:val="0"/>
            </w:pPr>
            <w:r w:rsidRPr="00CF0460">
              <w:t xml:space="preserve">Where a request for debriefing is received by the Procuring Agency later than the three (3)-Business Day deadline, the Procuring Agency should provide the debriefing as soon as practicable, and normally no later than fifteen (15) Business Days from the date of publication of the </w:t>
            </w:r>
            <w:r>
              <w:t>Conclusion</w:t>
            </w:r>
            <w:r w:rsidRPr="00CF0460">
              <w:t xml:space="preserve"> of Framework Agreement</w:t>
            </w:r>
            <w:r>
              <w:t xml:space="preserve"> Notice</w:t>
            </w:r>
            <w:r w:rsidRPr="00CF0460">
              <w:t xml:space="preserve">. Requests for debriefing received outside the three (3) day deadline shall not lead to </w:t>
            </w:r>
            <w:proofErr w:type="gramStart"/>
            <w:r w:rsidRPr="00662C81">
              <w:rPr>
                <w:szCs w:val="24"/>
              </w:rPr>
              <w:t>extension</w:t>
            </w:r>
            <w:proofErr w:type="gramEnd"/>
            <w:r w:rsidRPr="00CF0460">
              <w:t xml:space="preserve"> of the standstill period.  </w:t>
            </w:r>
          </w:p>
          <w:p w14:paraId="2C48EC20" w14:textId="77777777" w:rsidR="00BF5BCB" w:rsidRPr="00CF0460" w:rsidRDefault="00BF5BCB" w:rsidP="00C9336A">
            <w:pPr>
              <w:pStyle w:val="SPDClauseNo"/>
              <w:numPr>
                <w:ilvl w:val="1"/>
                <w:numId w:val="68"/>
              </w:numPr>
              <w:spacing w:after="200"/>
              <w:ind w:left="614" w:hanging="614"/>
              <w:contextualSpacing w:val="0"/>
              <w:rPr>
                <w:color w:val="000000" w:themeColor="text1"/>
              </w:rPr>
            </w:pPr>
            <w:r w:rsidRPr="00CF0460">
              <w:t>Debriefings of unsuccessful Bidders may be done in writing or verbally (over the phone or video conference) or in person. The Bidder</w:t>
            </w:r>
            <w:r>
              <w:t>s</w:t>
            </w:r>
            <w:r w:rsidRPr="00CF0460">
              <w:t xml:space="preserve"> shall bear their own costs of attending such a debriefing meeting. </w:t>
            </w:r>
          </w:p>
        </w:tc>
      </w:tr>
      <w:tr w:rsidR="00BF5BCB" w:rsidRPr="00CF0460" w14:paraId="67C37096" w14:textId="77777777" w:rsidTr="009845E4">
        <w:trPr>
          <w:trHeight w:val="1853"/>
        </w:trPr>
        <w:tc>
          <w:tcPr>
            <w:tcW w:w="3203" w:type="dxa"/>
          </w:tcPr>
          <w:p w14:paraId="3E88A3A5" w14:textId="77777777" w:rsidR="00BF5BCB" w:rsidRPr="00CF0460" w:rsidRDefault="00BF5BCB">
            <w:pPr>
              <w:pStyle w:val="ITBh2"/>
            </w:pPr>
            <w:bookmarkStart w:id="449" w:name="_Toc135660756"/>
            <w:r w:rsidRPr="00CF0460">
              <w:t>Signing the Framework Agreement</w:t>
            </w:r>
            <w:bookmarkEnd w:id="449"/>
          </w:p>
        </w:tc>
        <w:tc>
          <w:tcPr>
            <w:tcW w:w="6030" w:type="dxa"/>
          </w:tcPr>
          <w:p w14:paraId="1AFAC217" w14:textId="77777777" w:rsidR="00BF5BCB" w:rsidRPr="00CF0460" w:rsidRDefault="00BF5BCB" w:rsidP="00C9336A">
            <w:pPr>
              <w:pStyle w:val="SPDClauseNo"/>
              <w:numPr>
                <w:ilvl w:val="1"/>
                <w:numId w:val="68"/>
              </w:numPr>
              <w:spacing w:after="200"/>
              <w:ind w:left="614" w:hanging="614"/>
              <w:contextualSpacing w:val="0"/>
            </w:pPr>
            <w:r w:rsidRPr="00B46768">
              <w:t>Unless</w:t>
            </w:r>
            <w:r w:rsidRPr="00CF0460">
              <w:t xml:space="preserve"> </w:t>
            </w:r>
            <w:r>
              <w:t>an earlier</w:t>
            </w:r>
            <w:r w:rsidRPr="00CF0460">
              <w:t xml:space="preserve"> deadline is stipulated </w:t>
            </w:r>
            <w:r w:rsidR="00983823" w:rsidRPr="00983823">
              <w:rPr>
                <w:b/>
              </w:rPr>
              <w:t>in the BDS</w:t>
            </w:r>
            <w:r w:rsidRPr="00CF0460">
              <w:t>, the Bidder shall sign, date and return the Framework Agreement within twenty-eight (28) days of receipt of the same.</w:t>
            </w:r>
          </w:p>
          <w:p w14:paraId="20F4BB55" w14:textId="77777777" w:rsidR="00BF5BCB" w:rsidRPr="00CF0460" w:rsidRDefault="00BF5BCB" w:rsidP="00C9336A">
            <w:pPr>
              <w:pStyle w:val="SPDClauseNo"/>
              <w:numPr>
                <w:ilvl w:val="1"/>
                <w:numId w:val="68"/>
              </w:numPr>
              <w:spacing w:after="200"/>
              <w:ind w:left="614" w:hanging="614"/>
              <w:contextualSpacing w:val="0"/>
            </w:pPr>
            <w:r w:rsidRPr="00CF0460">
              <w:t xml:space="preserve">In </w:t>
            </w:r>
            <w:proofErr w:type="gramStart"/>
            <w:r w:rsidRPr="00CF0460">
              <w:t>case</w:t>
            </w:r>
            <w:proofErr w:type="gramEnd"/>
            <w:r w:rsidRPr="00CF0460">
              <w:t xml:space="preserve"> of Multi-User Framework Agreement, the Procuring Agency shall sign each Framework Agreement on behalf of all participating Purchasers. </w:t>
            </w:r>
          </w:p>
        </w:tc>
      </w:tr>
      <w:tr w:rsidR="00BF5BCB" w:rsidRPr="00CF0460" w14:paraId="70C4A173" w14:textId="77777777" w:rsidTr="009845E4">
        <w:tc>
          <w:tcPr>
            <w:tcW w:w="3203" w:type="dxa"/>
          </w:tcPr>
          <w:p w14:paraId="4FC319FC" w14:textId="77777777" w:rsidR="00BF5BCB" w:rsidRPr="00CF0460" w:rsidRDefault="00BF5BCB">
            <w:pPr>
              <w:pStyle w:val="ITBh2"/>
            </w:pPr>
            <w:bookmarkStart w:id="450" w:name="_Toc135660757"/>
            <w:r w:rsidRPr="00CF0460">
              <w:t xml:space="preserve">Publication of the </w:t>
            </w:r>
            <w:r>
              <w:t xml:space="preserve">Conclusion of </w:t>
            </w:r>
            <w:r w:rsidRPr="00CF0460">
              <w:lastRenderedPageBreak/>
              <w:t>Framework Agreement Notice</w:t>
            </w:r>
            <w:bookmarkEnd w:id="450"/>
          </w:p>
        </w:tc>
        <w:tc>
          <w:tcPr>
            <w:tcW w:w="6030" w:type="dxa"/>
          </w:tcPr>
          <w:p w14:paraId="0AC8BD2E" w14:textId="51228858" w:rsidR="00BF5BCB" w:rsidRPr="00B46768" w:rsidRDefault="00BF5BCB" w:rsidP="00C9336A">
            <w:pPr>
              <w:pStyle w:val="SPDClauseNo"/>
              <w:numPr>
                <w:ilvl w:val="1"/>
                <w:numId w:val="68"/>
              </w:numPr>
              <w:spacing w:after="200"/>
              <w:ind w:left="614" w:hanging="614"/>
              <w:contextualSpacing w:val="0"/>
            </w:pPr>
            <w:r>
              <w:lastRenderedPageBreak/>
              <w:t xml:space="preserve">Within ten (10) Business Days of transmission </w:t>
            </w:r>
            <w:r w:rsidRPr="00CF0460">
              <w:t>to the successful Bidder(s)</w:t>
            </w:r>
            <w:r>
              <w:t xml:space="preserve"> of</w:t>
            </w:r>
            <w:r w:rsidRPr="00CF0460">
              <w:t xml:space="preserve"> </w:t>
            </w:r>
            <w:r>
              <w:t xml:space="preserve">the Notification(s) to Conclude </w:t>
            </w:r>
            <w:r>
              <w:lastRenderedPageBreak/>
              <w:t>a Framework Agreement(s)</w:t>
            </w:r>
            <w:r w:rsidRPr="00CF0460">
              <w:t xml:space="preserve">, </w:t>
            </w:r>
            <w:r>
              <w:t xml:space="preserve">as per </w:t>
            </w:r>
            <w:r w:rsidRPr="00204C49">
              <w:rPr>
                <w:b/>
              </w:rPr>
              <w:t>ITB 4</w:t>
            </w:r>
            <w:r w:rsidR="00204C49">
              <w:rPr>
                <w:b/>
              </w:rPr>
              <w:t>1</w:t>
            </w:r>
            <w:r w:rsidRPr="00204C49">
              <w:rPr>
                <w:b/>
              </w:rPr>
              <w:t>.1</w:t>
            </w:r>
            <w:r>
              <w:t xml:space="preserve">, </w:t>
            </w:r>
            <w:r w:rsidRPr="00CF0460">
              <w:t xml:space="preserve">the Procuring Agency shall publish the </w:t>
            </w:r>
            <w:r>
              <w:t xml:space="preserve">Conclusion of </w:t>
            </w:r>
            <w:r w:rsidRPr="00CF0460">
              <w:t xml:space="preserve">Framework Agreement Notice which shall contain, at a minimum, the following information: </w:t>
            </w:r>
          </w:p>
          <w:p w14:paraId="520E3F03" w14:textId="77777777" w:rsidR="00BF5BCB" w:rsidRPr="00B46768" w:rsidRDefault="00BF5BCB" w:rsidP="00C9336A">
            <w:pPr>
              <w:pStyle w:val="ListParagraph"/>
              <w:numPr>
                <w:ilvl w:val="0"/>
                <w:numId w:val="44"/>
              </w:numPr>
              <w:spacing w:after="120"/>
              <w:ind w:left="1087" w:hanging="450"/>
              <w:contextualSpacing w:val="0"/>
              <w:rPr>
                <w:spacing w:val="-2"/>
                <w:szCs w:val="20"/>
              </w:rPr>
            </w:pPr>
            <w:r w:rsidRPr="00B46768">
              <w:rPr>
                <w:spacing w:val="-2"/>
                <w:szCs w:val="20"/>
              </w:rPr>
              <w:t xml:space="preserve">name and address of the Procuring Agency, and if applicable, all participating </w:t>
            </w:r>
            <w:proofErr w:type="gramStart"/>
            <w:r w:rsidRPr="00B46768">
              <w:rPr>
                <w:spacing w:val="-2"/>
                <w:szCs w:val="20"/>
              </w:rPr>
              <w:t>Purchasers;</w:t>
            </w:r>
            <w:proofErr w:type="gramEnd"/>
          </w:p>
          <w:p w14:paraId="079443DD" w14:textId="77777777" w:rsidR="00BF5BCB" w:rsidRPr="00B46768" w:rsidRDefault="00BF5BCB" w:rsidP="00C9336A">
            <w:pPr>
              <w:pStyle w:val="ListParagraph"/>
              <w:numPr>
                <w:ilvl w:val="0"/>
                <w:numId w:val="44"/>
              </w:numPr>
              <w:spacing w:after="120"/>
              <w:ind w:left="1087" w:hanging="450"/>
              <w:contextualSpacing w:val="0"/>
              <w:rPr>
                <w:spacing w:val="-2"/>
                <w:szCs w:val="20"/>
              </w:rPr>
            </w:pPr>
            <w:r w:rsidRPr="00B46768">
              <w:rPr>
                <w:spacing w:val="-2"/>
                <w:szCs w:val="20"/>
              </w:rPr>
              <w:t xml:space="preserve">name and reference number of the Framework Agreement being concluded, and the selection method </w:t>
            </w:r>
            <w:proofErr w:type="gramStart"/>
            <w:r w:rsidRPr="00B46768">
              <w:rPr>
                <w:spacing w:val="-2"/>
                <w:szCs w:val="20"/>
              </w:rPr>
              <w:t>used;</w:t>
            </w:r>
            <w:proofErr w:type="gramEnd"/>
            <w:r w:rsidRPr="00B46768">
              <w:rPr>
                <w:spacing w:val="-2"/>
                <w:szCs w:val="20"/>
              </w:rPr>
              <w:t xml:space="preserve"> </w:t>
            </w:r>
          </w:p>
          <w:p w14:paraId="5DFC2CBB" w14:textId="77777777" w:rsidR="00BF5BCB" w:rsidRPr="00B46768" w:rsidRDefault="00BF5BCB" w:rsidP="00C9336A">
            <w:pPr>
              <w:pStyle w:val="ListParagraph"/>
              <w:numPr>
                <w:ilvl w:val="0"/>
                <w:numId w:val="44"/>
              </w:numPr>
              <w:spacing w:after="120"/>
              <w:ind w:left="1087" w:hanging="450"/>
              <w:contextualSpacing w:val="0"/>
              <w:rPr>
                <w:spacing w:val="-2"/>
                <w:szCs w:val="20"/>
              </w:rPr>
            </w:pPr>
            <w:r w:rsidRPr="003F1B32">
              <w:rPr>
                <w:rFonts w:eastAsia="Calibri"/>
              </w:rPr>
              <w:t>names of all Bidders that submitted Bids, and their Bid prices, or pricing mechanisms</w:t>
            </w:r>
            <w:r w:rsidRPr="00B46768">
              <w:rPr>
                <w:spacing w:val="-2"/>
                <w:szCs w:val="20"/>
              </w:rPr>
              <w:t xml:space="preserve">, as read out at Bid opening, and as </w:t>
            </w:r>
            <w:proofErr w:type="gramStart"/>
            <w:r w:rsidRPr="00B46768">
              <w:rPr>
                <w:spacing w:val="-2"/>
                <w:szCs w:val="20"/>
              </w:rPr>
              <w:t>evaluated;</w:t>
            </w:r>
            <w:proofErr w:type="gramEnd"/>
            <w:r w:rsidRPr="00B46768">
              <w:rPr>
                <w:spacing w:val="-2"/>
                <w:szCs w:val="20"/>
              </w:rPr>
              <w:t xml:space="preserve"> </w:t>
            </w:r>
          </w:p>
          <w:p w14:paraId="2E4CEBA9" w14:textId="77777777" w:rsidR="00BF5BCB" w:rsidRPr="00B46768" w:rsidRDefault="00BF5BCB" w:rsidP="00C9336A">
            <w:pPr>
              <w:pStyle w:val="ListParagraph"/>
              <w:numPr>
                <w:ilvl w:val="0"/>
                <w:numId w:val="44"/>
              </w:numPr>
              <w:spacing w:after="120"/>
              <w:ind w:left="1087" w:hanging="450"/>
              <w:contextualSpacing w:val="0"/>
              <w:rPr>
                <w:spacing w:val="-2"/>
                <w:szCs w:val="20"/>
              </w:rPr>
            </w:pPr>
            <w:r w:rsidRPr="00B46768">
              <w:rPr>
                <w:spacing w:val="-2"/>
                <w:szCs w:val="20"/>
              </w:rPr>
              <w:t xml:space="preserve">names of all Bidders whose Bids were rejected either as nonresponsive or as not meeting qualification criteria, or were not evaluated, with the reasons </w:t>
            </w:r>
            <w:proofErr w:type="gramStart"/>
            <w:r w:rsidRPr="00B46768">
              <w:rPr>
                <w:spacing w:val="-2"/>
                <w:szCs w:val="20"/>
              </w:rPr>
              <w:t>therefor</w:t>
            </w:r>
            <w:proofErr w:type="gramEnd"/>
            <w:r w:rsidRPr="00B46768">
              <w:rPr>
                <w:spacing w:val="-2"/>
                <w:szCs w:val="20"/>
              </w:rPr>
              <w:t>; and</w:t>
            </w:r>
          </w:p>
          <w:p w14:paraId="57F9712F" w14:textId="5B591DB1" w:rsidR="00BF5BCB" w:rsidRDefault="00BF5BCB" w:rsidP="00C9336A">
            <w:pPr>
              <w:pStyle w:val="ListParagraph"/>
              <w:numPr>
                <w:ilvl w:val="0"/>
                <w:numId w:val="44"/>
              </w:numPr>
              <w:spacing w:after="120"/>
              <w:ind w:left="1087" w:hanging="450"/>
              <w:contextualSpacing w:val="0"/>
              <w:rPr>
                <w:spacing w:val="-2"/>
                <w:szCs w:val="20"/>
              </w:rPr>
            </w:pPr>
            <w:r w:rsidRPr="00B46768">
              <w:rPr>
                <w:spacing w:val="-2"/>
                <w:szCs w:val="20"/>
              </w:rPr>
              <w:t>the name(s) of the successful Bidder(s), the duration of Framework Agreement(s), and a summary of its scope</w:t>
            </w:r>
            <w:r w:rsidR="005E6FDB">
              <w:rPr>
                <w:spacing w:val="-2"/>
                <w:szCs w:val="20"/>
              </w:rPr>
              <w:t>; and</w:t>
            </w:r>
          </w:p>
          <w:p w14:paraId="72A07C40" w14:textId="4C9025B2" w:rsidR="005E6FDB" w:rsidRPr="00B46768" w:rsidRDefault="005E6FDB" w:rsidP="00C9336A">
            <w:pPr>
              <w:pStyle w:val="ListParagraph"/>
              <w:numPr>
                <w:ilvl w:val="0"/>
                <w:numId w:val="44"/>
              </w:numPr>
              <w:spacing w:after="120"/>
              <w:ind w:left="1087" w:hanging="450"/>
              <w:contextualSpacing w:val="0"/>
              <w:rPr>
                <w:spacing w:val="-2"/>
                <w:szCs w:val="20"/>
              </w:rPr>
            </w:pPr>
            <w:r w:rsidRPr="00430AAD">
              <w:t xml:space="preserve">successful Bidder’s </w:t>
            </w:r>
            <w:r>
              <w:t>(Bidders’) Beneficial O</w:t>
            </w:r>
            <w:r w:rsidRPr="007012EE">
              <w:t xml:space="preserve">wnership </w:t>
            </w:r>
            <w:r>
              <w:t>Disclosure Form.</w:t>
            </w:r>
          </w:p>
          <w:p w14:paraId="1777FA28" w14:textId="77777777" w:rsidR="00BF5BCB" w:rsidRPr="00CF0460" w:rsidRDefault="00BF5BCB" w:rsidP="00C9336A">
            <w:pPr>
              <w:pStyle w:val="SPDClauseNo"/>
              <w:numPr>
                <w:ilvl w:val="1"/>
                <w:numId w:val="68"/>
              </w:numPr>
              <w:spacing w:after="200"/>
              <w:ind w:left="614" w:hanging="614"/>
              <w:contextualSpacing w:val="0"/>
            </w:pPr>
            <w:r w:rsidRPr="00CF0460">
              <w:t xml:space="preserve">The </w:t>
            </w:r>
            <w:r>
              <w:t xml:space="preserve">Conclusion of </w:t>
            </w:r>
            <w:r w:rsidRPr="00CF0460">
              <w:t xml:space="preserve">Framework Agreement Notice shall be published on the Procuring Agency’s website with free access if available, or in at least one newspaper of national circulation in the Procuring Agency’s Country, or in the official gazette. The Procuring Agency shall also publish the </w:t>
            </w:r>
            <w:r>
              <w:t xml:space="preserve">Conclusion of </w:t>
            </w:r>
            <w:r w:rsidRPr="00CF0460">
              <w:t xml:space="preserve">Framework Agreement </w:t>
            </w:r>
            <w:r>
              <w:t>Notice</w:t>
            </w:r>
            <w:r w:rsidRPr="00CF0460">
              <w:t xml:space="preserve"> in UNDB online.</w:t>
            </w:r>
          </w:p>
        </w:tc>
      </w:tr>
      <w:tr w:rsidR="00BF5BCB" w:rsidRPr="00CF0460" w14:paraId="06F55F33" w14:textId="77777777" w:rsidTr="009845E4">
        <w:tc>
          <w:tcPr>
            <w:tcW w:w="3203" w:type="dxa"/>
          </w:tcPr>
          <w:p w14:paraId="4272BF93" w14:textId="77777777" w:rsidR="00BF5BCB" w:rsidRPr="00CF0460" w:rsidRDefault="00BF5BCB" w:rsidP="00B46768">
            <w:pPr>
              <w:pStyle w:val="ITBh2"/>
            </w:pPr>
            <w:bookmarkStart w:id="451" w:name="_Toc480193065"/>
            <w:bookmarkStart w:id="452" w:name="_Toc475548723"/>
            <w:bookmarkStart w:id="453" w:name="_Toc135660758"/>
            <w:r w:rsidRPr="00CF0460">
              <w:lastRenderedPageBreak/>
              <w:t>Procurement Related Complaint</w:t>
            </w:r>
            <w:bookmarkEnd w:id="451"/>
            <w:bookmarkEnd w:id="452"/>
            <w:bookmarkEnd w:id="453"/>
          </w:p>
        </w:tc>
        <w:tc>
          <w:tcPr>
            <w:tcW w:w="6030" w:type="dxa"/>
          </w:tcPr>
          <w:p w14:paraId="472C3B8D" w14:textId="77777777" w:rsidR="00BF5BCB" w:rsidRPr="00CF0460" w:rsidRDefault="00BF5BCB" w:rsidP="00C9336A">
            <w:pPr>
              <w:pStyle w:val="SPDClauseNo"/>
              <w:numPr>
                <w:ilvl w:val="1"/>
                <w:numId w:val="68"/>
              </w:numPr>
              <w:spacing w:after="200"/>
              <w:ind w:left="614" w:hanging="614"/>
              <w:contextualSpacing w:val="0"/>
            </w:pPr>
            <w:r w:rsidRPr="00CF0460">
              <w:rPr>
                <w:color w:val="000000" w:themeColor="text1"/>
              </w:rPr>
              <w:t xml:space="preserve">The </w:t>
            </w:r>
            <w:r w:rsidRPr="00CF0460">
              <w:t>procedures</w:t>
            </w:r>
            <w:r w:rsidRPr="00CF0460">
              <w:rPr>
                <w:color w:val="000000" w:themeColor="text1"/>
              </w:rPr>
              <w:t xml:space="preserve"> for making a Procurement-related Complaint are as specified </w:t>
            </w:r>
            <w:r w:rsidR="00983823" w:rsidRPr="00983823">
              <w:rPr>
                <w:b/>
                <w:color w:val="000000" w:themeColor="text1"/>
              </w:rPr>
              <w:t>in the BDS</w:t>
            </w:r>
            <w:r w:rsidRPr="00CF0460">
              <w:rPr>
                <w:color w:val="000000" w:themeColor="text1"/>
              </w:rPr>
              <w:t>.</w:t>
            </w:r>
            <w:bookmarkStart w:id="454" w:name="_Toc473881717"/>
            <w:r w:rsidRPr="00CF0460">
              <w:rPr>
                <w:color w:val="000000" w:themeColor="text1"/>
              </w:rPr>
              <w:t xml:space="preserve"> </w:t>
            </w:r>
            <w:bookmarkEnd w:id="454"/>
          </w:p>
        </w:tc>
      </w:tr>
      <w:tr w:rsidR="00BF5BCB" w:rsidRPr="00CF0460" w14:paraId="77E0A949" w14:textId="77777777" w:rsidTr="009845E4">
        <w:tc>
          <w:tcPr>
            <w:tcW w:w="9233" w:type="dxa"/>
            <w:gridSpan w:val="2"/>
          </w:tcPr>
          <w:p w14:paraId="0E51EC3D" w14:textId="77777777" w:rsidR="00BF5BCB" w:rsidRPr="00CF0460" w:rsidRDefault="00BF5BCB" w:rsidP="00C9336A">
            <w:pPr>
              <w:pStyle w:val="ITBh1"/>
              <w:numPr>
                <w:ilvl w:val="0"/>
                <w:numId w:val="57"/>
              </w:numPr>
              <w:ind w:left="343"/>
              <w:rPr>
                <w:b w:val="0"/>
                <w:color w:val="000000" w:themeColor="text1"/>
              </w:rPr>
            </w:pPr>
            <w:bookmarkStart w:id="455" w:name="_Toc135660759"/>
            <w:r w:rsidRPr="00CF0460">
              <w:t>Secondary Procurement Process</w:t>
            </w:r>
            <w:r>
              <w:t xml:space="preserve"> for awarding a </w:t>
            </w:r>
            <w:r w:rsidR="005A6EDC">
              <w:t>Call-off</w:t>
            </w:r>
            <w:r>
              <w:t xml:space="preserve"> Contract</w:t>
            </w:r>
            <w:bookmarkEnd w:id="455"/>
          </w:p>
        </w:tc>
      </w:tr>
      <w:tr w:rsidR="00BF5BCB" w:rsidRPr="00CF0460" w14:paraId="2D69E042" w14:textId="77777777" w:rsidTr="009845E4">
        <w:tc>
          <w:tcPr>
            <w:tcW w:w="3203" w:type="dxa"/>
          </w:tcPr>
          <w:p w14:paraId="00CB6084" w14:textId="77777777" w:rsidR="00BF5BCB" w:rsidRPr="00CF0460" w:rsidRDefault="00BF5BCB">
            <w:pPr>
              <w:pStyle w:val="ITBh2"/>
            </w:pPr>
            <w:bookmarkStart w:id="456" w:name="_Toc348000827"/>
            <w:bookmarkStart w:id="457" w:name="_Toc475548721"/>
            <w:bookmarkStart w:id="458" w:name="_Toc135660760"/>
            <w:r w:rsidRPr="00CF0460">
              <w:t xml:space="preserve">Method and criteria for </w:t>
            </w:r>
            <w:r>
              <w:t>a</w:t>
            </w:r>
            <w:r w:rsidRPr="00CF0460">
              <w:t xml:space="preserve">ward of </w:t>
            </w:r>
            <w:r w:rsidR="005A6EDC">
              <w:t>Call-off</w:t>
            </w:r>
            <w:r w:rsidRPr="00CF0460">
              <w:t xml:space="preserve"> Contract</w:t>
            </w:r>
            <w:bookmarkEnd w:id="456"/>
            <w:bookmarkEnd w:id="457"/>
            <w:bookmarkEnd w:id="458"/>
          </w:p>
        </w:tc>
        <w:tc>
          <w:tcPr>
            <w:tcW w:w="6030" w:type="dxa"/>
          </w:tcPr>
          <w:p w14:paraId="15425955" w14:textId="04D4EC24" w:rsidR="00BF5BCB" w:rsidRPr="005C0E0F" w:rsidRDefault="00BF5BCB" w:rsidP="00C9336A">
            <w:pPr>
              <w:pStyle w:val="SPDClauseNo"/>
              <w:numPr>
                <w:ilvl w:val="1"/>
                <w:numId w:val="68"/>
              </w:numPr>
              <w:spacing w:after="200"/>
              <w:ind w:left="614" w:hanging="614"/>
              <w:contextualSpacing w:val="0"/>
              <w:rPr>
                <w:color w:val="000000" w:themeColor="text1"/>
              </w:rPr>
            </w:pPr>
            <w:r w:rsidRPr="00B46768">
              <w:rPr>
                <w:szCs w:val="24"/>
              </w:rPr>
              <w:t>The</w:t>
            </w:r>
            <w:r w:rsidRPr="00CF0460">
              <w:rPr>
                <w:color w:val="000000" w:themeColor="text1"/>
              </w:rPr>
              <w:t xml:space="preserve"> </w:t>
            </w:r>
            <w:r w:rsidR="00690258">
              <w:rPr>
                <w:color w:val="000000" w:themeColor="text1"/>
              </w:rPr>
              <w:t xml:space="preserve">Secondary Procurement method that shall apply in selecting FA supplier and awarding a </w:t>
            </w:r>
            <w:r w:rsidR="005A6EDC">
              <w:rPr>
                <w:color w:val="000000" w:themeColor="text1"/>
              </w:rPr>
              <w:t>Call-off</w:t>
            </w:r>
            <w:r w:rsidR="00690258">
              <w:rPr>
                <w:color w:val="000000" w:themeColor="text1"/>
              </w:rPr>
              <w:t xml:space="preserve"> </w:t>
            </w:r>
            <w:r w:rsidR="005E6FDB">
              <w:rPr>
                <w:color w:val="000000" w:themeColor="text1"/>
              </w:rPr>
              <w:t xml:space="preserve">Contract </w:t>
            </w:r>
            <w:r w:rsidR="00690258">
              <w:rPr>
                <w:color w:val="000000" w:themeColor="text1"/>
              </w:rPr>
              <w:t xml:space="preserve">is </w:t>
            </w:r>
            <w:r w:rsidRPr="00CF0460">
              <w:rPr>
                <w:color w:val="000000" w:themeColor="text1"/>
              </w:rPr>
              <w:t>specif</w:t>
            </w:r>
            <w:r w:rsidR="00690258">
              <w:rPr>
                <w:color w:val="000000" w:themeColor="text1"/>
              </w:rPr>
              <w:t>ied</w:t>
            </w:r>
            <w:r w:rsidRPr="00CF0460">
              <w:rPr>
                <w:color w:val="000000" w:themeColor="text1"/>
              </w:rPr>
              <w:t xml:space="preserve"> </w:t>
            </w:r>
            <w:r w:rsidRPr="00CF0460">
              <w:rPr>
                <w:b/>
                <w:color w:val="000000" w:themeColor="text1"/>
              </w:rPr>
              <w:t>in</w:t>
            </w:r>
            <w:r w:rsidRPr="005C0E0F">
              <w:rPr>
                <w:b/>
                <w:color w:val="000000" w:themeColor="text1"/>
              </w:rPr>
              <w:t xml:space="preserve"> the </w:t>
            </w:r>
            <w:r w:rsidRPr="00844EC2">
              <w:rPr>
                <w:b/>
                <w:color w:val="000000" w:themeColor="text1"/>
              </w:rPr>
              <w:t xml:space="preserve">Framework Agreement </w:t>
            </w:r>
            <w:r w:rsidRPr="00844EC2">
              <w:rPr>
                <w:color w:val="000000" w:themeColor="text1"/>
              </w:rPr>
              <w:t>(Framework Agreement, Schedule 3, Secondary Procurement)</w:t>
            </w:r>
            <w:r w:rsidR="00690258" w:rsidRPr="00844EC2">
              <w:rPr>
                <w:color w:val="000000" w:themeColor="text1"/>
              </w:rPr>
              <w:t>.</w:t>
            </w:r>
            <w:r w:rsidRPr="00844EC2">
              <w:rPr>
                <w:color w:val="000000" w:themeColor="text1"/>
              </w:rPr>
              <w:t xml:space="preserve"> </w:t>
            </w:r>
            <w:bookmarkStart w:id="459" w:name="_Hlk500147327"/>
            <w:r w:rsidRPr="00844EC2">
              <w:rPr>
                <w:color w:val="000000" w:themeColor="text1"/>
              </w:rPr>
              <w:t>To be entitled to participate in a Secondary Procurement, and</w:t>
            </w:r>
            <w:r>
              <w:rPr>
                <w:color w:val="000000" w:themeColor="text1"/>
              </w:rPr>
              <w:t xml:space="preserve"> awarded a </w:t>
            </w:r>
            <w:r w:rsidR="005A6EDC">
              <w:rPr>
                <w:color w:val="000000" w:themeColor="text1"/>
              </w:rPr>
              <w:t>Call-off</w:t>
            </w:r>
            <w:r>
              <w:rPr>
                <w:color w:val="000000" w:themeColor="text1"/>
              </w:rPr>
              <w:t xml:space="preserve"> Contract, FA Suppliers must continue to be qualified and eligible, and the Goods must continue to be eligible, as per the criteria stipulated in this RFB. The Purchaser may require, at the Secondary Procurement stage and </w:t>
            </w:r>
            <w:r>
              <w:rPr>
                <w:color w:val="000000" w:themeColor="text1"/>
              </w:rPr>
              <w:lastRenderedPageBreak/>
              <w:t xml:space="preserve">award of </w:t>
            </w:r>
            <w:r w:rsidR="005A6EDC">
              <w:rPr>
                <w:color w:val="000000" w:themeColor="text1"/>
              </w:rPr>
              <w:t>Call-off</w:t>
            </w:r>
            <w:r>
              <w:rPr>
                <w:color w:val="000000" w:themeColor="text1"/>
              </w:rPr>
              <w:t xml:space="preserve"> Contract, </w:t>
            </w:r>
            <w:r w:rsidR="00B46768">
              <w:rPr>
                <w:color w:val="000000" w:themeColor="text1"/>
              </w:rPr>
              <w:t xml:space="preserve">evidence </w:t>
            </w:r>
            <w:r>
              <w:rPr>
                <w:color w:val="000000" w:themeColor="text1"/>
              </w:rPr>
              <w:t>of continued qualification and eligibility.</w:t>
            </w:r>
            <w:bookmarkEnd w:id="459"/>
          </w:p>
        </w:tc>
      </w:tr>
      <w:tr w:rsidR="00D0765F" w:rsidRPr="00CF0460" w14:paraId="08AB255B" w14:textId="77777777" w:rsidTr="009845E4">
        <w:tc>
          <w:tcPr>
            <w:tcW w:w="3203" w:type="dxa"/>
          </w:tcPr>
          <w:p w14:paraId="51CD02CE" w14:textId="77777777" w:rsidR="00D0765F" w:rsidRPr="00CF0460" w:rsidRDefault="00E21F90">
            <w:pPr>
              <w:pStyle w:val="ITBh2"/>
            </w:pPr>
            <w:bookmarkStart w:id="460" w:name="_Toc135660761"/>
            <w:r>
              <w:lastRenderedPageBreak/>
              <w:t>Adjustment</w:t>
            </w:r>
            <w:r w:rsidR="00D0765F" w:rsidRPr="00B46768">
              <w:t xml:space="preserve"> to the Base Price</w:t>
            </w:r>
            <w:bookmarkEnd w:id="460"/>
          </w:p>
        </w:tc>
        <w:tc>
          <w:tcPr>
            <w:tcW w:w="6030" w:type="dxa"/>
          </w:tcPr>
          <w:p w14:paraId="40F16B38" w14:textId="5181B690" w:rsidR="00D0765F" w:rsidRPr="000A2FF3" w:rsidRDefault="00D0765F" w:rsidP="00C9336A">
            <w:pPr>
              <w:pStyle w:val="SPDClauseNo"/>
              <w:numPr>
                <w:ilvl w:val="1"/>
                <w:numId w:val="68"/>
              </w:numPr>
              <w:spacing w:after="200"/>
              <w:ind w:left="614" w:hanging="614"/>
              <w:contextualSpacing w:val="0"/>
            </w:pPr>
            <w:r w:rsidRPr="00B46768">
              <w:rPr>
                <w:spacing w:val="0"/>
              </w:rPr>
              <w:t xml:space="preserve">The </w:t>
            </w:r>
            <w:r w:rsidR="005A6EDC">
              <w:rPr>
                <w:spacing w:val="0"/>
              </w:rPr>
              <w:t>Call-off</w:t>
            </w:r>
            <w:r w:rsidRPr="00B46768">
              <w:rPr>
                <w:spacing w:val="0"/>
              </w:rPr>
              <w:t xml:space="preserve"> Contract Price at the Secondary Procurement stage shall not be subject to price adjustment unless specified in </w:t>
            </w:r>
            <w:r w:rsidR="00AA26D7">
              <w:rPr>
                <w:spacing w:val="0"/>
              </w:rPr>
              <w:t xml:space="preserve">the </w:t>
            </w:r>
            <w:r w:rsidRPr="00B46768">
              <w:rPr>
                <w:spacing w:val="0"/>
              </w:rPr>
              <w:t>Framework Agreement</w:t>
            </w:r>
            <w:r w:rsidR="00AA26D7">
              <w:rPr>
                <w:spacing w:val="0"/>
              </w:rPr>
              <w:t xml:space="preserve">. </w:t>
            </w:r>
          </w:p>
        </w:tc>
      </w:tr>
    </w:tbl>
    <w:p w14:paraId="28C4B7A7" w14:textId="77777777" w:rsidR="00A961C9" w:rsidRPr="00CF0460" w:rsidRDefault="00A961C9">
      <w:pPr>
        <w:pStyle w:val="Subtitle"/>
        <w:spacing w:after="120"/>
        <w:sectPr w:rsidR="00A961C9" w:rsidRPr="00CF0460" w:rsidSect="00CB211F">
          <w:headerReference w:type="even" r:id="rId20"/>
          <w:headerReference w:type="first" r:id="rId21"/>
          <w:pgSz w:w="12240" w:h="15840" w:code="1"/>
          <w:pgMar w:top="1440" w:right="1440" w:bottom="1440" w:left="1800" w:header="720" w:footer="720" w:gutter="0"/>
          <w:paperSrc w:first="15" w:other="15"/>
          <w:cols w:space="720"/>
          <w:docGrid w:linePitch="326"/>
        </w:sectPr>
      </w:pPr>
    </w:p>
    <w:p w14:paraId="1DC63FDC" w14:textId="77777777" w:rsidR="002E253F" w:rsidRPr="009759D4" w:rsidRDefault="002E253F" w:rsidP="005C0E0F">
      <w:pPr>
        <w:pStyle w:val="SPDh2"/>
      </w:pPr>
      <w:bookmarkStart w:id="461" w:name="_Toc438366665"/>
      <w:bookmarkStart w:id="462" w:name="_Toc438954443"/>
      <w:bookmarkStart w:id="463" w:name="_Toc347227540"/>
      <w:bookmarkStart w:id="464" w:name="_Toc436903896"/>
      <w:bookmarkStart w:id="465" w:name="_Toc480193008"/>
      <w:bookmarkStart w:id="466" w:name="_Toc454620900"/>
      <w:bookmarkStart w:id="467" w:name="_Toc484433453"/>
      <w:bookmarkStart w:id="468" w:name="_Toc501632765"/>
      <w:bookmarkStart w:id="469" w:name="_Toc135660764"/>
      <w:r w:rsidRPr="009759D4">
        <w:lastRenderedPageBreak/>
        <w:t xml:space="preserve">Section II - </w:t>
      </w:r>
      <w:r w:rsidR="0036121E" w:rsidRPr="009759D4">
        <w:t>Bid</w:t>
      </w:r>
      <w:r w:rsidRPr="009759D4">
        <w:t xml:space="preserve"> Data Sheet</w:t>
      </w:r>
      <w:bookmarkEnd w:id="461"/>
      <w:bookmarkEnd w:id="462"/>
      <w:r w:rsidRPr="009759D4">
        <w:t xml:space="preserve"> (</w:t>
      </w:r>
      <w:r w:rsidR="003B695F" w:rsidRPr="009759D4">
        <w:t>BDS</w:t>
      </w:r>
      <w:r w:rsidRPr="009759D4">
        <w:t>)</w:t>
      </w:r>
      <w:bookmarkEnd w:id="463"/>
      <w:bookmarkEnd w:id="464"/>
      <w:bookmarkEnd w:id="465"/>
      <w:bookmarkEnd w:id="466"/>
      <w:bookmarkEnd w:id="467"/>
      <w:bookmarkEnd w:id="468"/>
      <w:bookmarkEnd w:id="469"/>
    </w:p>
    <w:p w14:paraId="598CAB9E" w14:textId="77777777" w:rsidR="002E253F" w:rsidRPr="00CF0460" w:rsidRDefault="002E253F" w:rsidP="002E253F">
      <w:pPr>
        <w:suppressAutoHyphens/>
        <w:spacing w:before="120"/>
        <w:jc w:val="both"/>
      </w:pPr>
      <w:r w:rsidRPr="00CF0460">
        <w:t xml:space="preserve">The following specific data for the </w:t>
      </w:r>
      <w:r w:rsidR="00A92515" w:rsidRPr="00CF0460">
        <w:t>Goods</w:t>
      </w:r>
      <w:r w:rsidRPr="00CF0460">
        <w:t xml:space="preserve"> to be procured shall complement, supplement, or amend the provisions in the Instructions to </w:t>
      </w:r>
      <w:r w:rsidR="0036121E" w:rsidRPr="00CF0460">
        <w:t>Bidder</w:t>
      </w:r>
      <w:r w:rsidRPr="00CF0460">
        <w:t>s (</w:t>
      </w:r>
      <w:r w:rsidR="0036121E" w:rsidRPr="00CF0460">
        <w:t>ITB</w:t>
      </w:r>
      <w:r w:rsidRPr="00CF0460">
        <w:t xml:space="preserve">). Whenever there is a conflict, the provisions </w:t>
      </w:r>
      <w:r w:rsidR="00983823" w:rsidRPr="00983823">
        <w:rPr>
          <w:b/>
        </w:rPr>
        <w:t>in the BDS</w:t>
      </w:r>
      <w:r w:rsidRPr="00CF0460">
        <w:t xml:space="preserve"> shall prevail over those in </w:t>
      </w:r>
      <w:r w:rsidR="0036121E" w:rsidRPr="00CF0460">
        <w:t>ITB</w:t>
      </w:r>
      <w:r w:rsidRPr="00CF0460">
        <w:t>.</w:t>
      </w:r>
    </w:p>
    <w:p w14:paraId="117FE2AD" w14:textId="77777777" w:rsidR="002E253F" w:rsidRPr="00CF0460" w:rsidRDefault="002E253F" w:rsidP="002E253F">
      <w:pPr>
        <w:spacing w:before="120"/>
      </w:pPr>
    </w:p>
    <w:tbl>
      <w:tblPr>
        <w:tblW w:w="9373"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242"/>
        <w:gridCol w:w="8123"/>
        <w:gridCol w:w="8"/>
      </w:tblGrid>
      <w:tr w:rsidR="005C0E0F" w:rsidRPr="00CF0460" w14:paraId="782C9EF1" w14:textId="77777777" w:rsidTr="001251BF">
        <w:trPr>
          <w:cantSplit/>
        </w:trPr>
        <w:tc>
          <w:tcPr>
            <w:tcW w:w="9373" w:type="dxa"/>
            <w:gridSpan w:val="3"/>
            <w:vAlign w:val="center"/>
          </w:tcPr>
          <w:p w14:paraId="7227B3E0" w14:textId="77777777" w:rsidR="005C0E0F" w:rsidRPr="00CF0460" w:rsidRDefault="005C0E0F" w:rsidP="00C9336A">
            <w:pPr>
              <w:pStyle w:val="ListParagraph"/>
              <w:widowControl w:val="0"/>
              <w:numPr>
                <w:ilvl w:val="0"/>
                <w:numId w:val="47"/>
              </w:numPr>
              <w:tabs>
                <w:tab w:val="left" w:pos="7288"/>
              </w:tabs>
              <w:spacing w:before="120" w:after="120"/>
              <w:jc w:val="center"/>
              <w:rPr>
                <w:b/>
                <w:bCs/>
                <w:sz w:val="28"/>
              </w:rPr>
            </w:pPr>
            <w:bookmarkStart w:id="470" w:name="_Toc505659529"/>
            <w:bookmarkStart w:id="471" w:name="_Toc506185677"/>
            <w:r w:rsidRPr="00CF0460">
              <w:rPr>
                <w:b/>
                <w:bCs/>
                <w:sz w:val="28"/>
              </w:rPr>
              <w:t>General</w:t>
            </w:r>
            <w:bookmarkEnd w:id="470"/>
            <w:bookmarkEnd w:id="471"/>
          </w:p>
        </w:tc>
      </w:tr>
      <w:tr w:rsidR="00F272B1" w:rsidRPr="00CF0460" w14:paraId="72354F2A" w14:textId="77777777" w:rsidTr="001251BF">
        <w:trPr>
          <w:gridAfter w:val="1"/>
          <w:wAfter w:w="8" w:type="dxa"/>
        </w:trPr>
        <w:tc>
          <w:tcPr>
            <w:tcW w:w="1242" w:type="dxa"/>
          </w:tcPr>
          <w:p w14:paraId="62DA8C71" w14:textId="77777777" w:rsidR="00F272B1" w:rsidRPr="00CF0460" w:rsidRDefault="00F272B1" w:rsidP="00F272B1">
            <w:pPr>
              <w:widowControl w:val="0"/>
              <w:spacing w:before="120" w:after="120"/>
              <w:rPr>
                <w:b/>
              </w:rPr>
            </w:pPr>
            <w:r w:rsidRPr="00CF0460">
              <w:rPr>
                <w:b/>
              </w:rPr>
              <w:t>ITB 1.1 and 1.2 (p)</w:t>
            </w:r>
          </w:p>
        </w:tc>
        <w:tc>
          <w:tcPr>
            <w:tcW w:w="8123" w:type="dxa"/>
          </w:tcPr>
          <w:p w14:paraId="02AA24E6" w14:textId="77777777" w:rsidR="00F272B1" w:rsidRPr="00B63D40" w:rsidRDefault="00F272B1" w:rsidP="00F272B1">
            <w:pPr>
              <w:tabs>
                <w:tab w:val="right" w:pos="7272"/>
              </w:tabs>
              <w:spacing w:before="120" w:after="120"/>
              <w:rPr>
                <w:sz w:val="23"/>
                <w:szCs w:val="23"/>
              </w:rPr>
            </w:pPr>
            <w:r w:rsidRPr="00B63D40">
              <w:rPr>
                <w:sz w:val="23"/>
                <w:szCs w:val="23"/>
              </w:rPr>
              <w:t xml:space="preserve">The reference number of the Request for Bids (RFB) is: </w:t>
            </w:r>
          </w:p>
          <w:p w14:paraId="6F36FAD7" w14:textId="77777777" w:rsidR="008B339A" w:rsidRDefault="008B339A" w:rsidP="00F272B1">
            <w:pPr>
              <w:tabs>
                <w:tab w:val="right" w:pos="7272"/>
              </w:tabs>
              <w:spacing w:before="120" w:after="120"/>
              <w:rPr>
                <w:b/>
                <w:sz w:val="23"/>
                <w:szCs w:val="23"/>
              </w:rPr>
            </w:pPr>
            <w:r w:rsidRPr="008B339A">
              <w:rPr>
                <w:b/>
                <w:sz w:val="23"/>
                <w:szCs w:val="23"/>
              </w:rPr>
              <w:t>SO-MOF-448864-GO-RFB</w:t>
            </w:r>
          </w:p>
          <w:p w14:paraId="08C049FC" w14:textId="375FBF34" w:rsidR="00F272B1" w:rsidRPr="00B63D40" w:rsidRDefault="00F272B1" w:rsidP="00F272B1">
            <w:pPr>
              <w:tabs>
                <w:tab w:val="right" w:pos="7272"/>
              </w:tabs>
              <w:spacing w:before="120" w:after="120"/>
              <w:rPr>
                <w:sz w:val="23"/>
                <w:szCs w:val="23"/>
                <w:u w:val="single"/>
              </w:rPr>
            </w:pPr>
            <w:r w:rsidRPr="00B63D40">
              <w:rPr>
                <w:sz w:val="23"/>
                <w:szCs w:val="23"/>
              </w:rPr>
              <w:t>The P</w:t>
            </w:r>
            <w:r w:rsidR="00BC5889">
              <w:rPr>
                <w:sz w:val="23"/>
                <w:szCs w:val="23"/>
              </w:rPr>
              <w:t>rocuring Agency</w:t>
            </w:r>
            <w:r w:rsidRPr="00B63D40">
              <w:rPr>
                <w:sz w:val="23"/>
                <w:szCs w:val="23"/>
              </w:rPr>
              <w:t xml:space="preserve"> </w:t>
            </w:r>
            <w:proofErr w:type="gramStart"/>
            <w:r w:rsidRPr="00B63D40">
              <w:rPr>
                <w:sz w:val="23"/>
                <w:szCs w:val="23"/>
              </w:rPr>
              <w:t>is:</w:t>
            </w:r>
            <w:proofErr w:type="gramEnd"/>
            <w:r w:rsidRPr="00B63D40">
              <w:rPr>
                <w:sz w:val="23"/>
                <w:szCs w:val="23"/>
              </w:rPr>
              <w:t xml:space="preserve"> </w:t>
            </w:r>
            <w:r w:rsidRPr="00B63D40">
              <w:rPr>
                <w:b/>
                <w:sz w:val="23"/>
                <w:szCs w:val="23"/>
              </w:rPr>
              <w:t xml:space="preserve">Ministry of Finance, Federal Government of Somalia.  </w:t>
            </w:r>
          </w:p>
          <w:p w14:paraId="0BAFCC17" w14:textId="76F21D57" w:rsidR="00F272B1" w:rsidRPr="005C0E0F" w:rsidRDefault="00F272B1" w:rsidP="00F272B1">
            <w:pPr>
              <w:widowControl w:val="0"/>
              <w:tabs>
                <w:tab w:val="right" w:pos="7272"/>
              </w:tabs>
              <w:spacing w:before="120" w:after="120"/>
              <w:rPr>
                <w:u w:val="single"/>
              </w:rPr>
            </w:pPr>
            <w:r w:rsidRPr="00B63D40">
              <w:rPr>
                <w:sz w:val="23"/>
                <w:szCs w:val="23"/>
              </w:rPr>
              <w:t xml:space="preserve">The name of the RFB </w:t>
            </w:r>
            <w:proofErr w:type="gramStart"/>
            <w:r w:rsidRPr="00B63D40">
              <w:rPr>
                <w:sz w:val="23"/>
                <w:szCs w:val="23"/>
              </w:rPr>
              <w:t>is:</w:t>
            </w:r>
            <w:proofErr w:type="gramEnd"/>
            <w:r w:rsidRPr="00B63D40">
              <w:rPr>
                <w:sz w:val="23"/>
                <w:szCs w:val="23"/>
              </w:rPr>
              <w:t xml:space="preserve"> </w:t>
            </w:r>
            <w:r w:rsidR="00BC5889">
              <w:rPr>
                <w:sz w:val="23"/>
                <w:szCs w:val="23"/>
              </w:rPr>
              <w:t xml:space="preserve">Framework Agreement for </w:t>
            </w:r>
            <w:r w:rsidRPr="00B63D40">
              <w:rPr>
                <w:b/>
                <w:sz w:val="23"/>
                <w:szCs w:val="23"/>
              </w:rPr>
              <w:t xml:space="preserve">Procurement of </w:t>
            </w:r>
            <w:r>
              <w:rPr>
                <w:b/>
                <w:sz w:val="23"/>
                <w:szCs w:val="23"/>
              </w:rPr>
              <w:t xml:space="preserve">Stationary </w:t>
            </w:r>
            <w:r w:rsidRPr="00B0794A">
              <w:rPr>
                <w:b/>
                <w:sz w:val="23"/>
                <w:szCs w:val="23"/>
              </w:rPr>
              <w:t>for NIRA HQ</w:t>
            </w:r>
            <w:r>
              <w:rPr>
                <w:b/>
                <w:sz w:val="23"/>
                <w:szCs w:val="23"/>
              </w:rPr>
              <w:t xml:space="preserve"> </w:t>
            </w:r>
            <w:r w:rsidRPr="00B0794A">
              <w:rPr>
                <w:b/>
                <w:sz w:val="23"/>
                <w:szCs w:val="23"/>
              </w:rPr>
              <w:t>and Enrollment Centers</w:t>
            </w:r>
          </w:p>
        </w:tc>
      </w:tr>
      <w:tr w:rsidR="00F272B1" w:rsidRPr="00CF0460" w14:paraId="429BF1AD" w14:textId="77777777" w:rsidTr="001251BF">
        <w:trPr>
          <w:gridAfter w:val="1"/>
          <w:wAfter w:w="8" w:type="dxa"/>
        </w:trPr>
        <w:tc>
          <w:tcPr>
            <w:tcW w:w="1242" w:type="dxa"/>
          </w:tcPr>
          <w:p w14:paraId="022B0309" w14:textId="77777777" w:rsidR="00F272B1" w:rsidRPr="00CF0460" w:rsidRDefault="00F272B1" w:rsidP="00F272B1">
            <w:pPr>
              <w:widowControl w:val="0"/>
              <w:spacing w:before="120" w:after="120"/>
              <w:rPr>
                <w:b/>
              </w:rPr>
            </w:pPr>
            <w:r w:rsidRPr="00CF0460">
              <w:rPr>
                <w:b/>
              </w:rPr>
              <w:t>ITB 1.2 (a)</w:t>
            </w:r>
          </w:p>
        </w:tc>
        <w:tc>
          <w:tcPr>
            <w:tcW w:w="8123" w:type="dxa"/>
          </w:tcPr>
          <w:p w14:paraId="5489B970" w14:textId="3A1BEA5F" w:rsidR="00F272B1" w:rsidRPr="005C0E0F" w:rsidRDefault="00337E3D" w:rsidP="00F272B1">
            <w:pPr>
              <w:widowControl w:val="0"/>
              <w:tabs>
                <w:tab w:val="right" w:pos="7272"/>
              </w:tabs>
              <w:spacing w:before="120" w:after="120"/>
            </w:pPr>
            <w:r>
              <w:rPr>
                <w:sz w:val="23"/>
                <w:szCs w:val="23"/>
                <w:lang w:val="en-GB"/>
              </w:rPr>
              <w:t>The Procuring Agency shall Not use the electronic-procurement system to manage this Procurement process:</w:t>
            </w:r>
          </w:p>
        </w:tc>
      </w:tr>
      <w:tr w:rsidR="002E0546" w:rsidRPr="00CF0460" w14:paraId="5AE84027" w14:textId="77777777" w:rsidTr="001251BF">
        <w:trPr>
          <w:gridAfter w:val="1"/>
          <w:wAfter w:w="8" w:type="dxa"/>
        </w:trPr>
        <w:tc>
          <w:tcPr>
            <w:tcW w:w="1242" w:type="dxa"/>
          </w:tcPr>
          <w:p w14:paraId="73935A94" w14:textId="33ED07CB" w:rsidR="002E0546" w:rsidRPr="00CF0460" w:rsidRDefault="00857320" w:rsidP="0010582A">
            <w:pPr>
              <w:widowControl w:val="0"/>
              <w:spacing w:before="120" w:after="120"/>
              <w:rPr>
                <w:b/>
              </w:rPr>
            </w:pPr>
            <w:r w:rsidRPr="00CF0460">
              <w:rPr>
                <w:b/>
              </w:rPr>
              <w:t>ITB 1.2</w:t>
            </w:r>
            <w:r w:rsidR="009932CD" w:rsidRPr="00CF0460">
              <w:rPr>
                <w:b/>
              </w:rPr>
              <w:t xml:space="preserve"> </w:t>
            </w:r>
            <w:r w:rsidR="00BC5889">
              <w:rPr>
                <w:b/>
              </w:rPr>
              <w:t>(k)</w:t>
            </w:r>
          </w:p>
        </w:tc>
        <w:tc>
          <w:tcPr>
            <w:tcW w:w="8123" w:type="dxa"/>
          </w:tcPr>
          <w:p w14:paraId="7706CCB5" w14:textId="27060D1C" w:rsidR="007931AF" w:rsidRPr="00CF0460" w:rsidRDefault="00DC3495" w:rsidP="0010582A">
            <w:pPr>
              <w:widowControl w:val="0"/>
              <w:tabs>
                <w:tab w:val="right" w:pos="7272"/>
              </w:tabs>
              <w:spacing w:before="120" w:after="120"/>
            </w:pPr>
            <w:r w:rsidRPr="00CF0460">
              <w:t xml:space="preserve">This </w:t>
            </w:r>
            <w:r w:rsidR="00391C7E" w:rsidRPr="00CF0460">
              <w:t xml:space="preserve">Primary Procurement </w:t>
            </w:r>
            <w:r w:rsidRPr="00CF0460">
              <w:t xml:space="preserve">will </w:t>
            </w:r>
            <w:r w:rsidR="00D56E26">
              <w:t>conclude</w:t>
            </w:r>
            <w:r w:rsidR="00D56E26" w:rsidRPr="00CF0460">
              <w:t xml:space="preserve"> </w:t>
            </w:r>
            <w:r w:rsidRPr="00CF0460">
              <w:t xml:space="preserve">a </w:t>
            </w:r>
            <w:r w:rsidR="008B339A">
              <w:t>Single</w:t>
            </w:r>
            <w:r w:rsidR="002E0546" w:rsidRPr="00CF0460">
              <w:t xml:space="preserve"> </w:t>
            </w:r>
            <w:r w:rsidR="0035167B" w:rsidRPr="00CF0460">
              <w:t>Framework Agreement</w:t>
            </w:r>
          </w:p>
        </w:tc>
      </w:tr>
      <w:tr w:rsidR="009932CD" w:rsidRPr="00CF0460" w14:paraId="2F3E231C" w14:textId="77777777" w:rsidTr="001251BF">
        <w:trPr>
          <w:gridAfter w:val="1"/>
          <w:wAfter w:w="8" w:type="dxa"/>
        </w:trPr>
        <w:tc>
          <w:tcPr>
            <w:tcW w:w="1242" w:type="dxa"/>
          </w:tcPr>
          <w:p w14:paraId="1AF1F083" w14:textId="77777777" w:rsidR="009932CD" w:rsidRPr="00F17392" w:rsidRDefault="009932CD" w:rsidP="0010582A">
            <w:pPr>
              <w:widowControl w:val="0"/>
              <w:spacing w:before="120" w:after="120"/>
              <w:rPr>
                <w:b/>
              </w:rPr>
            </w:pPr>
            <w:r w:rsidRPr="00F17392">
              <w:rPr>
                <w:b/>
              </w:rPr>
              <w:t>ITB 1.2 (</w:t>
            </w:r>
            <w:r w:rsidR="00314D91" w:rsidRPr="00F17392">
              <w:rPr>
                <w:b/>
              </w:rPr>
              <w:t>p</w:t>
            </w:r>
            <w:r w:rsidRPr="00F17392">
              <w:rPr>
                <w:b/>
              </w:rPr>
              <w:t xml:space="preserve">) </w:t>
            </w:r>
          </w:p>
        </w:tc>
        <w:tc>
          <w:tcPr>
            <w:tcW w:w="8123" w:type="dxa"/>
          </w:tcPr>
          <w:p w14:paraId="1974C4A2" w14:textId="77777777" w:rsidR="009932CD" w:rsidRPr="00F17392" w:rsidRDefault="009932CD" w:rsidP="0010582A">
            <w:pPr>
              <w:widowControl w:val="0"/>
              <w:tabs>
                <w:tab w:val="right" w:pos="7272"/>
              </w:tabs>
              <w:spacing w:before="120" w:after="120"/>
              <w:rPr>
                <w:b/>
              </w:rPr>
            </w:pPr>
            <w:r w:rsidRPr="00F17392">
              <w:rPr>
                <w:b/>
              </w:rPr>
              <w:t>Purchasers</w:t>
            </w:r>
          </w:p>
          <w:p w14:paraId="2FA84196" w14:textId="2976C21E" w:rsidR="00BC07C6" w:rsidRDefault="009932CD" w:rsidP="0010582A">
            <w:pPr>
              <w:widowControl w:val="0"/>
              <w:tabs>
                <w:tab w:val="right" w:pos="7272"/>
              </w:tabs>
              <w:spacing w:before="120" w:after="120"/>
            </w:pPr>
            <w:r w:rsidRPr="00F17392">
              <w:t xml:space="preserve">The Purchaser(s) that are permitted to purchase under the </w:t>
            </w:r>
            <w:r w:rsidR="0035167B" w:rsidRPr="00F17392">
              <w:t>Framework Agreement</w:t>
            </w:r>
            <w:r w:rsidR="00BC07C6" w:rsidRPr="00F17392">
              <w:t xml:space="preserve"> </w:t>
            </w:r>
            <w:r w:rsidR="00BC5889">
              <w:t xml:space="preserve">are: </w:t>
            </w:r>
          </w:p>
          <w:p w14:paraId="1780475B" w14:textId="1F72293D" w:rsidR="009932CD" w:rsidRPr="00F17392" w:rsidRDefault="000C4122" w:rsidP="00963000">
            <w:pPr>
              <w:pStyle w:val="ListParagraph"/>
              <w:widowControl w:val="0"/>
              <w:numPr>
                <w:ilvl w:val="1"/>
                <w:numId w:val="44"/>
              </w:numPr>
              <w:tabs>
                <w:tab w:val="right" w:pos="7272"/>
              </w:tabs>
              <w:spacing w:before="120" w:after="120"/>
            </w:pPr>
            <w:r>
              <w:rPr>
                <w:i/>
              </w:rPr>
              <w:t xml:space="preserve">NIRA </w:t>
            </w:r>
            <w:r w:rsidR="00BC5889">
              <w:rPr>
                <w:i/>
              </w:rPr>
              <w:t xml:space="preserve">  </w:t>
            </w:r>
            <w:r w:rsidR="00AD2294">
              <w:rPr>
                <w:i/>
              </w:rPr>
              <w:t>Somalia, Headquarter</w:t>
            </w:r>
          </w:p>
        </w:tc>
      </w:tr>
      <w:tr w:rsidR="009932CD" w:rsidRPr="00CF0460" w14:paraId="26E09AAD" w14:textId="77777777" w:rsidTr="001251BF">
        <w:trPr>
          <w:gridAfter w:val="1"/>
          <w:wAfter w:w="8" w:type="dxa"/>
        </w:trPr>
        <w:tc>
          <w:tcPr>
            <w:tcW w:w="1242" w:type="dxa"/>
          </w:tcPr>
          <w:p w14:paraId="7DD5B3B9" w14:textId="77777777" w:rsidR="009932CD" w:rsidRPr="00CF0460" w:rsidRDefault="009932CD" w:rsidP="0010582A">
            <w:pPr>
              <w:widowControl w:val="0"/>
              <w:spacing w:before="120" w:after="120"/>
              <w:rPr>
                <w:b/>
              </w:rPr>
            </w:pPr>
            <w:r w:rsidRPr="00CF0460">
              <w:rPr>
                <w:b/>
              </w:rPr>
              <w:t xml:space="preserve">ITB 1.2 </w:t>
            </w:r>
            <w:r w:rsidRPr="00CF0460">
              <w:rPr>
                <w:b/>
                <w:i/>
              </w:rPr>
              <w:t>(</w:t>
            </w:r>
            <w:r w:rsidR="00D70212">
              <w:rPr>
                <w:b/>
                <w:i/>
              </w:rPr>
              <w:t>m</w:t>
            </w:r>
            <w:r w:rsidRPr="00CF0460">
              <w:rPr>
                <w:b/>
                <w:i/>
              </w:rPr>
              <w:t>) or (</w:t>
            </w:r>
            <w:r w:rsidR="00D70212">
              <w:rPr>
                <w:b/>
                <w:i/>
              </w:rPr>
              <w:t>u</w:t>
            </w:r>
            <w:r w:rsidRPr="00CF0460">
              <w:rPr>
                <w:b/>
                <w:i/>
              </w:rPr>
              <w:t>)</w:t>
            </w:r>
          </w:p>
        </w:tc>
        <w:tc>
          <w:tcPr>
            <w:tcW w:w="8123" w:type="dxa"/>
          </w:tcPr>
          <w:p w14:paraId="0A63390A" w14:textId="77777777" w:rsidR="009932CD" w:rsidRPr="00CF0460" w:rsidRDefault="009932CD" w:rsidP="0010582A">
            <w:pPr>
              <w:widowControl w:val="0"/>
              <w:tabs>
                <w:tab w:val="right" w:pos="7272"/>
              </w:tabs>
              <w:spacing w:before="120" w:after="120"/>
              <w:rPr>
                <w:b/>
              </w:rPr>
            </w:pPr>
            <w:r w:rsidRPr="00CF0460">
              <w:rPr>
                <w:b/>
              </w:rPr>
              <w:t xml:space="preserve">Single-Supplier </w:t>
            </w:r>
            <w:r w:rsidR="0035167B" w:rsidRPr="00CF0460">
              <w:rPr>
                <w:b/>
              </w:rPr>
              <w:t>Framework Agreement</w:t>
            </w:r>
          </w:p>
          <w:p w14:paraId="1B8FEDA8" w14:textId="77777777" w:rsidR="00B462AE" w:rsidRDefault="009932CD" w:rsidP="0010582A">
            <w:pPr>
              <w:widowControl w:val="0"/>
              <w:tabs>
                <w:tab w:val="right" w:pos="7272"/>
              </w:tabs>
              <w:spacing w:before="120" w:after="120"/>
            </w:pPr>
            <w:r w:rsidRPr="00CF0460">
              <w:t xml:space="preserve">This Primary Procurement </w:t>
            </w:r>
            <w:r w:rsidR="00A57FCA">
              <w:t>intends to</w:t>
            </w:r>
            <w:r w:rsidR="00A57FCA" w:rsidRPr="00CF0460">
              <w:t xml:space="preserve"> </w:t>
            </w:r>
            <w:r w:rsidR="00A57FCA">
              <w:t>conclude</w:t>
            </w:r>
            <w:r w:rsidR="00A57FCA" w:rsidRPr="00CF0460">
              <w:t xml:space="preserve"> </w:t>
            </w:r>
            <w:r w:rsidRPr="00CF0460">
              <w:t xml:space="preserve">a Single-Supplier </w:t>
            </w:r>
            <w:r w:rsidR="0035167B" w:rsidRPr="00CF0460">
              <w:t xml:space="preserve">Framework </w:t>
            </w:r>
            <w:r w:rsidR="00BF7DA9" w:rsidRPr="00CF0460">
              <w:t>Agreement</w:t>
            </w:r>
            <w:r w:rsidR="00BF7DA9">
              <w:t xml:space="preserve">. </w:t>
            </w:r>
          </w:p>
          <w:p w14:paraId="388379B3" w14:textId="034FB9BE" w:rsidR="009932CD" w:rsidRPr="00CF0460" w:rsidRDefault="009932CD" w:rsidP="00AD2294">
            <w:pPr>
              <w:widowControl w:val="0"/>
              <w:tabs>
                <w:tab w:val="right" w:pos="7272"/>
              </w:tabs>
              <w:spacing w:before="120" w:after="120"/>
            </w:pPr>
          </w:p>
        </w:tc>
      </w:tr>
      <w:tr w:rsidR="009932CD" w:rsidRPr="00CF0460" w14:paraId="3D480384" w14:textId="77777777" w:rsidTr="001251BF">
        <w:trPr>
          <w:gridAfter w:val="1"/>
          <w:wAfter w:w="8" w:type="dxa"/>
          <w:cantSplit/>
        </w:trPr>
        <w:tc>
          <w:tcPr>
            <w:tcW w:w="1242" w:type="dxa"/>
          </w:tcPr>
          <w:p w14:paraId="119A9FBD" w14:textId="77777777" w:rsidR="009932CD" w:rsidRPr="00CF0460" w:rsidRDefault="009932CD" w:rsidP="0010582A">
            <w:pPr>
              <w:widowControl w:val="0"/>
              <w:spacing w:before="120" w:after="120"/>
              <w:rPr>
                <w:b/>
              </w:rPr>
            </w:pPr>
            <w:r w:rsidRPr="00CF0460">
              <w:rPr>
                <w:b/>
              </w:rPr>
              <w:t>1.2 (w)</w:t>
            </w:r>
          </w:p>
        </w:tc>
        <w:tc>
          <w:tcPr>
            <w:tcW w:w="8123" w:type="dxa"/>
          </w:tcPr>
          <w:p w14:paraId="73EED4AC" w14:textId="77777777" w:rsidR="009932CD" w:rsidRPr="00CF0460" w:rsidRDefault="009932CD" w:rsidP="0010582A">
            <w:pPr>
              <w:widowControl w:val="0"/>
              <w:tabs>
                <w:tab w:val="right" w:pos="7272"/>
              </w:tabs>
              <w:spacing w:before="120" w:after="120"/>
              <w:rPr>
                <w:b/>
              </w:rPr>
            </w:pPr>
            <w:r w:rsidRPr="00CF0460">
              <w:rPr>
                <w:b/>
              </w:rPr>
              <w:t xml:space="preserve">Term of </w:t>
            </w:r>
            <w:r w:rsidR="0035167B" w:rsidRPr="00CF0460">
              <w:rPr>
                <w:b/>
              </w:rPr>
              <w:t>Framework Agreement</w:t>
            </w:r>
          </w:p>
          <w:p w14:paraId="2C61C179" w14:textId="6AEE5A01" w:rsidR="009932CD" w:rsidRPr="00CF0460" w:rsidRDefault="009932CD" w:rsidP="00B37EAA">
            <w:pPr>
              <w:widowControl w:val="0"/>
              <w:tabs>
                <w:tab w:val="right" w:pos="7272"/>
              </w:tabs>
              <w:spacing w:before="120" w:after="120"/>
              <w:jc w:val="both"/>
            </w:pPr>
            <w:r w:rsidRPr="00CF0460">
              <w:rPr>
                <w:spacing w:val="-2"/>
              </w:rPr>
              <w:t xml:space="preserve">The </w:t>
            </w:r>
            <w:r w:rsidR="0035167B" w:rsidRPr="00CF0460">
              <w:rPr>
                <w:spacing w:val="-2"/>
              </w:rPr>
              <w:t>Framework Agreement</w:t>
            </w:r>
            <w:r w:rsidRPr="00CF0460">
              <w:rPr>
                <w:spacing w:val="-2"/>
              </w:rPr>
              <w:t xml:space="preserve"> shall be for a Term of</w:t>
            </w:r>
            <w:r w:rsidR="00337E3D">
              <w:rPr>
                <w:spacing w:val="-2"/>
              </w:rPr>
              <w:t xml:space="preserve"> One</w:t>
            </w:r>
            <w:r w:rsidR="003B2B84">
              <w:rPr>
                <w:spacing w:val="-2"/>
              </w:rPr>
              <w:t xml:space="preserve"> </w:t>
            </w:r>
            <w:r w:rsidR="00337E3D">
              <w:rPr>
                <w:spacing w:val="-2"/>
              </w:rPr>
              <w:t>Year</w:t>
            </w:r>
            <w:r w:rsidRPr="00CF0460">
              <w:rPr>
                <w:rStyle w:val="FootnoteReference"/>
                <w:spacing w:val="-2"/>
              </w:rPr>
              <w:t xml:space="preserve"> </w:t>
            </w:r>
            <w:r w:rsidRPr="00CF0460">
              <w:t xml:space="preserve"> </w:t>
            </w:r>
            <w:r w:rsidRPr="00CF0460">
              <w:rPr>
                <w:spacing w:val="-2"/>
              </w:rPr>
              <w:t xml:space="preserve"> from the </w:t>
            </w:r>
            <w:r w:rsidR="006E46A0" w:rsidRPr="00CF0460">
              <w:rPr>
                <w:spacing w:val="-2"/>
              </w:rPr>
              <w:t>commencement d</w:t>
            </w:r>
            <w:r w:rsidRPr="00CF0460">
              <w:rPr>
                <w:spacing w:val="-2"/>
              </w:rPr>
              <w:t>ate</w:t>
            </w:r>
            <w:r w:rsidR="006E46A0" w:rsidRPr="00CF0460">
              <w:rPr>
                <w:spacing w:val="-2"/>
              </w:rPr>
              <w:t xml:space="preserve"> stated in the </w:t>
            </w:r>
            <w:r w:rsidR="0035167B" w:rsidRPr="00CF0460">
              <w:rPr>
                <w:spacing w:val="-2"/>
              </w:rPr>
              <w:t>Framework Agreement</w:t>
            </w:r>
            <w:r w:rsidRPr="00CF0460">
              <w:rPr>
                <w:spacing w:val="-2"/>
              </w:rPr>
              <w:t xml:space="preserve">. </w:t>
            </w:r>
            <w:r w:rsidR="00337E3D">
              <w:rPr>
                <w:spacing w:val="-2"/>
              </w:rPr>
              <w:t>The initial terms may be extended for a period of one additional year (based on the requirement and subject to availability of funds)</w:t>
            </w:r>
            <w:r w:rsidR="009166A4">
              <w:rPr>
                <w:spacing w:val="-2"/>
              </w:rPr>
              <w:t xml:space="preserve"> </w:t>
            </w:r>
          </w:p>
        </w:tc>
      </w:tr>
      <w:tr w:rsidR="009932CD" w:rsidRPr="00CF0460" w14:paraId="6086806F" w14:textId="77777777" w:rsidTr="001251BF">
        <w:trPr>
          <w:gridAfter w:val="1"/>
          <w:wAfter w:w="8" w:type="dxa"/>
          <w:cantSplit/>
        </w:trPr>
        <w:tc>
          <w:tcPr>
            <w:tcW w:w="1242" w:type="dxa"/>
          </w:tcPr>
          <w:p w14:paraId="0EBBC083" w14:textId="77777777" w:rsidR="009932CD" w:rsidRPr="00CF0460" w:rsidRDefault="009932CD" w:rsidP="005C0E0F">
            <w:pPr>
              <w:widowControl w:val="0"/>
              <w:spacing w:before="120" w:after="120"/>
              <w:rPr>
                <w:b/>
              </w:rPr>
            </w:pPr>
            <w:r w:rsidRPr="00CF0460">
              <w:rPr>
                <w:b/>
              </w:rPr>
              <w:t>ITB 2.1</w:t>
            </w:r>
          </w:p>
        </w:tc>
        <w:tc>
          <w:tcPr>
            <w:tcW w:w="8123" w:type="dxa"/>
          </w:tcPr>
          <w:p w14:paraId="00A7C4CE" w14:textId="77777777" w:rsidR="001C4237" w:rsidRPr="00B63D40" w:rsidRDefault="001C4237" w:rsidP="001C4237">
            <w:pPr>
              <w:tabs>
                <w:tab w:val="right" w:pos="7272"/>
              </w:tabs>
              <w:spacing w:before="120" w:after="120"/>
              <w:rPr>
                <w:sz w:val="23"/>
                <w:szCs w:val="23"/>
                <w:u w:val="single"/>
              </w:rPr>
            </w:pPr>
            <w:r w:rsidRPr="00B63D40">
              <w:rPr>
                <w:sz w:val="23"/>
                <w:szCs w:val="23"/>
              </w:rPr>
              <w:t xml:space="preserve">The Borrower is: </w:t>
            </w:r>
            <w:r w:rsidRPr="00B0794A">
              <w:rPr>
                <w:b/>
                <w:sz w:val="23"/>
                <w:szCs w:val="23"/>
              </w:rPr>
              <w:t xml:space="preserve">The </w:t>
            </w:r>
            <w:r w:rsidRPr="00B63D40">
              <w:rPr>
                <w:b/>
                <w:sz w:val="23"/>
                <w:szCs w:val="23"/>
              </w:rPr>
              <w:t>Ministry of Finance of Federal Government of Somalia</w:t>
            </w:r>
          </w:p>
          <w:p w14:paraId="0F6AD870" w14:textId="77777777" w:rsidR="009932CD" w:rsidRDefault="001C4237" w:rsidP="001C4237">
            <w:pPr>
              <w:widowControl w:val="0"/>
              <w:tabs>
                <w:tab w:val="right" w:pos="7272"/>
              </w:tabs>
              <w:spacing w:before="120" w:after="120"/>
              <w:rPr>
                <w:sz w:val="23"/>
                <w:szCs w:val="23"/>
              </w:rPr>
            </w:pPr>
            <w:r w:rsidRPr="00B63D40">
              <w:rPr>
                <w:sz w:val="23"/>
                <w:szCs w:val="23"/>
              </w:rPr>
              <w:t>The name of the Project is: Somalia Capacity Advancement, Livelihoods and Entrepreneurship, Through Digital Uplift Program – SCALED-UP Project</w:t>
            </w:r>
            <w:r w:rsidR="00337E3D">
              <w:rPr>
                <w:sz w:val="23"/>
                <w:szCs w:val="23"/>
              </w:rPr>
              <w:t xml:space="preserve">. </w:t>
            </w:r>
          </w:p>
          <w:p w14:paraId="6F3BB473" w14:textId="249561A7" w:rsidR="00337E3D" w:rsidRPr="00CF0460" w:rsidRDefault="00337E3D" w:rsidP="001C4237">
            <w:pPr>
              <w:widowControl w:val="0"/>
              <w:tabs>
                <w:tab w:val="right" w:pos="7272"/>
              </w:tabs>
              <w:spacing w:before="120" w:after="120"/>
              <w:rPr>
                <w:b/>
                <w:u w:val="single"/>
              </w:rPr>
            </w:pPr>
            <w:r>
              <w:rPr>
                <w:sz w:val="23"/>
                <w:szCs w:val="23"/>
                <w:lang w:val="en-GB"/>
              </w:rPr>
              <w:t>Loan or Financing Agreement amount</w:t>
            </w:r>
            <w:r w:rsidRPr="008B339A">
              <w:rPr>
                <w:sz w:val="23"/>
                <w:szCs w:val="23"/>
                <w:lang w:val="en-GB"/>
              </w:rPr>
              <w:t>: US$</w:t>
            </w:r>
            <w:r w:rsidR="00AD2294" w:rsidRPr="008B339A">
              <w:rPr>
                <w:sz w:val="23"/>
                <w:szCs w:val="23"/>
                <w:lang w:val="en-GB"/>
              </w:rPr>
              <w:t xml:space="preserve"> 101</w:t>
            </w:r>
            <w:r w:rsidRPr="008B339A">
              <w:rPr>
                <w:sz w:val="23"/>
                <w:szCs w:val="23"/>
                <w:lang w:val="en-GB"/>
              </w:rPr>
              <w:t xml:space="preserve"> million</w:t>
            </w:r>
          </w:p>
        </w:tc>
      </w:tr>
      <w:tr w:rsidR="009932CD" w:rsidRPr="00CF0460" w14:paraId="3251664E" w14:textId="77777777" w:rsidTr="001251BF">
        <w:trPr>
          <w:gridAfter w:val="1"/>
          <w:wAfter w:w="8" w:type="dxa"/>
          <w:cantSplit/>
        </w:trPr>
        <w:tc>
          <w:tcPr>
            <w:tcW w:w="1242" w:type="dxa"/>
          </w:tcPr>
          <w:p w14:paraId="3D9159C0" w14:textId="77777777" w:rsidR="009932CD" w:rsidRPr="00CF0460" w:rsidRDefault="009932CD" w:rsidP="005C0E0F">
            <w:pPr>
              <w:pStyle w:val="Headfid1"/>
              <w:widowControl w:val="0"/>
              <w:numPr>
                <w:ilvl w:val="0"/>
                <w:numId w:val="0"/>
              </w:numPr>
              <w:rPr>
                <w:iCs/>
                <w:lang w:val="en-US"/>
              </w:rPr>
            </w:pPr>
            <w:r w:rsidRPr="00CF0460">
              <w:rPr>
                <w:iCs/>
                <w:lang w:val="en-US"/>
              </w:rPr>
              <w:lastRenderedPageBreak/>
              <w:t>ITB 4.5</w:t>
            </w:r>
          </w:p>
        </w:tc>
        <w:tc>
          <w:tcPr>
            <w:tcW w:w="8123" w:type="dxa"/>
          </w:tcPr>
          <w:p w14:paraId="0C2CEB74" w14:textId="77777777" w:rsidR="009932CD" w:rsidRPr="00CF0460" w:rsidRDefault="009932CD" w:rsidP="005C0E0F">
            <w:pPr>
              <w:pStyle w:val="TOAHeading"/>
              <w:widowControl w:val="0"/>
              <w:tabs>
                <w:tab w:val="clear" w:pos="9000"/>
                <w:tab w:val="clear" w:pos="9360"/>
                <w:tab w:val="right" w:pos="7848"/>
              </w:tabs>
              <w:suppressAutoHyphens w:val="0"/>
              <w:spacing w:before="120" w:after="120"/>
              <w:rPr>
                <w:iCs/>
              </w:rPr>
            </w:pPr>
            <w:r w:rsidRPr="00CF0460">
              <w:rPr>
                <w:iCs/>
              </w:rPr>
              <w:t xml:space="preserve">A list of debarred firms and individuals is available on the Bank’s external website: </w:t>
            </w:r>
            <w:hyperlink r:id="rId22" w:history="1">
              <w:r w:rsidRPr="00CF0460">
                <w:rPr>
                  <w:rStyle w:val="Hyperlink"/>
                  <w:iCs/>
                </w:rPr>
                <w:t>http://www.worldbank.org/debarr.</w:t>
              </w:r>
            </w:hyperlink>
          </w:p>
        </w:tc>
      </w:tr>
      <w:tr w:rsidR="006E0D9F" w:rsidRPr="00CF0460" w14:paraId="4C3AC1D0" w14:textId="77777777" w:rsidTr="001251BF">
        <w:tc>
          <w:tcPr>
            <w:tcW w:w="9373" w:type="dxa"/>
            <w:gridSpan w:val="3"/>
          </w:tcPr>
          <w:p w14:paraId="77CE9BC5" w14:textId="77777777" w:rsidR="006E0D9F" w:rsidRPr="00CF0460" w:rsidRDefault="006E0D9F" w:rsidP="00C9336A">
            <w:pPr>
              <w:pStyle w:val="ListParagraph"/>
              <w:widowControl w:val="0"/>
              <w:numPr>
                <w:ilvl w:val="0"/>
                <w:numId w:val="47"/>
              </w:numPr>
              <w:tabs>
                <w:tab w:val="left" w:pos="7288"/>
              </w:tabs>
              <w:spacing w:before="120" w:after="120"/>
              <w:jc w:val="center"/>
            </w:pPr>
            <w:r w:rsidRPr="006E0D9F">
              <w:rPr>
                <w:b/>
                <w:bCs/>
                <w:sz w:val="28"/>
              </w:rPr>
              <w:t>Contents of the RFB Document</w:t>
            </w:r>
          </w:p>
        </w:tc>
      </w:tr>
      <w:tr w:rsidR="009932CD" w:rsidRPr="00CF0460" w14:paraId="6DB24E1E" w14:textId="77777777" w:rsidTr="001251BF">
        <w:trPr>
          <w:gridAfter w:val="1"/>
          <w:wAfter w:w="8" w:type="dxa"/>
        </w:trPr>
        <w:tc>
          <w:tcPr>
            <w:tcW w:w="1242" w:type="dxa"/>
          </w:tcPr>
          <w:p w14:paraId="052A1C1D" w14:textId="77777777" w:rsidR="009932CD" w:rsidRPr="00CF0460" w:rsidRDefault="009932CD" w:rsidP="005C0E0F">
            <w:pPr>
              <w:widowControl w:val="0"/>
              <w:spacing w:before="120" w:after="120"/>
              <w:rPr>
                <w:b/>
                <w:bCs/>
              </w:rPr>
            </w:pPr>
            <w:r w:rsidRPr="00CF0460">
              <w:rPr>
                <w:b/>
                <w:bCs/>
              </w:rPr>
              <w:t>ITB 7.1</w:t>
            </w:r>
          </w:p>
        </w:tc>
        <w:tc>
          <w:tcPr>
            <w:tcW w:w="8123" w:type="dxa"/>
          </w:tcPr>
          <w:p w14:paraId="3FB18693" w14:textId="77777777" w:rsidR="00F272B1" w:rsidRDefault="009932CD" w:rsidP="00F272B1">
            <w:pPr>
              <w:widowControl w:val="0"/>
              <w:tabs>
                <w:tab w:val="right" w:pos="7254"/>
              </w:tabs>
              <w:spacing w:before="120" w:after="120"/>
            </w:pPr>
            <w:r w:rsidRPr="00CF0460">
              <w:t xml:space="preserve">For </w:t>
            </w:r>
            <w:r w:rsidRPr="00CF0460">
              <w:rPr>
                <w:b/>
                <w:bCs/>
              </w:rPr>
              <w:t>c</w:t>
            </w:r>
            <w:r w:rsidRPr="00CF0460">
              <w:rPr>
                <w:b/>
              </w:rPr>
              <w:t>larification</w:t>
            </w:r>
            <w:r w:rsidRPr="005C0E0F">
              <w:rPr>
                <w:b/>
              </w:rPr>
              <w:t xml:space="preserve"> of Bid purposes</w:t>
            </w:r>
            <w:r w:rsidRPr="00CF0460">
              <w:t xml:space="preserve"> only, the Procuring Agency’s address is:</w:t>
            </w:r>
          </w:p>
          <w:p w14:paraId="79E9D024" w14:textId="02D8513F" w:rsidR="00F272B1" w:rsidRPr="00F272B1" w:rsidRDefault="00F272B1" w:rsidP="00F272B1">
            <w:pPr>
              <w:widowControl w:val="0"/>
              <w:tabs>
                <w:tab w:val="right" w:pos="7254"/>
              </w:tabs>
              <w:spacing w:before="120" w:after="120"/>
            </w:pPr>
            <w:r w:rsidRPr="00B63D40">
              <w:rPr>
                <w:sz w:val="23"/>
                <w:szCs w:val="23"/>
              </w:rPr>
              <w:t xml:space="preserve">Attention: Ahmed Burale </w:t>
            </w:r>
          </w:p>
          <w:p w14:paraId="19E2E626" w14:textId="77777777" w:rsidR="00F272B1" w:rsidRPr="00B63D40" w:rsidRDefault="00F272B1" w:rsidP="00F272B1">
            <w:pPr>
              <w:tabs>
                <w:tab w:val="right" w:pos="7254"/>
              </w:tabs>
              <w:rPr>
                <w:sz w:val="23"/>
                <w:szCs w:val="23"/>
              </w:rPr>
            </w:pPr>
            <w:r w:rsidRPr="00B63D40">
              <w:rPr>
                <w:sz w:val="23"/>
                <w:szCs w:val="23"/>
              </w:rPr>
              <w:t>Procurement Specialist</w:t>
            </w:r>
          </w:p>
          <w:p w14:paraId="30A3F707" w14:textId="77777777" w:rsidR="00F272B1" w:rsidRPr="00B63D40" w:rsidRDefault="00F272B1" w:rsidP="00F272B1">
            <w:pPr>
              <w:tabs>
                <w:tab w:val="right" w:pos="7254"/>
              </w:tabs>
              <w:rPr>
                <w:sz w:val="23"/>
                <w:szCs w:val="23"/>
              </w:rPr>
            </w:pPr>
            <w:r w:rsidRPr="00B63D40">
              <w:rPr>
                <w:sz w:val="23"/>
                <w:szCs w:val="23"/>
              </w:rPr>
              <w:t>SCALEDUP Project Office</w:t>
            </w:r>
          </w:p>
          <w:p w14:paraId="1D489C5D" w14:textId="77777777" w:rsidR="00F272B1" w:rsidRPr="00B63D40" w:rsidRDefault="00F272B1" w:rsidP="00F272B1">
            <w:pPr>
              <w:tabs>
                <w:tab w:val="right" w:pos="7254"/>
              </w:tabs>
              <w:rPr>
                <w:sz w:val="23"/>
                <w:szCs w:val="23"/>
              </w:rPr>
            </w:pPr>
            <w:r w:rsidRPr="00B63D40">
              <w:rPr>
                <w:sz w:val="23"/>
                <w:szCs w:val="23"/>
              </w:rPr>
              <w:t>Ministry of Finance Building, Opposite Central Bank of Somalia.</w:t>
            </w:r>
          </w:p>
          <w:p w14:paraId="05A366F1" w14:textId="77777777" w:rsidR="00F272B1" w:rsidRPr="00B63D40" w:rsidRDefault="00F272B1" w:rsidP="00F272B1">
            <w:pPr>
              <w:tabs>
                <w:tab w:val="right" w:pos="7254"/>
              </w:tabs>
              <w:rPr>
                <w:sz w:val="23"/>
                <w:szCs w:val="23"/>
              </w:rPr>
            </w:pPr>
            <w:r w:rsidRPr="00B63D40">
              <w:rPr>
                <w:sz w:val="23"/>
                <w:szCs w:val="23"/>
              </w:rPr>
              <w:t>Floor/ Room number: 3</w:t>
            </w:r>
            <w:r w:rsidRPr="00B63D40">
              <w:rPr>
                <w:sz w:val="23"/>
                <w:szCs w:val="23"/>
                <w:vertAlign w:val="superscript"/>
              </w:rPr>
              <w:t>rd</w:t>
            </w:r>
            <w:r w:rsidRPr="00B63D40">
              <w:rPr>
                <w:sz w:val="23"/>
                <w:szCs w:val="23"/>
              </w:rPr>
              <w:t xml:space="preserve"> floor</w:t>
            </w:r>
          </w:p>
          <w:p w14:paraId="68B0E624" w14:textId="2BA40467" w:rsidR="00F272B1" w:rsidRPr="00B63D40" w:rsidRDefault="00F272B1" w:rsidP="00F272B1">
            <w:pPr>
              <w:tabs>
                <w:tab w:val="right" w:pos="7254"/>
              </w:tabs>
              <w:rPr>
                <w:sz w:val="23"/>
                <w:szCs w:val="23"/>
              </w:rPr>
            </w:pPr>
            <w:r w:rsidRPr="00B63D40">
              <w:rPr>
                <w:sz w:val="23"/>
                <w:szCs w:val="23"/>
              </w:rPr>
              <w:t>City: Mog</w:t>
            </w:r>
            <w:r w:rsidR="00337E3D">
              <w:rPr>
                <w:sz w:val="23"/>
                <w:szCs w:val="23"/>
              </w:rPr>
              <w:t>a</w:t>
            </w:r>
            <w:r w:rsidRPr="00B63D40">
              <w:rPr>
                <w:sz w:val="23"/>
                <w:szCs w:val="23"/>
              </w:rPr>
              <w:t>dishu</w:t>
            </w:r>
          </w:p>
          <w:p w14:paraId="6579F4ED" w14:textId="77777777" w:rsidR="00F272B1" w:rsidRPr="00B63D40" w:rsidRDefault="00F272B1" w:rsidP="00F272B1">
            <w:pPr>
              <w:tabs>
                <w:tab w:val="right" w:pos="7254"/>
              </w:tabs>
              <w:rPr>
                <w:sz w:val="23"/>
                <w:szCs w:val="23"/>
              </w:rPr>
            </w:pPr>
            <w:r w:rsidRPr="00B63D40">
              <w:rPr>
                <w:sz w:val="23"/>
                <w:szCs w:val="23"/>
              </w:rPr>
              <w:t>Country: Somalia</w:t>
            </w:r>
          </w:p>
          <w:p w14:paraId="12B61FFC" w14:textId="17BC18F5" w:rsidR="00F272B1" w:rsidRPr="00B63D40" w:rsidRDefault="00F272B1" w:rsidP="00F272B1">
            <w:pPr>
              <w:tabs>
                <w:tab w:val="right" w:pos="7254"/>
              </w:tabs>
              <w:rPr>
                <w:color w:val="0070C0"/>
              </w:rPr>
            </w:pPr>
            <w:r w:rsidRPr="00B63D40">
              <w:rPr>
                <w:sz w:val="23"/>
                <w:szCs w:val="23"/>
              </w:rPr>
              <w:t xml:space="preserve">Electronic mail address: </w:t>
            </w:r>
            <w:r w:rsidRPr="00963000">
              <w:rPr>
                <w:rStyle w:val="Hyperlink"/>
              </w:rPr>
              <w:t>bid.scaledup@piu.mof.gov.so</w:t>
            </w:r>
            <w:r w:rsidR="00F01DB3">
              <w:rPr>
                <w:sz w:val="23"/>
                <w:szCs w:val="23"/>
              </w:rPr>
              <w:t>,</w:t>
            </w:r>
            <w:r w:rsidRPr="00B63D40">
              <w:rPr>
                <w:sz w:val="23"/>
                <w:szCs w:val="23"/>
              </w:rPr>
              <w:t xml:space="preserve"> copy </w:t>
            </w:r>
            <w:hyperlink r:id="rId23" w:history="1">
              <w:r w:rsidR="00F01DB3" w:rsidRPr="00243B39">
                <w:rPr>
                  <w:rStyle w:val="Hyperlink"/>
                </w:rPr>
                <w:t>procurement.scaledup@piu.mof.gov.so</w:t>
              </w:r>
            </w:hyperlink>
            <w:r w:rsidR="00F01DB3">
              <w:rPr>
                <w:color w:val="0070C0"/>
              </w:rPr>
              <w:t xml:space="preserve">, and </w:t>
            </w:r>
            <w:r w:rsidR="00F01DB3" w:rsidRPr="00963000">
              <w:rPr>
                <w:rStyle w:val="Hyperlink"/>
              </w:rPr>
              <w:t>procurement@nira.gov.so</w:t>
            </w:r>
          </w:p>
          <w:p w14:paraId="6FF5D1FF" w14:textId="5A139460" w:rsidR="00F272B1" w:rsidRPr="00B63D40" w:rsidRDefault="00F272B1" w:rsidP="00F272B1">
            <w:pPr>
              <w:tabs>
                <w:tab w:val="right" w:pos="7254"/>
              </w:tabs>
              <w:rPr>
                <w:b/>
                <w:bCs/>
                <w:iCs/>
                <w:sz w:val="23"/>
                <w:szCs w:val="23"/>
              </w:rPr>
            </w:pPr>
            <w:r w:rsidRPr="00B63D40">
              <w:rPr>
                <w:sz w:val="23"/>
                <w:szCs w:val="23"/>
              </w:rPr>
              <w:t xml:space="preserve">Requests for clarification should be received by the Purchaser no later than: </w:t>
            </w:r>
            <w:r>
              <w:rPr>
                <w:b/>
                <w:sz w:val="23"/>
                <w:szCs w:val="23"/>
              </w:rPr>
              <w:t>1</w:t>
            </w:r>
            <w:r w:rsidR="00B85CF9">
              <w:rPr>
                <w:b/>
                <w:sz w:val="23"/>
                <w:szCs w:val="23"/>
              </w:rPr>
              <w:t>4</w:t>
            </w:r>
            <w:r w:rsidRPr="00B63D40">
              <w:rPr>
                <w:b/>
                <w:bCs/>
                <w:iCs/>
                <w:sz w:val="23"/>
                <w:szCs w:val="23"/>
              </w:rPr>
              <w:t xml:space="preserve"> days before the deadline.</w:t>
            </w:r>
          </w:p>
          <w:p w14:paraId="0C888DBD" w14:textId="44862078" w:rsidR="009932CD" w:rsidRPr="00CF0460" w:rsidRDefault="009932CD" w:rsidP="005C0E0F">
            <w:pPr>
              <w:widowControl w:val="0"/>
              <w:tabs>
                <w:tab w:val="right" w:pos="7254"/>
              </w:tabs>
              <w:spacing w:before="120" w:after="120"/>
            </w:pPr>
          </w:p>
        </w:tc>
      </w:tr>
      <w:tr w:rsidR="005C0E0F" w:rsidRPr="00CF0460" w14:paraId="0084B0A4" w14:textId="77777777" w:rsidTr="001251BF">
        <w:tc>
          <w:tcPr>
            <w:tcW w:w="9373" w:type="dxa"/>
            <w:gridSpan w:val="3"/>
          </w:tcPr>
          <w:p w14:paraId="6C6BD985" w14:textId="7655E462" w:rsidR="005C0E0F" w:rsidRPr="00CF0460" w:rsidRDefault="005C0E0F" w:rsidP="00C9336A">
            <w:pPr>
              <w:pStyle w:val="ListParagraph"/>
              <w:widowControl w:val="0"/>
              <w:numPr>
                <w:ilvl w:val="0"/>
                <w:numId w:val="47"/>
              </w:numPr>
              <w:tabs>
                <w:tab w:val="left" w:pos="7288"/>
              </w:tabs>
              <w:spacing w:before="120" w:after="120"/>
              <w:jc w:val="center"/>
              <w:rPr>
                <w:b/>
                <w:bCs/>
                <w:sz w:val="28"/>
              </w:rPr>
            </w:pPr>
            <w:bookmarkStart w:id="472" w:name="_Toc505659531"/>
            <w:bookmarkStart w:id="473" w:name="_Toc506185679"/>
            <w:r w:rsidRPr="00CF0460">
              <w:rPr>
                <w:b/>
                <w:bCs/>
                <w:sz w:val="28"/>
              </w:rPr>
              <w:t>Preparation of Bids</w:t>
            </w:r>
            <w:bookmarkEnd w:id="472"/>
            <w:bookmarkEnd w:id="473"/>
          </w:p>
        </w:tc>
      </w:tr>
      <w:tr w:rsidR="009932CD" w:rsidRPr="00CF0460" w14:paraId="37E0AA88" w14:textId="77777777" w:rsidTr="001251BF">
        <w:trPr>
          <w:gridAfter w:val="1"/>
          <w:wAfter w:w="8" w:type="dxa"/>
          <w:trHeight w:val="690"/>
        </w:trPr>
        <w:tc>
          <w:tcPr>
            <w:tcW w:w="1242" w:type="dxa"/>
          </w:tcPr>
          <w:p w14:paraId="7D7937A6" w14:textId="77777777" w:rsidR="009932CD" w:rsidRPr="00CF0460" w:rsidRDefault="009932CD" w:rsidP="005C0E0F">
            <w:pPr>
              <w:widowControl w:val="0"/>
              <w:spacing w:before="120" w:after="120"/>
              <w:rPr>
                <w:b/>
                <w:bCs/>
              </w:rPr>
            </w:pPr>
            <w:r w:rsidRPr="00CF0460">
              <w:rPr>
                <w:b/>
                <w:bCs/>
              </w:rPr>
              <w:t>ITB 10.1</w:t>
            </w:r>
          </w:p>
        </w:tc>
        <w:tc>
          <w:tcPr>
            <w:tcW w:w="8123" w:type="dxa"/>
          </w:tcPr>
          <w:p w14:paraId="011258AE" w14:textId="22621584" w:rsidR="009932CD" w:rsidRPr="00CF0460" w:rsidRDefault="00F272B1" w:rsidP="005C0E0F">
            <w:pPr>
              <w:widowControl w:val="0"/>
              <w:spacing w:before="120" w:after="120"/>
            </w:pPr>
            <w:r w:rsidRPr="00B63D40">
              <w:rPr>
                <w:sz w:val="23"/>
                <w:szCs w:val="23"/>
              </w:rPr>
              <w:t xml:space="preserve">The language of the Bid is: </w:t>
            </w:r>
            <w:r w:rsidRPr="00B63D40">
              <w:rPr>
                <w:b/>
                <w:iCs/>
                <w:sz w:val="23"/>
                <w:szCs w:val="23"/>
              </w:rPr>
              <w:t>English</w:t>
            </w:r>
          </w:p>
        </w:tc>
      </w:tr>
      <w:tr w:rsidR="009932CD" w:rsidRPr="00CF0460" w14:paraId="7821FAB4" w14:textId="77777777" w:rsidTr="001251BF">
        <w:trPr>
          <w:gridAfter w:val="1"/>
          <w:wAfter w:w="8" w:type="dxa"/>
        </w:trPr>
        <w:tc>
          <w:tcPr>
            <w:tcW w:w="1242" w:type="dxa"/>
          </w:tcPr>
          <w:p w14:paraId="40FAFA66" w14:textId="77777777" w:rsidR="009932CD" w:rsidRPr="00CF0460" w:rsidRDefault="009932CD" w:rsidP="005C0E0F">
            <w:pPr>
              <w:widowControl w:val="0"/>
              <w:spacing w:before="120" w:after="120"/>
              <w:rPr>
                <w:b/>
                <w:bCs/>
              </w:rPr>
            </w:pPr>
            <w:r w:rsidRPr="00CF0460">
              <w:rPr>
                <w:b/>
                <w:bCs/>
              </w:rPr>
              <w:t>ITB 11.1 (</w:t>
            </w:r>
            <w:r w:rsidR="00D70212">
              <w:rPr>
                <w:b/>
                <w:bCs/>
              </w:rPr>
              <w:t>h</w:t>
            </w:r>
            <w:r w:rsidRPr="00CF0460">
              <w:rPr>
                <w:b/>
                <w:bCs/>
              </w:rPr>
              <w:t>)</w:t>
            </w:r>
          </w:p>
        </w:tc>
        <w:tc>
          <w:tcPr>
            <w:tcW w:w="8123" w:type="dxa"/>
          </w:tcPr>
          <w:p w14:paraId="01A676CD" w14:textId="77777777" w:rsidR="00F272B1" w:rsidRPr="00B63D40" w:rsidRDefault="00F272B1" w:rsidP="00F272B1">
            <w:pPr>
              <w:tabs>
                <w:tab w:val="right" w:pos="7254"/>
              </w:tabs>
              <w:spacing w:before="120" w:after="120"/>
              <w:rPr>
                <w:b/>
                <w:i/>
                <w:sz w:val="23"/>
                <w:szCs w:val="23"/>
              </w:rPr>
            </w:pPr>
            <w:r w:rsidRPr="00B63D40">
              <w:rPr>
                <w:sz w:val="23"/>
                <w:szCs w:val="23"/>
              </w:rPr>
              <w:t xml:space="preserve">The Bidder shall submit the following additional documents in its Bid: </w:t>
            </w:r>
          </w:p>
          <w:p w14:paraId="6A284454" w14:textId="394BDA0E" w:rsidR="00F272B1" w:rsidRPr="00B63D40" w:rsidRDefault="00F272B1" w:rsidP="00F272B1">
            <w:pPr>
              <w:tabs>
                <w:tab w:val="right" w:pos="7254"/>
              </w:tabs>
              <w:spacing w:before="120" w:after="120"/>
              <w:jc w:val="both"/>
              <w:rPr>
                <w:sz w:val="23"/>
                <w:szCs w:val="23"/>
              </w:rPr>
            </w:pPr>
            <w:r w:rsidRPr="00B63D40">
              <w:rPr>
                <w:sz w:val="23"/>
                <w:szCs w:val="23"/>
              </w:rPr>
              <w:t>1</w:t>
            </w:r>
            <w:r w:rsidR="00434392" w:rsidRPr="00B63D40">
              <w:rPr>
                <w:sz w:val="23"/>
                <w:szCs w:val="23"/>
              </w:rPr>
              <w:t>. Documentary</w:t>
            </w:r>
            <w:r w:rsidRPr="00B63D40">
              <w:rPr>
                <w:sz w:val="23"/>
                <w:szCs w:val="23"/>
              </w:rPr>
              <w:t xml:space="preserve"> evidence demonstrating legal status and ability to operate in the country of incorporation, such as a valid Certificate of Company Registration. </w:t>
            </w:r>
          </w:p>
          <w:p w14:paraId="25D22AA7" w14:textId="4918F4A2" w:rsidR="00F272B1" w:rsidRPr="00B63D40" w:rsidRDefault="00F272B1" w:rsidP="00F272B1">
            <w:pPr>
              <w:tabs>
                <w:tab w:val="right" w:pos="7254"/>
              </w:tabs>
              <w:spacing w:before="120" w:after="120"/>
              <w:jc w:val="both"/>
              <w:rPr>
                <w:sz w:val="23"/>
                <w:szCs w:val="23"/>
              </w:rPr>
            </w:pPr>
            <w:r w:rsidRPr="00B63D40">
              <w:rPr>
                <w:sz w:val="23"/>
                <w:szCs w:val="23"/>
              </w:rPr>
              <w:t>2</w:t>
            </w:r>
            <w:r w:rsidR="00434392" w:rsidRPr="00B63D40">
              <w:rPr>
                <w:sz w:val="23"/>
                <w:szCs w:val="23"/>
              </w:rPr>
              <w:t>. Audited</w:t>
            </w:r>
            <w:r w:rsidRPr="00B63D40">
              <w:rPr>
                <w:sz w:val="23"/>
                <w:szCs w:val="23"/>
              </w:rPr>
              <w:t xml:space="preserve"> financial Status: Annual turnover or bank balance at a minimum of USD</w:t>
            </w:r>
            <w:r>
              <w:rPr>
                <w:sz w:val="23"/>
                <w:szCs w:val="23"/>
              </w:rPr>
              <w:t>100</w:t>
            </w:r>
            <w:r w:rsidRPr="00B63D40">
              <w:rPr>
                <w:sz w:val="23"/>
                <w:szCs w:val="23"/>
              </w:rPr>
              <w:t>,000</w:t>
            </w:r>
            <w:r w:rsidR="003B2B84">
              <w:rPr>
                <w:sz w:val="23"/>
                <w:szCs w:val="23"/>
              </w:rPr>
              <w:t xml:space="preserve"> or equivalent. </w:t>
            </w:r>
          </w:p>
          <w:p w14:paraId="4461D25A" w14:textId="68A93C46" w:rsidR="00F272B1" w:rsidRPr="00B63D40" w:rsidRDefault="00F272B1" w:rsidP="00F272B1">
            <w:pPr>
              <w:tabs>
                <w:tab w:val="right" w:pos="7254"/>
              </w:tabs>
              <w:spacing w:before="120" w:after="120"/>
              <w:jc w:val="both"/>
              <w:rPr>
                <w:sz w:val="23"/>
                <w:szCs w:val="23"/>
              </w:rPr>
            </w:pPr>
            <w:r w:rsidRPr="00B63D40">
              <w:rPr>
                <w:sz w:val="23"/>
                <w:szCs w:val="23"/>
              </w:rPr>
              <w:t>3</w:t>
            </w:r>
            <w:r w:rsidR="00434392" w:rsidRPr="00B63D40">
              <w:rPr>
                <w:sz w:val="23"/>
                <w:szCs w:val="23"/>
              </w:rPr>
              <w:t>. A</w:t>
            </w:r>
            <w:r w:rsidRPr="00B63D40">
              <w:rPr>
                <w:sz w:val="23"/>
                <w:szCs w:val="23"/>
              </w:rPr>
              <w:t xml:space="preserve"> declaration of certificate that the bidder has fulfilled the obligation to pay tax - a valid tax clearance certificate (TCC) with TIN (Q</w:t>
            </w:r>
            <w:r w:rsidR="00B85CF9">
              <w:rPr>
                <w:sz w:val="23"/>
                <w:szCs w:val="23"/>
              </w:rPr>
              <w:t>4</w:t>
            </w:r>
            <w:r w:rsidRPr="00B63D40">
              <w:rPr>
                <w:sz w:val="23"/>
                <w:szCs w:val="23"/>
              </w:rPr>
              <w:t xml:space="preserve"> 202</w:t>
            </w:r>
            <w:r>
              <w:rPr>
                <w:sz w:val="23"/>
                <w:szCs w:val="23"/>
              </w:rPr>
              <w:t>4</w:t>
            </w:r>
            <w:r w:rsidRPr="00B63D40">
              <w:rPr>
                <w:sz w:val="23"/>
                <w:szCs w:val="23"/>
              </w:rPr>
              <w:t xml:space="preserve"> must be attached) </w:t>
            </w:r>
          </w:p>
          <w:p w14:paraId="7764FBEF" w14:textId="5730CB32" w:rsidR="009932CD" w:rsidRPr="00CF0460" w:rsidRDefault="00337E3D" w:rsidP="00241610">
            <w:pPr>
              <w:tabs>
                <w:tab w:val="right" w:pos="7254"/>
              </w:tabs>
              <w:spacing w:before="120" w:after="120"/>
              <w:jc w:val="both"/>
            </w:pPr>
            <w:r>
              <w:rPr>
                <w:sz w:val="23"/>
                <w:szCs w:val="23"/>
              </w:rPr>
              <w:t>4</w:t>
            </w:r>
            <w:r w:rsidR="00434392" w:rsidRPr="00B63D40">
              <w:rPr>
                <w:sz w:val="23"/>
                <w:szCs w:val="23"/>
              </w:rPr>
              <w:t>. Documentary</w:t>
            </w:r>
            <w:r w:rsidR="00F272B1" w:rsidRPr="00B63D40">
              <w:rPr>
                <w:sz w:val="23"/>
                <w:szCs w:val="23"/>
              </w:rPr>
              <w:t xml:space="preserve"> evidence </w:t>
            </w:r>
            <w:proofErr w:type="gramStart"/>
            <w:r w:rsidR="00F272B1" w:rsidRPr="00B63D40">
              <w:rPr>
                <w:sz w:val="23"/>
                <w:szCs w:val="23"/>
              </w:rPr>
              <w:t>demonstrating</w:t>
            </w:r>
            <w:proofErr w:type="gramEnd"/>
            <w:r w:rsidR="00F272B1" w:rsidRPr="00B63D40">
              <w:rPr>
                <w:sz w:val="23"/>
                <w:szCs w:val="23"/>
              </w:rPr>
              <w:t xml:space="preserve"> at least 3 contracts in </w:t>
            </w:r>
            <w:r w:rsidR="00F272B1">
              <w:rPr>
                <w:sz w:val="23"/>
                <w:szCs w:val="23"/>
              </w:rPr>
              <w:t>Stationary</w:t>
            </w:r>
            <w:r w:rsidR="00F272B1" w:rsidRPr="00B63D40">
              <w:rPr>
                <w:sz w:val="23"/>
                <w:szCs w:val="23"/>
              </w:rPr>
              <w:t xml:space="preserve"> in the last 5 years.</w:t>
            </w:r>
          </w:p>
        </w:tc>
      </w:tr>
      <w:tr w:rsidR="00BE5C6C" w:rsidRPr="00CF0460" w14:paraId="03A83867" w14:textId="77777777" w:rsidTr="001251BF">
        <w:trPr>
          <w:gridAfter w:val="1"/>
          <w:wAfter w:w="8" w:type="dxa"/>
        </w:trPr>
        <w:tc>
          <w:tcPr>
            <w:tcW w:w="1242" w:type="dxa"/>
          </w:tcPr>
          <w:p w14:paraId="74638E43" w14:textId="77777777" w:rsidR="00BE5C6C" w:rsidRPr="00CF0460" w:rsidRDefault="00BE5C6C" w:rsidP="005C0E0F">
            <w:pPr>
              <w:widowControl w:val="0"/>
              <w:spacing w:before="120" w:after="120"/>
              <w:rPr>
                <w:b/>
                <w:bCs/>
              </w:rPr>
            </w:pPr>
            <w:r>
              <w:rPr>
                <w:b/>
                <w:bCs/>
              </w:rPr>
              <w:t>ITB 14.3</w:t>
            </w:r>
          </w:p>
        </w:tc>
        <w:tc>
          <w:tcPr>
            <w:tcW w:w="8123" w:type="dxa"/>
          </w:tcPr>
          <w:p w14:paraId="321C64E5" w14:textId="77777777" w:rsidR="00A95C7D" w:rsidRDefault="00A95C7D" w:rsidP="00A95C7D">
            <w:pPr>
              <w:widowControl w:val="0"/>
              <w:spacing w:before="120" w:after="120"/>
              <w:rPr>
                <w:i/>
              </w:rPr>
            </w:pPr>
            <w:r w:rsidRPr="00552086">
              <w:rPr>
                <w:i/>
              </w:rPr>
              <w:t>Option 1- Single-Supplier FA</w:t>
            </w:r>
          </w:p>
          <w:p w14:paraId="0657858E" w14:textId="09EFD506" w:rsidR="00A95C7D" w:rsidRPr="00552086" w:rsidRDefault="00A95C7D" w:rsidP="00A95C7D">
            <w:pPr>
              <w:widowControl w:val="0"/>
              <w:spacing w:before="120" w:after="120"/>
              <w:rPr>
                <w:i/>
              </w:rPr>
            </w:pPr>
            <w:r w:rsidRPr="005801C6">
              <w:t xml:space="preserve">The price to be quoted in the Letter of Bid in accordance with </w:t>
            </w:r>
            <w:r w:rsidRPr="00D70212">
              <w:rPr>
                <w:b/>
              </w:rPr>
              <w:t>ITB 12.1</w:t>
            </w:r>
            <w:r w:rsidRPr="005801C6">
              <w:t xml:space="preserve"> shall be</w:t>
            </w:r>
            <w:r>
              <w:t xml:space="preserve"> the </w:t>
            </w:r>
            <w:r w:rsidR="00C74425">
              <w:t>unit</w:t>
            </w:r>
            <w:r>
              <w:t xml:space="preserve"> </w:t>
            </w:r>
            <w:r w:rsidR="00C74425">
              <w:t xml:space="preserve">bid </w:t>
            </w:r>
            <w:r>
              <w:t>price</w:t>
            </w:r>
            <w:r w:rsidR="00C74425">
              <w:t>s</w:t>
            </w:r>
            <w:r>
              <w:t xml:space="preserve"> for the specified items.</w:t>
            </w:r>
          </w:p>
          <w:p w14:paraId="52362EA4" w14:textId="563290A7" w:rsidR="00A95C7D" w:rsidRPr="00CF0460" w:rsidDel="004F12BB" w:rsidRDefault="00A95C7D" w:rsidP="00A57F13">
            <w:pPr>
              <w:widowControl w:val="0"/>
              <w:spacing w:before="120" w:after="120"/>
            </w:pPr>
          </w:p>
        </w:tc>
      </w:tr>
      <w:tr w:rsidR="00337E3D" w:rsidRPr="00CF0460" w14:paraId="68BADE66" w14:textId="77777777" w:rsidTr="001251BF">
        <w:trPr>
          <w:gridAfter w:val="1"/>
          <w:wAfter w:w="8" w:type="dxa"/>
        </w:trPr>
        <w:tc>
          <w:tcPr>
            <w:tcW w:w="1242" w:type="dxa"/>
          </w:tcPr>
          <w:p w14:paraId="2BD74D22" w14:textId="1A749A4F" w:rsidR="00337E3D" w:rsidRPr="00CF0460" w:rsidRDefault="00337E3D" w:rsidP="00687257">
            <w:pPr>
              <w:widowControl w:val="0"/>
              <w:spacing w:before="120" w:after="120"/>
              <w:rPr>
                <w:b/>
                <w:bCs/>
              </w:rPr>
            </w:pPr>
            <w:r>
              <w:rPr>
                <w:b/>
                <w:bCs/>
              </w:rPr>
              <w:t>ITB 14.5</w:t>
            </w:r>
          </w:p>
        </w:tc>
        <w:tc>
          <w:tcPr>
            <w:tcW w:w="8123" w:type="dxa"/>
          </w:tcPr>
          <w:p w14:paraId="7DB6CBF1" w14:textId="5408FDC0" w:rsidR="00337E3D" w:rsidRPr="00241610" w:rsidRDefault="00337E3D" w:rsidP="00337E3D">
            <w:pPr>
              <w:autoSpaceDE w:val="0"/>
              <w:autoSpaceDN w:val="0"/>
              <w:adjustRightInd w:val="0"/>
              <w:rPr>
                <w:sz w:val="23"/>
                <w:szCs w:val="23"/>
                <w:lang w:val="en-GB"/>
              </w:rPr>
            </w:pPr>
            <w:r>
              <w:rPr>
                <w:sz w:val="23"/>
                <w:szCs w:val="23"/>
                <w:lang w:val="en-GB"/>
              </w:rPr>
              <w:t>The prices quoted by the Bidder shall not be subject to a price adjustment during the Term of the Framework Agreement.</w:t>
            </w:r>
          </w:p>
        </w:tc>
      </w:tr>
      <w:tr w:rsidR="00687257" w:rsidRPr="00CF0460" w14:paraId="14CA3D78" w14:textId="77777777" w:rsidTr="001251BF">
        <w:trPr>
          <w:gridAfter w:val="1"/>
          <w:wAfter w:w="8" w:type="dxa"/>
        </w:trPr>
        <w:tc>
          <w:tcPr>
            <w:tcW w:w="1242" w:type="dxa"/>
          </w:tcPr>
          <w:p w14:paraId="67886D54" w14:textId="77777777" w:rsidR="00687257" w:rsidRPr="00CF0460" w:rsidRDefault="00687257" w:rsidP="00687257">
            <w:pPr>
              <w:widowControl w:val="0"/>
              <w:spacing w:before="120" w:after="120"/>
              <w:rPr>
                <w:b/>
                <w:bCs/>
              </w:rPr>
            </w:pPr>
            <w:r w:rsidRPr="00CF0460">
              <w:rPr>
                <w:b/>
                <w:bCs/>
              </w:rPr>
              <w:t>ITB 14.</w:t>
            </w:r>
            <w:r>
              <w:rPr>
                <w:b/>
                <w:bCs/>
              </w:rPr>
              <w:t>6</w:t>
            </w:r>
          </w:p>
        </w:tc>
        <w:tc>
          <w:tcPr>
            <w:tcW w:w="8123" w:type="dxa"/>
          </w:tcPr>
          <w:p w14:paraId="77D72C45" w14:textId="571DF4C1" w:rsidR="00687257" w:rsidRPr="00CF0460" w:rsidRDefault="00687257" w:rsidP="00687257">
            <w:pPr>
              <w:widowControl w:val="0"/>
              <w:tabs>
                <w:tab w:val="right" w:pos="7254"/>
              </w:tabs>
              <w:spacing w:before="120" w:after="120"/>
            </w:pPr>
            <w:r w:rsidRPr="00CF0460">
              <w:t xml:space="preserve">The </w:t>
            </w:r>
            <w:r w:rsidRPr="005C0E0F">
              <w:rPr>
                <w:b/>
              </w:rPr>
              <w:t>Incoterms</w:t>
            </w:r>
            <w:r w:rsidRPr="00CF0460">
              <w:t xml:space="preserve"> edition that will apply to Framework Agreement </w:t>
            </w:r>
            <w:r>
              <w:t>Call-off</w:t>
            </w:r>
            <w:r w:rsidRPr="00CF0460">
              <w:t xml:space="preserve"> </w:t>
            </w:r>
            <w:r w:rsidRPr="00CF0460">
              <w:lastRenderedPageBreak/>
              <w:t xml:space="preserve">Contracts is: </w:t>
            </w:r>
            <w:r w:rsidRPr="00687257">
              <w:rPr>
                <w:b/>
                <w:bCs/>
                <w:iCs/>
              </w:rPr>
              <w:t>2020</w:t>
            </w:r>
            <w:r>
              <w:rPr>
                <w:b/>
                <w:bCs/>
                <w:iCs/>
              </w:rPr>
              <w:t>.</w:t>
            </w:r>
          </w:p>
        </w:tc>
      </w:tr>
      <w:tr w:rsidR="00687257" w:rsidRPr="00CF0460" w14:paraId="6BDBB8D0" w14:textId="77777777" w:rsidTr="001251BF">
        <w:trPr>
          <w:gridAfter w:val="1"/>
          <w:wAfter w:w="8" w:type="dxa"/>
        </w:trPr>
        <w:tc>
          <w:tcPr>
            <w:tcW w:w="1242" w:type="dxa"/>
          </w:tcPr>
          <w:p w14:paraId="09E01321" w14:textId="79248DE8" w:rsidR="00687257" w:rsidRPr="00CF0460" w:rsidRDefault="00687257" w:rsidP="00687257">
            <w:pPr>
              <w:widowControl w:val="0"/>
              <w:spacing w:before="120" w:after="120"/>
              <w:rPr>
                <w:b/>
                <w:bCs/>
              </w:rPr>
            </w:pPr>
            <w:r>
              <w:rPr>
                <w:b/>
                <w:bCs/>
              </w:rPr>
              <w:lastRenderedPageBreak/>
              <w:t>ITB 14.7</w:t>
            </w:r>
          </w:p>
        </w:tc>
        <w:tc>
          <w:tcPr>
            <w:tcW w:w="8123" w:type="dxa"/>
          </w:tcPr>
          <w:p w14:paraId="560D8692" w14:textId="77777777" w:rsidR="00687257" w:rsidRDefault="00687257" w:rsidP="00687257">
            <w:pPr>
              <w:pStyle w:val="i"/>
              <w:widowControl w:val="0"/>
              <w:tabs>
                <w:tab w:val="right" w:pos="7254"/>
              </w:tabs>
              <w:suppressAutoHyphens w:val="0"/>
              <w:spacing w:before="120" w:after="120"/>
              <w:jc w:val="left"/>
              <w:rPr>
                <w:rFonts w:ascii="Times New Roman" w:hAnsi="Times New Roman"/>
              </w:rPr>
            </w:pPr>
            <w:r w:rsidRPr="001C4237">
              <w:rPr>
                <w:rFonts w:ascii="Times New Roman" w:hAnsi="Times New Roman"/>
              </w:rPr>
              <w:t>The prices quoted by the Bidder shall not be subject to adjustment during the performance of the Contract</w:t>
            </w:r>
          </w:p>
          <w:p w14:paraId="744A924E" w14:textId="6CC32F8E" w:rsidR="00687257" w:rsidRPr="00D743A3" w:rsidRDefault="00687257" w:rsidP="00687257">
            <w:pPr>
              <w:pStyle w:val="i"/>
              <w:widowControl w:val="0"/>
              <w:tabs>
                <w:tab w:val="right" w:pos="7254"/>
              </w:tabs>
              <w:suppressAutoHyphens w:val="0"/>
              <w:spacing w:before="120" w:after="120"/>
              <w:jc w:val="left"/>
              <w:rPr>
                <w:rFonts w:ascii="Times New Roman" w:hAnsi="Times New Roman"/>
                <w:i/>
                <w:iCs/>
              </w:rPr>
            </w:pPr>
            <w:r w:rsidRPr="00B105B3">
              <w:rPr>
                <w:rFonts w:ascii="Times New Roman" w:hAnsi="Times New Roman"/>
              </w:rPr>
              <w:t>Unit Prices in the Price Schedules shall be quoted against</w:t>
            </w:r>
            <w:r w:rsidR="003B2B84">
              <w:rPr>
                <w:rFonts w:ascii="Times New Roman" w:hAnsi="Times New Roman"/>
                <w:i/>
                <w:iCs/>
              </w:rPr>
              <w:t xml:space="preserve"> </w:t>
            </w:r>
            <w:r w:rsidRPr="00D743A3">
              <w:rPr>
                <w:rFonts w:ascii="Times New Roman" w:hAnsi="Times New Roman"/>
              </w:rPr>
              <w:t>estimated</w:t>
            </w:r>
            <w:r w:rsidR="003B2B84">
              <w:rPr>
                <w:rFonts w:ascii="Times New Roman" w:hAnsi="Times New Roman"/>
              </w:rPr>
              <w:t>/</w:t>
            </w:r>
            <w:proofErr w:type="gramStart"/>
            <w:r w:rsidR="003B2B84">
              <w:rPr>
                <w:rFonts w:ascii="Times New Roman" w:hAnsi="Times New Roman"/>
              </w:rPr>
              <w:t xml:space="preserve">indicative </w:t>
            </w:r>
            <w:r w:rsidRPr="00D743A3">
              <w:rPr>
                <w:rFonts w:ascii="Times New Roman" w:hAnsi="Times New Roman"/>
              </w:rPr>
              <w:t xml:space="preserve"> quantities</w:t>
            </w:r>
            <w:proofErr w:type="gramEnd"/>
            <w:r w:rsidRPr="00D743A3">
              <w:rPr>
                <w:rFonts w:ascii="Times New Roman" w:hAnsi="Times New Roman"/>
              </w:rPr>
              <w:t xml:space="preserve"> over the Framework Agreement perio</w:t>
            </w:r>
            <w:r w:rsidR="003B2B84">
              <w:rPr>
                <w:rFonts w:ascii="Times New Roman" w:hAnsi="Times New Roman"/>
                <w:i/>
                <w:iCs/>
              </w:rPr>
              <w:t>d.</w:t>
            </w:r>
          </w:p>
        </w:tc>
      </w:tr>
      <w:tr w:rsidR="00B2348F" w:rsidRPr="00CF0460" w14:paraId="28511113" w14:textId="77777777" w:rsidTr="001251BF">
        <w:trPr>
          <w:gridAfter w:val="1"/>
          <w:wAfter w:w="8" w:type="dxa"/>
        </w:trPr>
        <w:tc>
          <w:tcPr>
            <w:tcW w:w="1242" w:type="dxa"/>
          </w:tcPr>
          <w:p w14:paraId="7C692711" w14:textId="501A963D" w:rsidR="00B2348F" w:rsidRPr="00CF0460" w:rsidRDefault="00B2348F" w:rsidP="005C0E0F">
            <w:pPr>
              <w:widowControl w:val="0"/>
              <w:spacing w:before="120" w:after="120"/>
              <w:rPr>
                <w:b/>
                <w:bCs/>
              </w:rPr>
            </w:pPr>
            <w:r>
              <w:rPr>
                <w:b/>
                <w:bCs/>
              </w:rPr>
              <w:t xml:space="preserve">14.7 a(i), (ii) </w:t>
            </w:r>
          </w:p>
        </w:tc>
        <w:tc>
          <w:tcPr>
            <w:tcW w:w="8123" w:type="dxa"/>
          </w:tcPr>
          <w:p w14:paraId="07C568AB" w14:textId="77777777" w:rsidR="00687257" w:rsidRPr="00687257" w:rsidRDefault="00687257" w:rsidP="00687257">
            <w:pPr>
              <w:pStyle w:val="i"/>
              <w:widowControl w:val="0"/>
              <w:tabs>
                <w:tab w:val="right" w:pos="7254"/>
              </w:tabs>
              <w:spacing w:before="120" w:after="120"/>
              <w:rPr>
                <w:rFonts w:ascii="Times New Roman" w:hAnsi="Times New Roman"/>
                <w:b/>
              </w:rPr>
            </w:pPr>
            <w:r w:rsidRPr="00687257">
              <w:rPr>
                <w:rFonts w:ascii="Times New Roman" w:hAnsi="Times New Roman"/>
                <w:b/>
              </w:rPr>
              <w:t>Place of destination: CIP; Mogadishu, Somalia</w:t>
            </w:r>
          </w:p>
          <w:p w14:paraId="690CBA39" w14:textId="3B4D1B13" w:rsidR="00B2348F" w:rsidRPr="00CF0460" w:rsidRDefault="00687257" w:rsidP="00687257">
            <w:pPr>
              <w:pStyle w:val="i"/>
              <w:widowControl w:val="0"/>
              <w:tabs>
                <w:tab w:val="right" w:pos="7254"/>
              </w:tabs>
              <w:suppressAutoHyphens w:val="0"/>
              <w:spacing w:before="120" w:after="120"/>
              <w:jc w:val="left"/>
              <w:rPr>
                <w:rFonts w:ascii="Times New Roman" w:hAnsi="Times New Roman"/>
                <w:b/>
              </w:rPr>
            </w:pPr>
            <w:proofErr w:type="gramStart"/>
            <w:r w:rsidRPr="00687257">
              <w:rPr>
                <w:rFonts w:ascii="Times New Roman" w:hAnsi="Times New Roman"/>
                <w:b/>
              </w:rPr>
              <w:t>Final Destination</w:t>
            </w:r>
            <w:proofErr w:type="gramEnd"/>
            <w:r w:rsidRPr="00687257">
              <w:rPr>
                <w:rFonts w:ascii="Times New Roman" w:hAnsi="Times New Roman"/>
                <w:b/>
              </w:rPr>
              <w:t xml:space="preserve"> (Project Site): National Identification and Registration Authority, Head Office, Mogadishu, Somalia</w:t>
            </w:r>
          </w:p>
        </w:tc>
      </w:tr>
      <w:tr w:rsidR="00F73345" w:rsidRPr="00CF0460" w14:paraId="6D4E98F1" w14:textId="77777777" w:rsidTr="001251BF">
        <w:trPr>
          <w:gridAfter w:val="1"/>
          <w:wAfter w:w="8" w:type="dxa"/>
        </w:trPr>
        <w:tc>
          <w:tcPr>
            <w:tcW w:w="1242" w:type="dxa"/>
          </w:tcPr>
          <w:p w14:paraId="2DA4D560" w14:textId="19205677" w:rsidR="00F73345" w:rsidRPr="00CF0460" w:rsidRDefault="00F73345" w:rsidP="005C0E0F">
            <w:pPr>
              <w:widowControl w:val="0"/>
              <w:spacing w:before="120" w:after="120"/>
              <w:rPr>
                <w:b/>
                <w:bCs/>
              </w:rPr>
            </w:pPr>
            <w:r w:rsidRPr="00CF0460">
              <w:rPr>
                <w:b/>
                <w:bCs/>
              </w:rPr>
              <w:t>ITB 14.</w:t>
            </w:r>
            <w:r w:rsidR="00D70212">
              <w:rPr>
                <w:b/>
                <w:bCs/>
              </w:rPr>
              <w:t>7</w:t>
            </w:r>
            <w:r w:rsidRPr="00CF0460">
              <w:rPr>
                <w:b/>
                <w:bCs/>
              </w:rPr>
              <w:t xml:space="preserve"> (b)(i) </w:t>
            </w:r>
          </w:p>
        </w:tc>
        <w:tc>
          <w:tcPr>
            <w:tcW w:w="8123" w:type="dxa"/>
          </w:tcPr>
          <w:p w14:paraId="279A80DE" w14:textId="1E0BE0A9" w:rsidR="00F73345" w:rsidRPr="00CF0460" w:rsidRDefault="00F73345" w:rsidP="00764E78">
            <w:pPr>
              <w:pStyle w:val="i"/>
              <w:widowControl w:val="0"/>
              <w:tabs>
                <w:tab w:val="right" w:pos="7254"/>
              </w:tabs>
              <w:suppressAutoHyphens w:val="0"/>
              <w:spacing w:before="120" w:after="120"/>
              <w:jc w:val="left"/>
              <w:rPr>
                <w:rFonts w:ascii="Times New Roman" w:hAnsi="Times New Roman"/>
              </w:rPr>
            </w:pPr>
            <w:r w:rsidRPr="00CF0460">
              <w:rPr>
                <w:rFonts w:ascii="Times New Roman" w:hAnsi="Times New Roman"/>
                <w:b/>
              </w:rPr>
              <w:t>Named place(s)</w:t>
            </w:r>
            <w:r w:rsidRPr="005C0E0F">
              <w:rPr>
                <w:rFonts w:ascii="Times New Roman" w:hAnsi="Times New Roman"/>
                <w:b/>
              </w:rPr>
              <w:t xml:space="preserve"> of destination</w:t>
            </w:r>
            <w:r w:rsidR="00146404">
              <w:rPr>
                <w:rFonts w:ascii="Times New Roman" w:hAnsi="Times New Roman"/>
                <w:b/>
              </w:rPr>
              <w:t>,</w:t>
            </w:r>
            <w:r w:rsidRPr="00CF0460">
              <w:rPr>
                <w:rFonts w:ascii="Times New Roman" w:hAnsi="Times New Roman"/>
              </w:rPr>
              <w:t xml:space="preserve"> </w:t>
            </w:r>
            <w:r w:rsidR="001F18D0">
              <w:rPr>
                <w:rFonts w:ascii="Times New Roman" w:hAnsi="Times New Roman"/>
              </w:rPr>
              <w:t>as per Incoterm</w:t>
            </w:r>
            <w:r w:rsidR="00F1730A">
              <w:rPr>
                <w:rFonts w:ascii="Times New Roman" w:hAnsi="Times New Roman"/>
              </w:rPr>
              <w:t>s</w:t>
            </w:r>
            <w:r w:rsidR="001F18D0">
              <w:rPr>
                <w:rFonts w:ascii="Times New Roman" w:hAnsi="Times New Roman"/>
              </w:rPr>
              <w:t xml:space="preserve"> used</w:t>
            </w:r>
            <w:r w:rsidR="00146404">
              <w:rPr>
                <w:rFonts w:ascii="Times New Roman" w:hAnsi="Times New Roman"/>
              </w:rPr>
              <w:t>,</w:t>
            </w:r>
            <w:r w:rsidR="001F18D0">
              <w:rPr>
                <w:rFonts w:ascii="Times New Roman" w:hAnsi="Times New Roman"/>
              </w:rPr>
              <w:t xml:space="preserve"> </w:t>
            </w:r>
            <w:r w:rsidR="00C23666">
              <w:rPr>
                <w:rFonts w:ascii="Times New Roman" w:hAnsi="Times New Roman"/>
              </w:rPr>
              <w:t xml:space="preserve">is </w:t>
            </w:r>
            <w:r w:rsidR="00C5796E">
              <w:rPr>
                <w:rFonts w:ascii="Times New Roman" w:hAnsi="Times New Roman"/>
              </w:rPr>
              <w:t>Mogadishu, Somalia</w:t>
            </w:r>
            <w:r w:rsidR="00AD6F2E">
              <w:rPr>
                <w:rFonts w:ascii="Times New Roman" w:hAnsi="Times New Roman"/>
              </w:rPr>
              <w:t xml:space="preserve"> </w:t>
            </w:r>
          </w:p>
        </w:tc>
      </w:tr>
      <w:tr w:rsidR="009932CD" w:rsidRPr="00CF0460" w14:paraId="6888436C" w14:textId="77777777" w:rsidTr="001251BF">
        <w:trPr>
          <w:gridAfter w:val="1"/>
          <w:wAfter w:w="8" w:type="dxa"/>
        </w:trPr>
        <w:tc>
          <w:tcPr>
            <w:tcW w:w="1242" w:type="dxa"/>
          </w:tcPr>
          <w:p w14:paraId="08716F81" w14:textId="77777777" w:rsidR="009932CD" w:rsidRPr="00CF0460" w:rsidRDefault="009932CD" w:rsidP="005C0E0F">
            <w:pPr>
              <w:widowControl w:val="0"/>
              <w:spacing w:before="120" w:after="120"/>
              <w:rPr>
                <w:b/>
                <w:bCs/>
              </w:rPr>
            </w:pPr>
            <w:r w:rsidRPr="00CF0460">
              <w:rPr>
                <w:b/>
                <w:bCs/>
              </w:rPr>
              <w:t>ITB 15.1</w:t>
            </w:r>
          </w:p>
        </w:tc>
        <w:tc>
          <w:tcPr>
            <w:tcW w:w="8123" w:type="dxa"/>
          </w:tcPr>
          <w:p w14:paraId="02CF5F50" w14:textId="3B8E19BE" w:rsidR="009932CD" w:rsidRPr="005C0E0F" w:rsidRDefault="00687257" w:rsidP="005C0E0F">
            <w:pPr>
              <w:pStyle w:val="i"/>
              <w:widowControl w:val="0"/>
              <w:tabs>
                <w:tab w:val="right" w:pos="7254"/>
              </w:tabs>
              <w:suppressAutoHyphens w:val="0"/>
              <w:spacing w:before="120" w:after="120"/>
              <w:jc w:val="left"/>
            </w:pPr>
            <w:r w:rsidRPr="00B63D40">
              <w:rPr>
                <w:rFonts w:ascii="Times New Roman" w:hAnsi="Times New Roman"/>
                <w:sz w:val="23"/>
                <w:szCs w:val="23"/>
              </w:rPr>
              <w:t xml:space="preserve">The Bidder </w:t>
            </w:r>
            <w:r w:rsidRPr="00B63D40">
              <w:rPr>
                <w:rFonts w:ascii="Times New Roman" w:hAnsi="Times New Roman"/>
                <w:b/>
                <w:sz w:val="23"/>
                <w:szCs w:val="23"/>
              </w:rPr>
              <w:t xml:space="preserve">is not </w:t>
            </w:r>
            <w:r w:rsidRPr="00B63D40">
              <w:rPr>
                <w:rFonts w:ascii="Times New Roman" w:hAnsi="Times New Roman"/>
                <w:sz w:val="23"/>
                <w:szCs w:val="23"/>
              </w:rPr>
              <w:t>required to quote in the currency of the Purchaser’s Country the portion of the Bid price that corresponds to expenditures incurred in that currency.</w:t>
            </w:r>
          </w:p>
        </w:tc>
      </w:tr>
      <w:tr w:rsidR="009932CD" w:rsidRPr="00CF0460" w14:paraId="7A7CF093" w14:textId="77777777" w:rsidTr="001251BF">
        <w:trPr>
          <w:gridAfter w:val="1"/>
          <w:wAfter w:w="8" w:type="dxa"/>
        </w:trPr>
        <w:tc>
          <w:tcPr>
            <w:tcW w:w="1242" w:type="dxa"/>
          </w:tcPr>
          <w:p w14:paraId="4E8F6B64" w14:textId="77777777" w:rsidR="009932CD" w:rsidRPr="00CF0460" w:rsidRDefault="009932CD" w:rsidP="005C0E0F">
            <w:pPr>
              <w:widowControl w:val="0"/>
              <w:spacing w:before="120" w:after="120"/>
              <w:rPr>
                <w:b/>
                <w:bCs/>
              </w:rPr>
            </w:pPr>
            <w:r w:rsidRPr="00CF0460">
              <w:rPr>
                <w:b/>
                <w:bCs/>
              </w:rPr>
              <w:t>ITB 16.4</w:t>
            </w:r>
          </w:p>
        </w:tc>
        <w:tc>
          <w:tcPr>
            <w:tcW w:w="8123" w:type="dxa"/>
          </w:tcPr>
          <w:p w14:paraId="6F17AE0C" w14:textId="76D2F402" w:rsidR="009932CD" w:rsidRPr="00CF0460" w:rsidRDefault="009932CD" w:rsidP="005C0E0F">
            <w:pPr>
              <w:widowControl w:val="0"/>
              <w:spacing w:before="120" w:after="120"/>
            </w:pPr>
            <w:proofErr w:type="gramStart"/>
            <w:r w:rsidRPr="00CF0460">
              <w:t>Period of time</w:t>
            </w:r>
            <w:proofErr w:type="gramEnd"/>
            <w:r w:rsidRPr="00CF0460">
              <w:t xml:space="preserve"> the Goods are expected to be functioning (for the purpose of spare parts): </w:t>
            </w:r>
            <w:r w:rsidR="00687257" w:rsidRPr="00687257">
              <w:rPr>
                <w:iCs/>
              </w:rPr>
              <w:t>3 years</w:t>
            </w:r>
            <w:r w:rsidR="00687257" w:rsidRPr="00687257">
              <w:rPr>
                <w:i/>
              </w:rPr>
              <w:t xml:space="preserve"> </w:t>
            </w:r>
            <w:r w:rsidR="00F73345" w:rsidRPr="00CF0460">
              <w:t xml:space="preserve">following acceptance of the Goods by the Purchaser under a </w:t>
            </w:r>
            <w:r w:rsidR="005A6EDC">
              <w:t>Call-off</w:t>
            </w:r>
            <w:r w:rsidR="00F73345" w:rsidRPr="00CF0460">
              <w:t xml:space="preserve"> Contract.</w:t>
            </w:r>
          </w:p>
        </w:tc>
      </w:tr>
      <w:tr w:rsidR="009932CD" w:rsidRPr="00CF0460" w14:paraId="180CE183" w14:textId="77777777" w:rsidTr="001251BF">
        <w:trPr>
          <w:gridAfter w:val="1"/>
          <w:wAfter w:w="8" w:type="dxa"/>
        </w:trPr>
        <w:tc>
          <w:tcPr>
            <w:tcW w:w="1242" w:type="dxa"/>
          </w:tcPr>
          <w:p w14:paraId="26263F19" w14:textId="77777777" w:rsidR="009932CD" w:rsidRPr="00CF0460" w:rsidRDefault="009932CD" w:rsidP="005C0E0F">
            <w:pPr>
              <w:widowControl w:val="0"/>
              <w:spacing w:before="120" w:after="120"/>
              <w:rPr>
                <w:b/>
                <w:bCs/>
              </w:rPr>
            </w:pPr>
            <w:r w:rsidRPr="00CF0460">
              <w:rPr>
                <w:b/>
                <w:bCs/>
              </w:rPr>
              <w:t>ITB 17.2 (a)</w:t>
            </w:r>
          </w:p>
        </w:tc>
        <w:tc>
          <w:tcPr>
            <w:tcW w:w="8123" w:type="dxa"/>
          </w:tcPr>
          <w:p w14:paraId="244F7A20" w14:textId="33D37B85" w:rsidR="006E115A" w:rsidRPr="00CF0460" w:rsidRDefault="009932CD" w:rsidP="00C5796E">
            <w:pPr>
              <w:widowControl w:val="0"/>
              <w:spacing w:before="120" w:after="120"/>
            </w:pPr>
            <w:r w:rsidRPr="005C0E0F">
              <w:rPr>
                <w:b/>
              </w:rPr>
              <w:t>Manufacturer’s authorization</w:t>
            </w:r>
            <w:r w:rsidRPr="00CF0460">
              <w:t xml:space="preserve"> is</w:t>
            </w:r>
            <w:r w:rsidRPr="005C0E0F">
              <w:rPr>
                <w:b/>
              </w:rPr>
              <w:t xml:space="preserve"> </w:t>
            </w:r>
            <w:r w:rsidR="00C5796E">
              <w:rPr>
                <w:b/>
              </w:rPr>
              <w:t xml:space="preserve">Not Required. </w:t>
            </w:r>
          </w:p>
        </w:tc>
      </w:tr>
      <w:tr w:rsidR="009932CD" w:rsidRPr="00CF0460" w14:paraId="34803D84" w14:textId="77777777" w:rsidTr="001251BF">
        <w:trPr>
          <w:gridAfter w:val="1"/>
          <w:wAfter w:w="8" w:type="dxa"/>
        </w:trPr>
        <w:tc>
          <w:tcPr>
            <w:tcW w:w="1242" w:type="dxa"/>
          </w:tcPr>
          <w:p w14:paraId="413427CC" w14:textId="77777777" w:rsidR="009932CD" w:rsidRPr="00CF0460" w:rsidRDefault="009932CD" w:rsidP="005C0E0F">
            <w:pPr>
              <w:widowControl w:val="0"/>
              <w:spacing w:before="120" w:after="120"/>
            </w:pPr>
            <w:r w:rsidRPr="00CF0460">
              <w:rPr>
                <w:b/>
              </w:rPr>
              <w:t>ITB 17.2 (b)</w:t>
            </w:r>
          </w:p>
        </w:tc>
        <w:tc>
          <w:tcPr>
            <w:tcW w:w="8123" w:type="dxa"/>
          </w:tcPr>
          <w:p w14:paraId="08E78259" w14:textId="59E747FD" w:rsidR="009932CD" w:rsidRPr="00CF0460" w:rsidRDefault="009932CD" w:rsidP="005C0E0F">
            <w:pPr>
              <w:widowControl w:val="0"/>
              <w:spacing w:before="120" w:after="120"/>
            </w:pPr>
            <w:r w:rsidRPr="005C0E0F">
              <w:rPr>
                <w:b/>
              </w:rPr>
              <w:t>After sales service</w:t>
            </w:r>
            <w:r w:rsidR="00A01AD9" w:rsidRPr="00CF0460">
              <w:t xml:space="preserve"> is</w:t>
            </w:r>
            <w:r w:rsidR="00C5796E">
              <w:t xml:space="preserve"> Not Required. </w:t>
            </w:r>
          </w:p>
        </w:tc>
      </w:tr>
      <w:tr w:rsidR="009932CD" w:rsidRPr="00CF0460" w14:paraId="143AF59D" w14:textId="77777777" w:rsidTr="001251BF">
        <w:trPr>
          <w:gridAfter w:val="1"/>
          <w:wAfter w:w="8" w:type="dxa"/>
        </w:trPr>
        <w:tc>
          <w:tcPr>
            <w:tcW w:w="1242" w:type="dxa"/>
          </w:tcPr>
          <w:p w14:paraId="36C4B8BC" w14:textId="77777777" w:rsidR="009932CD" w:rsidRPr="00CF0460" w:rsidRDefault="009932CD" w:rsidP="005C0E0F">
            <w:pPr>
              <w:widowControl w:val="0"/>
              <w:spacing w:before="120" w:after="120"/>
              <w:rPr>
                <w:b/>
              </w:rPr>
            </w:pPr>
            <w:r w:rsidRPr="00CF0460">
              <w:rPr>
                <w:b/>
                <w:bCs/>
              </w:rPr>
              <w:t>ITB 18.1</w:t>
            </w:r>
          </w:p>
        </w:tc>
        <w:tc>
          <w:tcPr>
            <w:tcW w:w="8123" w:type="dxa"/>
          </w:tcPr>
          <w:p w14:paraId="33EFDE96" w14:textId="75B9B70F" w:rsidR="009932CD" w:rsidRPr="00CF0460" w:rsidRDefault="00687257" w:rsidP="005C0E0F">
            <w:pPr>
              <w:widowControl w:val="0"/>
              <w:spacing w:before="120" w:after="120"/>
            </w:pPr>
            <w:r w:rsidRPr="00687257">
              <w:rPr>
                <w:color w:val="000000" w:themeColor="text1"/>
              </w:rPr>
              <w:t xml:space="preserve">The Bid validity period shall be </w:t>
            </w:r>
            <w:r w:rsidR="00B85CF9">
              <w:rPr>
                <w:color w:val="000000" w:themeColor="text1"/>
              </w:rPr>
              <w:t>120</w:t>
            </w:r>
            <w:r w:rsidRPr="00687257">
              <w:rPr>
                <w:color w:val="000000" w:themeColor="text1"/>
              </w:rPr>
              <w:t xml:space="preserve"> days.</w:t>
            </w:r>
          </w:p>
        </w:tc>
      </w:tr>
      <w:tr w:rsidR="006D5380" w:rsidRPr="00CF0460" w14:paraId="5167AA97" w14:textId="77777777" w:rsidTr="001251BF">
        <w:trPr>
          <w:gridAfter w:val="1"/>
          <w:wAfter w:w="8" w:type="dxa"/>
        </w:trPr>
        <w:tc>
          <w:tcPr>
            <w:tcW w:w="1242" w:type="dxa"/>
          </w:tcPr>
          <w:p w14:paraId="34ED48B3" w14:textId="77777777" w:rsidR="006D5380" w:rsidRPr="005C0E0F" w:rsidRDefault="006D5380" w:rsidP="005C0E0F">
            <w:pPr>
              <w:widowControl w:val="0"/>
              <w:spacing w:before="120" w:after="120"/>
            </w:pPr>
            <w:r w:rsidRPr="00CF0460">
              <w:rPr>
                <w:b/>
                <w:bCs/>
              </w:rPr>
              <w:t>ITB 18.3(a)</w:t>
            </w:r>
          </w:p>
        </w:tc>
        <w:tc>
          <w:tcPr>
            <w:tcW w:w="8123" w:type="dxa"/>
          </w:tcPr>
          <w:p w14:paraId="0E0ACB81" w14:textId="77777777" w:rsidR="006D5380" w:rsidRPr="00CF0460" w:rsidRDefault="006D5380" w:rsidP="006D5380">
            <w:pPr>
              <w:tabs>
                <w:tab w:val="right" w:pos="7254"/>
              </w:tabs>
              <w:spacing w:before="120" w:after="120"/>
            </w:pPr>
            <w:r w:rsidRPr="00CF0460">
              <w:t>Where the Bid validity period is extended</w:t>
            </w:r>
            <w:r w:rsidR="00DF707A">
              <w:t>,</w:t>
            </w:r>
            <w:r w:rsidRPr="00CF0460">
              <w:t xml:space="preserve"> the Bid price shall be adjusted (to determine the FA </w:t>
            </w:r>
            <w:r w:rsidR="00CD7220">
              <w:t>B</w:t>
            </w:r>
            <w:r w:rsidRPr="00CF0460">
              <w:t xml:space="preserve">ase price) by the following factor(s): </w:t>
            </w:r>
          </w:p>
          <w:p w14:paraId="2ABDE0D9" w14:textId="44D6470D" w:rsidR="006D5380" w:rsidRPr="005C0E0F" w:rsidRDefault="00C5796E" w:rsidP="005C0E0F">
            <w:pPr>
              <w:widowControl w:val="0"/>
              <w:spacing w:before="120" w:after="120"/>
            </w:pPr>
            <w:r>
              <w:rPr>
                <w:i/>
              </w:rPr>
              <w:t xml:space="preserve">Not Applicable. </w:t>
            </w:r>
          </w:p>
        </w:tc>
      </w:tr>
      <w:tr w:rsidR="006D5380" w:rsidRPr="00CF0460" w14:paraId="3E0A5E9E" w14:textId="77777777" w:rsidTr="001251BF">
        <w:trPr>
          <w:gridAfter w:val="1"/>
          <w:wAfter w:w="8" w:type="dxa"/>
        </w:trPr>
        <w:tc>
          <w:tcPr>
            <w:tcW w:w="1242" w:type="dxa"/>
          </w:tcPr>
          <w:p w14:paraId="110840D2" w14:textId="77777777" w:rsidR="006D5380" w:rsidRPr="00CF0460" w:rsidRDefault="006D5380" w:rsidP="005C0E0F">
            <w:pPr>
              <w:widowControl w:val="0"/>
              <w:spacing w:before="120" w:after="120"/>
              <w:rPr>
                <w:b/>
                <w:bCs/>
              </w:rPr>
            </w:pPr>
            <w:r w:rsidRPr="00CF0460">
              <w:rPr>
                <w:b/>
                <w:bCs/>
              </w:rPr>
              <w:t>ITB 20.1</w:t>
            </w:r>
          </w:p>
        </w:tc>
        <w:tc>
          <w:tcPr>
            <w:tcW w:w="8123" w:type="dxa"/>
          </w:tcPr>
          <w:p w14:paraId="4A889EE8" w14:textId="77777777" w:rsidR="006D5380" w:rsidRDefault="00687257" w:rsidP="005C0E0F">
            <w:pPr>
              <w:widowControl w:val="0"/>
              <w:spacing w:before="120" w:after="120"/>
              <w:rPr>
                <w:b/>
                <w:sz w:val="23"/>
                <w:szCs w:val="23"/>
              </w:rPr>
            </w:pPr>
            <w:r w:rsidRPr="00CA22CF">
              <w:rPr>
                <w:sz w:val="23"/>
                <w:szCs w:val="23"/>
              </w:rPr>
              <w:t>In addition to the original of the Bid, the number of copies is</w:t>
            </w:r>
            <w:r w:rsidRPr="00CA22CF">
              <w:rPr>
                <w:b/>
                <w:sz w:val="23"/>
                <w:szCs w:val="23"/>
              </w:rPr>
              <w:t>: 2</w:t>
            </w:r>
            <w:r w:rsidR="003B2B84">
              <w:rPr>
                <w:b/>
                <w:sz w:val="23"/>
                <w:szCs w:val="23"/>
              </w:rPr>
              <w:t xml:space="preserve">. </w:t>
            </w:r>
          </w:p>
          <w:p w14:paraId="04AB633A" w14:textId="755E78D7" w:rsidR="003B2B84" w:rsidRPr="005C0E0F" w:rsidRDefault="003B2B84" w:rsidP="005C0E0F">
            <w:pPr>
              <w:widowControl w:val="0"/>
              <w:spacing w:before="120" w:after="120"/>
              <w:rPr>
                <w:b/>
              </w:rPr>
            </w:pPr>
            <w:r>
              <w:rPr>
                <w:b/>
                <w:sz w:val="23"/>
                <w:szCs w:val="23"/>
              </w:rPr>
              <w:t xml:space="preserve">Bidders </w:t>
            </w:r>
            <w:r w:rsidR="008D170B">
              <w:rPr>
                <w:b/>
                <w:sz w:val="23"/>
                <w:szCs w:val="23"/>
              </w:rPr>
              <w:t xml:space="preserve">should also submit a soft copy of the bid is USB drive. This file will be used only for reference purposes. Original hard copy of the bid will prevail in case of any deviations. </w:t>
            </w:r>
          </w:p>
        </w:tc>
      </w:tr>
      <w:tr w:rsidR="006D5380" w:rsidRPr="00CF0460" w14:paraId="2F833DA6" w14:textId="77777777" w:rsidTr="001251BF">
        <w:trPr>
          <w:gridAfter w:val="1"/>
          <w:wAfter w:w="8" w:type="dxa"/>
        </w:trPr>
        <w:tc>
          <w:tcPr>
            <w:tcW w:w="1242" w:type="dxa"/>
          </w:tcPr>
          <w:p w14:paraId="2EDCB63B" w14:textId="77777777" w:rsidR="006D5380" w:rsidRPr="00CF0460" w:rsidRDefault="006D5380" w:rsidP="005C0E0F">
            <w:pPr>
              <w:widowControl w:val="0"/>
              <w:spacing w:before="120" w:after="120"/>
              <w:rPr>
                <w:b/>
                <w:bCs/>
              </w:rPr>
            </w:pPr>
            <w:r w:rsidRPr="00CF0460">
              <w:rPr>
                <w:b/>
                <w:bCs/>
              </w:rPr>
              <w:t>ITB 20.3</w:t>
            </w:r>
          </w:p>
        </w:tc>
        <w:tc>
          <w:tcPr>
            <w:tcW w:w="8123" w:type="dxa"/>
          </w:tcPr>
          <w:p w14:paraId="6447BF50" w14:textId="2BB3D4F8" w:rsidR="006D5380" w:rsidRPr="00C5796E" w:rsidRDefault="00C5796E" w:rsidP="00241610">
            <w:pPr>
              <w:autoSpaceDE w:val="0"/>
              <w:autoSpaceDN w:val="0"/>
              <w:adjustRightInd w:val="0"/>
              <w:rPr>
                <w:sz w:val="23"/>
                <w:szCs w:val="23"/>
                <w:lang w:val="en-GB"/>
              </w:rPr>
            </w:pPr>
            <w:r>
              <w:rPr>
                <w:sz w:val="23"/>
                <w:szCs w:val="23"/>
                <w:lang w:val="en-GB"/>
              </w:rPr>
              <w:t>The written confirmation of authorization to sign on behalf of the Bidder shall consist of Legally valid Power of Attorne</w:t>
            </w:r>
            <w:r w:rsidR="003B2B84">
              <w:rPr>
                <w:sz w:val="23"/>
                <w:szCs w:val="23"/>
                <w:lang w:val="en-GB"/>
              </w:rPr>
              <w:t>y</w:t>
            </w:r>
            <w:r>
              <w:rPr>
                <w:sz w:val="23"/>
                <w:szCs w:val="23"/>
                <w:lang w:val="en-GB"/>
              </w:rPr>
              <w:t xml:space="preserve"> to demonstrate the authority of the signatory to sign the Bid.</w:t>
            </w:r>
          </w:p>
        </w:tc>
      </w:tr>
      <w:tr w:rsidR="005C0E0F" w:rsidRPr="00CF0460" w14:paraId="45B63CC7" w14:textId="77777777" w:rsidTr="001251BF">
        <w:tc>
          <w:tcPr>
            <w:tcW w:w="9373" w:type="dxa"/>
            <w:gridSpan w:val="3"/>
          </w:tcPr>
          <w:p w14:paraId="58E0DE1F" w14:textId="77777777" w:rsidR="005C0E0F" w:rsidRPr="005C0E0F" w:rsidRDefault="005C0E0F" w:rsidP="00C9336A">
            <w:pPr>
              <w:pStyle w:val="ListParagraph"/>
              <w:widowControl w:val="0"/>
              <w:numPr>
                <w:ilvl w:val="0"/>
                <w:numId w:val="47"/>
              </w:numPr>
              <w:tabs>
                <w:tab w:val="left" w:pos="7288"/>
              </w:tabs>
              <w:spacing w:before="120" w:after="120"/>
              <w:ind w:left="357" w:hanging="630"/>
              <w:jc w:val="center"/>
              <w:rPr>
                <w:b/>
              </w:rPr>
            </w:pPr>
            <w:r w:rsidRPr="00CF0460">
              <w:rPr>
                <w:b/>
                <w:bCs/>
                <w:sz w:val="28"/>
              </w:rPr>
              <w:t>Submission and Opening of Bids</w:t>
            </w:r>
          </w:p>
        </w:tc>
      </w:tr>
      <w:tr w:rsidR="006D5380" w:rsidRPr="00CF0460" w:rsidDel="00F83A25" w14:paraId="7AB05917" w14:textId="77777777" w:rsidTr="001251BF">
        <w:tblPrEx>
          <w:tblCellMar>
            <w:left w:w="103" w:type="dxa"/>
            <w:right w:w="103" w:type="dxa"/>
          </w:tblCellMar>
        </w:tblPrEx>
        <w:trPr>
          <w:gridAfter w:val="1"/>
          <w:wAfter w:w="8" w:type="dxa"/>
        </w:trPr>
        <w:tc>
          <w:tcPr>
            <w:tcW w:w="1242" w:type="dxa"/>
          </w:tcPr>
          <w:p w14:paraId="7B467F3F" w14:textId="77777777" w:rsidR="006D5380" w:rsidRPr="00CF0460" w:rsidRDefault="006D5380" w:rsidP="005C0E0F">
            <w:pPr>
              <w:widowControl w:val="0"/>
              <w:spacing w:before="120" w:after="120"/>
              <w:rPr>
                <w:b/>
                <w:bCs/>
              </w:rPr>
            </w:pPr>
            <w:r w:rsidRPr="00CF0460">
              <w:rPr>
                <w:b/>
                <w:bCs/>
              </w:rPr>
              <w:t>ITB 22.1</w:t>
            </w:r>
          </w:p>
          <w:p w14:paraId="5A8C95BC" w14:textId="77777777" w:rsidR="006D5380" w:rsidRPr="00CF0460" w:rsidDel="00F83A25" w:rsidRDefault="006D5380" w:rsidP="005C0E0F">
            <w:pPr>
              <w:widowControl w:val="0"/>
              <w:spacing w:before="120" w:after="120"/>
              <w:rPr>
                <w:b/>
                <w:bCs/>
              </w:rPr>
            </w:pPr>
          </w:p>
        </w:tc>
        <w:tc>
          <w:tcPr>
            <w:tcW w:w="8123" w:type="dxa"/>
          </w:tcPr>
          <w:p w14:paraId="7AACE8D7" w14:textId="14CFD532" w:rsidR="00687257" w:rsidRPr="00B63D40" w:rsidRDefault="006D5380" w:rsidP="00687257">
            <w:pPr>
              <w:tabs>
                <w:tab w:val="right" w:pos="7254"/>
              </w:tabs>
              <w:spacing w:before="120" w:after="120"/>
              <w:rPr>
                <w:sz w:val="23"/>
                <w:szCs w:val="23"/>
              </w:rPr>
            </w:pPr>
            <w:r w:rsidRPr="00CF0460">
              <w:lastRenderedPageBreak/>
              <w:t xml:space="preserve">For </w:t>
            </w:r>
            <w:r w:rsidRPr="005C0E0F">
              <w:rPr>
                <w:b/>
              </w:rPr>
              <w:t xml:space="preserve">Bid submission </w:t>
            </w:r>
            <w:proofErr w:type="gramStart"/>
            <w:r w:rsidR="00B462AE" w:rsidRPr="005C0E0F">
              <w:rPr>
                <w:b/>
              </w:rPr>
              <w:t>purpose</w:t>
            </w:r>
            <w:proofErr w:type="gramEnd"/>
            <w:r w:rsidR="00B462AE" w:rsidRPr="00B462AE">
              <w:t xml:space="preserve"> </w:t>
            </w:r>
            <w:r w:rsidRPr="00CF0460">
              <w:t xml:space="preserve">only, the Procuring Agency’s address is: </w:t>
            </w:r>
          </w:p>
          <w:p w14:paraId="566D8C25" w14:textId="77777777" w:rsidR="00687257" w:rsidRPr="00B63D40" w:rsidRDefault="00687257" w:rsidP="00687257">
            <w:pPr>
              <w:tabs>
                <w:tab w:val="right" w:pos="7254"/>
              </w:tabs>
              <w:rPr>
                <w:sz w:val="23"/>
                <w:szCs w:val="23"/>
              </w:rPr>
            </w:pPr>
            <w:r w:rsidRPr="00B63D40">
              <w:rPr>
                <w:sz w:val="23"/>
                <w:szCs w:val="23"/>
              </w:rPr>
              <w:lastRenderedPageBreak/>
              <w:t xml:space="preserve">Attention: Ahmed Burale </w:t>
            </w:r>
          </w:p>
          <w:p w14:paraId="43A65403" w14:textId="77777777" w:rsidR="00687257" w:rsidRPr="00B63D40" w:rsidRDefault="00687257" w:rsidP="00687257">
            <w:pPr>
              <w:tabs>
                <w:tab w:val="right" w:pos="7254"/>
              </w:tabs>
              <w:rPr>
                <w:sz w:val="23"/>
                <w:szCs w:val="23"/>
              </w:rPr>
            </w:pPr>
            <w:r w:rsidRPr="00B63D40">
              <w:rPr>
                <w:sz w:val="23"/>
                <w:szCs w:val="23"/>
              </w:rPr>
              <w:t>Procurement Specialist</w:t>
            </w:r>
          </w:p>
          <w:p w14:paraId="5EF1D87F" w14:textId="4C209A4E" w:rsidR="00687257" w:rsidRPr="00B63D40" w:rsidRDefault="00687257" w:rsidP="00687257">
            <w:pPr>
              <w:tabs>
                <w:tab w:val="right" w:pos="7254"/>
              </w:tabs>
              <w:rPr>
                <w:sz w:val="23"/>
                <w:szCs w:val="23"/>
              </w:rPr>
            </w:pPr>
            <w:r w:rsidRPr="00B63D40">
              <w:rPr>
                <w:sz w:val="23"/>
                <w:szCs w:val="23"/>
              </w:rPr>
              <w:t>SCALED</w:t>
            </w:r>
            <w:r w:rsidR="00C5796E">
              <w:rPr>
                <w:sz w:val="23"/>
                <w:szCs w:val="23"/>
              </w:rPr>
              <w:t>-</w:t>
            </w:r>
            <w:r w:rsidR="00434392" w:rsidRPr="00B63D40">
              <w:rPr>
                <w:sz w:val="23"/>
                <w:szCs w:val="23"/>
              </w:rPr>
              <w:t>UP Office</w:t>
            </w:r>
          </w:p>
          <w:p w14:paraId="7F0B5F11" w14:textId="77777777" w:rsidR="00687257" w:rsidRPr="00B63D40" w:rsidRDefault="00687257" w:rsidP="00687257">
            <w:pPr>
              <w:tabs>
                <w:tab w:val="right" w:pos="7254"/>
              </w:tabs>
              <w:rPr>
                <w:sz w:val="23"/>
                <w:szCs w:val="23"/>
              </w:rPr>
            </w:pPr>
            <w:r w:rsidRPr="00B63D40">
              <w:rPr>
                <w:sz w:val="23"/>
                <w:szCs w:val="23"/>
              </w:rPr>
              <w:t>Ministry of Finance Building, Opposite Central Bank of Somalia.</w:t>
            </w:r>
          </w:p>
          <w:p w14:paraId="724B14B2" w14:textId="77777777" w:rsidR="00687257" w:rsidRPr="00B63D40" w:rsidRDefault="00687257" w:rsidP="00687257">
            <w:pPr>
              <w:tabs>
                <w:tab w:val="right" w:pos="7254"/>
              </w:tabs>
              <w:rPr>
                <w:sz w:val="23"/>
                <w:szCs w:val="23"/>
              </w:rPr>
            </w:pPr>
            <w:r w:rsidRPr="00B63D40">
              <w:rPr>
                <w:sz w:val="23"/>
                <w:szCs w:val="23"/>
              </w:rPr>
              <w:t>Floor/ Room number: 3rd floor</w:t>
            </w:r>
          </w:p>
          <w:p w14:paraId="4565E4E1" w14:textId="28E84725" w:rsidR="00687257" w:rsidRPr="00B63D40" w:rsidRDefault="00687257" w:rsidP="00687257">
            <w:pPr>
              <w:tabs>
                <w:tab w:val="right" w:pos="7254"/>
              </w:tabs>
              <w:rPr>
                <w:sz w:val="23"/>
                <w:szCs w:val="23"/>
              </w:rPr>
            </w:pPr>
            <w:r w:rsidRPr="00B63D40">
              <w:rPr>
                <w:sz w:val="23"/>
                <w:szCs w:val="23"/>
              </w:rPr>
              <w:t>City: Mog</w:t>
            </w:r>
            <w:r w:rsidR="00C5796E">
              <w:rPr>
                <w:sz w:val="23"/>
                <w:szCs w:val="23"/>
              </w:rPr>
              <w:t>a</w:t>
            </w:r>
            <w:r w:rsidRPr="00B63D40">
              <w:rPr>
                <w:sz w:val="23"/>
                <w:szCs w:val="23"/>
              </w:rPr>
              <w:t>dishu</w:t>
            </w:r>
          </w:p>
          <w:p w14:paraId="710A5B16" w14:textId="77777777" w:rsidR="00687257" w:rsidRDefault="00687257" w:rsidP="00687257">
            <w:pPr>
              <w:tabs>
                <w:tab w:val="right" w:pos="7254"/>
              </w:tabs>
              <w:rPr>
                <w:sz w:val="23"/>
                <w:szCs w:val="23"/>
              </w:rPr>
            </w:pPr>
            <w:r w:rsidRPr="00B63D40">
              <w:rPr>
                <w:sz w:val="23"/>
                <w:szCs w:val="23"/>
              </w:rPr>
              <w:t>Country: Somalia</w:t>
            </w:r>
            <w:r>
              <w:rPr>
                <w:sz w:val="23"/>
                <w:szCs w:val="23"/>
              </w:rPr>
              <w:t>.</w:t>
            </w:r>
          </w:p>
          <w:p w14:paraId="3555428B" w14:textId="77777777" w:rsidR="00687257" w:rsidRPr="00B63D40" w:rsidRDefault="00687257" w:rsidP="00687257">
            <w:pPr>
              <w:tabs>
                <w:tab w:val="right" w:pos="7254"/>
              </w:tabs>
              <w:rPr>
                <w:sz w:val="23"/>
                <w:szCs w:val="23"/>
              </w:rPr>
            </w:pPr>
          </w:p>
          <w:p w14:paraId="22E6A989" w14:textId="77777777" w:rsidR="00687257" w:rsidRPr="00387389" w:rsidRDefault="00687257" w:rsidP="00687257">
            <w:pPr>
              <w:tabs>
                <w:tab w:val="right" w:pos="7254"/>
              </w:tabs>
              <w:rPr>
                <w:b/>
                <w:bCs/>
                <w:sz w:val="23"/>
                <w:szCs w:val="23"/>
              </w:rPr>
            </w:pPr>
            <w:r w:rsidRPr="00387389">
              <w:rPr>
                <w:b/>
                <w:bCs/>
                <w:sz w:val="23"/>
                <w:szCs w:val="23"/>
              </w:rPr>
              <w:t xml:space="preserve">The deadline for Bid submission is: </w:t>
            </w:r>
          </w:p>
          <w:p w14:paraId="0602BAD9" w14:textId="6A353B0E" w:rsidR="00687257" w:rsidRDefault="00687257" w:rsidP="00687257">
            <w:pPr>
              <w:tabs>
                <w:tab w:val="right" w:pos="7254"/>
              </w:tabs>
              <w:rPr>
                <w:b/>
                <w:bCs/>
                <w:sz w:val="23"/>
                <w:szCs w:val="23"/>
              </w:rPr>
            </w:pPr>
            <w:r w:rsidRPr="00387389">
              <w:rPr>
                <w:sz w:val="23"/>
                <w:szCs w:val="23"/>
              </w:rPr>
              <w:t xml:space="preserve">Date: </w:t>
            </w:r>
            <w:r w:rsidR="0048359E">
              <w:rPr>
                <w:b/>
                <w:bCs/>
                <w:sz w:val="23"/>
                <w:szCs w:val="23"/>
              </w:rPr>
              <w:t>3</w:t>
            </w:r>
            <w:r w:rsidR="0048359E" w:rsidRPr="0048359E">
              <w:rPr>
                <w:b/>
                <w:bCs/>
                <w:sz w:val="23"/>
                <w:szCs w:val="23"/>
                <w:vertAlign w:val="superscript"/>
              </w:rPr>
              <w:t>rd</w:t>
            </w:r>
            <w:r w:rsidR="0048359E">
              <w:rPr>
                <w:b/>
                <w:bCs/>
                <w:sz w:val="23"/>
                <w:szCs w:val="23"/>
              </w:rPr>
              <w:t xml:space="preserve"> March</w:t>
            </w:r>
            <w:r w:rsidR="00AD2294" w:rsidRPr="00963000">
              <w:rPr>
                <w:b/>
                <w:bCs/>
                <w:sz w:val="23"/>
                <w:szCs w:val="23"/>
              </w:rPr>
              <w:t xml:space="preserve"> 2025</w:t>
            </w:r>
          </w:p>
          <w:p w14:paraId="33D8B886" w14:textId="60262D43" w:rsidR="00687257" w:rsidRPr="008E329A" w:rsidRDefault="00687257" w:rsidP="00B37EAA">
            <w:pPr>
              <w:tabs>
                <w:tab w:val="right" w:pos="7254"/>
              </w:tabs>
              <w:rPr>
                <w:i/>
                <w:u w:val="single"/>
              </w:rPr>
            </w:pPr>
            <w:r w:rsidRPr="00387389">
              <w:rPr>
                <w:sz w:val="23"/>
                <w:szCs w:val="23"/>
              </w:rPr>
              <w:t xml:space="preserve">Time: </w:t>
            </w:r>
            <w:r w:rsidRPr="00387389">
              <w:rPr>
                <w:b/>
                <w:bCs/>
                <w:sz w:val="23"/>
                <w:szCs w:val="23"/>
              </w:rPr>
              <w:t>11:0</w:t>
            </w:r>
            <w:r w:rsidR="0048359E">
              <w:rPr>
                <w:b/>
                <w:bCs/>
                <w:sz w:val="23"/>
                <w:szCs w:val="23"/>
              </w:rPr>
              <w:t>0</w:t>
            </w:r>
            <w:r w:rsidRPr="00387389">
              <w:rPr>
                <w:b/>
                <w:bCs/>
                <w:sz w:val="23"/>
                <w:szCs w:val="23"/>
              </w:rPr>
              <w:t xml:space="preserve"> a.m. Somalia local time</w:t>
            </w:r>
          </w:p>
          <w:p w14:paraId="67747B70" w14:textId="76553431" w:rsidR="006D5380" w:rsidRPr="00CF0460" w:rsidDel="00F83A25" w:rsidRDefault="00687257" w:rsidP="005C0E0F">
            <w:pPr>
              <w:widowControl w:val="0"/>
              <w:tabs>
                <w:tab w:val="right" w:pos="7254"/>
              </w:tabs>
              <w:spacing w:before="120" w:after="120"/>
            </w:pPr>
            <w:r w:rsidRPr="008E329A">
              <w:t>B</w:t>
            </w:r>
            <w:r w:rsidRPr="00387389">
              <w:rPr>
                <w:sz w:val="23"/>
                <w:szCs w:val="23"/>
              </w:rPr>
              <w:t xml:space="preserve">idders </w:t>
            </w:r>
            <w:r w:rsidRPr="00387389">
              <w:rPr>
                <w:b/>
                <w:bCs/>
                <w:sz w:val="23"/>
                <w:szCs w:val="23"/>
              </w:rPr>
              <w:t>shall not</w:t>
            </w:r>
            <w:r w:rsidRPr="00387389">
              <w:rPr>
                <w:sz w:val="23"/>
                <w:szCs w:val="23"/>
              </w:rPr>
              <w:t xml:space="preserve"> have the option of submitting their Bids electronically</w:t>
            </w:r>
            <w:r>
              <w:t>.</w:t>
            </w:r>
          </w:p>
        </w:tc>
      </w:tr>
      <w:tr w:rsidR="006D5380" w:rsidRPr="00CF0460" w:rsidDel="00F83A25" w14:paraId="13A7F2DE" w14:textId="77777777" w:rsidTr="001251BF">
        <w:tblPrEx>
          <w:tblCellMar>
            <w:left w:w="103" w:type="dxa"/>
            <w:right w:w="103" w:type="dxa"/>
          </w:tblCellMar>
        </w:tblPrEx>
        <w:trPr>
          <w:gridAfter w:val="1"/>
          <w:wAfter w:w="8" w:type="dxa"/>
        </w:trPr>
        <w:tc>
          <w:tcPr>
            <w:tcW w:w="1242" w:type="dxa"/>
          </w:tcPr>
          <w:p w14:paraId="5A56CCA7" w14:textId="77777777" w:rsidR="006D5380" w:rsidRPr="00CF0460" w:rsidDel="00F83A25" w:rsidRDefault="006D5380" w:rsidP="005C0E0F">
            <w:pPr>
              <w:widowControl w:val="0"/>
              <w:spacing w:before="120" w:after="120"/>
              <w:rPr>
                <w:b/>
                <w:bCs/>
              </w:rPr>
            </w:pPr>
            <w:r w:rsidRPr="00CF0460">
              <w:rPr>
                <w:b/>
              </w:rPr>
              <w:lastRenderedPageBreak/>
              <w:t>ITB 25.1</w:t>
            </w:r>
          </w:p>
        </w:tc>
        <w:tc>
          <w:tcPr>
            <w:tcW w:w="8123" w:type="dxa"/>
          </w:tcPr>
          <w:p w14:paraId="5DD53DBC" w14:textId="77777777" w:rsidR="00687257" w:rsidRPr="00387389" w:rsidRDefault="00687257" w:rsidP="00687257">
            <w:pPr>
              <w:spacing w:before="120" w:after="120"/>
              <w:ind w:left="963" w:hanging="963"/>
              <w:rPr>
                <w:b/>
                <w:bCs/>
                <w:sz w:val="23"/>
                <w:szCs w:val="23"/>
              </w:rPr>
            </w:pPr>
            <w:r w:rsidRPr="00B63D40">
              <w:rPr>
                <w:sz w:val="23"/>
                <w:szCs w:val="23"/>
              </w:rPr>
              <w:t xml:space="preserve">The Bid opening shall take place at: </w:t>
            </w:r>
            <w:r w:rsidRPr="00387389">
              <w:rPr>
                <w:b/>
                <w:bCs/>
                <w:sz w:val="23"/>
                <w:szCs w:val="23"/>
              </w:rPr>
              <w:t xml:space="preserve">Ministry of Finance Building, Opposite Central Bank of Somalia </w:t>
            </w:r>
          </w:p>
          <w:p w14:paraId="58AE2FE2" w14:textId="77777777" w:rsidR="00687257" w:rsidRPr="00B63D40" w:rsidRDefault="00687257" w:rsidP="00687257">
            <w:pPr>
              <w:spacing w:before="120" w:after="120"/>
              <w:ind w:left="2124" w:hanging="2124"/>
              <w:rPr>
                <w:sz w:val="23"/>
                <w:szCs w:val="23"/>
              </w:rPr>
            </w:pPr>
            <w:r w:rsidRPr="00B63D40">
              <w:rPr>
                <w:sz w:val="23"/>
                <w:szCs w:val="23"/>
              </w:rPr>
              <w:t xml:space="preserve">Floor/ Room number: </w:t>
            </w:r>
            <w:r w:rsidRPr="00387389">
              <w:rPr>
                <w:b/>
                <w:bCs/>
                <w:sz w:val="23"/>
                <w:szCs w:val="23"/>
              </w:rPr>
              <w:t>conference Room on 5</w:t>
            </w:r>
            <w:r w:rsidRPr="00387389">
              <w:rPr>
                <w:b/>
                <w:bCs/>
                <w:sz w:val="23"/>
                <w:szCs w:val="23"/>
                <w:vertAlign w:val="superscript"/>
              </w:rPr>
              <w:t>th</w:t>
            </w:r>
            <w:r w:rsidRPr="00387389">
              <w:rPr>
                <w:b/>
                <w:bCs/>
                <w:sz w:val="23"/>
                <w:szCs w:val="23"/>
              </w:rPr>
              <w:t xml:space="preserve"> Floor</w:t>
            </w:r>
            <w:r w:rsidRPr="00B63D40">
              <w:rPr>
                <w:sz w:val="23"/>
                <w:szCs w:val="23"/>
              </w:rPr>
              <w:t xml:space="preserve">, </w:t>
            </w:r>
          </w:p>
          <w:p w14:paraId="2D6FE218" w14:textId="77777777" w:rsidR="00687257" w:rsidRPr="00B63D40" w:rsidRDefault="00687257" w:rsidP="00687257">
            <w:pPr>
              <w:spacing w:before="120" w:after="120"/>
              <w:ind w:left="963" w:hanging="963"/>
              <w:rPr>
                <w:sz w:val="23"/>
                <w:szCs w:val="23"/>
              </w:rPr>
            </w:pPr>
            <w:r w:rsidRPr="00B63D40">
              <w:rPr>
                <w:sz w:val="23"/>
                <w:szCs w:val="23"/>
              </w:rPr>
              <w:t>City: Mogadishu</w:t>
            </w:r>
          </w:p>
          <w:p w14:paraId="38418943" w14:textId="77777777" w:rsidR="00687257" w:rsidRPr="00B63D40" w:rsidRDefault="00687257" w:rsidP="00687257">
            <w:pPr>
              <w:spacing w:before="120" w:after="120"/>
              <w:ind w:left="963" w:hanging="963"/>
              <w:rPr>
                <w:sz w:val="23"/>
                <w:szCs w:val="23"/>
              </w:rPr>
            </w:pPr>
            <w:r w:rsidRPr="00B63D40">
              <w:rPr>
                <w:sz w:val="23"/>
                <w:szCs w:val="23"/>
              </w:rPr>
              <w:t xml:space="preserve">Country: Somalia  </w:t>
            </w:r>
          </w:p>
          <w:p w14:paraId="4E359532" w14:textId="47983277" w:rsidR="0048359E" w:rsidRDefault="00687257" w:rsidP="0048359E">
            <w:pPr>
              <w:tabs>
                <w:tab w:val="right" w:pos="7254"/>
              </w:tabs>
              <w:rPr>
                <w:b/>
                <w:bCs/>
                <w:sz w:val="23"/>
                <w:szCs w:val="23"/>
              </w:rPr>
            </w:pPr>
            <w:r w:rsidRPr="00387389">
              <w:rPr>
                <w:sz w:val="23"/>
                <w:szCs w:val="23"/>
              </w:rPr>
              <w:t>Date</w:t>
            </w:r>
            <w:r w:rsidR="0048359E" w:rsidRPr="00387389">
              <w:rPr>
                <w:sz w:val="23"/>
                <w:szCs w:val="23"/>
              </w:rPr>
              <w:t>:</w:t>
            </w:r>
            <w:r w:rsidR="0048359E" w:rsidRPr="005E16B1">
              <w:rPr>
                <w:color w:val="FF0000"/>
                <w:sz w:val="23"/>
                <w:szCs w:val="23"/>
              </w:rPr>
              <w:t xml:space="preserve"> </w:t>
            </w:r>
            <w:r w:rsidR="0048359E" w:rsidRPr="0048359E">
              <w:rPr>
                <w:b/>
                <w:bCs/>
                <w:sz w:val="23"/>
                <w:szCs w:val="23"/>
              </w:rPr>
              <w:t>3rd</w:t>
            </w:r>
            <w:r w:rsidR="0048359E">
              <w:rPr>
                <w:b/>
                <w:bCs/>
                <w:sz w:val="23"/>
                <w:szCs w:val="23"/>
              </w:rPr>
              <w:t xml:space="preserve"> March</w:t>
            </w:r>
            <w:r w:rsidR="0048359E" w:rsidRPr="00963000">
              <w:rPr>
                <w:b/>
                <w:bCs/>
                <w:sz w:val="23"/>
                <w:szCs w:val="23"/>
              </w:rPr>
              <w:t xml:space="preserve"> 2025</w:t>
            </w:r>
          </w:p>
          <w:p w14:paraId="61ABB768" w14:textId="0343F8A5" w:rsidR="006D5380" w:rsidRPr="005C0E0F" w:rsidDel="00F83A25" w:rsidRDefault="00687257" w:rsidP="00687257">
            <w:pPr>
              <w:widowControl w:val="0"/>
              <w:tabs>
                <w:tab w:val="right" w:pos="7254"/>
              </w:tabs>
              <w:spacing w:before="120" w:after="120"/>
            </w:pPr>
            <w:r w:rsidRPr="00387389">
              <w:rPr>
                <w:sz w:val="23"/>
                <w:szCs w:val="23"/>
              </w:rPr>
              <w:t xml:space="preserve">Time: </w:t>
            </w:r>
            <w:r w:rsidRPr="00387389">
              <w:rPr>
                <w:b/>
                <w:sz w:val="23"/>
                <w:szCs w:val="23"/>
              </w:rPr>
              <w:t xml:space="preserve"> 11:</w:t>
            </w:r>
            <w:r w:rsidR="00C5796E">
              <w:rPr>
                <w:b/>
                <w:sz w:val="23"/>
                <w:szCs w:val="23"/>
              </w:rPr>
              <w:t>0</w:t>
            </w:r>
            <w:r w:rsidR="0048359E">
              <w:rPr>
                <w:b/>
                <w:sz w:val="23"/>
                <w:szCs w:val="23"/>
              </w:rPr>
              <w:t>5</w:t>
            </w:r>
            <w:r w:rsidRPr="00387389">
              <w:rPr>
                <w:b/>
                <w:sz w:val="23"/>
                <w:szCs w:val="23"/>
              </w:rPr>
              <w:t xml:space="preserve"> </w:t>
            </w:r>
            <w:r w:rsidR="00C5796E">
              <w:rPr>
                <w:b/>
                <w:sz w:val="23"/>
                <w:szCs w:val="23"/>
              </w:rPr>
              <w:t>a.m</w:t>
            </w:r>
            <w:r w:rsidRPr="00387389">
              <w:rPr>
                <w:b/>
                <w:sz w:val="23"/>
                <w:szCs w:val="23"/>
              </w:rPr>
              <w:t xml:space="preserve">. Somalia </w:t>
            </w:r>
            <w:r w:rsidR="00C5796E">
              <w:rPr>
                <w:b/>
                <w:sz w:val="23"/>
                <w:szCs w:val="23"/>
              </w:rPr>
              <w:t xml:space="preserve">local </w:t>
            </w:r>
            <w:r w:rsidRPr="00387389">
              <w:rPr>
                <w:b/>
                <w:sz w:val="23"/>
                <w:szCs w:val="23"/>
              </w:rPr>
              <w:t>Time</w:t>
            </w:r>
          </w:p>
        </w:tc>
      </w:tr>
      <w:tr w:rsidR="006D5380" w:rsidRPr="00CF0460" w:rsidDel="00F83A25" w14:paraId="27987F03" w14:textId="77777777" w:rsidTr="001251BF">
        <w:tblPrEx>
          <w:tblCellMar>
            <w:left w:w="103" w:type="dxa"/>
            <w:right w:w="103" w:type="dxa"/>
          </w:tblCellMar>
        </w:tblPrEx>
        <w:trPr>
          <w:gridAfter w:val="1"/>
          <w:wAfter w:w="8" w:type="dxa"/>
        </w:trPr>
        <w:tc>
          <w:tcPr>
            <w:tcW w:w="1242" w:type="dxa"/>
          </w:tcPr>
          <w:p w14:paraId="2D1CD936" w14:textId="77777777" w:rsidR="006D5380" w:rsidRPr="00CF0460" w:rsidDel="00F83A25" w:rsidRDefault="006D5380" w:rsidP="005C0E0F">
            <w:pPr>
              <w:widowControl w:val="0"/>
              <w:spacing w:before="120" w:after="120"/>
              <w:rPr>
                <w:b/>
                <w:bCs/>
              </w:rPr>
            </w:pPr>
            <w:r w:rsidRPr="00CF0460">
              <w:rPr>
                <w:b/>
              </w:rPr>
              <w:t>ITB 25.6</w:t>
            </w:r>
          </w:p>
        </w:tc>
        <w:tc>
          <w:tcPr>
            <w:tcW w:w="8123" w:type="dxa"/>
          </w:tcPr>
          <w:p w14:paraId="46C5A6B0" w14:textId="2C42619B" w:rsidR="006D5380" w:rsidRPr="00CF0460" w:rsidDel="00F83A25" w:rsidRDefault="00606DC2" w:rsidP="005C0E0F">
            <w:pPr>
              <w:widowControl w:val="0"/>
              <w:tabs>
                <w:tab w:val="right" w:pos="7254"/>
              </w:tabs>
              <w:spacing w:before="120" w:after="120"/>
            </w:pPr>
            <w:r w:rsidRPr="00B63D40">
              <w:rPr>
                <w:sz w:val="23"/>
                <w:szCs w:val="23"/>
              </w:rPr>
              <w:t xml:space="preserve">The Letter of Bid and Price Schedules </w:t>
            </w:r>
            <w:r w:rsidRPr="00B63D40">
              <w:rPr>
                <w:iCs/>
                <w:sz w:val="23"/>
                <w:szCs w:val="23"/>
              </w:rPr>
              <w:t>shall</w:t>
            </w:r>
            <w:r w:rsidRPr="00B63D40">
              <w:rPr>
                <w:i/>
                <w:iCs/>
                <w:sz w:val="23"/>
                <w:szCs w:val="23"/>
              </w:rPr>
              <w:t xml:space="preserve"> </w:t>
            </w:r>
            <w:r w:rsidRPr="00B63D40">
              <w:rPr>
                <w:sz w:val="23"/>
                <w:szCs w:val="23"/>
              </w:rPr>
              <w:t xml:space="preserve">be </w:t>
            </w:r>
            <w:proofErr w:type="gramStart"/>
            <w:r w:rsidRPr="00B63D40">
              <w:rPr>
                <w:sz w:val="23"/>
                <w:szCs w:val="23"/>
              </w:rPr>
              <w:t>initialed</w:t>
            </w:r>
            <w:proofErr w:type="gramEnd"/>
            <w:r w:rsidRPr="00B63D40">
              <w:rPr>
                <w:sz w:val="23"/>
                <w:szCs w:val="23"/>
              </w:rPr>
              <w:t xml:space="preserve"> by all members of the evaluation committee representatives of the Purchaser conducting Bid opening</w:t>
            </w:r>
            <w:r w:rsidRPr="00B63D40">
              <w:rPr>
                <w:i/>
                <w:sz w:val="23"/>
                <w:szCs w:val="23"/>
              </w:rPr>
              <w:t>.</w:t>
            </w:r>
          </w:p>
        </w:tc>
      </w:tr>
      <w:tr w:rsidR="006D5380" w:rsidRPr="00CF0460" w:rsidDel="00F83A25" w14:paraId="531FADE9" w14:textId="77777777" w:rsidTr="001251BF">
        <w:tblPrEx>
          <w:tblCellMar>
            <w:left w:w="103" w:type="dxa"/>
            <w:right w:w="103" w:type="dxa"/>
          </w:tblCellMar>
        </w:tblPrEx>
        <w:tc>
          <w:tcPr>
            <w:tcW w:w="9373" w:type="dxa"/>
            <w:gridSpan w:val="3"/>
          </w:tcPr>
          <w:p w14:paraId="204D5E19" w14:textId="77777777" w:rsidR="006D5380" w:rsidRPr="00CF0460" w:rsidDel="00F83A25" w:rsidRDefault="006D5380" w:rsidP="00C9336A">
            <w:pPr>
              <w:pStyle w:val="ListParagraph"/>
              <w:widowControl w:val="0"/>
              <w:numPr>
                <w:ilvl w:val="0"/>
                <w:numId w:val="47"/>
              </w:numPr>
              <w:tabs>
                <w:tab w:val="left" w:pos="7288"/>
              </w:tabs>
              <w:spacing w:before="120" w:after="120"/>
              <w:ind w:left="357" w:hanging="630"/>
              <w:jc w:val="center"/>
              <w:rPr>
                <w:b/>
              </w:rPr>
            </w:pPr>
            <w:r w:rsidRPr="005C0E0F">
              <w:rPr>
                <w:b/>
                <w:sz w:val="28"/>
              </w:rPr>
              <w:t>Evaluation and Comparison of Bids</w:t>
            </w:r>
          </w:p>
        </w:tc>
      </w:tr>
      <w:tr w:rsidR="00606DC2" w:rsidRPr="00CF0460" w:rsidDel="00F83A25" w14:paraId="08565AAE" w14:textId="77777777" w:rsidTr="001251BF">
        <w:tblPrEx>
          <w:tblCellMar>
            <w:left w:w="103" w:type="dxa"/>
            <w:right w:w="103" w:type="dxa"/>
          </w:tblCellMar>
        </w:tblPrEx>
        <w:trPr>
          <w:gridAfter w:val="1"/>
          <w:wAfter w:w="8" w:type="dxa"/>
        </w:trPr>
        <w:tc>
          <w:tcPr>
            <w:tcW w:w="1242" w:type="dxa"/>
          </w:tcPr>
          <w:p w14:paraId="55F13412" w14:textId="3EE6E9BA" w:rsidR="00606DC2" w:rsidRPr="00CF0460" w:rsidRDefault="00606DC2" w:rsidP="00606DC2">
            <w:pPr>
              <w:widowControl w:val="0"/>
              <w:tabs>
                <w:tab w:val="right" w:pos="7434"/>
              </w:tabs>
              <w:spacing w:before="120" w:after="120"/>
              <w:rPr>
                <w:b/>
              </w:rPr>
            </w:pPr>
            <w:r w:rsidRPr="00CF0460">
              <w:rPr>
                <w:b/>
              </w:rPr>
              <w:t>ITB 32.1</w:t>
            </w:r>
          </w:p>
          <w:p w14:paraId="21677DF1" w14:textId="77777777" w:rsidR="00606DC2" w:rsidRPr="005C0E0F" w:rsidRDefault="00606DC2" w:rsidP="00606DC2">
            <w:pPr>
              <w:widowControl w:val="0"/>
              <w:tabs>
                <w:tab w:val="right" w:pos="7434"/>
              </w:tabs>
              <w:spacing w:before="120" w:after="120"/>
              <w:rPr>
                <w:b/>
              </w:rPr>
            </w:pPr>
          </w:p>
        </w:tc>
        <w:tc>
          <w:tcPr>
            <w:tcW w:w="8123" w:type="dxa"/>
          </w:tcPr>
          <w:p w14:paraId="4DE5EA32" w14:textId="18F54DF0" w:rsidR="00606DC2" w:rsidRPr="00C5796E" w:rsidRDefault="00C5796E" w:rsidP="00241610">
            <w:pPr>
              <w:autoSpaceDE w:val="0"/>
              <w:autoSpaceDN w:val="0"/>
              <w:adjustRightInd w:val="0"/>
              <w:jc w:val="both"/>
              <w:rPr>
                <w:sz w:val="23"/>
                <w:szCs w:val="23"/>
                <w:lang w:val="en-GB"/>
              </w:rPr>
            </w:pPr>
            <w:r>
              <w:rPr>
                <w:sz w:val="23"/>
                <w:szCs w:val="23"/>
                <w:lang w:val="en-GB"/>
              </w:rPr>
              <w:t>The adjustment shall be based on the highest price of the item or component as quoted in other substantially responsive Bids, subject to a maximum of the estimated price of the item. If the price of the item or component cannot be derived from the price of other substantially responsive Bids, the Procuring Agency shall use its best estimate.</w:t>
            </w:r>
          </w:p>
        </w:tc>
      </w:tr>
      <w:tr w:rsidR="00606DC2" w:rsidRPr="00CF0460" w:rsidDel="00F83A25" w14:paraId="33A277C5" w14:textId="77777777" w:rsidTr="001251BF">
        <w:tblPrEx>
          <w:tblCellMar>
            <w:left w:w="103" w:type="dxa"/>
            <w:right w:w="103" w:type="dxa"/>
          </w:tblCellMar>
        </w:tblPrEx>
        <w:trPr>
          <w:gridAfter w:val="1"/>
          <w:wAfter w:w="8" w:type="dxa"/>
        </w:trPr>
        <w:tc>
          <w:tcPr>
            <w:tcW w:w="1242" w:type="dxa"/>
          </w:tcPr>
          <w:p w14:paraId="3A6820DC" w14:textId="323A932B" w:rsidR="00606DC2" w:rsidRPr="00CF0460" w:rsidRDefault="00606DC2" w:rsidP="00606DC2">
            <w:pPr>
              <w:widowControl w:val="0"/>
              <w:tabs>
                <w:tab w:val="right" w:pos="7434"/>
              </w:tabs>
              <w:spacing w:before="120" w:after="120"/>
              <w:rPr>
                <w:b/>
                <w:bCs/>
              </w:rPr>
            </w:pPr>
            <w:r w:rsidRPr="00CF0460">
              <w:rPr>
                <w:b/>
                <w:bCs/>
              </w:rPr>
              <w:t>ITB 34.</w:t>
            </w:r>
            <w:r>
              <w:rPr>
                <w:b/>
                <w:bCs/>
              </w:rPr>
              <w:t>5</w:t>
            </w:r>
          </w:p>
        </w:tc>
        <w:tc>
          <w:tcPr>
            <w:tcW w:w="8123" w:type="dxa"/>
          </w:tcPr>
          <w:p w14:paraId="57A77168" w14:textId="77777777" w:rsidR="00606DC2" w:rsidRPr="00B63D40" w:rsidRDefault="00606DC2" w:rsidP="00C5796E">
            <w:pPr>
              <w:tabs>
                <w:tab w:val="right" w:pos="7254"/>
              </w:tabs>
              <w:spacing w:before="120" w:after="120"/>
              <w:jc w:val="both"/>
              <w:rPr>
                <w:i/>
                <w:sz w:val="23"/>
                <w:szCs w:val="23"/>
              </w:rPr>
            </w:pPr>
            <w:r w:rsidRPr="00B63D40">
              <w:rPr>
                <w:sz w:val="23"/>
                <w:szCs w:val="23"/>
              </w:rPr>
              <w:t xml:space="preserve">The currency that shall be used for Bid evaluation and comparison purposes to convert at the selling exchange rate all Bid prices expressed in various currencies into a single currency </w:t>
            </w:r>
            <w:proofErr w:type="gramStart"/>
            <w:r w:rsidRPr="00B63D40">
              <w:rPr>
                <w:sz w:val="23"/>
                <w:szCs w:val="23"/>
              </w:rPr>
              <w:t>is:</w:t>
            </w:r>
            <w:proofErr w:type="gramEnd"/>
            <w:r w:rsidRPr="00B63D40">
              <w:rPr>
                <w:sz w:val="23"/>
                <w:szCs w:val="23"/>
              </w:rPr>
              <w:t xml:space="preserve"> </w:t>
            </w:r>
            <w:r w:rsidRPr="00B63D40">
              <w:rPr>
                <w:b/>
                <w:sz w:val="23"/>
                <w:szCs w:val="23"/>
              </w:rPr>
              <w:t>USD Dollars</w:t>
            </w:r>
            <w:r w:rsidRPr="00B63D40">
              <w:rPr>
                <w:i/>
                <w:sz w:val="23"/>
                <w:szCs w:val="23"/>
              </w:rPr>
              <w:t xml:space="preserve"> </w:t>
            </w:r>
          </w:p>
          <w:p w14:paraId="4DB67B45" w14:textId="77777777" w:rsidR="00606DC2" w:rsidRPr="00B63D40" w:rsidRDefault="00606DC2" w:rsidP="00606DC2">
            <w:pPr>
              <w:tabs>
                <w:tab w:val="right" w:pos="7254"/>
              </w:tabs>
              <w:spacing w:before="120" w:after="120"/>
              <w:rPr>
                <w:b/>
                <w:sz w:val="23"/>
                <w:szCs w:val="23"/>
              </w:rPr>
            </w:pPr>
            <w:r w:rsidRPr="00B63D40">
              <w:rPr>
                <w:sz w:val="23"/>
                <w:szCs w:val="23"/>
              </w:rPr>
              <w:t xml:space="preserve">The source of exchange rate shall be: </w:t>
            </w:r>
            <w:r w:rsidRPr="00B63D40">
              <w:rPr>
                <w:b/>
                <w:sz w:val="23"/>
                <w:szCs w:val="23"/>
              </w:rPr>
              <w:t>Central Bank of Somalia</w:t>
            </w:r>
          </w:p>
          <w:p w14:paraId="27138A04" w14:textId="5BC473F2" w:rsidR="00606DC2" w:rsidRPr="005C0E0F" w:rsidRDefault="00606DC2" w:rsidP="00C9336A">
            <w:pPr>
              <w:pStyle w:val="ListParagraph"/>
              <w:widowControl w:val="0"/>
              <w:numPr>
                <w:ilvl w:val="0"/>
                <w:numId w:val="13"/>
              </w:numPr>
              <w:tabs>
                <w:tab w:val="clear" w:pos="1440"/>
                <w:tab w:val="num" w:pos="689"/>
              </w:tabs>
              <w:spacing w:before="120" w:after="120"/>
              <w:ind w:left="537" w:hanging="550"/>
              <w:jc w:val="both"/>
            </w:pPr>
            <w:r w:rsidRPr="00B63D40">
              <w:rPr>
                <w:sz w:val="23"/>
                <w:szCs w:val="23"/>
              </w:rPr>
              <w:t xml:space="preserve">The date for the exchange rate shall </w:t>
            </w:r>
            <w:proofErr w:type="gramStart"/>
            <w:r w:rsidRPr="00B63D40">
              <w:rPr>
                <w:sz w:val="23"/>
                <w:szCs w:val="23"/>
              </w:rPr>
              <w:t>b</w:t>
            </w:r>
            <w:r w:rsidR="007A3848">
              <w:rPr>
                <w:sz w:val="23"/>
                <w:szCs w:val="23"/>
              </w:rPr>
              <w:t>e:</w:t>
            </w:r>
            <w:proofErr w:type="gramEnd"/>
            <w:r w:rsidRPr="00B63D40">
              <w:rPr>
                <w:i/>
                <w:sz w:val="23"/>
                <w:szCs w:val="23"/>
              </w:rPr>
              <w:t xml:space="preserve"> </w:t>
            </w:r>
            <w:r w:rsidRPr="00B63D40">
              <w:rPr>
                <w:b/>
                <w:sz w:val="23"/>
                <w:szCs w:val="23"/>
              </w:rPr>
              <w:t>Bid Opening Date</w:t>
            </w:r>
          </w:p>
        </w:tc>
      </w:tr>
      <w:tr w:rsidR="00331A0D" w:rsidRPr="00CF0460" w:rsidDel="00F83A25" w14:paraId="0A4A2AD8" w14:textId="77777777" w:rsidTr="001251BF">
        <w:tblPrEx>
          <w:tblCellMar>
            <w:left w:w="103" w:type="dxa"/>
            <w:right w:w="103" w:type="dxa"/>
          </w:tblCellMar>
        </w:tblPrEx>
        <w:tc>
          <w:tcPr>
            <w:tcW w:w="9373" w:type="dxa"/>
            <w:gridSpan w:val="3"/>
          </w:tcPr>
          <w:p w14:paraId="7AD9A2DE" w14:textId="77777777" w:rsidR="00331A0D" w:rsidRPr="004A2C5F" w:rsidRDefault="00331A0D" w:rsidP="00C9336A">
            <w:pPr>
              <w:pStyle w:val="ListParagraph"/>
              <w:keepNext/>
              <w:widowControl w:val="0"/>
              <w:numPr>
                <w:ilvl w:val="0"/>
                <w:numId w:val="47"/>
              </w:numPr>
              <w:tabs>
                <w:tab w:val="left" w:pos="7288"/>
              </w:tabs>
              <w:spacing w:before="120" w:after="120"/>
              <w:ind w:left="360" w:hanging="634"/>
              <w:jc w:val="center"/>
              <w:rPr>
                <w:b/>
                <w:bCs/>
                <w:sz w:val="28"/>
              </w:rPr>
            </w:pPr>
            <w:r>
              <w:rPr>
                <w:b/>
                <w:bCs/>
                <w:sz w:val="28"/>
              </w:rPr>
              <w:t>Concluding a</w:t>
            </w:r>
            <w:r w:rsidRPr="00F17392">
              <w:rPr>
                <w:b/>
                <w:bCs/>
                <w:sz w:val="28"/>
              </w:rPr>
              <w:t xml:space="preserve"> Framework Agreement</w:t>
            </w:r>
          </w:p>
        </w:tc>
      </w:tr>
      <w:tr w:rsidR="00ED66BD" w:rsidRPr="00CF0460" w:rsidDel="00F83A25" w14:paraId="6B594539" w14:textId="77777777" w:rsidTr="001251BF">
        <w:tblPrEx>
          <w:tblCellMar>
            <w:left w:w="103" w:type="dxa"/>
            <w:right w:w="103" w:type="dxa"/>
          </w:tblCellMar>
        </w:tblPrEx>
        <w:trPr>
          <w:gridAfter w:val="1"/>
          <w:wAfter w:w="8" w:type="dxa"/>
        </w:trPr>
        <w:tc>
          <w:tcPr>
            <w:tcW w:w="1242" w:type="dxa"/>
          </w:tcPr>
          <w:p w14:paraId="5A5A4E40" w14:textId="2737C807" w:rsidR="00ED66BD" w:rsidRPr="003B2B84" w:rsidRDefault="00ED66BD" w:rsidP="005C0E0F">
            <w:pPr>
              <w:widowControl w:val="0"/>
              <w:spacing w:before="120" w:after="120"/>
              <w:rPr>
                <w:b/>
                <w:bCs/>
              </w:rPr>
            </w:pPr>
            <w:r w:rsidRPr="003B2B84">
              <w:rPr>
                <w:b/>
                <w:bCs/>
              </w:rPr>
              <w:t>ITB 45</w:t>
            </w:r>
          </w:p>
        </w:tc>
        <w:tc>
          <w:tcPr>
            <w:tcW w:w="8123" w:type="dxa"/>
          </w:tcPr>
          <w:p w14:paraId="5578C66A" w14:textId="77777777" w:rsidR="00ED66BD" w:rsidRPr="003B2B84" w:rsidRDefault="00ED66BD" w:rsidP="00ED66BD">
            <w:pPr>
              <w:widowControl w:val="0"/>
              <w:spacing w:before="120" w:after="120"/>
              <w:rPr>
                <w:b/>
                <w:color w:val="000000" w:themeColor="text1"/>
              </w:rPr>
            </w:pPr>
            <w:r w:rsidRPr="003B2B84">
              <w:rPr>
                <w:b/>
                <w:color w:val="000000" w:themeColor="text1"/>
              </w:rPr>
              <w:t>Signing the Framework Agreement</w:t>
            </w:r>
          </w:p>
          <w:p w14:paraId="1560B032" w14:textId="25A34E9B" w:rsidR="00ED66BD" w:rsidRPr="003B2B84" w:rsidRDefault="00ED66BD" w:rsidP="00ED66BD">
            <w:pPr>
              <w:widowControl w:val="0"/>
              <w:spacing w:before="120" w:after="120"/>
            </w:pPr>
            <w:r w:rsidRPr="003B2B84">
              <w:t>The Bidder shall sign, date and return the Framework Agreement within</w:t>
            </w:r>
            <w:r w:rsidR="00944CE8" w:rsidRPr="003B2B84">
              <w:t xml:space="preserve"> 15 days</w:t>
            </w:r>
            <w:r w:rsidRPr="003B2B84">
              <w:t xml:space="preserve"> </w:t>
            </w:r>
            <w:r w:rsidRPr="00B37EAA">
              <w:t>of receipt of the same.</w:t>
            </w:r>
          </w:p>
          <w:p w14:paraId="39541FEB" w14:textId="497C0ECD" w:rsidR="00ED66BD" w:rsidRPr="003B2B84" w:rsidRDefault="00ED66BD" w:rsidP="005C0E0F">
            <w:pPr>
              <w:widowControl w:val="0"/>
              <w:spacing w:before="120" w:after="120"/>
              <w:rPr>
                <w:i/>
              </w:rPr>
            </w:pPr>
          </w:p>
        </w:tc>
      </w:tr>
      <w:tr w:rsidR="00ED66BD" w:rsidRPr="00CF0460" w:rsidDel="00F83A25" w14:paraId="5B8AB2A7" w14:textId="77777777" w:rsidTr="001251BF">
        <w:tblPrEx>
          <w:tblCellMar>
            <w:left w:w="103" w:type="dxa"/>
            <w:right w:w="103" w:type="dxa"/>
          </w:tblCellMar>
        </w:tblPrEx>
        <w:trPr>
          <w:gridAfter w:val="1"/>
          <w:wAfter w:w="8" w:type="dxa"/>
        </w:trPr>
        <w:tc>
          <w:tcPr>
            <w:tcW w:w="1242" w:type="dxa"/>
          </w:tcPr>
          <w:p w14:paraId="5AC18727" w14:textId="2DC379AD" w:rsidR="00ED66BD" w:rsidRPr="00CF0460" w:rsidRDefault="00ED66BD" w:rsidP="005C0E0F">
            <w:pPr>
              <w:widowControl w:val="0"/>
              <w:spacing w:before="120" w:after="120"/>
              <w:rPr>
                <w:b/>
                <w:bCs/>
              </w:rPr>
            </w:pPr>
            <w:r w:rsidRPr="00CF0460">
              <w:rPr>
                <w:b/>
                <w:bCs/>
              </w:rPr>
              <w:lastRenderedPageBreak/>
              <w:t>ITB 4</w:t>
            </w:r>
            <w:r w:rsidR="00A6746C">
              <w:rPr>
                <w:b/>
                <w:bCs/>
              </w:rPr>
              <w:t>7</w:t>
            </w:r>
          </w:p>
        </w:tc>
        <w:tc>
          <w:tcPr>
            <w:tcW w:w="8123" w:type="dxa"/>
          </w:tcPr>
          <w:p w14:paraId="7C97B943" w14:textId="321DCB87" w:rsidR="00606DC2" w:rsidRPr="00B63D40" w:rsidRDefault="00606DC2" w:rsidP="00606DC2">
            <w:pPr>
              <w:spacing w:before="120" w:after="120"/>
              <w:rPr>
                <w:sz w:val="23"/>
                <w:szCs w:val="23"/>
              </w:rPr>
            </w:pPr>
            <w:r w:rsidRPr="00B63D40">
              <w:rPr>
                <w:sz w:val="23"/>
                <w:szCs w:val="23"/>
              </w:rPr>
              <w:t>The procedures for making a Procurement-related Complaint are detailed in the “</w:t>
            </w:r>
            <w:hyperlink r:id="rId24" w:history="1">
              <w:r w:rsidRPr="00606DC2">
                <w:rPr>
                  <w:rStyle w:val="Hyperlink"/>
                </w:rPr>
                <w:t>Procurement Regulations for IPF Borrowers</w:t>
              </w:r>
            </w:hyperlink>
            <w:r>
              <w:rPr>
                <w:sz w:val="23"/>
                <w:szCs w:val="23"/>
                <w:u w:val="single"/>
              </w:rPr>
              <w:t xml:space="preserve"> </w:t>
            </w:r>
            <w:r w:rsidRPr="00B63D40">
              <w:rPr>
                <w:sz w:val="23"/>
                <w:szCs w:val="23"/>
              </w:rPr>
              <w:t xml:space="preserve"> </w:t>
            </w:r>
            <w:r>
              <w:rPr>
                <w:sz w:val="23"/>
                <w:szCs w:val="23"/>
              </w:rPr>
              <w:t xml:space="preserve"> </w:t>
            </w:r>
            <w:r w:rsidRPr="00B63D40">
              <w:rPr>
                <w:sz w:val="23"/>
                <w:szCs w:val="23"/>
              </w:rPr>
              <w:t>(Annex III).” If a Bidder wishes to make a Procurement-related Complaint, the Bidder should submit its complaint following these procedures, in writing (by the quickest means available, that is either by email or fax), to:</w:t>
            </w:r>
          </w:p>
          <w:p w14:paraId="63AB283D" w14:textId="77777777" w:rsidR="00606DC2" w:rsidRPr="00B63D40" w:rsidRDefault="00606DC2" w:rsidP="00606DC2">
            <w:pPr>
              <w:ind w:left="341"/>
              <w:rPr>
                <w:b/>
                <w:sz w:val="23"/>
                <w:szCs w:val="23"/>
              </w:rPr>
            </w:pPr>
          </w:p>
          <w:p w14:paraId="38339164" w14:textId="77777777" w:rsidR="00606DC2" w:rsidRPr="00B63D40" w:rsidRDefault="00606DC2" w:rsidP="00606DC2">
            <w:pPr>
              <w:ind w:left="341"/>
              <w:rPr>
                <w:i/>
                <w:sz w:val="23"/>
                <w:szCs w:val="23"/>
              </w:rPr>
            </w:pPr>
            <w:r w:rsidRPr="00B63D40">
              <w:rPr>
                <w:b/>
                <w:sz w:val="23"/>
                <w:szCs w:val="23"/>
              </w:rPr>
              <w:t>For the attention</w:t>
            </w:r>
            <w:r w:rsidRPr="00B63D40">
              <w:rPr>
                <w:sz w:val="23"/>
                <w:szCs w:val="23"/>
              </w:rPr>
              <w:t xml:space="preserve">: </w:t>
            </w:r>
            <w:r>
              <w:rPr>
                <w:sz w:val="23"/>
                <w:szCs w:val="23"/>
              </w:rPr>
              <w:t>Saleiman S. Omar</w:t>
            </w:r>
          </w:p>
          <w:p w14:paraId="2D5D6C04" w14:textId="77777777" w:rsidR="00606DC2" w:rsidRPr="00B63D40" w:rsidRDefault="00606DC2" w:rsidP="00606DC2">
            <w:pPr>
              <w:ind w:left="341"/>
              <w:rPr>
                <w:sz w:val="23"/>
                <w:szCs w:val="23"/>
              </w:rPr>
            </w:pPr>
            <w:r w:rsidRPr="00B63D40">
              <w:rPr>
                <w:b/>
                <w:sz w:val="23"/>
                <w:szCs w:val="23"/>
              </w:rPr>
              <w:t>Title/position</w:t>
            </w:r>
            <w:r w:rsidRPr="00B63D40">
              <w:rPr>
                <w:sz w:val="23"/>
                <w:szCs w:val="23"/>
              </w:rPr>
              <w:t xml:space="preserve">: </w:t>
            </w:r>
            <w:r>
              <w:rPr>
                <w:sz w:val="23"/>
                <w:szCs w:val="23"/>
              </w:rPr>
              <w:t xml:space="preserve">Director General </w:t>
            </w:r>
          </w:p>
          <w:p w14:paraId="7405A240" w14:textId="77777777" w:rsidR="00606DC2" w:rsidRPr="00B63D40" w:rsidRDefault="00606DC2" w:rsidP="00606DC2">
            <w:pPr>
              <w:ind w:left="341"/>
              <w:rPr>
                <w:i/>
                <w:sz w:val="23"/>
                <w:szCs w:val="23"/>
              </w:rPr>
            </w:pPr>
            <w:r w:rsidRPr="00B63D40">
              <w:rPr>
                <w:b/>
                <w:sz w:val="23"/>
                <w:szCs w:val="23"/>
              </w:rPr>
              <w:t>Purchaser</w:t>
            </w:r>
            <w:r w:rsidRPr="00B63D40">
              <w:rPr>
                <w:sz w:val="23"/>
                <w:szCs w:val="23"/>
              </w:rPr>
              <w:t>: Ministry of Finance</w:t>
            </w:r>
          </w:p>
          <w:p w14:paraId="172E786C" w14:textId="77777777" w:rsidR="00606DC2" w:rsidRDefault="00606DC2" w:rsidP="00606DC2">
            <w:pPr>
              <w:ind w:left="341"/>
              <w:rPr>
                <w:color w:val="0070C0"/>
                <w:sz w:val="23"/>
                <w:szCs w:val="23"/>
              </w:rPr>
            </w:pPr>
            <w:r w:rsidRPr="00B63D40">
              <w:rPr>
                <w:b/>
                <w:sz w:val="23"/>
                <w:szCs w:val="23"/>
              </w:rPr>
              <w:t>Email address</w:t>
            </w:r>
            <w:r w:rsidRPr="00B63D40">
              <w:rPr>
                <w:i/>
                <w:sz w:val="23"/>
                <w:szCs w:val="23"/>
              </w:rPr>
              <w:t xml:space="preserve">: </w:t>
            </w:r>
            <w:hyperlink r:id="rId25" w:history="1">
              <w:r w:rsidRPr="00D744D5">
                <w:rPr>
                  <w:rStyle w:val="Hyperlink"/>
                  <w:sz w:val="23"/>
                  <w:szCs w:val="23"/>
                </w:rPr>
                <w:t>dg@mof.gov.so</w:t>
              </w:r>
            </w:hyperlink>
          </w:p>
          <w:p w14:paraId="6CCE94C8" w14:textId="77777777" w:rsidR="00606DC2" w:rsidRPr="00B63D40" w:rsidRDefault="00606DC2" w:rsidP="00606DC2">
            <w:pPr>
              <w:rPr>
                <w:i/>
                <w:sz w:val="23"/>
                <w:szCs w:val="23"/>
              </w:rPr>
            </w:pPr>
            <w:r>
              <w:rPr>
                <w:i/>
                <w:sz w:val="23"/>
                <w:szCs w:val="23"/>
              </w:rPr>
              <w:t xml:space="preserve">      cc.</w:t>
            </w:r>
            <w:r>
              <w:rPr>
                <w:color w:val="0070C0"/>
                <w:sz w:val="23"/>
                <w:szCs w:val="23"/>
              </w:rPr>
              <w:t xml:space="preserve"> </w:t>
            </w:r>
            <w:r w:rsidRPr="002C1E5B">
              <w:rPr>
                <w:rStyle w:val="Hyperlink"/>
              </w:rPr>
              <w:t>grm.scaledup@piu.mof.gov.so</w:t>
            </w:r>
          </w:p>
          <w:p w14:paraId="4C2EBCC9" w14:textId="77777777" w:rsidR="00606DC2" w:rsidRPr="00B63D40" w:rsidRDefault="00606DC2" w:rsidP="00606DC2">
            <w:pPr>
              <w:ind w:left="341"/>
              <w:rPr>
                <w:i/>
                <w:sz w:val="23"/>
                <w:szCs w:val="23"/>
              </w:rPr>
            </w:pPr>
          </w:p>
          <w:p w14:paraId="380D35E0" w14:textId="77777777" w:rsidR="00606DC2" w:rsidRPr="00B63D40" w:rsidRDefault="00606DC2" w:rsidP="00606DC2">
            <w:pPr>
              <w:spacing w:before="120" w:after="120"/>
              <w:rPr>
                <w:sz w:val="23"/>
                <w:szCs w:val="23"/>
              </w:rPr>
            </w:pPr>
            <w:r w:rsidRPr="00B63D40">
              <w:rPr>
                <w:sz w:val="23"/>
                <w:szCs w:val="23"/>
              </w:rPr>
              <w:t>In summary, a Procurement-related Complaint may challenge any of the following:</w:t>
            </w:r>
          </w:p>
          <w:p w14:paraId="6DD89775" w14:textId="77777777" w:rsidR="00606DC2" w:rsidRPr="00B63D40" w:rsidRDefault="00606DC2" w:rsidP="00C9336A">
            <w:pPr>
              <w:numPr>
                <w:ilvl w:val="0"/>
                <w:numId w:val="45"/>
              </w:numPr>
              <w:spacing w:before="120" w:after="120"/>
              <w:ind w:left="714" w:hanging="357"/>
              <w:rPr>
                <w:sz w:val="23"/>
                <w:szCs w:val="23"/>
              </w:rPr>
            </w:pPr>
            <w:r w:rsidRPr="00B63D40">
              <w:rPr>
                <w:sz w:val="23"/>
                <w:szCs w:val="23"/>
              </w:rPr>
              <w:t>the terms of the Bidding Documents; and</w:t>
            </w:r>
          </w:p>
          <w:p w14:paraId="59E2595A" w14:textId="29374F7A" w:rsidR="00ED66BD" w:rsidRPr="005C0E0F" w:rsidRDefault="00606DC2" w:rsidP="00C9336A">
            <w:pPr>
              <w:pStyle w:val="ListParagraph"/>
              <w:widowControl w:val="0"/>
              <w:numPr>
                <w:ilvl w:val="0"/>
                <w:numId w:val="45"/>
              </w:numPr>
              <w:spacing w:before="120" w:after="120"/>
              <w:ind w:left="714" w:hanging="357"/>
              <w:contextualSpacing w:val="0"/>
              <w:rPr>
                <w:color w:val="000000" w:themeColor="text1"/>
              </w:rPr>
            </w:pPr>
            <w:r w:rsidRPr="00B63D40">
              <w:rPr>
                <w:sz w:val="23"/>
                <w:szCs w:val="23"/>
              </w:rPr>
              <w:t>the Purchaser’s decision to award the contract.</w:t>
            </w:r>
          </w:p>
        </w:tc>
      </w:tr>
    </w:tbl>
    <w:p w14:paraId="72F4A328" w14:textId="77777777" w:rsidR="002E253F" w:rsidRPr="00CF0460" w:rsidRDefault="002E253F" w:rsidP="002E253F">
      <w:pPr>
        <w:sectPr w:rsidR="002E253F" w:rsidRPr="00CF0460" w:rsidSect="00293CEF">
          <w:headerReference w:type="even" r:id="rId26"/>
          <w:headerReference w:type="default" r:id="rId27"/>
          <w:headerReference w:type="first" r:id="rId28"/>
          <w:type w:val="oddPage"/>
          <w:pgSz w:w="12240" w:h="15840" w:code="1"/>
          <w:pgMar w:top="1440" w:right="1440" w:bottom="1440" w:left="1800" w:header="720" w:footer="720" w:gutter="0"/>
          <w:paperSrc w:first="15" w:other="15"/>
          <w:cols w:space="720"/>
          <w:titlePg/>
        </w:sectPr>
      </w:pPr>
    </w:p>
    <w:p w14:paraId="2E24245A" w14:textId="77777777" w:rsidR="002E253F" w:rsidRPr="00CF0460" w:rsidRDefault="002E253F" w:rsidP="002E253F"/>
    <w:p w14:paraId="3B935D0C" w14:textId="77777777" w:rsidR="002E253F" w:rsidRPr="00CF0460" w:rsidRDefault="002E253F" w:rsidP="005C0E0F">
      <w:pPr>
        <w:pStyle w:val="SPDh2"/>
      </w:pPr>
      <w:bookmarkStart w:id="474" w:name="_Toc347227541"/>
      <w:bookmarkStart w:id="475" w:name="_Toc436903897"/>
      <w:bookmarkStart w:id="476" w:name="_Toc480193009"/>
      <w:bookmarkStart w:id="477" w:name="_Toc454620901"/>
      <w:bookmarkStart w:id="478" w:name="_Toc484433454"/>
      <w:bookmarkStart w:id="479" w:name="_Toc501632766"/>
      <w:bookmarkStart w:id="480" w:name="_Toc135660765"/>
      <w:r w:rsidRPr="00CF0460">
        <w:t>Section III - Evaluation and Qualification Criteria</w:t>
      </w:r>
      <w:bookmarkEnd w:id="474"/>
      <w:bookmarkEnd w:id="475"/>
      <w:bookmarkEnd w:id="476"/>
      <w:bookmarkEnd w:id="477"/>
      <w:bookmarkEnd w:id="478"/>
      <w:bookmarkEnd w:id="479"/>
      <w:bookmarkEnd w:id="480"/>
      <w:r w:rsidR="0071448C" w:rsidRPr="00CF0460">
        <w:t xml:space="preserve"> </w:t>
      </w:r>
    </w:p>
    <w:p w14:paraId="1F6572B9" w14:textId="77777777" w:rsidR="003073C7" w:rsidRPr="00CF0460" w:rsidRDefault="003073C7" w:rsidP="002E253F"/>
    <w:p w14:paraId="11EEE320" w14:textId="77777777" w:rsidR="002E253F" w:rsidRPr="00980B4A" w:rsidRDefault="002E253F" w:rsidP="00A57F13">
      <w:pPr>
        <w:pStyle w:val="BodyText3"/>
        <w:jc w:val="both"/>
        <w:rPr>
          <w:i w:val="0"/>
        </w:rPr>
      </w:pPr>
      <w:bookmarkStart w:id="481" w:name="_Toc487942150"/>
      <w:r w:rsidRPr="00980B4A">
        <w:rPr>
          <w:i w:val="0"/>
        </w:rPr>
        <w:t xml:space="preserve">This Section contains the criteria that the </w:t>
      </w:r>
      <w:r w:rsidR="00CC09DA" w:rsidRPr="00980B4A">
        <w:rPr>
          <w:i w:val="0"/>
        </w:rPr>
        <w:t>Procuring Agency</w:t>
      </w:r>
      <w:r w:rsidRPr="00980B4A">
        <w:rPr>
          <w:i w:val="0"/>
        </w:rPr>
        <w:t xml:space="preserve"> shall use </w:t>
      </w:r>
      <w:r w:rsidR="00AA6759" w:rsidRPr="00980B4A">
        <w:rPr>
          <w:i w:val="0"/>
        </w:rPr>
        <w:t xml:space="preserve">to </w:t>
      </w:r>
      <w:r w:rsidR="00827396" w:rsidRPr="00980B4A">
        <w:rPr>
          <w:i w:val="0"/>
        </w:rPr>
        <w:t xml:space="preserve">conclude a </w:t>
      </w:r>
      <w:r w:rsidR="005A3578" w:rsidRPr="00980B4A">
        <w:rPr>
          <w:i w:val="0"/>
        </w:rPr>
        <w:t xml:space="preserve">Framework Agreement(s). The criteria and methodology described is to evaluate </w:t>
      </w:r>
      <w:r w:rsidR="0036121E" w:rsidRPr="00980B4A">
        <w:rPr>
          <w:i w:val="0"/>
        </w:rPr>
        <w:t>Bid</w:t>
      </w:r>
      <w:r w:rsidR="005A3578" w:rsidRPr="00980B4A">
        <w:rPr>
          <w:i w:val="0"/>
        </w:rPr>
        <w:t>s</w:t>
      </w:r>
      <w:r w:rsidRPr="00980B4A">
        <w:rPr>
          <w:i w:val="0"/>
        </w:rPr>
        <w:t xml:space="preserve"> and qualify </w:t>
      </w:r>
      <w:r w:rsidR="0036121E" w:rsidRPr="00980B4A">
        <w:rPr>
          <w:i w:val="0"/>
        </w:rPr>
        <w:t>Bidder</w:t>
      </w:r>
      <w:r w:rsidRPr="00980B4A">
        <w:rPr>
          <w:i w:val="0"/>
        </w:rPr>
        <w:t xml:space="preserve">s. No other factors, methods or criteria shall be used other than specified in this </w:t>
      </w:r>
      <w:r w:rsidR="003B695F" w:rsidRPr="00980B4A">
        <w:rPr>
          <w:i w:val="0"/>
        </w:rPr>
        <w:t>RFB</w:t>
      </w:r>
      <w:r w:rsidRPr="00980B4A">
        <w:rPr>
          <w:i w:val="0"/>
        </w:rPr>
        <w:t xml:space="preserve"> document</w:t>
      </w:r>
      <w:r w:rsidR="005A3578" w:rsidRPr="00980B4A">
        <w:rPr>
          <w:i w:val="0"/>
        </w:rPr>
        <w:t xml:space="preserve"> for the Primary Procurement process</w:t>
      </w:r>
      <w:r w:rsidRPr="00980B4A">
        <w:rPr>
          <w:i w:val="0"/>
        </w:rPr>
        <w:t>.</w:t>
      </w:r>
      <w:bookmarkEnd w:id="481"/>
      <w:r w:rsidRPr="00980B4A">
        <w:rPr>
          <w:i w:val="0"/>
        </w:rPr>
        <w:t xml:space="preserve"> </w:t>
      </w:r>
    </w:p>
    <w:p w14:paraId="148BF3C8" w14:textId="77777777" w:rsidR="002E253F" w:rsidRPr="00CF0460" w:rsidRDefault="002E253F" w:rsidP="002E253F">
      <w:pPr>
        <w:pStyle w:val="BodyText3"/>
      </w:pPr>
    </w:p>
    <w:p w14:paraId="114926AE" w14:textId="77777777" w:rsidR="003073C7" w:rsidRPr="00CF0460" w:rsidRDefault="003073C7" w:rsidP="002E253F">
      <w:pPr>
        <w:jc w:val="center"/>
        <w:rPr>
          <w:b/>
          <w:sz w:val="36"/>
        </w:rPr>
      </w:pPr>
    </w:p>
    <w:p w14:paraId="3E5DA3D3" w14:textId="77777777" w:rsidR="003073C7" w:rsidRPr="00CF0460" w:rsidRDefault="003073C7" w:rsidP="002E253F">
      <w:pPr>
        <w:jc w:val="center"/>
        <w:rPr>
          <w:b/>
          <w:sz w:val="36"/>
        </w:rPr>
      </w:pPr>
    </w:p>
    <w:p w14:paraId="29629B7D" w14:textId="77777777" w:rsidR="002E253F" w:rsidRPr="005C0E0F" w:rsidRDefault="002E253F" w:rsidP="005C0E0F">
      <w:pPr>
        <w:rPr>
          <w:b/>
          <w:sz w:val="28"/>
        </w:rPr>
      </w:pPr>
      <w:r w:rsidRPr="005C0E0F">
        <w:rPr>
          <w:b/>
          <w:sz w:val="28"/>
        </w:rPr>
        <w:t>Contents</w:t>
      </w:r>
    </w:p>
    <w:p w14:paraId="44ABD319" w14:textId="6F70914E" w:rsidR="00B5604F" w:rsidRDefault="00166D8F">
      <w:pPr>
        <w:pStyle w:val="TOC1"/>
        <w:tabs>
          <w:tab w:val="left" w:pos="480"/>
          <w:tab w:val="right" w:leader="dot" w:pos="9350"/>
        </w:tabs>
        <w:rPr>
          <w:rFonts w:asciiTheme="minorHAnsi" w:eastAsiaTheme="minorEastAsia" w:hAnsiTheme="minorHAnsi" w:cstheme="minorBidi"/>
          <w:bCs w:val="0"/>
          <w:noProof/>
          <w:sz w:val="22"/>
          <w:szCs w:val="22"/>
        </w:rPr>
      </w:pPr>
      <w:r w:rsidRPr="006E0D9F">
        <w:rPr>
          <w:rFonts w:cs="Times New Roman"/>
          <w:b/>
          <w:szCs w:val="24"/>
        </w:rPr>
        <w:fldChar w:fldCharType="begin"/>
      </w:r>
      <w:r w:rsidRPr="006E0D9F">
        <w:rPr>
          <w:rFonts w:cs="Times New Roman"/>
          <w:b/>
          <w:szCs w:val="24"/>
        </w:rPr>
        <w:instrText xml:space="preserve"> TOC \h \z \t "IVbidforms,1" </w:instrText>
      </w:r>
      <w:r w:rsidRPr="006E0D9F">
        <w:rPr>
          <w:rFonts w:cs="Times New Roman"/>
          <w:b/>
          <w:szCs w:val="24"/>
        </w:rPr>
        <w:fldChar w:fldCharType="separate"/>
      </w:r>
      <w:hyperlink w:anchor="_Toc135660679" w:history="1">
        <w:r w:rsidR="00B5604F" w:rsidRPr="00A44F77">
          <w:rPr>
            <w:rStyle w:val="Hyperlink"/>
            <w:rFonts w:ascii="Times New Roman Bold" w:hAnsi="Times New Roman Bold"/>
            <w:noProof/>
          </w:rPr>
          <w:t>1.</w:t>
        </w:r>
        <w:r w:rsidR="00B5604F">
          <w:rPr>
            <w:rFonts w:asciiTheme="minorHAnsi" w:eastAsiaTheme="minorEastAsia" w:hAnsiTheme="minorHAnsi" w:cstheme="minorBidi"/>
            <w:bCs w:val="0"/>
            <w:noProof/>
            <w:sz w:val="22"/>
            <w:szCs w:val="22"/>
          </w:rPr>
          <w:tab/>
        </w:r>
        <w:r w:rsidR="00B5604F" w:rsidRPr="00A44F77">
          <w:rPr>
            <w:rStyle w:val="Hyperlink"/>
            <w:noProof/>
          </w:rPr>
          <w:t>Evaluation of Bids (ITB 34)</w:t>
        </w:r>
        <w:r w:rsidR="00B5604F">
          <w:rPr>
            <w:noProof/>
            <w:webHidden/>
          </w:rPr>
          <w:tab/>
        </w:r>
        <w:r w:rsidR="00B5604F">
          <w:rPr>
            <w:noProof/>
            <w:webHidden/>
          </w:rPr>
          <w:fldChar w:fldCharType="begin"/>
        </w:r>
        <w:r w:rsidR="00B5604F">
          <w:rPr>
            <w:noProof/>
            <w:webHidden/>
          </w:rPr>
          <w:instrText xml:space="preserve"> PAGEREF _Toc135660679 \h </w:instrText>
        </w:r>
        <w:r w:rsidR="00B5604F">
          <w:rPr>
            <w:noProof/>
            <w:webHidden/>
          </w:rPr>
        </w:r>
        <w:r w:rsidR="00B5604F">
          <w:rPr>
            <w:noProof/>
            <w:webHidden/>
          </w:rPr>
          <w:fldChar w:fldCharType="separate"/>
        </w:r>
        <w:r w:rsidR="00B5604F">
          <w:rPr>
            <w:noProof/>
            <w:webHidden/>
          </w:rPr>
          <w:t>44</w:t>
        </w:r>
        <w:r w:rsidR="00B5604F">
          <w:rPr>
            <w:noProof/>
            <w:webHidden/>
          </w:rPr>
          <w:fldChar w:fldCharType="end"/>
        </w:r>
      </w:hyperlink>
    </w:p>
    <w:p w14:paraId="0ECE3F8D" w14:textId="0CA9358B" w:rsidR="00B5604F" w:rsidRDefault="00B5604F">
      <w:pPr>
        <w:pStyle w:val="TOC1"/>
        <w:tabs>
          <w:tab w:val="left" w:pos="480"/>
          <w:tab w:val="right" w:leader="dot" w:pos="9350"/>
        </w:tabs>
        <w:rPr>
          <w:rFonts w:asciiTheme="minorHAnsi" w:eastAsiaTheme="minorEastAsia" w:hAnsiTheme="minorHAnsi" w:cstheme="minorBidi"/>
          <w:bCs w:val="0"/>
          <w:noProof/>
          <w:sz w:val="22"/>
          <w:szCs w:val="22"/>
        </w:rPr>
      </w:pPr>
      <w:hyperlink w:anchor="_Toc135660680" w:history="1">
        <w:r w:rsidRPr="00A44F77">
          <w:rPr>
            <w:rStyle w:val="Hyperlink"/>
            <w:rFonts w:ascii="Times New Roman Bold" w:hAnsi="Times New Roman Bold"/>
            <w:noProof/>
          </w:rPr>
          <w:t>2.</w:t>
        </w:r>
        <w:r>
          <w:rPr>
            <w:rFonts w:asciiTheme="minorHAnsi" w:eastAsiaTheme="minorEastAsia" w:hAnsiTheme="minorHAnsi" w:cstheme="minorBidi"/>
            <w:bCs w:val="0"/>
            <w:noProof/>
            <w:sz w:val="22"/>
            <w:szCs w:val="22"/>
          </w:rPr>
          <w:tab/>
        </w:r>
        <w:r w:rsidRPr="00A44F77">
          <w:rPr>
            <w:rStyle w:val="Hyperlink"/>
            <w:noProof/>
          </w:rPr>
          <w:t>Criteria to conclude a Framework Agreement(s) (ITB 40)</w:t>
        </w:r>
        <w:r>
          <w:rPr>
            <w:noProof/>
            <w:webHidden/>
          </w:rPr>
          <w:tab/>
        </w:r>
        <w:r>
          <w:rPr>
            <w:noProof/>
            <w:webHidden/>
          </w:rPr>
          <w:fldChar w:fldCharType="begin"/>
        </w:r>
        <w:r>
          <w:rPr>
            <w:noProof/>
            <w:webHidden/>
          </w:rPr>
          <w:instrText xml:space="preserve"> PAGEREF _Toc135660680 \h </w:instrText>
        </w:r>
        <w:r>
          <w:rPr>
            <w:noProof/>
            <w:webHidden/>
          </w:rPr>
        </w:r>
        <w:r>
          <w:rPr>
            <w:noProof/>
            <w:webHidden/>
          </w:rPr>
          <w:fldChar w:fldCharType="separate"/>
        </w:r>
        <w:r>
          <w:rPr>
            <w:noProof/>
            <w:webHidden/>
          </w:rPr>
          <w:t>45</w:t>
        </w:r>
        <w:r>
          <w:rPr>
            <w:noProof/>
            <w:webHidden/>
          </w:rPr>
          <w:fldChar w:fldCharType="end"/>
        </w:r>
      </w:hyperlink>
    </w:p>
    <w:p w14:paraId="1968B30E" w14:textId="7A1694B9" w:rsidR="00B5604F" w:rsidRDefault="00B5604F">
      <w:pPr>
        <w:pStyle w:val="TOC1"/>
        <w:tabs>
          <w:tab w:val="left" w:pos="480"/>
          <w:tab w:val="right" w:leader="dot" w:pos="9350"/>
        </w:tabs>
        <w:rPr>
          <w:rFonts w:asciiTheme="minorHAnsi" w:eastAsiaTheme="minorEastAsia" w:hAnsiTheme="minorHAnsi" w:cstheme="minorBidi"/>
          <w:bCs w:val="0"/>
          <w:noProof/>
          <w:sz w:val="22"/>
          <w:szCs w:val="22"/>
        </w:rPr>
      </w:pPr>
      <w:hyperlink w:anchor="_Toc135660681" w:history="1">
        <w:r w:rsidRPr="00A44F77">
          <w:rPr>
            <w:rStyle w:val="Hyperlink"/>
            <w:rFonts w:ascii="Times New Roman Bold" w:hAnsi="Times New Roman Bold"/>
            <w:noProof/>
          </w:rPr>
          <w:t>3.</w:t>
        </w:r>
        <w:r>
          <w:rPr>
            <w:rFonts w:asciiTheme="minorHAnsi" w:eastAsiaTheme="minorEastAsia" w:hAnsiTheme="minorHAnsi" w:cstheme="minorBidi"/>
            <w:bCs w:val="0"/>
            <w:noProof/>
            <w:sz w:val="22"/>
            <w:szCs w:val="22"/>
          </w:rPr>
          <w:tab/>
        </w:r>
        <w:r w:rsidRPr="00A44F77">
          <w:rPr>
            <w:rStyle w:val="Hyperlink"/>
            <w:noProof/>
          </w:rPr>
          <w:t>Post Qualification Criteria (ITB 36.1)</w:t>
        </w:r>
        <w:r>
          <w:rPr>
            <w:noProof/>
            <w:webHidden/>
          </w:rPr>
          <w:tab/>
        </w:r>
        <w:r>
          <w:rPr>
            <w:noProof/>
            <w:webHidden/>
          </w:rPr>
          <w:fldChar w:fldCharType="begin"/>
        </w:r>
        <w:r>
          <w:rPr>
            <w:noProof/>
            <w:webHidden/>
          </w:rPr>
          <w:instrText xml:space="preserve"> PAGEREF _Toc135660681 \h </w:instrText>
        </w:r>
        <w:r>
          <w:rPr>
            <w:noProof/>
            <w:webHidden/>
          </w:rPr>
        </w:r>
        <w:r>
          <w:rPr>
            <w:noProof/>
            <w:webHidden/>
          </w:rPr>
          <w:fldChar w:fldCharType="separate"/>
        </w:r>
        <w:r>
          <w:rPr>
            <w:noProof/>
            <w:webHidden/>
          </w:rPr>
          <w:t>46</w:t>
        </w:r>
        <w:r>
          <w:rPr>
            <w:noProof/>
            <w:webHidden/>
          </w:rPr>
          <w:fldChar w:fldCharType="end"/>
        </w:r>
      </w:hyperlink>
    </w:p>
    <w:p w14:paraId="3380A70B" w14:textId="60A9E7B7" w:rsidR="00166D8F" w:rsidRPr="006E0D9F" w:rsidRDefault="00166D8F" w:rsidP="00166D8F">
      <w:r w:rsidRPr="006E0D9F">
        <w:fldChar w:fldCharType="end"/>
      </w:r>
    </w:p>
    <w:p w14:paraId="69952CA2" w14:textId="77777777" w:rsidR="002E253F" w:rsidRPr="006E0D9F" w:rsidRDefault="002E253F" w:rsidP="002E253F">
      <w:r w:rsidRPr="006E0D9F">
        <w:br w:type="page"/>
      </w:r>
    </w:p>
    <w:p w14:paraId="1ADE2250" w14:textId="77777777" w:rsidR="0069400A" w:rsidRDefault="000A1691" w:rsidP="00A04478">
      <w:pPr>
        <w:pStyle w:val="IVbidforms"/>
        <w:spacing w:after="240"/>
        <w:ind w:left="360"/>
      </w:pPr>
      <w:bookmarkStart w:id="482" w:name="_Toc454620966"/>
      <w:bookmarkStart w:id="483" w:name="_Toc135660679"/>
      <w:r w:rsidRPr="00CF0460">
        <w:lastRenderedPageBreak/>
        <w:t>Evaluation of Bids (ITB 34)</w:t>
      </w:r>
      <w:bookmarkEnd w:id="482"/>
      <w:bookmarkEnd w:id="483"/>
      <w:r w:rsidRPr="00CF0460">
        <w:t xml:space="preserve"> </w:t>
      </w:r>
    </w:p>
    <w:p w14:paraId="56D71A46" w14:textId="77777777" w:rsidR="0069400A" w:rsidRDefault="0069400A" w:rsidP="006E08C5">
      <w:pPr>
        <w:pStyle w:val="Style2"/>
        <w:numPr>
          <w:ilvl w:val="0"/>
          <w:numId w:val="0"/>
        </w:numPr>
        <w:tabs>
          <w:tab w:val="clear" w:pos="576"/>
        </w:tabs>
        <w:ind w:left="900"/>
      </w:pPr>
      <w:r w:rsidRPr="00CF0460">
        <w:t>Evaluation Criteria (ITB 34.</w:t>
      </w:r>
      <w:r w:rsidR="00BC4328">
        <w:t>2</w:t>
      </w:r>
      <w:r w:rsidRPr="00CF0460">
        <w:t>)</w:t>
      </w:r>
    </w:p>
    <w:p w14:paraId="1517C6A6" w14:textId="7DDDD090" w:rsidR="000A1691" w:rsidRPr="00CF0460" w:rsidRDefault="000A1691" w:rsidP="00316428">
      <w:pPr>
        <w:pStyle w:val="Style2"/>
        <w:numPr>
          <w:ilvl w:val="0"/>
          <w:numId w:val="0"/>
        </w:numPr>
        <w:tabs>
          <w:tab w:val="clear" w:pos="576"/>
          <w:tab w:val="left" w:pos="900"/>
        </w:tabs>
        <w:ind w:left="900"/>
      </w:pPr>
      <w:r w:rsidRPr="00CF0460">
        <w:rPr>
          <w:b w:val="0"/>
        </w:rPr>
        <w:t xml:space="preserve">The </w:t>
      </w:r>
      <w:r w:rsidR="0071448C" w:rsidRPr="00CF0460">
        <w:rPr>
          <w:b w:val="0"/>
        </w:rPr>
        <w:t>Procuring Agency</w:t>
      </w:r>
      <w:r w:rsidRPr="00CF0460">
        <w:rPr>
          <w:b w:val="0"/>
        </w:rPr>
        <w:t xml:space="preserve">’s evaluation of a Bid may </w:t>
      </w:r>
      <w:proofErr w:type="gramStart"/>
      <w:r w:rsidRPr="00CF0460">
        <w:rPr>
          <w:b w:val="0"/>
        </w:rPr>
        <w:t>take into account</w:t>
      </w:r>
      <w:proofErr w:type="gramEnd"/>
      <w:r w:rsidRPr="00CF0460">
        <w:rPr>
          <w:b w:val="0"/>
        </w:rPr>
        <w:t xml:space="preserve">, in addition to the Bid Price quoted in accordance with </w:t>
      </w:r>
      <w:r w:rsidRPr="00A6746C">
        <w:t xml:space="preserve">ITB </w:t>
      </w:r>
      <w:r w:rsidR="00D77FAD" w:rsidRPr="00A6746C">
        <w:t>14.</w:t>
      </w:r>
      <w:r w:rsidR="0042032D" w:rsidRPr="00A6746C">
        <w:t>8</w:t>
      </w:r>
      <w:r w:rsidRPr="00A6746C">
        <w:t>,</w:t>
      </w:r>
      <w:r w:rsidRPr="00CF0460">
        <w:rPr>
          <w:b w:val="0"/>
        </w:rPr>
        <w:t xml:space="preserve"> one or more of the following factors as specified in </w:t>
      </w:r>
      <w:r w:rsidRPr="00A6746C">
        <w:t>ITB 34.2(f)</w:t>
      </w:r>
      <w:r w:rsidRPr="00CF0460">
        <w:rPr>
          <w:b w:val="0"/>
        </w:rPr>
        <w:t xml:space="preserve"> and in BDS referring to </w:t>
      </w:r>
      <w:r w:rsidRPr="00A6746C">
        <w:t>ITB 34.</w:t>
      </w:r>
      <w:r w:rsidR="00AA26D7">
        <w:t>5</w:t>
      </w:r>
      <w:r w:rsidRPr="00CF0460">
        <w:rPr>
          <w:b w:val="0"/>
        </w:rPr>
        <w:t>, using</w:t>
      </w:r>
      <w:r w:rsidRPr="00CF0460">
        <w:rPr>
          <w:b w:val="0"/>
          <w:i/>
        </w:rPr>
        <w:t xml:space="preserve"> </w:t>
      </w:r>
      <w:r w:rsidRPr="00CF0460">
        <w:rPr>
          <w:b w:val="0"/>
        </w:rPr>
        <w:t xml:space="preserve">the following criteria and methodologies. </w:t>
      </w:r>
    </w:p>
    <w:p w14:paraId="4C2C9244" w14:textId="77777777" w:rsidR="000A1691" w:rsidRPr="00CF0460" w:rsidRDefault="000A1691" w:rsidP="00C9336A">
      <w:pPr>
        <w:pStyle w:val="ListParagraph"/>
        <w:numPr>
          <w:ilvl w:val="0"/>
          <w:numId w:val="75"/>
        </w:numPr>
        <w:suppressAutoHyphens/>
        <w:spacing w:after="200"/>
        <w:ind w:left="1530" w:right="-72" w:hanging="630"/>
        <w:jc w:val="both"/>
      </w:pPr>
      <w:r w:rsidRPr="00A04478">
        <w:rPr>
          <w:b/>
        </w:rPr>
        <w:t>Life Cycle Costs</w:t>
      </w:r>
      <w:r w:rsidRPr="00CF0460">
        <w:t xml:space="preserve"> </w:t>
      </w:r>
    </w:p>
    <w:p w14:paraId="64F40AE0" w14:textId="25F374DD" w:rsidR="000A1691" w:rsidRPr="00CF0460" w:rsidRDefault="000A1691" w:rsidP="00A57F13">
      <w:pPr>
        <w:suppressAutoHyphens/>
        <w:spacing w:after="200"/>
        <w:ind w:left="1530" w:right="-72"/>
        <w:jc w:val="both"/>
        <w:rPr>
          <w:i/>
        </w:rPr>
      </w:pPr>
      <w:r w:rsidRPr="00CF0460">
        <w:t>If specified in BDS 34.</w:t>
      </w:r>
      <w:r w:rsidR="00826CFE">
        <w:t>5</w:t>
      </w:r>
      <w:r w:rsidRPr="00CF0460">
        <w:t xml:space="preserve">, an adjustment to </w:t>
      </w:r>
      <w:proofErr w:type="gramStart"/>
      <w:r w:rsidRPr="00CF0460">
        <w:t>take into account</w:t>
      </w:r>
      <w:proofErr w:type="gramEnd"/>
      <w:r w:rsidRPr="00CF0460">
        <w:t xml:space="preserve"> the additional life cycle costs for the period specified below, such as the operating and maintenance costs of the Goods, will be added to the Bid price, for evaluation purposes only. The adjustment will be evaluated in accordance with the methodology specified below and the following information:</w:t>
      </w:r>
      <w:r w:rsidRPr="00CF0460">
        <w:rPr>
          <w:i/>
        </w:rPr>
        <w:t xml:space="preserve"> </w:t>
      </w:r>
    </w:p>
    <w:p w14:paraId="01521ADB" w14:textId="77777777" w:rsidR="000A1691" w:rsidRPr="00CF0460" w:rsidRDefault="000A1691" w:rsidP="00A57F13">
      <w:pPr>
        <w:suppressAutoHyphens/>
        <w:spacing w:after="200"/>
        <w:ind w:left="1530" w:right="-72"/>
        <w:jc w:val="both"/>
        <w:rPr>
          <w:i/>
        </w:rPr>
      </w:pPr>
      <w:r w:rsidRPr="00CF0460">
        <w:rPr>
          <w:i/>
        </w:rPr>
        <w:t xml:space="preserve">[Note to </w:t>
      </w:r>
      <w:r w:rsidR="0071448C" w:rsidRPr="00CF0460">
        <w:rPr>
          <w:i/>
        </w:rPr>
        <w:t>Procuring Agency</w:t>
      </w:r>
      <w:r w:rsidRPr="00CF0460">
        <w:rPr>
          <w:i/>
        </w:rPr>
        <w:t xml:space="preserve">: Life cycle costing should be used when the costs of operation and/or maintenance over the specified life of the </w:t>
      </w:r>
      <w:r w:rsidR="00A92515" w:rsidRPr="00CF0460">
        <w:rPr>
          <w:i/>
        </w:rPr>
        <w:t>Goods</w:t>
      </w:r>
      <w:r w:rsidRPr="00CF0460">
        <w:rPr>
          <w:i/>
        </w:rPr>
        <w:t xml:space="preserve"> are estimated to be considerable in comparison with the initial cost and may vary among different Bids. Life cycle costs shall be evaluated on a net present value basis. If life cycle costs apply, then specify the factors required to determine them for evaluation purposes.</w:t>
      </w:r>
    </w:p>
    <w:p w14:paraId="45DCF11D" w14:textId="77777777" w:rsidR="000A1691" w:rsidRPr="00CF0460" w:rsidRDefault="000A1691" w:rsidP="00A57F13">
      <w:pPr>
        <w:suppressAutoHyphens/>
        <w:spacing w:after="120"/>
        <w:ind w:left="1530" w:right="-72"/>
        <w:jc w:val="both"/>
        <w:rPr>
          <w:i/>
        </w:rPr>
      </w:pPr>
      <w:r w:rsidRPr="00CF0460">
        <w:rPr>
          <w:i/>
        </w:rPr>
        <w:t>[Either amend the following text as required, or delete if life cycle cost is not applicable]</w:t>
      </w:r>
    </w:p>
    <w:p w14:paraId="481AD029" w14:textId="6C58418A" w:rsidR="000A1691" w:rsidRPr="00606DC2" w:rsidRDefault="000A1691" w:rsidP="00C9336A">
      <w:pPr>
        <w:pStyle w:val="ListParagraph"/>
        <w:numPr>
          <w:ilvl w:val="3"/>
          <w:numId w:val="25"/>
        </w:numPr>
        <w:tabs>
          <w:tab w:val="clear" w:pos="1901"/>
        </w:tabs>
        <w:suppressAutoHyphens/>
        <w:spacing w:after="120"/>
        <w:ind w:left="2070" w:right="-72" w:hanging="529"/>
        <w:contextualSpacing w:val="0"/>
        <w:jc w:val="both"/>
        <w:rPr>
          <w:b/>
          <w:bCs/>
          <w:iCs/>
        </w:rPr>
      </w:pPr>
      <w:r w:rsidRPr="00CF0460">
        <w:t>number of years for life cycle cost determination</w:t>
      </w:r>
      <w:r w:rsidR="00606DC2">
        <w:t>:</w:t>
      </w:r>
      <w:r w:rsidRPr="00CF0460">
        <w:rPr>
          <w:i/>
        </w:rPr>
        <w:t xml:space="preserve"> </w:t>
      </w:r>
      <w:r w:rsidR="00606DC2" w:rsidRPr="00606DC2">
        <w:rPr>
          <w:b/>
          <w:bCs/>
          <w:iCs/>
        </w:rPr>
        <w:t>Not Applicable</w:t>
      </w:r>
    </w:p>
    <w:p w14:paraId="47B0860B" w14:textId="048C733D" w:rsidR="000A1691" w:rsidRPr="00CF0460" w:rsidRDefault="000A1691" w:rsidP="00C9336A">
      <w:pPr>
        <w:pStyle w:val="ListParagraph"/>
        <w:numPr>
          <w:ilvl w:val="3"/>
          <w:numId w:val="25"/>
        </w:numPr>
        <w:tabs>
          <w:tab w:val="clear" w:pos="1901"/>
        </w:tabs>
        <w:suppressAutoHyphens/>
        <w:spacing w:after="120"/>
        <w:ind w:left="2070" w:right="-72" w:hanging="529"/>
        <w:contextualSpacing w:val="0"/>
        <w:jc w:val="both"/>
      </w:pPr>
      <w:r w:rsidRPr="00CF0460">
        <w:t xml:space="preserve">the discount rate to be applied to determine the net present value of future operation and maintenance costs (recurrent costs) </w:t>
      </w:r>
      <w:proofErr w:type="gramStart"/>
      <w:r w:rsidRPr="00CF0460">
        <w:t>is</w:t>
      </w:r>
      <w:r w:rsidRPr="00CF0460">
        <w:rPr>
          <w:i/>
        </w:rPr>
        <w:t xml:space="preserve"> </w:t>
      </w:r>
      <w:r w:rsidR="00606DC2">
        <w:rPr>
          <w:i/>
        </w:rPr>
        <w:t>:</w:t>
      </w:r>
      <w:r w:rsidR="00606DC2" w:rsidRPr="00606DC2">
        <w:rPr>
          <w:b/>
          <w:bCs/>
          <w:iCs/>
        </w:rPr>
        <w:t>Not</w:t>
      </w:r>
      <w:proofErr w:type="gramEnd"/>
      <w:r w:rsidR="00606DC2" w:rsidRPr="00606DC2">
        <w:rPr>
          <w:b/>
          <w:bCs/>
          <w:iCs/>
        </w:rPr>
        <w:t xml:space="preserve"> Applicable</w:t>
      </w:r>
      <w:r w:rsidR="00606DC2">
        <w:rPr>
          <w:i/>
        </w:rPr>
        <w:t xml:space="preserve"> </w:t>
      </w:r>
    </w:p>
    <w:p w14:paraId="5A1322F8" w14:textId="64F44422" w:rsidR="000A1691" w:rsidRPr="00CF0460" w:rsidRDefault="000A1691" w:rsidP="00C9336A">
      <w:pPr>
        <w:pStyle w:val="ListParagraph"/>
        <w:numPr>
          <w:ilvl w:val="3"/>
          <w:numId w:val="25"/>
        </w:numPr>
        <w:tabs>
          <w:tab w:val="clear" w:pos="1901"/>
        </w:tabs>
        <w:suppressAutoHyphens/>
        <w:spacing w:after="120"/>
        <w:ind w:left="2070" w:right="-72" w:hanging="529"/>
        <w:contextualSpacing w:val="0"/>
        <w:jc w:val="both"/>
      </w:pPr>
      <w:r w:rsidRPr="00CF0460">
        <w:t xml:space="preserve">the annual operating and maintenance costs (recurrent costs) shall be determined </w:t>
      </w:r>
      <w:proofErr w:type="gramStart"/>
      <w:r w:rsidRPr="00CF0460">
        <w:t>on the basis of</w:t>
      </w:r>
      <w:proofErr w:type="gramEnd"/>
      <w:r w:rsidRPr="00CF0460">
        <w:t xml:space="preserve"> the following methodology:</w:t>
      </w:r>
      <w:r w:rsidRPr="00CF0460">
        <w:rPr>
          <w:i/>
        </w:rPr>
        <w:t xml:space="preserve"> </w:t>
      </w:r>
      <w:r w:rsidR="00606DC2" w:rsidRPr="00606DC2">
        <w:rPr>
          <w:b/>
          <w:bCs/>
          <w:iCs/>
        </w:rPr>
        <w:t>Not Applicable</w:t>
      </w:r>
      <w:r w:rsidR="00606DC2" w:rsidRPr="00606DC2">
        <w:t xml:space="preserve"> </w:t>
      </w:r>
    </w:p>
    <w:p w14:paraId="2B316F2B" w14:textId="77777777" w:rsidR="000A1691" w:rsidRPr="00CF0460" w:rsidRDefault="000A1691" w:rsidP="00C9336A">
      <w:pPr>
        <w:pStyle w:val="ListParagraph"/>
        <w:numPr>
          <w:ilvl w:val="3"/>
          <w:numId w:val="25"/>
        </w:numPr>
        <w:tabs>
          <w:tab w:val="clear" w:pos="1901"/>
        </w:tabs>
        <w:suppressAutoHyphens/>
        <w:spacing w:after="120"/>
        <w:ind w:left="2070" w:right="-72" w:hanging="529"/>
        <w:contextualSpacing w:val="0"/>
        <w:jc w:val="both"/>
      </w:pPr>
      <w:r w:rsidRPr="00CF0460">
        <w:t xml:space="preserve">and the following information is required from </w:t>
      </w:r>
      <w:r w:rsidR="00AC2E50" w:rsidRPr="00CF0460">
        <w:t>Bid</w:t>
      </w:r>
      <w:r w:rsidRPr="00CF0460">
        <w:t>ders</w:t>
      </w:r>
      <w:r w:rsidRPr="00CF0460">
        <w:rPr>
          <w:i/>
        </w:rPr>
        <w:t xml:space="preserve"> [insert any information required from </w:t>
      </w:r>
      <w:r w:rsidR="00AC2E50" w:rsidRPr="00CF0460">
        <w:rPr>
          <w:i/>
        </w:rPr>
        <w:t>Bid</w:t>
      </w:r>
      <w:r w:rsidRPr="00CF0460">
        <w:rPr>
          <w:i/>
        </w:rPr>
        <w:t>ders, including prices</w:t>
      </w:r>
      <w:r w:rsidRPr="00CF0460">
        <w:t>].</w:t>
      </w:r>
    </w:p>
    <w:p w14:paraId="5613D7E7" w14:textId="15D1A14B" w:rsidR="000A1691" w:rsidRPr="00B37EAA" w:rsidRDefault="000A1691" w:rsidP="00241610">
      <w:pPr>
        <w:pStyle w:val="ListParagraph"/>
        <w:numPr>
          <w:ilvl w:val="0"/>
          <w:numId w:val="75"/>
        </w:numPr>
        <w:suppressAutoHyphens/>
        <w:spacing w:after="240"/>
        <w:ind w:left="1541" w:right="-72" w:hanging="634"/>
        <w:contextualSpacing w:val="0"/>
        <w:jc w:val="both"/>
        <w:rPr>
          <w:bCs/>
          <w:i/>
          <w:iCs/>
        </w:rPr>
      </w:pPr>
      <w:r w:rsidRPr="00B37EAA">
        <w:rPr>
          <w:b/>
        </w:rPr>
        <w:t xml:space="preserve">Performance and productivity of the </w:t>
      </w:r>
      <w:proofErr w:type="gramStart"/>
      <w:r w:rsidRPr="00B37EAA">
        <w:rPr>
          <w:b/>
        </w:rPr>
        <w:t>equipment</w:t>
      </w:r>
      <w:r w:rsidR="005A3578" w:rsidRPr="00B37EAA">
        <w:t xml:space="preserve"> </w:t>
      </w:r>
      <w:r w:rsidR="00944CE8" w:rsidRPr="00B37EAA">
        <w:rPr>
          <w:i/>
          <w:iCs/>
        </w:rPr>
        <w:t>:</w:t>
      </w:r>
      <w:proofErr w:type="gramEnd"/>
      <w:r w:rsidR="00944CE8" w:rsidRPr="00B37EAA">
        <w:rPr>
          <w:i/>
          <w:iCs/>
        </w:rPr>
        <w:t xml:space="preserve"> Not Applicable</w:t>
      </w:r>
    </w:p>
    <w:p w14:paraId="4F8EFF53" w14:textId="050B5685" w:rsidR="000A1691" w:rsidRPr="00CF0460" w:rsidRDefault="000A1691" w:rsidP="00241610">
      <w:pPr>
        <w:tabs>
          <w:tab w:val="left" w:pos="1620"/>
        </w:tabs>
        <w:suppressAutoHyphens/>
        <w:spacing w:after="200"/>
        <w:ind w:left="1620" w:right="-72" w:hanging="540"/>
        <w:jc w:val="both"/>
      </w:pPr>
      <w:r w:rsidRPr="005C0E0F">
        <w:rPr>
          <w:b/>
        </w:rPr>
        <w:t>Specific additional criteria</w:t>
      </w:r>
      <w:r w:rsidR="00944CE8">
        <w:t xml:space="preserve">: Not Applicable. </w:t>
      </w:r>
    </w:p>
    <w:p w14:paraId="7FFDCFB7" w14:textId="0C8B7B14" w:rsidR="007F4B97" w:rsidRPr="00783871" w:rsidRDefault="00166D8F" w:rsidP="00FB2A57">
      <w:pPr>
        <w:pStyle w:val="IVbidforms"/>
        <w:ind w:left="540" w:hanging="540"/>
      </w:pPr>
      <w:bookmarkStart w:id="484" w:name="_Toc135660680"/>
      <w:r w:rsidRPr="00783871">
        <w:t>Criteria</w:t>
      </w:r>
      <w:r w:rsidR="00D56E26" w:rsidRPr="00783871">
        <w:t xml:space="preserve"> </w:t>
      </w:r>
      <w:r w:rsidR="00D56E26" w:rsidRPr="004345F9">
        <w:t>to conclu</w:t>
      </w:r>
      <w:r w:rsidR="00FB2A57" w:rsidRPr="004345F9">
        <w:t>de</w:t>
      </w:r>
      <w:r w:rsidR="00D56E26" w:rsidRPr="00783871">
        <w:t xml:space="preserve"> a Framework Agreement(s)</w:t>
      </w:r>
      <w:r w:rsidRPr="00783871">
        <w:t xml:space="preserve"> (ITB 4</w:t>
      </w:r>
      <w:r w:rsidR="00A6746C">
        <w:t>0</w:t>
      </w:r>
      <w:r w:rsidR="007F4B97" w:rsidRPr="00783871">
        <w:t>)</w:t>
      </w:r>
      <w:bookmarkEnd w:id="484"/>
    </w:p>
    <w:p w14:paraId="4AF5C2F1" w14:textId="77777777" w:rsidR="007F4B97" w:rsidRPr="00783871" w:rsidRDefault="00D56E26" w:rsidP="00FB2A57">
      <w:pPr>
        <w:pStyle w:val="Sub-ClauseText"/>
        <w:ind w:left="540"/>
        <w:rPr>
          <w:spacing w:val="0"/>
        </w:rPr>
      </w:pPr>
      <w:r w:rsidRPr="00892C17">
        <w:rPr>
          <w:b/>
          <w:spacing w:val="0"/>
          <w:u w:val="single"/>
        </w:rPr>
        <w:t>C</w:t>
      </w:r>
      <w:r w:rsidR="007F4B97" w:rsidRPr="00892C17">
        <w:rPr>
          <w:b/>
          <w:spacing w:val="0"/>
          <w:u w:val="single"/>
        </w:rPr>
        <w:t xml:space="preserve">riteria for a Single-Supplier </w:t>
      </w:r>
      <w:r w:rsidR="0035167B" w:rsidRPr="00892C17">
        <w:rPr>
          <w:b/>
          <w:spacing w:val="0"/>
          <w:u w:val="single"/>
        </w:rPr>
        <w:t>Framework Agreement</w:t>
      </w:r>
      <w:r w:rsidR="007F4B97" w:rsidRPr="00783871">
        <w:rPr>
          <w:spacing w:val="0"/>
        </w:rPr>
        <w:t>:</w:t>
      </w:r>
    </w:p>
    <w:p w14:paraId="51446686" w14:textId="77777777" w:rsidR="007F4B97" w:rsidRPr="000C6B87" w:rsidRDefault="007F4B97" w:rsidP="00FB2A57">
      <w:pPr>
        <w:pStyle w:val="Sub-ClauseText"/>
        <w:spacing w:before="0"/>
        <w:ind w:left="540"/>
        <w:rPr>
          <w:spacing w:val="0"/>
        </w:rPr>
      </w:pPr>
      <w:r w:rsidRPr="00783871">
        <w:rPr>
          <w:spacing w:val="0"/>
        </w:rPr>
        <w:t xml:space="preserve">The Procuring Agency will </w:t>
      </w:r>
      <w:r w:rsidR="00D56E26" w:rsidRPr="00783871">
        <w:rPr>
          <w:spacing w:val="0"/>
        </w:rPr>
        <w:t xml:space="preserve">conclude </w:t>
      </w:r>
      <w:r w:rsidRPr="00783871">
        <w:rPr>
          <w:spacing w:val="0"/>
        </w:rPr>
        <w:t xml:space="preserve">the </w:t>
      </w:r>
      <w:r w:rsidR="0035167B" w:rsidRPr="00783871">
        <w:rPr>
          <w:spacing w:val="0"/>
        </w:rPr>
        <w:t>Framework Agreement</w:t>
      </w:r>
      <w:r w:rsidRPr="00783871">
        <w:rPr>
          <w:spacing w:val="0"/>
        </w:rPr>
        <w:t xml:space="preserve"> </w:t>
      </w:r>
      <w:r w:rsidR="00D56E26" w:rsidRPr="00783871">
        <w:rPr>
          <w:spacing w:val="0"/>
        </w:rPr>
        <w:t xml:space="preserve">with </w:t>
      </w:r>
      <w:r w:rsidRPr="00783871">
        <w:rPr>
          <w:spacing w:val="0"/>
        </w:rPr>
        <w:t xml:space="preserve">the Bidder that meets the </w:t>
      </w:r>
      <w:r w:rsidRPr="000C6B87">
        <w:rPr>
          <w:spacing w:val="0"/>
        </w:rPr>
        <w:t>qualification criteria and whose Bid has been determined to be:</w:t>
      </w:r>
    </w:p>
    <w:p w14:paraId="481E0DC1" w14:textId="77777777" w:rsidR="007F4B97" w:rsidRPr="000C6B87" w:rsidRDefault="007F4B97" w:rsidP="00C9336A">
      <w:pPr>
        <w:pStyle w:val="ListParagraph"/>
        <w:numPr>
          <w:ilvl w:val="0"/>
          <w:numId w:val="77"/>
        </w:numPr>
        <w:suppressAutoHyphens/>
        <w:spacing w:after="120"/>
        <w:ind w:left="1440" w:right="-72" w:hanging="720"/>
        <w:contextualSpacing w:val="0"/>
        <w:jc w:val="both"/>
      </w:pPr>
      <w:r w:rsidRPr="000C6B87">
        <w:t>substantially responsive to the Bidding document; and</w:t>
      </w:r>
    </w:p>
    <w:p w14:paraId="44026E3E" w14:textId="7F26FCBF" w:rsidR="007F4B97" w:rsidRPr="000C6B87" w:rsidRDefault="007F4B97" w:rsidP="00C9336A">
      <w:pPr>
        <w:pStyle w:val="ListParagraph"/>
        <w:numPr>
          <w:ilvl w:val="0"/>
          <w:numId w:val="77"/>
        </w:numPr>
        <w:suppressAutoHyphens/>
        <w:spacing w:after="120"/>
        <w:ind w:left="1440" w:right="-72" w:hanging="720"/>
        <w:contextualSpacing w:val="0"/>
        <w:jc w:val="both"/>
      </w:pPr>
      <w:r w:rsidRPr="000C6B87">
        <w:t xml:space="preserve">the lowest evaluated </w:t>
      </w:r>
      <w:r w:rsidR="00BF7DA9" w:rsidRPr="000C6B87">
        <w:t>cost</w:t>
      </w:r>
      <w:r w:rsidR="00BF7DA9" w:rsidRPr="000C6B87">
        <w:rPr>
          <w:i/>
        </w:rPr>
        <w:t xml:space="preserve"> </w:t>
      </w:r>
    </w:p>
    <w:p w14:paraId="003A20D7" w14:textId="2F2F3C0A" w:rsidR="007F4B97" w:rsidRPr="00CF0460" w:rsidRDefault="007F4B97" w:rsidP="00A6746C">
      <w:pPr>
        <w:pStyle w:val="Sub-ClauseText"/>
        <w:spacing w:before="0" w:after="240"/>
        <w:ind w:left="540" w:firstLine="720"/>
        <w:rPr>
          <w:i/>
          <w:spacing w:val="0"/>
        </w:rPr>
      </w:pPr>
    </w:p>
    <w:p w14:paraId="438A9085" w14:textId="3F9372DA" w:rsidR="000A1691" w:rsidRPr="005C0E0F" w:rsidRDefault="00E50134" w:rsidP="00FB2A57">
      <w:pPr>
        <w:pStyle w:val="IVbidforms"/>
        <w:ind w:left="540" w:hanging="540"/>
        <w:rPr>
          <w:b w:val="0"/>
        </w:rPr>
      </w:pPr>
      <w:bookmarkStart w:id="485" w:name="_Toc135660681"/>
      <w:r w:rsidRPr="00CF0460">
        <w:lastRenderedPageBreak/>
        <w:t>Post</w:t>
      </w:r>
      <w:r w:rsidRPr="005C0E0F">
        <w:t xml:space="preserve"> </w:t>
      </w:r>
      <w:r w:rsidR="000A1691" w:rsidRPr="005C0E0F">
        <w:t xml:space="preserve">Qualification Criteria (ITB </w:t>
      </w:r>
      <w:r w:rsidR="00AA26D7" w:rsidRPr="005C0E0F">
        <w:t>3</w:t>
      </w:r>
      <w:r w:rsidR="00AA26D7">
        <w:t>6</w:t>
      </w:r>
      <w:r w:rsidR="000A1691" w:rsidRPr="005C0E0F">
        <w:t>.1)</w:t>
      </w:r>
      <w:bookmarkEnd w:id="485"/>
    </w:p>
    <w:p w14:paraId="35D728B7" w14:textId="7DFF0E66" w:rsidR="000A1691" w:rsidRPr="00CF0460" w:rsidRDefault="000A1691" w:rsidP="00FB2A57">
      <w:pPr>
        <w:pStyle w:val="Default"/>
        <w:spacing w:after="120"/>
        <w:ind w:left="540"/>
        <w:jc w:val="both"/>
      </w:pPr>
      <w:r w:rsidRPr="00CF0460">
        <w:t xml:space="preserve">After determining the substantially responsive Bid which offers the lowest-evaluated cost in accordance with </w:t>
      </w:r>
      <w:r w:rsidRPr="00A6746C">
        <w:rPr>
          <w:b/>
        </w:rPr>
        <w:t>ITB 34</w:t>
      </w:r>
      <w:r w:rsidRPr="00CF0460">
        <w:t xml:space="preserve">, the </w:t>
      </w:r>
      <w:r w:rsidR="0071448C" w:rsidRPr="00CF0460">
        <w:t>Procuring Agency</w:t>
      </w:r>
      <w:r w:rsidRPr="00CF0460">
        <w:t xml:space="preserve"> shall carry out the post-qualification of the Bidder in accordance with </w:t>
      </w:r>
      <w:r w:rsidRPr="00A6746C">
        <w:rPr>
          <w:b/>
        </w:rPr>
        <w:t>ITB 3</w:t>
      </w:r>
      <w:r w:rsidR="00A6746C">
        <w:rPr>
          <w:b/>
        </w:rPr>
        <w:t>6</w:t>
      </w:r>
      <w:r w:rsidRPr="00CF0460">
        <w:t xml:space="preserve">, using only the requirements specified. Requirements not included in the text below shall not be used in the evaluation of the Bidder’s qualifications. </w:t>
      </w:r>
    </w:p>
    <w:p w14:paraId="63A678FD" w14:textId="77777777" w:rsidR="00B6544F" w:rsidRDefault="00F45D9B" w:rsidP="00C9336A">
      <w:pPr>
        <w:pStyle w:val="ListParagraph"/>
        <w:numPr>
          <w:ilvl w:val="0"/>
          <w:numId w:val="106"/>
        </w:numPr>
        <w:autoSpaceDE w:val="0"/>
        <w:autoSpaceDN w:val="0"/>
        <w:adjustRightInd w:val="0"/>
        <w:spacing w:after="120"/>
        <w:ind w:left="2340"/>
        <w:jc w:val="both"/>
        <w:rPr>
          <w:color w:val="000000"/>
        </w:rPr>
      </w:pPr>
      <w:r w:rsidRPr="00B6544F">
        <w:rPr>
          <w:b/>
          <w:bCs/>
          <w:color w:val="000000"/>
        </w:rPr>
        <w:t>Financial Capability</w:t>
      </w:r>
      <w:r w:rsidRPr="00B6544F">
        <w:rPr>
          <w:color w:val="000000"/>
        </w:rPr>
        <w:t xml:space="preserve">: </w:t>
      </w:r>
      <w:r w:rsidR="00B6544F" w:rsidRPr="007665C7">
        <w:rPr>
          <w:color w:val="000000"/>
        </w:rPr>
        <w:t xml:space="preserve">The Bidder shall </w:t>
      </w:r>
      <w:r w:rsidR="00B6544F">
        <w:rPr>
          <w:color w:val="000000"/>
        </w:rPr>
        <w:t xml:space="preserve">submit </w:t>
      </w:r>
      <w:r w:rsidR="00B6544F" w:rsidRPr="00B6544F">
        <w:rPr>
          <w:color w:val="000000"/>
        </w:rPr>
        <w:t>audited financial statements or, if not required by the law of the Bidder’s country, other financial statements acceptable to the Purchaser, for the last Two (2) years prior to bid submission deadline, demonstrating the current soundness of the Bidder’s financial position. For a joint venture, this requirement shall be met by each member</w:t>
      </w:r>
    </w:p>
    <w:p w14:paraId="3CE86340" w14:textId="3F0D2EB7" w:rsidR="00B6544F" w:rsidRPr="00B6544F" w:rsidRDefault="00F45D9B" w:rsidP="00C9336A">
      <w:pPr>
        <w:pStyle w:val="ListParagraph"/>
        <w:numPr>
          <w:ilvl w:val="0"/>
          <w:numId w:val="106"/>
        </w:numPr>
        <w:autoSpaceDE w:val="0"/>
        <w:autoSpaceDN w:val="0"/>
        <w:adjustRightInd w:val="0"/>
        <w:spacing w:after="120"/>
        <w:ind w:left="2340"/>
        <w:jc w:val="both"/>
        <w:rPr>
          <w:color w:val="000000"/>
        </w:rPr>
      </w:pPr>
      <w:r w:rsidRPr="00B6544F">
        <w:rPr>
          <w:b/>
          <w:bCs/>
          <w:color w:val="000000"/>
        </w:rPr>
        <w:t>Specific Experience</w:t>
      </w:r>
      <w:r w:rsidRPr="00B6544F">
        <w:rPr>
          <w:color w:val="000000"/>
        </w:rPr>
        <w:t xml:space="preserve">: </w:t>
      </w:r>
      <w:r w:rsidR="00B6544F">
        <w:t>T</w:t>
      </w:r>
      <w:r w:rsidR="00B6544F" w:rsidRPr="004A2C5F">
        <w:t>he Bidder shall demonstrate that it has successfully completed at least</w:t>
      </w:r>
      <w:r w:rsidR="00B6544F">
        <w:t xml:space="preserve"> </w:t>
      </w:r>
      <w:r w:rsidR="00B6544F" w:rsidRPr="00B6544F">
        <w:rPr>
          <w:b/>
          <w:bCs/>
          <w:i/>
          <w:iCs/>
        </w:rPr>
        <w:t>Three (3)</w:t>
      </w:r>
      <w:r w:rsidR="00B6544F" w:rsidRPr="00B6544F">
        <w:rPr>
          <w:i/>
          <w:iCs/>
        </w:rPr>
        <w:t xml:space="preserve"> </w:t>
      </w:r>
      <w:r w:rsidR="00B6544F" w:rsidRPr="004A2C5F">
        <w:t xml:space="preserve">contracts </w:t>
      </w:r>
      <w:r w:rsidR="00B6544F">
        <w:t xml:space="preserve">within the last </w:t>
      </w:r>
      <w:r w:rsidR="00B6544F" w:rsidRPr="00B6544F">
        <w:rPr>
          <w:b/>
          <w:bCs/>
          <w:i/>
          <w:iCs/>
        </w:rPr>
        <w:t xml:space="preserve">five (5) </w:t>
      </w:r>
      <w:r w:rsidR="00B6544F">
        <w:t xml:space="preserve">years prior to bid submission deadline, each with a value of at least </w:t>
      </w:r>
      <w:r w:rsidR="00B6544F" w:rsidRPr="00B6544F">
        <w:rPr>
          <w:b/>
          <w:bCs/>
          <w:i/>
          <w:iCs/>
        </w:rPr>
        <w:t xml:space="preserve">USD One </w:t>
      </w:r>
      <w:r w:rsidR="00944CE8">
        <w:rPr>
          <w:b/>
          <w:bCs/>
          <w:i/>
          <w:iCs/>
        </w:rPr>
        <w:t>H</w:t>
      </w:r>
      <w:r w:rsidR="00B6544F" w:rsidRPr="00B6544F">
        <w:rPr>
          <w:b/>
          <w:bCs/>
          <w:i/>
          <w:iCs/>
        </w:rPr>
        <w:t xml:space="preserve">undred </w:t>
      </w:r>
      <w:r w:rsidR="00944CE8">
        <w:rPr>
          <w:b/>
          <w:bCs/>
          <w:i/>
          <w:iCs/>
        </w:rPr>
        <w:t>T</w:t>
      </w:r>
      <w:r w:rsidR="00B6544F" w:rsidRPr="00B6544F">
        <w:rPr>
          <w:b/>
          <w:bCs/>
          <w:i/>
          <w:iCs/>
        </w:rPr>
        <w:t xml:space="preserve">housand </w:t>
      </w:r>
      <w:r w:rsidR="00B6544F">
        <w:t xml:space="preserve">that have been successfully and substantially completed and that are similar in nature and complexity to the Goods and Related Services under the Contract. </w:t>
      </w:r>
      <w:r w:rsidR="00B6544F" w:rsidRPr="00941EDC">
        <w:t>For a joint venture, this requirement may be met by all members combined</w:t>
      </w:r>
      <w:r w:rsidR="00B6544F">
        <w:t>.</w:t>
      </w:r>
    </w:p>
    <w:p w14:paraId="62F5D901" w14:textId="77777777" w:rsidR="00B6544F" w:rsidRPr="00B63DBE" w:rsidRDefault="00B6544F" w:rsidP="00B6544F">
      <w:pPr>
        <w:pStyle w:val="ListParagraph"/>
        <w:rPr>
          <w:i/>
          <w:iCs/>
          <w:color w:val="000000"/>
        </w:rPr>
      </w:pPr>
    </w:p>
    <w:p w14:paraId="5F85E964" w14:textId="77777777" w:rsidR="0051166C" w:rsidRPr="00B6544F" w:rsidRDefault="0051166C" w:rsidP="00316428">
      <w:pPr>
        <w:autoSpaceDE w:val="0"/>
        <w:autoSpaceDN w:val="0"/>
        <w:adjustRightInd w:val="0"/>
        <w:spacing w:after="120"/>
        <w:jc w:val="both"/>
        <w:rPr>
          <w:color w:val="000000"/>
          <w:highlight w:val="yellow"/>
        </w:rPr>
      </w:pPr>
    </w:p>
    <w:p w14:paraId="086C15F7" w14:textId="33A71B21" w:rsidR="00944CE8" w:rsidRPr="00963000" w:rsidRDefault="00F45D9B" w:rsidP="00C9336A">
      <w:pPr>
        <w:pStyle w:val="ListParagraph"/>
        <w:numPr>
          <w:ilvl w:val="0"/>
          <w:numId w:val="106"/>
        </w:numPr>
        <w:autoSpaceDE w:val="0"/>
        <w:autoSpaceDN w:val="0"/>
        <w:adjustRightInd w:val="0"/>
        <w:spacing w:after="120"/>
        <w:ind w:left="900"/>
        <w:jc w:val="both"/>
      </w:pPr>
      <w:r w:rsidRPr="00963000">
        <w:t>A</w:t>
      </w:r>
      <w:r w:rsidRPr="00963000">
        <w:rPr>
          <w:bCs/>
        </w:rPr>
        <w:t xml:space="preserve"> bidder </w:t>
      </w:r>
      <w:r w:rsidRPr="00963000">
        <w:rPr>
          <w:color w:val="000000"/>
        </w:rPr>
        <w:t>who</w:t>
      </w:r>
      <w:r w:rsidRPr="00963000">
        <w:t xml:space="preserve"> does</w:t>
      </w:r>
      <w:r w:rsidRPr="00963000">
        <w:rPr>
          <w:bCs/>
          <w:u w:val="single"/>
        </w:rPr>
        <w:t xml:space="preserve"> not manufacture </w:t>
      </w:r>
      <w:r w:rsidRPr="00963000">
        <w:rPr>
          <w:u w:val="single"/>
        </w:rPr>
        <w:t xml:space="preserve">an </w:t>
      </w:r>
      <w:proofErr w:type="gramStart"/>
      <w:r w:rsidRPr="00963000">
        <w:rPr>
          <w:u w:val="single"/>
        </w:rPr>
        <w:t>item/s</w:t>
      </w:r>
      <w:proofErr w:type="gramEnd"/>
      <w:r w:rsidRPr="00963000">
        <w:rPr>
          <w:bCs/>
          <w:u w:val="single"/>
        </w:rPr>
        <w:t xml:space="preserve"> where a manufacturer authorization is </w:t>
      </w:r>
      <w:r w:rsidRPr="00963000">
        <w:rPr>
          <w:u w:val="single"/>
        </w:rPr>
        <w:t xml:space="preserve">not </w:t>
      </w:r>
      <w:r w:rsidRPr="00963000">
        <w:rPr>
          <w:bCs/>
          <w:u w:val="single"/>
        </w:rPr>
        <w:t>required in accordance with BDS ITB 17.2 (a)</w:t>
      </w:r>
      <w:r w:rsidRPr="00963000">
        <w:rPr>
          <w:u w:val="single"/>
        </w:rPr>
        <w:t>,</w:t>
      </w:r>
      <w:r w:rsidRPr="00963000">
        <w:rPr>
          <w:bCs/>
          <w:u w:val="single"/>
        </w:rPr>
        <w:t xml:space="preserve"> </w:t>
      </w:r>
      <w:r w:rsidRPr="00963000">
        <w:rPr>
          <w:u w:val="single"/>
        </w:rPr>
        <w:t xml:space="preserve">the bidder shall submit documentation on, its status </w:t>
      </w:r>
      <w:r w:rsidRPr="00963000">
        <w:rPr>
          <w:bCs/>
          <w:u w:val="single"/>
        </w:rPr>
        <w:t>as a supplier</w:t>
      </w:r>
      <w:r w:rsidRPr="00963000">
        <w:rPr>
          <w:u w:val="single"/>
        </w:rPr>
        <w:t xml:space="preserve">, to the satisfaction of the </w:t>
      </w:r>
      <w:r w:rsidR="00826CFE" w:rsidRPr="00963000">
        <w:rPr>
          <w:u w:val="single"/>
        </w:rPr>
        <w:t xml:space="preserve">Procuring Agency </w:t>
      </w:r>
    </w:p>
    <w:p w14:paraId="7DD22B4D" w14:textId="77777777" w:rsidR="00944CE8" w:rsidRPr="00963000" w:rsidRDefault="00944CE8" w:rsidP="00B6076F">
      <w:pPr>
        <w:pStyle w:val="ListParagraph"/>
        <w:autoSpaceDE w:val="0"/>
        <w:autoSpaceDN w:val="0"/>
        <w:adjustRightInd w:val="0"/>
        <w:spacing w:after="120"/>
        <w:ind w:left="900"/>
        <w:jc w:val="both"/>
        <w:rPr>
          <w:color w:val="000000"/>
        </w:rPr>
      </w:pPr>
    </w:p>
    <w:p w14:paraId="1A45A8D7" w14:textId="77777777" w:rsidR="00944CE8" w:rsidRPr="00963000" w:rsidRDefault="00944CE8" w:rsidP="00B6076F">
      <w:pPr>
        <w:pStyle w:val="ListParagraph"/>
        <w:numPr>
          <w:ilvl w:val="3"/>
          <w:numId w:val="9"/>
        </w:numPr>
        <w:autoSpaceDE w:val="0"/>
        <w:autoSpaceDN w:val="0"/>
        <w:adjustRightInd w:val="0"/>
        <w:spacing w:after="120"/>
        <w:jc w:val="both"/>
      </w:pPr>
      <w:r w:rsidRPr="00963000">
        <w:rPr>
          <w:color w:val="000000"/>
        </w:rPr>
        <w:t xml:space="preserve">Authorized dealer for Toner Cartridges </w:t>
      </w:r>
    </w:p>
    <w:p w14:paraId="2275005E" w14:textId="1F9C54BB" w:rsidR="00F45D9B" w:rsidRPr="00963000" w:rsidRDefault="00944CE8" w:rsidP="00241610">
      <w:pPr>
        <w:pStyle w:val="ListParagraph"/>
        <w:numPr>
          <w:ilvl w:val="3"/>
          <w:numId w:val="9"/>
        </w:numPr>
        <w:autoSpaceDE w:val="0"/>
        <w:autoSpaceDN w:val="0"/>
        <w:adjustRightInd w:val="0"/>
        <w:spacing w:after="120"/>
        <w:jc w:val="both"/>
      </w:pPr>
      <w:r w:rsidRPr="00963000">
        <w:rPr>
          <w:color w:val="000000"/>
        </w:rPr>
        <w:t xml:space="preserve">Authorized dealer for Printer Cartridges. </w:t>
      </w:r>
    </w:p>
    <w:p w14:paraId="7D9BD48F" w14:textId="0871931D" w:rsidR="00F45D9B" w:rsidRPr="007665C7" w:rsidRDefault="0051166C" w:rsidP="000D6880">
      <w:pPr>
        <w:jc w:val="both"/>
        <w:rPr>
          <w:sz w:val="20"/>
        </w:rPr>
      </w:pPr>
      <w:r w:rsidRPr="007665C7">
        <w:t xml:space="preserve">At the time of </w:t>
      </w:r>
      <w:r>
        <w:t xml:space="preserve">conclusion of </w:t>
      </w:r>
      <w:proofErr w:type="gramStart"/>
      <w:r>
        <w:t>Framework</w:t>
      </w:r>
      <w:proofErr w:type="gramEnd"/>
      <w:r>
        <w:t xml:space="preserve"> Agreement and subsequently at the time of Call-off Contract</w:t>
      </w:r>
      <w:r w:rsidRPr="007665C7">
        <w:t xml:space="preserve">, </w:t>
      </w:r>
      <w:r w:rsidRPr="00F318C2">
        <w:rPr>
          <w:bCs/>
        </w:rPr>
        <w:t>the Bidder</w:t>
      </w:r>
      <w:r w:rsidRPr="00F318C2">
        <w:rPr>
          <w:b/>
        </w:rPr>
        <w:t xml:space="preserve"> </w:t>
      </w:r>
      <w:r w:rsidRPr="007665C7">
        <w:t xml:space="preserve">(including each subcontractor proposed by the Bidder) </w:t>
      </w:r>
      <w:r w:rsidRPr="00F318C2">
        <w:rPr>
          <w:bCs/>
        </w:rPr>
        <w:t>shall not be subject</w:t>
      </w:r>
      <w:r w:rsidRPr="007665C7">
        <w:t xml:space="preserve"> to disqualification by the Bank for non-compliance with SEA/ SH obligations</w:t>
      </w:r>
      <w:r w:rsidR="00F45D9B" w:rsidRPr="007665C7">
        <w:rPr>
          <w:bCs/>
        </w:rPr>
        <w:t>.</w:t>
      </w:r>
    </w:p>
    <w:p w14:paraId="64DE0199" w14:textId="77777777" w:rsidR="00E50134" w:rsidRPr="00CF0460" w:rsidRDefault="00E50134" w:rsidP="005C0E0F">
      <w:pPr>
        <w:spacing w:after="200"/>
      </w:pPr>
    </w:p>
    <w:p w14:paraId="33F03C40" w14:textId="77777777" w:rsidR="00083892" w:rsidRPr="00CF0460" w:rsidRDefault="00083892" w:rsidP="00083892">
      <w:pPr>
        <w:pStyle w:val="Sub-ClauseText"/>
        <w:spacing w:before="0"/>
        <w:ind w:left="1095" w:hanging="1089"/>
        <w:rPr>
          <w:i/>
          <w:spacing w:val="0"/>
        </w:rPr>
      </w:pPr>
    </w:p>
    <w:p w14:paraId="22442BC8" w14:textId="77777777" w:rsidR="00083892" w:rsidRPr="00CF0460" w:rsidRDefault="00083892" w:rsidP="005C0E0F">
      <w:pPr>
        <w:pStyle w:val="SectionHeading"/>
        <w:sectPr w:rsidR="00083892" w:rsidRPr="00CF0460" w:rsidSect="00892C17">
          <w:headerReference w:type="even" r:id="rId29"/>
          <w:headerReference w:type="default" r:id="rId30"/>
          <w:headerReference w:type="first" r:id="rId31"/>
          <w:type w:val="oddPage"/>
          <w:pgSz w:w="12240" w:h="15840" w:code="1"/>
          <w:pgMar w:top="1440" w:right="1440" w:bottom="1440" w:left="1440" w:header="720" w:footer="720" w:gutter="0"/>
          <w:paperSrc w:first="15" w:other="15"/>
          <w:cols w:space="720"/>
          <w:titlePg/>
        </w:sectPr>
      </w:pPr>
      <w:bookmarkStart w:id="486" w:name="_Toc436903898"/>
      <w:bookmarkStart w:id="487" w:name="_Toc438266927"/>
      <w:bookmarkStart w:id="488" w:name="_Toc438267901"/>
      <w:bookmarkStart w:id="489" w:name="_Toc438366667"/>
      <w:bookmarkStart w:id="490" w:name="_Toc438954445"/>
      <w:bookmarkStart w:id="491" w:name="_Toc480193010"/>
      <w:bookmarkStart w:id="492" w:name="_Toc454620902"/>
    </w:p>
    <w:tbl>
      <w:tblPr>
        <w:tblW w:w="9198" w:type="dxa"/>
        <w:tblLayout w:type="fixed"/>
        <w:tblLook w:val="0000" w:firstRow="0" w:lastRow="0" w:firstColumn="0" w:lastColumn="0" w:noHBand="0" w:noVBand="0"/>
      </w:tblPr>
      <w:tblGrid>
        <w:gridCol w:w="9198"/>
      </w:tblGrid>
      <w:tr w:rsidR="002E253F" w:rsidRPr="00CF0460" w14:paraId="2421F231" w14:textId="77777777" w:rsidTr="005C0E0F">
        <w:trPr>
          <w:trHeight w:val="1100"/>
        </w:trPr>
        <w:tc>
          <w:tcPr>
            <w:tcW w:w="9198" w:type="dxa"/>
            <w:vAlign w:val="center"/>
          </w:tcPr>
          <w:p w14:paraId="2C506AE7" w14:textId="77777777" w:rsidR="002E253F" w:rsidRPr="00CF0460" w:rsidRDefault="002E253F" w:rsidP="005C0E0F">
            <w:pPr>
              <w:pStyle w:val="SPDh2"/>
            </w:pPr>
            <w:bookmarkStart w:id="493" w:name="_Toc484433455"/>
            <w:bookmarkStart w:id="494" w:name="_Toc501632767"/>
            <w:bookmarkStart w:id="495" w:name="_Toc135660766"/>
            <w:r w:rsidRPr="00CF0460">
              <w:lastRenderedPageBreak/>
              <w:t xml:space="preserve">Section IV - </w:t>
            </w:r>
            <w:r w:rsidR="0036121E" w:rsidRPr="00CF0460">
              <w:t>Bid</w:t>
            </w:r>
            <w:r w:rsidRPr="00CF0460">
              <w:t xml:space="preserve"> Forms</w:t>
            </w:r>
            <w:bookmarkEnd w:id="486"/>
            <w:bookmarkEnd w:id="487"/>
            <w:bookmarkEnd w:id="488"/>
            <w:bookmarkEnd w:id="489"/>
            <w:bookmarkEnd w:id="490"/>
            <w:bookmarkEnd w:id="491"/>
            <w:bookmarkEnd w:id="492"/>
            <w:bookmarkEnd w:id="493"/>
            <w:bookmarkEnd w:id="494"/>
            <w:bookmarkEnd w:id="495"/>
          </w:p>
        </w:tc>
      </w:tr>
    </w:tbl>
    <w:p w14:paraId="45550636" w14:textId="77777777" w:rsidR="00F042A8" w:rsidRPr="00CF0460" w:rsidRDefault="00F042A8" w:rsidP="00F042A8">
      <w:pPr>
        <w:rPr>
          <w:b/>
          <w:sz w:val="32"/>
        </w:rPr>
      </w:pPr>
    </w:p>
    <w:p w14:paraId="69DC193C" w14:textId="77777777" w:rsidR="00044A40" w:rsidRDefault="00044A40" w:rsidP="003C290C">
      <w:pPr>
        <w:jc w:val="center"/>
        <w:rPr>
          <w:b/>
          <w:sz w:val="28"/>
        </w:rPr>
      </w:pPr>
    </w:p>
    <w:p w14:paraId="3BC107E9" w14:textId="77777777" w:rsidR="00044A40" w:rsidRDefault="00044A40" w:rsidP="003C290C">
      <w:pPr>
        <w:jc w:val="center"/>
        <w:rPr>
          <w:b/>
          <w:sz w:val="28"/>
        </w:rPr>
      </w:pPr>
    </w:p>
    <w:p w14:paraId="77594BCF" w14:textId="77777777" w:rsidR="002E253F" w:rsidRPr="005C0E0F" w:rsidRDefault="002E253F" w:rsidP="003C290C">
      <w:pPr>
        <w:jc w:val="center"/>
        <w:rPr>
          <w:b/>
          <w:sz w:val="28"/>
        </w:rPr>
      </w:pPr>
      <w:r w:rsidRPr="005C0E0F">
        <w:rPr>
          <w:b/>
          <w:sz w:val="28"/>
        </w:rPr>
        <w:t>Table of Forms</w:t>
      </w:r>
    </w:p>
    <w:p w14:paraId="37BE400E" w14:textId="77777777" w:rsidR="00696F73" w:rsidRDefault="00696F73" w:rsidP="005C0E0F">
      <w:pPr>
        <w:rPr>
          <w:b/>
          <w:sz w:val="28"/>
        </w:rPr>
      </w:pPr>
    </w:p>
    <w:p w14:paraId="18AC3CAB" w14:textId="77777777" w:rsidR="00044A40" w:rsidRPr="005C0E0F" w:rsidRDefault="00044A40" w:rsidP="005C0E0F">
      <w:pPr>
        <w:rPr>
          <w:b/>
          <w:sz w:val="28"/>
        </w:rPr>
      </w:pPr>
    </w:p>
    <w:p w14:paraId="273EFF90" w14:textId="5A5283F9" w:rsidR="00B5604F" w:rsidRDefault="00D92917">
      <w:pPr>
        <w:pStyle w:val="TOC1"/>
        <w:tabs>
          <w:tab w:val="right" w:leader="dot" w:pos="8990"/>
        </w:tabs>
        <w:rPr>
          <w:rFonts w:asciiTheme="minorHAnsi" w:eastAsiaTheme="minorEastAsia" w:hAnsiTheme="minorHAnsi" w:cstheme="minorBidi"/>
          <w:bCs w:val="0"/>
          <w:noProof/>
          <w:sz w:val="22"/>
          <w:szCs w:val="22"/>
        </w:rPr>
      </w:pPr>
      <w:r>
        <w:rPr>
          <w:b/>
          <w:bCs w:val="0"/>
        </w:rPr>
        <w:fldChar w:fldCharType="begin"/>
      </w:r>
      <w:r>
        <w:rPr>
          <w:b/>
          <w:bCs w:val="0"/>
        </w:rPr>
        <w:instrText xml:space="preserve"> TOC \h \z \t "IVh1,1" </w:instrText>
      </w:r>
      <w:r>
        <w:rPr>
          <w:b/>
          <w:bCs w:val="0"/>
        </w:rPr>
        <w:fldChar w:fldCharType="separate"/>
      </w:r>
      <w:hyperlink w:anchor="_Toc135660669" w:history="1">
        <w:r w:rsidR="00B5604F" w:rsidRPr="000F4362">
          <w:rPr>
            <w:rStyle w:val="Hyperlink"/>
            <w:noProof/>
          </w:rPr>
          <w:t>Letter of Bid</w:t>
        </w:r>
        <w:r w:rsidR="00B5604F">
          <w:rPr>
            <w:noProof/>
            <w:webHidden/>
          </w:rPr>
          <w:tab/>
        </w:r>
        <w:r w:rsidR="00B5604F">
          <w:rPr>
            <w:noProof/>
            <w:webHidden/>
          </w:rPr>
          <w:fldChar w:fldCharType="begin"/>
        </w:r>
        <w:r w:rsidR="00B5604F">
          <w:rPr>
            <w:noProof/>
            <w:webHidden/>
          </w:rPr>
          <w:instrText xml:space="preserve"> PAGEREF _Toc135660669 \h </w:instrText>
        </w:r>
        <w:r w:rsidR="00B5604F">
          <w:rPr>
            <w:noProof/>
            <w:webHidden/>
          </w:rPr>
        </w:r>
        <w:r w:rsidR="00B5604F">
          <w:rPr>
            <w:noProof/>
            <w:webHidden/>
          </w:rPr>
          <w:fldChar w:fldCharType="separate"/>
        </w:r>
        <w:r w:rsidR="00B5604F">
          <w:rPr>
            <w:noProof/>
            <w:webHidden/>
          </w:rPr>
          <w:t>49</w:t>
        </w:r>
        <w:r w:rsidR="00B5604F">
          <w:rPr>
            <w:noProof/>
            <w:webHidden/>
          </w:rPr>
          <w:fldChar w:fldCharType="end"/>
        </w:r>
      </w:hyperlink>
    </w:p>
    <w:p w14:paraId="36DF0996" w14:textId="39C30213"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670" w:history="1">
        <w:r w:rsidRPr="000F4362">
          <w:rPr>
            <w:rStyle w:val="Hyperlink"/>
            <w:noProof/>
          </w:rPr>
          <w:t>Bidder Information Form</w:t>
        </w:r>
        <w:r>
          <w:rPr>
            <w:noProof/>
            <w:webHidden/>
          </w:rPr>
          <w:tab/>
        </w:r>
        <w:r>
          <w:rPr>
            <w:noProof/>
            <w:webHidden/>
          </w:rPr>
          <w:fldChar w:fldCharType="begin"/>
        </w:r>
        <w:r>
          <w:rPr>
            <w:noProof/>
            <w:webHidden/>
          </w:rPr>
          <w:instrText xml:space="preserve"> PAGEREF _Toc135660670 \h </w:instrText>
        </w:r>
        <w:r>
          <w:rPr>
            <w:noProof/>
            <w:webHidden/>
          </w:rPr>
        </w:r>
        <w:r>
          <w:rPr>
            <w:noProof/>
            <w:webHidden/>
          </w:rPr>
          <w:fldChar w:fldCharType="separate"/>
        </w:r>
        <w:r>
          <w:rPr>
            <w:noProof/>
            <w:webHidden/>
          </w:rPr>
          <w:t>52</w:t>
        </w:r>
        <w:r>
          <w:rPr>
            <w:noProof/>
            <w:webHidden/>
          </w:rPr>
          <w:fldChar w:fldCharType="end"/>
        </w:r>
      </w:hyperlink>
    </w:p>
    <w:p w14:paraId="257F83E7" w14:textId="5DFA884F"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671" w:history="1">
        <w:r w:rsidRPr="000F4362">
          <w:rPr>
            <w:rStyle w:val="Hyperlink"/>
            <w:noProof/>
          </w:rPr>
          <w:t>Bidder’s JV Members Information Form</w:t>
        </w:r>
        <w:r>
          <w:rPr>
            <w:noProof/>
            <w:webHidden/>
          </w:rPr>
          <w:tab/>
        </w:r>
        <w:r>
          <w:rPr>
            <w:noProof/>
            <w:webHidden/>
          </w:rPr>
          <w:fldChar w:fldCharType="begin"/>
        </w:r>
        <w:r>
          <w:rPr>
            <w:noProof/>
            <w:webHidden/>
          </w:rPr>
          <w:instrText xml:space="preserve"> PAGEREF _Toc135660671 \h </w:instrText>
        </w:r>
        <w:r>
          <w:rPr>
            <w:noProof/>
            <w:webHidden/>
          </w:rPr>
        </w:r>
        <w:r>
          <w:rPr>
            <w:noProof/>
            <w:webHidden/>
          </w:rPr>
          <w:fldChar w:fldCharType="separate"/>
        </w:r>
        <w:r>
          <w:rPr>
            <w:noProof/>
            <w:webHidden/>
          </w:rPr>
          <w:t>53</w:t>
        </w:r>
        <w:r>
          <w:rPr>
            <w:noProof/>
            <w:webHidden/>
          </w:rPr>
          <w:fldChar w:fldCharType="end"/>
        </w:r>
      </w:hyperlink>
    </w:p>
    <w:p w14:paraId="27F4088A" w14:textId="51EA4B3E"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672" w:history="1">
        <w:r w:rsidRPr="000F4362">
          <w:rPr>
            <w:rStyle w:val="Hyperlink"/>
            <w:noProof/>
          </w:rPr>
          <w:t>Sexual Exploitation and Abuse (SEA) and/or Sexual Harassment Performance Declaration</w:t>
        </w:r>
        <w:r>
          <w:rPr>
            <w:noProof/>
            <w:webHidden/>
          </w:rPr>
          <w:tab/>
        </w:r>
        <w:r>
          <w:rPr>
            <w:noProof/>
            <w:webHidden/>
          </w:rPr>
          <w:fldChar w:fldCharType="begin"/>
        </w:r>
        <w:r>
          <w:rPr>
            <w:noProof/>
            <w:webHidden/>
          </w:rPr>
          <w:instrText xml:space="preserve"> PAGEREF _Toc135660672 \h </w:instrText>
        </w:r>
        <w:r>
          <w:rPr>
            <w:noProof/>
            <w:webHidden/>
          </w:rPr>
        </w:r>
        <w:r>
          <w:rPr>
            <w:noProof/>
            <w:webHidden/>
          </w:rPr>
          <w:fldChar w:fldCharType="separate"/>
        </w:r>
        <w:r>
          <w:rPr>
            <w:noProof/>
            <w:webHidden/>
          </w:rPr>
          <w:t>54</w:t>
        </w:r>
        <w:r>
          <w:rPr>
            <w:noProof/>
            <w:webHidden/>
          </w:rPr>
          <w:fldChar w:fldCharType="end"/>
        </w:r>
      </w:hyperlink>
    </w:p>
    <w:p w14:paraId="57F864E2" w14:textId="060B7FB2"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673" w:history="1">
        <w:r w:rsidRPr="000F4362">
          <w:rPr>
            <w:rStyle w:val="Hyperlink"/>
            <w:noProof/>
          </w:rPr>
          <w:t>Price Schedule Forms</w:t>
        </w:r>
        <w:r>
          <w:rPr>
            <w:noProof/>
            <w:webHidden/>
          </w:rPr>
          <w:tab/>
        </w:r>
        <w:r>
          <w:rPr>
            <w:noProof/>
            <w:webHidden/>
          </w:rPr>
          <w:fldChar w:fldCharType="begin"/>
        </w:r>
        <w:r>
          <w:rPr>
            <w:noProof/>
            <w:webHidden/>
          </w:rPr>
          <w:instrText xml:space="preserve"> PAGEREF _Toc135660673 \h </w:instrText>
        </w:r>
        <w:r>
          <w:rPr>
            <w:noProof/>
            <w:webHidden/>
          </w:rPr>
        </w:r>
        <w:r>
          <w:rPr>
            <w:noProof/>
            <w:webHidden/>
          </w:rPr>
          <w:fldChar w:fldCharType="separate"/>
        </w:r>
        <w:r>
          <w:rPr>
            <w:noProof/>
            <w:webHidden/>
          </w:rPr>
          <w:t>55</w:t>
        </w:r>
        <w:r>
          <w:rPr>
            <w:noProof/>
            <w:webHidden/>
          </w:rPr>
          <w:fldChar w:fldCharType="end"/>
        </w:r>
      </w:hyperlink>
    </w:p>
    <w:p w14:paraId="6F430844" w14:textId="16C5220A"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674" w:history="1">
        <w:r w:rsidRPr="000F4362">
          <w:rPr>
            <w:rStyle w:val="Hyperlink"/>
            <w:noProof/>
          </w:rPr>
          <w:t>Manufacturer’s Authorization</w:t>
        </w:r>
        <w:r>
          <w:rPr>
            <w:noProof/>
            <w:webHidden/>
          </w:rPr>
          <w:tab/>
        </w:r>
        <w:r>
          <w:rPr>
            <w:noProof/>
            <w:webHidden/>
          </w:rPr>
          <w:fldChar w:fldCharType="begin"/>
        </w:r>
        <w:r>
          <w:rPr>
            <w:noProof/>
            <w:webHidden/>
          </w:rPr>
          <w:instrText xml:space="preserve"> PAGEREF _Toc135660674 \h </w:instrText>
        </w:r>
        <w:r>
          <w:rPr>
            <w:noProof/>
            <w:webHidden/>
          </w:rPr>
        </w:r>
        <w:r>
          <w:rPr>
            <w:noProof/>
            <w:webHidden/>
          </w:rPr>
          <w:fldChar w:fldCharType="separate"/>
        </w:r>
        <w:r>
          <w:rPr>
            <w:noProof/>
            <w:webHidden/>
          </w:rPr>
          <w:t>62</w:t>
        </w:r>
        <w:r>
          <w:rPr>
            <w:noProof/>
            <w:webHidden/>
          </w:rPr>
          <w:fldChar w:fldCharType="end"/>
        </w:r>
      </w:hyperlink>
    </w:p>
    <w:p w14:paraId="79A1148E" w14:textId="75565D5C" w:rsidR="00B5604F" w:rsidRDefault="00B5604F">
      <w:pPr>
        <w:pStyle w:val="TOC1"/>
        <w:tabs>
          <w:tab w:val="right" w:leader="dot" w:pos="8990"/>
        </w:tabs>
        <w:rPr>
          <w:rFonts w:asciiTheme="minorHAnsi" w:eastAsiaTheme="minorEastAsia" w:hAnsiTheme="minorHAnsi" w:cstheme="minorBidi"/>
          <w:bCs w:val="0"/>
          <w:noProof/>
          <w:sz w:val="22"/>
          <w:szCs w:val="22"/>
        </w:rPr>
      </w:pPr>
      <w:hyperlink w:anchor="_Toc135660675" w:history="1">
        <w:r w:rsidRPr="000F4362">
          <w:rPr>
            <w:rStyle w:val="Hyperlink"/>
            <w:noProof/>
          </w:rPr>
          <w:t>Beneficial Ownership Disclosure Form</w:t>
        </w:r>
        <w:r>
          <w:rPr>
            <w:noProof/>
            <w:webHidden/>
          </w:rPr>
          <w:tab/>
        </w:r>
        <w:r>
          <w:rPr>
            <w:noProof/>
            <w:webHidden/>
          </w:rPr>
          <w:fldChar w:fldCharType="begin"/>
        </w:r>
        <w:r>
          <w:rPr>
            <w:noProof/>
            <w:webHidden/>
          </w:rPr>
          <w:instrText xml:space="preserve"> PAGEREF _Toc135660675 \h </w:instrText>
        </w:r>
        <w:r>
          <w:rPr>
            <w:noProof/>
            <w:webHidden/>
          </w:rPr>
        </w:r>
        <w:r>
          <w:rPr>
            <w:noProof/>
            <w:webHidden/>
          </w:rPr>
          <w:fldChar w:fldCharType="separate"/>
        </w:r>
        <w:r>
          <w:rPr>
            <w:noProof/>
            <w:webHidden/>
          </w:rPr>
          <w:t>63</w:t>
        </w:r>
        <w:r>
          <w:rPr>
            <w:noProof/>
            <w:webHidden/>
          </w:rPr>
          <w:fldChar w:fldCharType="end"/>
        </w:r>
      </w:hyperlink>
    </w:p>
    <w:p w14:paraId="2C3BF967" w14:textId="339E9588" w:rsidR="002E253F" w:rsidRPr="008435EF" w:rsidRDefault="00D92917" w:rsidP="008435EF">
      <w:r>
        <w:rPr>
          <w:b/>
          <w:bCs/>
        </w:rPr>
        <w:fldChar w:fldCharType="end"/>
      </w:r>
    </w:p>
    <w:p w14:paraId="13DBAE00" w14:textId="77777777" w:rsidR="002E253F" w:rsidRPr="00A6746C" w:rsidRDefault="002E253F" w:rsidP="006E08C5">
      <w:pPr>
        <w:pStyle w:val="TOC1"/>
        <w:tabs>
          <w:tab w:val="right" w:leader="dot" w:pos="8190"/>
        </w:tabs>
        <w:spacing w:before="0"/>
        <w:ind w:right="270"/>
        <w:rPr>
          <w:rFonts w:cs="Times New Roman"/>
          <w:b/>
          <w:szCs w:val="24"/>
        </w:rPr>
      </w:pPr>
    </w:p>
    <w:p w14:paraId="6DAEF7B6" w14:textId="77777777" w:rsidR="002E253F" w:rsidRPr="00A6746C" w:rsidRDefault="002E253F" w:rsidP="002E253F"/>
    <w:p w14:paraId="6C61E66B" w14:textId="77777777" w:rsidR="002E253F" w:rsidRPr="00A6746C" w:rsidRDefault="002E253F" w:rsidP="002E253F">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A6746C">
        <w:br w:type="page"/>
      </w:r>
    </w:p>
    <w:p w14:paraId="02D186E5" w14:textId="77777777" w:rsidR="002E253F" w:rsidRPr="00CF0460" w:rsidRDefault="002E253F" w:rsidP="008435EF">
      <w:pPr>
        <w:pStyle w:val="IVh1"/>
        <w:outlineLvl w:val="0"/>
      </w:pPr>
      <w:bookmarkStart w:id="496" w:name="_Toc345681383"/>
      <w:bookmarkStart w:id="497" w:name="_Toc347230619"/>
      <w:bookmarkStart w:id="498" w:name="_Toc482547381"/>
      <w:bookmarkStart w:id="499" w:name="_Toc484434233"/>
      <w:bookmarkStart w:id="500" w:name="_Toc454620975"/>
      <w:bookmarkStart w:id="501" w:name="_Toc503258662"/>
      <w:bookmarkStart w:id="502" w:name="_Toc503340459"/>
      <w:bookmarkStart w:id="503" w:name="_Toc503364369"/>
      <w:bookmarkStart w:id="504" w:name="_Toc503364487"/>
      <w:bookmarkStart w:id="505" w:name="_Toc135660669"/>
      <w:r w:rsidRPr="00CF0460">
        <w:lastRenderedPageBreak/>
        <w:t xml:space="preserve">Letter of </w:t>
      </w:r>
      <w:r w:rsidR="0036121E" w:rsidRPr="00CF0460">
        <w:t>Bid</w:t>
      </w:r>
      <w:bookmarkEnd w:id="496"/>
      <w:bookmarkEnd w:id="497"/>
      <w:bookmarkEnd w:id="498"/>
      <w:bookmarkEnd w:id="499"/>
      <w:bookmarkEnd w:id="500"/>
      <w:bookmarkEnd w:id="501"/>
      <w:bookmarkEnd w:id="502"/>
      <w:bookmarkEnd w:id="503"/>
      <w:bookmarkEnd w:id="504"/>
      <w:bookmarkEnd w:id="505"/>
    </w:p>
    <w:p w14:paraId="3B30A196" w14:textId="77777777" w:rsidR="003C290C" w:rsidRDefault="003C290C" w:rsidP="00C9249E">
      <w:pPr>
        <w:jc w:val="center"/>
        <w:rPr>
          <w:sz w:val="32"/>
          <w:szCs w:val="32"/>
        </w:rPr>
      </w:pPr>
    </w:p>
    <w:p w14:paraId="53B3B948" w14:textId="77777777" w:rsidR="005D028A" w:rsidRPr="00CF0460" w:rsidRDefault="005D028A" w:rsidP="00C9249E">
      <w:pPr>
        <w:jc w:val="center"/>
        <w:rPr>
          <w:sz w:val="32"/>
          <w:szCs w:val="32"/>
        </w:rPr>
      </w:pPr>
      <w:r w:rsidRPr="00CF0460">
        <w:rPr>
          <w:sz w:val="32"/>
          <w:szCs w:val="32"/>
        </w:rPr>
        <w:t>Primary Procurement - Framework Agreement Goods</w:t>
      </w:r>
    </w:p>
    <w:p w14:paraId="30D7DC12" w14:textId="77777777" w:rsidR="00C9249E" w:rsidRPr="00CF0460" w:rsidRDefault="00C9249E" w:rsidP="00C9249E">
      <w:pPr>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2E253F" w:rsidRPr="00CF0460" w14:paraId="6FFD8E02" w14:textId="77777777" w:rsidTr="005C0E0F">
        <w:tc>
          <w:tcPr>
            <w:tcW w:w="8990" w:type="dxa"/>
          </w:tcPr>
          <w:p w14:paraId="64225B01" w14:textId="77777777" w:rsidR="002E253F" w:rsidRPr="00CF0460" w:rsidRDefault="002E253F" w:rsidP="005C0E0F">
            <w:pPr>
              <w:spacing w:before="120" w:after="120"/>
              <w:rPr>
                <w:i/>
              </w:rPr>
            </w:pPr>
            <w:r w:rsidRPr="00CF0460">
              <w:rPr>
                <w:i/>
              </w:rPr>
              <w:t xml:space="preserve">INSTRUCTIONS TO </w:t>
            </w:r>
            <w:r w:rsidR="0036121E" w:rsidRPr="00CF0460">
              <w:rPr>
                <w:i/>
              </w:rPr>
              <w:t>BIDDER</w:t>
            </w:r>
            <w:r w:rsidRPr="00CF0460">
              <w:rPr>
                <w:i/>
              </w:rPr>
              <w:t>S: DELETE THIS BOX ONCE YOU HAVE COMPLETED THE DOCUMENT</w:t>
            </w:r>
          </w:p>
          <w:p w14:paraId="150A259C" w14:textId="77777777" w:rsidR="002E253F" w:rsidRPr="00CF0460" w:rsidRDefault="002E253F" w:rsidP="005C0E0F">
            <w:pPr>
              <w:spacing w:before="120" w:after="120"/>
              <w:rPr>
                <w:i/>
              </w:rPr>
            </w:pPr>
            <w:r w:rsidRPr="00CF0460">
              <w:rPr>
                <w:i/>
              </w:rPr>
              <w:t xml:space="preserve">The </w:t>
            </w:r>
            <w:r w:rsidR="0036121E" w:rsidRPr="00CF0460">
              <w:rPr>
                <w:i/>
              </w:rPr>
              <w:t>Bidder</w:t>
            </w:r>
            <w:r w:rsidRPr="00CF0460">
              <w:rPr>
                <w:i/>
              </w:rPr>
              <w:t xml:space="preserve"> must prepare this Letter of </w:t>
            </w:r>
            <w:r w:rsidR="0036121E" w:rsidRPr="00CF0460">
              <w:rPr>
                <w:i/>
              </w:rPr>
              <w:t>Bid</w:t>
            </w:r>
            <w:r w:rsidRPr="00CF0460">
              <w:rPr>
                <w:i/>
              </w:rPr>
              <w:t xml:space="preserve"> on stationery with its letterhead clearly showing the </w:t>
            </w:r>
            <w:r w:rsidR="0036121E" w:rsidRPr="00CF0460">
              <w:rPr>
                <w:i/>
              </w:rPr>
              <w:t>Bidder</w:t>
            </w:r>
            <w:r w:rsidRPr="00CF0460">
              <w:rPr>
                <w:i/>
              </w:rPr>
              <w:t>’s complete name and business address.</w:t>
            </w:r>
          </w:p>
          <w:p w14:paraId="415188E5" w14:textId="77777777" w:rsidR="002E253F" w:rsidRPr="00CF0460" w:rsidRDefault="002E253F" w:rsidP="005C0E0F">
            <w:pPr>
              <w:spacing w:before="120" w:after="120"/>
              <w:rPr>
                <w:rFonts w:cs="Arial"/>
                <w:i/>
              </w:rPr>
            </w:pPr>
            <w:r w:rsidRPr="00CF0460">
              <w:rPr>
                <w:i/>
                <w:u w:val="single"/>
              </w:rPr>
              <w:t>Note</w:t>
            </w:r>
            <w:r w:rsidRPr="00CF0460">
              <w:rPr>
                <w:i/>
              </w:rPr>
              <w:t xml:space="preserve">: All italicized text is to help </w:t>
            </w:r>
            <w:r w:rsidR="0036121E" w:rsidRPr="00CF0460">
              <w:rPr>
                <w:i/>
              </w:rPr>
              <w:t>Bidder</w:t>
            </w:r>
            <w:r w:rsidRPr="00CF0460">
              <w:rPr>
                <w:i/>
              </w:rPr>
              <w:t xml:space="preserve">s in preparing this form. </w:t>
            </w:r>
          </w:p>
        </w:tc>
      </w:tr>
    </w:tbl>
    <w:p w14:paraId="78042F8D" w14:textId="77777777" w:rsidR="002E253F" w:rsidRPr="00CF0460" w:rsidRDefault="002E253F" w:rsidP="002E253F">
      <w:pPr>
        <w:tabs>
          <w:tab w:val="right" w:pos="9000"/>
        </w:tabs>
      </w:pPr>
    </w:p>
    <w:p w14:paraId="53A13D1E" w14:textId="77777777" w:rsidR="005D028A" w:rsidRPr="00CF0460" w:rsidRDefault="005D028A" w:rsidP="002E253F">
      <w:pPr>
        <w:tabs>
          <w:tab w:val="right" w:pos="9000"/>
        </w:tabs>
        <w:rPr>
          <w:b/>
        </w:rPr>
      </w:pPr>
      <w:r w:rsidRPr="00CF0460">
        <w:rPr>
          <w:b/>
        </w:rPr>
        <w:t>Framework Agreement - Goods</w:t>
      </w:r>
    </w:p>
    <w:p w14:paraId="6BB27C57" w14:textId="77777777" w:rsidR="002E253F" w:rsidRPr="00CF0460" w:rsidRDefault="002E253F" w:rsidP="002E253F">
      <w:pPr>
        <w:tabs>
          <w:tab w:val="right" w:pos="9000"/>
        </w:tabs>
        <w:rPr>
          <w:i/>
        </w:rPr>
      </w:pPr>
      <w:r w:rsidRPr="00CF0460">
        <w:rPr>
          <w:b/>
        </w:rPr>
        <w:t xml:space="preserve">Date of this </w:t>
      </w:r>
      <w:r w:rsidR="0036121E" w:rsidRPr="00CF0460">
        <w:rPr>
          <w:b/>
        </w:rPr>
        <w:t>Bid</w:t>
      </w:r>
      <w:r w:rsidRPr="00CF0460">
        <w:rPr>
          <w:b/>
        </w:rPr>
        <w:t xml:space="preserve"> submission</w:t>
      </w:r>
      <w:r w:rsidRPr="00CF0460">
        <w:t xml:space="preserve">: </w:t>
      </w:r>
      <w:r w:rsidRPr="00CF0460">
        <w:rPr>
          <w:i/>
        </w:rPr>
        <w:t xml:space="preserve">[insert date (as day, month and year) of </w:t>
      </w:r>
      <w:r w:rsidR="0036121E" w:rsidRPr="00CF0460">
        <w:rPr>
          <w:i/>
        </w:rPr>
        <w:t>Bid</w:t>
      </w:r>
      <w:r w:rsidRPr="00CF0460">
        <w:rPr>
          <w:i/>
        </w:rPr>
        <w:t xml:space="preserve"> submission]</w:t>
      </w:r>
    </w:p>
    <w:p w14:paraId="39590AA5" w14:textId="77777777" w:rsidR="002E253F" w:rsidRPr="00CF0460" w:rsidRDefault="002E253F" w:rsidP="002E253F">
      <w:pPr>
        <w:tabs>
          <w:tab w:val="right" w:pos="9000"/>
        </w:tabs>
      </w:pPr>
      <w:r w:rsidRPr="00CF0460">
        <w:rPr>
          <w:b/>
        </w:rPr>
        <w:t xml:space="preserve">Request for </w:t>
      </w:r>
      <w:r w:rsidR="0036121E" w:rsidRPr="00CF0460">
        <w:rPr>
          <w:b/>
        </w:rPr>
        <w:t>Bid</w:t>
      </w:r>
      <w:r w:rsidRPr="00CF0460">
        <w:rPr>
          <w:b/>
        </w:rPr>
        <w:t xml:space="preserve"> No</w:t>
      </w:r>
      <w:r w:rsidRPr="00CF0460">
        <w:t>.: [</w:t>
      </w:r>
      <w:r w:rsidRPr="00CF0460">
        <w:rPr>
          <w:i/>
        </w:rPr>
        <w:t>insert identification</w:t>
      </w:r>
      <w:r w:rsidRPr="00CF0460">
        <w:t>]</w:t>
      </w:r>
    </w:p>
    <w:p w14:paraId="27FA2B4B" w14:textId="77777777" w:rsidR="002E253F" w:rsidRPr="00CF0460" w:rsidRDefault="002E253F" w:rsidP="002E253F">
      <w:r w:rsidRPr="00CF0460">
        <w:rPr>
          <w:b/>
          <w:iCs/>
        </w:rPr>
        <w:t>Alternative No.</w:t>
      </w:r>
      <w:r w:rsidRPr="00CF0460">
        <w:rPr>
          <w:iCs/>
        </w:rPr>
        <w:t>:</w:t>
      </w:r>
      <w:r w:rsidRPr="00CF0460">
        <w:rPr>
          <w:i/>
          <w:iCs/>
        </w:rPr>
        <w:t xml:space="preserve"> </w:t>
      </w:r>
      <w:r w:rsidRPr="00CF0460">
        <w:rPr>
          <w:iCs/>
        </w:rPr>
        <w:t>[</w:t>
      </w:r>
      <w:r w:rsidRPr="00CF0460">
        <w:rPr>
          <w:i/>
          <w:iCs/>
        </w:rPr>
        <w:t xml:space="preserve">insert identification No if this is a </w:t>
      </w:r>
      <w:r w:rsidR="0036121E" w:rsidRPr="00CF0460">
        <w:rPr>
          <w:i/>
          <w:iCs/>
        </w:rPr>
        <w:t>Bid</w:t>
      </w:r>
      <w:r w:rsidRPr="00CF0460">
        <w:rPr>
          <w:i/>
          <w:iCs/>
        </w:rPr>
        <w:t xml:space="preserve"> for an alternative</w:t>
      </w:r>
      <w:r w:rsidRPr="00CF0460">
        <w:rPr>
          <w:iCs/>
        </w:rPr>
        <w:t>]</w:t>
      </w:r>
    </w:p>
    <w:p w14:paraId="435B9D6F" w14:textId="77777777" w:rsidR="002E253F" w:rsidRPr="00CF0460" w:rsidRDefault="002E253F" w:rsidP="002E253F"/>
    <w:p w14:paraId="2CB38637" w14:textId="77777777" w:rsidR="002E253F" w:rsidRPr="00CF0460" w:rsidRDefault="002E253F" w:rsidP="00316428">
      <w:pPr>
        <w:spacing w:before="120" w:after="120"/>
        <w:rPr>
          <w:b/>
        </w:rPr>
      </w:pPr>
      <w:r w:rsidRPr="00CF0460">
        <w:t xml:space="preserve">To: </w:t>
      </w:r>
      <w:r w:rsidRPr="00CF0460">
        <w:rPr>
          <w:b/>
        </w:rPr>
        <w:t>[</w:t>
      </w:r>
      <w:r w:rsidRPr="00CF0460">
        <w:rPr>
          <w:b/>
          <w:i/>
        </w:rPr>
        <w:t xml:space="preserve">insert complete name of </w:t>
      </w:r>
      <w:r w:rsidR="00222320" w:rsidRPr="00CF0460">
        <w:rPr>
          <w:b/>
          <w:i/>
        </w:rPr>
        <w:t>Procuring Agency</w:t>
      </w:r>
      <w:r w:rsidRPr="00CF0460">
        <w:rPr>
          <w:b/>
        </w:rPr>
        <w:t>]</w:t>
      </w:r>
    </w:p>
    <w:p w14:paraId="2C47E752" w14:textId="77777777" w:rsidR="002E253F" w:rsidRPr="00CF0460" w:rsidRDefault="002E253F" w:rsidP="00C9336A">
      <w:pPr>
        <w:pStyle w:val="ListParagraph"/>
        <w:numPr>
          <w:ilvl w:val="0"/>
          <w:numId w:val="23"/>
        </w:numPr>
        <w:spacing w:before="120" w:after="120"/>
        <w:ind w:left="432" w:hanging="432"/>
        <w:contextualSpacing w:val="0"/>
      </w:pPr>
      <w:r w:rsidRPr="00CF0460">
        <w:rPr>
          <w:b/>
        </w:rPr>
        <w:t>No reservations:</w:t>
      </w:r>
      <w:r w:rsidRPr="00CF0460">
        <w:t xml:space="preserve"> We have examined and have no reservations </w:t>
      </w:r>
      <w:proofErr w:type="gramStart"/>
      <w:r w:rsidRPr="00CF0460">
        <w:t>to</w:t>
      </w:r>
      <w:proofErr w:type="gramEnd"/>
      <w:r w:rsidRPr="00CF0460">
        <w:t xml:space="preserve"> the </w:t>
      </w:r>
      <w:r w:rsidR="003B695F" w:rsidRPr="00CF0460">
        <w:t>RFB</w:t>
      </w:r>
      <w:r w:rsidRPr="00CF0460">
        <w:t xml:space="preserve"> document, including </w:t>
      </w:r>
      <w:r w:rsidR="001D2F82">
        <w:t>a</w:t>
      </w:r>
      <w:r w:rsidRPr="00CF0460">
        <w:t xml:space="preserve">ddenda issued in accordance with Instructions to </w:t>
      </w:r>
      <w:r w:rsidR="0036121E" w:rsidRPr="00CF0460">
        <w:t>Bidder</w:t>
      </w:r>
      <w:r w:rsidRPr="00CF0460">
        <w:t>s (</w:t>
      </w:r>
      <w:r w:rsidR="0036121E" w:rsidRPr="007D2C15">
        <w:rPr>
          <w:b/>
        </w:rPr>
        <w:t>ITB</w:t>
      </w:r>
      <w:r w:rsidRPr="007D2C15">
        <w:rPr>
          <w:b/>
        </w:rPr>
        <w:t xml:space="preserve"> 8</w:t>
      </w:r>
      <w:proofErr w:type="gramStart"/>
      <w:r w:rsidRPr="00CF0460">
        <w:t>);</w:t>
      </w:r>
      <w:proofErr w:type="gramEnd"/>
    </w:p>
    <w:p w14:paraId="5D820855" w14:textId="77777777" w:rsidR="002E253F" w:rsidRPr="00CF0460" w:rsidRDefault="002E253F" w:rsidP="00C9336A">
      <w:pPr>
        <w:pStyle w:val="ListParagraph"/>
        <w:numPr>
          <w:ilvl w:val="0"/>
          <w:numId w:val="23"/>
        </w:numPr>
        <w:spacing w:before="120" w:after="120"/>
        <w:ind w:left="432" w:hanging="432"/>
        <w:contextualSpacing w:val="0"/>
      </w:pPr>
      <w:r w:rsidRPr="00CF0460">
        <w:rPr>
          <w:b/>
          <w:bCs/>
        </w:rPr>
        <w:t>Eligibility</w:t>
      </w:r>
      <w:r w:rsidRPr="00CF0460">
        <w:rPr>
          <w:bCs/>
        </w:rPr>
        <w:t xml:space="preserve">: We </w:t>
      </w:r>
      <w:r w:rsidRPr="00CF0460">
        <w:t>meet</w:t>
      </w:r>
      <w:r w:rsidRPr="00CF0460">
        <w:rPr>
          <w:bCs/>
        </w:rPr>
        <w:t xml:space="preserve"> the eligibility requirements and have no conflict of interest in accordance with </w:t>
      </w:r>
      <w:r w:rsidR="0036121E" w:rsidRPr="007D2C15">
        <w:rPr>
          <w:b/>
          <w:bCs/>
        </w:rPr>
        <w:t>ITB</w:t>
      </w:r>
      <w:r w:rsidRPr="007D2C15">
        <w:rPr>
          <w:b/>
          <w:bCs/>
        </w:rPr>
        <w:t xml:space="preserve"> </w:t>
      </w:r>
      <w:proofErr w:type="gramStart"/>
      <w:r w:rsidRPr="007D2C15">
        <w:rPr>
          <w:b/>
          <w:bCs/>
        </w:rPr>
        <w:t>4</w:t>
      </w:r>
      <w:r w:rsidRPr="00CF0460">
        <w:rPr>
          <w:bCs/>
        </w:rPr>
        <w:t>;</w:t>
      </w:r>
      <w:proofErr w:type="gramEnd"/>
    </w:p>
    <w:p w14:paraId="60869306" w14:textId="77777777" w:rsidR="002E253F" w:rsidRPr="00CF0460" w:rsidRDefault="002E253F" w:rsidP="00C9336A">
      <w:pPr>
        <w:pStyle w:val="ListParagraph"/>
        <w:numPr>
          <w:ilvl w:val="0"/>
          <w:numId w:val="23"/>
        </w:numPr>
        <w:spacing w:before="120" w:after="120"/>
        <w:ind w:left="432" w:hanging="432"/>
        <w:contextualSpacing w:val="0"/>
      </w:pPr>
      <w:r w:rsidRPr="00CF0460">
        <w:rPr>
          <w:b/>
          <w:bCs/>
        </w:rPr>
        <w:t>Eligible Goods and Related Services</w:t>
      </w:r>
      <w:r w:rsidRPr="00CF0460">
        <w:rPr>
          <w:bCs/>
        </w:rPr>
        <w:t xml:space="preserve">: </w:t>
      </w:r>
      <w:r w:rsidR="00CD546F" w:rsidRPr="00CF0460">
        <w:t xml:space="preserve">If </w:t>
      </w:r>
      <w:r w:rsidR="00D56E26">
        <w:t>we conclude</w:t>
      </w:r>
      <w:r w:rsidR="00D56E26" w:rsidRPr="00CF0460">
        <w:t xml:space="preserve"> </w:t>
      </w:r>
      <w:r w:rsidR="00CD546F" w:rsidRPr="00CF0460">
        <w:t xml:space="preserve">a Framework Agreement, </w:t>
      </w:r>
      <w:r w:rsidRPr="00CF0460">
        <w:t xml:space="preserve">the Goods and Related Services </w:t>
      </w:r>
      <w:r w:rsidR="00CD546F" w:rsidRPr="00CF0460">
        <w:t>that we may supply</w:t>
      </w:r>
      <w:r w:rsidR="005D028A" w:rsidRPr="00CF0460">
        <w:t xml:space="preserve"> </w:t>
      </w:r>
      <w:r w:rsidRPr="00CF0460">
        <w:t xml:space="preserve">under </w:t>
      </w:r>
      <w:r w:rsidR="00CD546F" w:rsidRPr="00CF0460">
        <w:t>a</w:t>
      </w:r>
      <w:r w:rsidRPr="00CF0460">
        <w:t xml:space="preserve"> </w:t>
      </w:r>
      <w:r w:rsidR="005A6EDC">
        <w:t>Call-off</w:t>
      </w:r>
      <w:r w:rsidR="00DD41E4" w:rsidRPr="00CF0460">
        <w:t xml:space="preserve"> </w:t>
      </w:r>
      <w:r w:rsidR="00CD546F" w:rsidRPr="00CF0460">
        <w:t>C</w:t>
      </w:r>
      <w:r w:rsidRPr="00CF0460">
        <w:t xml:space="preserve">ontract </w:t>
      </w:r>
      <w:r w:rsidR="00CD546F" w:rsidRPr="00CF0460">
        <w:t xml:space="preserve">awarded </w:t>
      </w:r>
      <w:r w:rsidRPr="00CF0460">
        <w:t xml:space="preserve">under </w:t>
      </w:r>
      <w:r w:rsidR="00CD546F" w:rsidRPr="00CF0460">
        <w:t xml:space="preserve">the </w:t>
      </w:r>
      <w:r w:rsidRPr="00CF0460">
        <w:t>Framework Agreement</w:t>
      </w:r>
      <w:r w:rsidR="00CD546F" w:rsidRPr="00CF0460">
        <w:t>, shall be</w:t>
      </w:r>
      <w:r w:rsidRPr="00CF0460">
        <w:t xml:space="preserve"> sourced from an eligible country in accordance with </w:t>
      </w:r>
      <w:r w:rsidR="00F2063F" w:rsidRPr="001A6C60">
        <w:rPr>
          <w:b/>
        </w:rPr>
        <w:t>ITB 5</w:t>
      </w:r>
      <w:r w:rsidR="00F2063F">
        <w:t xml:space="preserve"> and </w:t>
      </w:r>
      <w:r w:rsidRPr="00CF0460">
        <w:t xml:space="preserve">Section V, Eligible Countries. </w:t>
      </w:r>
      <w:proofErr w:type="gramStart"/>
      <w:r w:rsidRPr="00CF0460">
        <w:t xml:space="preserve">The </w:t>
      </w:r>
      <w:r w:rsidR="00CD546F" w:rsidRPr="00CF0460">
        <w:t>G</w:t>
      </w:r>
      <w:r w:rsidRPr="00CF0460">
        <w:t>oods</w:t>
      </w:r>
      <w:proofErr w:type="gramEnd"/>
      <w:r w:rsidRPr="00CF0460">
        <w:t xml:space="preserve"> and </w:t>
      </w:r>
      <w:r w:rsidR="005D028A" w:rsidRPr="00CF0460">
        <w:t>Relate</w:t>
      </w:r>
      <w:r w:rsidR="00CD546F" w:rsidRPr="00CF0460">
        <w:t>d S</w:t>
      </w:r>
      <w:r w:rsidRPr="00CF0460">
        <w:t>ervices shall be sourced from [</w:t>
      </w:r>
      <w:r w:rsidRPr="00CF0460">
        <w:rPr>
          <w:i/>
        </w:rPr>
        <w:t>insert name of the country(</w:t>
      </w:r>
      <w:proofErr w:type="spellStart"/>
      <w:r w:rsidRPr="00CF0460">
        <w:rPr>
          <w:i/>
        </w:rPr>
        <w:t>ies</w:t>
      </w:r>
      <w:proofErr w:type="spellEnd"/>
      <w:r w:rsidRPr="00CF0460">
        <w:rPr>
          <w:i/>
        </w:rPr>
        <w:t>)</w:t>
      </w:r>
      <w:r w:rsidRPr="00CF0460">
        <w:t>]</w:t>
      </w:r>
    </w:p>
    <w:p w14:paraId="25C32778" w14:textId="77777777" w:rsidR="000C0BF2" w:rsidRPr="000C0BF2" w:rsidRDefault="00D851DD" w:rsidP="00C9336A">
      <w:pPr>
        <w:pStyle w:val="ListParagraph"/>
        <w:numPr>
          <w:ilvl w:val="0"/>
          <w:numId w:val="23"/>
        </w:numPr>
        <w:spacing w:before="120" w:after="120"/>
        <w:ind w:left="432" w:hanging="432"/>
        <w:contextualSpacing w:val="0"/>
      </w:pPr>
      <w:r w:rsidRPr="004A2C5F">
        <w:rPr>
          <w:b/>
          <w:bCs/>
        </w:rPr>
        <w:t>Bid/Proposal-Securing Declaration</w:t>
      </w:r>
      <w:r w:rsidRPr="004A2C5F">
        <w:rPr>
          <w:bCs/>
        </w:rPr>
        <w:t xml:space="preserve">: </w:t>
      </w:r>
      <w:r w:rsidR="00307F43" w:rsidRPr="000C0BF2">
        <w:rPr>
          <w:bCs/>
          <w:i/>
        </w:rPr>
        <w:t xml:space="preserve">[select </w:t>
      </w:r>
      <w:r w:rsidR="00F1730A">
        <w:rPr>
          <w:bCs/>
          <w:i/>
        </w:rPr>
        <w:t>OPTION</w:t>
      </w:r>
      <w:r w:rsidR="00307F43" w:rsidRPr="000C0BF2">
        <w:rPr>
          <w:bCs/>
          <w:i/>
        </w:rPr>
        <w:t xml:space="preserve"> 1 or 2 as applicable]</w:t>
      </w:r>
      <w:r w:rsidR="00307F43">
        <w:rPr>
          <w:bCs/>
        </w:rPr>
        <w:t xml:space="preserve"> </w:t>
      </w:r>
    </w:p>
    <w:p w14:paraId="4ACDFBB6" w14:textId="77777777" w:rsidR="000C0BF2" w:rsidRDefault="00F1730A" w:rsidP="00316428">
      <w:pPr>
        <w:pStyle w:val="ListParagraph"/>
        <w:spacing w:before="120" w:after="120"/>
        <w:ind w:left="432"/>
        <w:contextualSpacing w:val="0"/>
        <w:rPr>
          <w:bCs/>
        </w:rPr>
      </w:pPr>
      <w:r>
        <w:rPr>
          <w:bCs/>
          <w:i/>
        </w:rPr>
        <w:t>OPTION</w:t>
      </w:r>
      <w:r w:rsidR="00307F43" w:rsidRPr="000C0BF2">
        <w:rPr>
          <w:bCs/>
          <w:i/>
        </w:rPr>
        <w:t xml:space="preserve"> 1</w:t>
      </w:r>
      <w:r w:rsidR="00307F43">
        <w:rPr>
          <w:bCs/>
        </w:rPr>
        <w:t xml:space="preserve"> </w:t>
      </w:r>
    </w:p>
    <w:p w14:paraId="5B3E5C24" w14:textId="77777777" w:rsidR="000C0BF2" w:rsidRDefault="00307F43" w:rsidP="00316428">
      <w:pPr>
        <w:pStyle w:val="ListParagraph"/>
        <w:spacing w:before="120" w:after="120"/>
        <w:ind w:left="432"/>
        <w:contextualSpacing w:val="0"/>
      </w:pPr>
      <w:r>
        <w:rPr>
          <w:bCs/>
        </w:rPr>
        <w:t>“</w:t>
      </w:r>
      <w:r w:rsidR="00D851DD" w:rsidRPr="004A2C5F">
        <w:rPr>
          <w:bCs/>
        </w:rPr>
        <w:t xml:space="preserve">We </w:t>
      </w:r>
      <w:r w:rsidR="00D851DD" w:rsidRPr="004A2C5F">
        <w:t>have</w:t>
      </w:r>
      <w:r w:rsidR="00D851DD" w:rsidRPr="004A2C5F">
        <w:rPr>
          <w:bCs/>
        </w:rPr>
        <w:t xml:space="preserve"> </w:t>
      </w:r>
      <w:r w:rsidR="00BF3A7C">
        <w:t>neither</w:t>
      </w:r>
      <w:r w:rsidR="00D851DD" w:rsidRPr="004A2C5F">
        <w:rPr>
          <w:bCs/>
        </w:rPr>
        <w:t xml:space="preserve"> been suspended nor declared ineligible by the Purchaser</w:t>
      </w:r>
      <w:r w:rsidR="000C0BF2">
        <w:rPr>
          <w:bCs/>
        </w:rPr>
        <w:t>(s)</w:t>
      </w:r>
      <w:r w:rsidR="00D851DD" w:rsidRPr="004A2C5F">
        <w:rPr>
          <w:bCs/>
        </w:rPr>
        <w:t xml:space="preserve"> based on execution of a Bid-Securing Declaration or Proposal-Securing Declaration in the Purchaser’s Country</w:t>
      </w:r>
      <w:r w:rsidR="00D851DD" w:rsidRPr="004A2C5F">
        <w:t xml:space="preserve"> in accordance with </w:t>
      </w:r>
      <w:r w:rsidR="00D851DD" w:rsidRPr="00EA595C">
        <w:rPr>
          <w:b/>
        </w:rPr>
        <w:t>ITB 4.7</w:t>
      </w:r>
      <w:r>
        <w:t xml:space="preserve">” or </w:t>
      </w:r>
    </w:p>
    <w:p w14:paraId="0261C7EB" w14:textId="77777777" w:rsidR="000C0BF2" w:rsidRDefault="00F1730A" w:rsidP="00316428">
      <w:pPr>
        <w:pStyle w:val="ListParagraph"/>
        <w:spacing w:before="120" w:after="120"/>
        <w:ind w:left="432"/>
        <w:contextualSpacing w:val="0"/>
      </w:pPr>
      <w:r>
        <w:rPr>
          <w:bCs/>
          <w:i/>
        </w:rPr>
        <w:t>OPTION</w:t>
      </w:r>
      <w:r w:rsidR="00307F43" w:rsidRPr="000C0BF2">
        <w:rPr>
          <w:i/>
        </w:rPr>
        <w:t xml:space="preserve"> 2</w:t>
      </w:r>
      <w:r w:rsidR="00307F43">
        <w:t xml:space="preserve"> </w:t>
      </w:r>
    </w:p>
    <w:p w14:paraId="7C3F38FE" w14:textId="77777777" w:rsidR="00307F43" w:rsidRPr="004A2C5F" w:rsidRDefault="00307F43" w:rsidP="00316428">
      <w:pPr>
        <w:pStyle w:val="ListParagraph"/>
        <w:spacing w:before="120" w:after="120"/>
        <w:ind w:left="432"/>
        <w:contextualSpacing w:val="0"/>
      </w:pPr>
      <w:r>
        <w:t>“</w:t>
      </w:r>
      <w:r w:rsidRPr="004A2C5F">
        <w:rPr>
          <w:bCs/>
        </w:rPr>
        <w:t xml:space="preserve">We </w:t>
      </w:r>
      <w:r w:rsidRPr="004A2C5F">
        <w:t>have</w:t>
      </w:r>
      <w:r w:rsidR="00BF3A7C">
        <w:rPr>
          <w:bCs/>
        </w:rPr>
        <w:t xml:space="preserve"> been suspended </w:t>
      </w:r>
      <w:r w:rsidRPr="004A2C5F">
        <w:rPr>
          <w:bCs/>
        </w:rPr>
        <w:t xml:space="preserve">or declared ineligible by the </w:t>
      </w:r>
      <w:r>
        <w:rPr>
          <w:bCs/>
        </w:rPr>
        <w:t xml:space="preserve">following entities </w:t>
      </w:r>
      <w:r w:rsidRPr="004A2C5F">
        <w:rPr>
          <w:bCs/>
        </w:rPr>
        <w:t>based on execution of a Bid-Securing Declaration or Proposal-Securing Declaration in the Purchaser’s Country</w:t>
      </w:r>
      <w:r w:rsidRPr="004A2C5F">
        <w:t xml:space="preserve"> in accordance with </w:t>
      </w:r>
      <w:r w:rsidRPr="00EA595C">
        <w:rPr>
          <w:b/>
        </w:rPr>
        <w:t>ITB 4.7</w:t>
      </w:r>
      <w:r>
        <w:t xml:space="preserve"> </w:t>
      </w:r>
      <w:r w:rsidRPr="000C0BF2">
        <w:rPr>
          <w:i/>
        </w:rPr>
        <w:t>[insert name of entities]</w:t>
      </w:r>
      <w:proofErr w:type="gramStart"/>
      <w:r w:rsidR="003C290C">
        <w:rPr>
          <w:i/>
        </w:rPr>
        <w:t>”</w:t>
      </w:r>
      <w:r w:rsidRPr="004A2C5F">
        <w:t>;</w:t>
      </w:r>
      <w:proofErr w:type="gramEnd"/>
    </w:p>
    <w:p w14:paraId="4D69D812" w14:textId="77777777" w:rsidR="00BB511B" w:rsidRPr="006B26C8" w:rsidRDefault="00BB511B" w:rsidP="00C9336A">
      <w:pPr>
        <w:pStyle w:val="ListParagraph"/>
        <w:numPr>
          <w:ilvl w:val="0"/>
          <w:numId w:val="23"/>
        </w:numPr>
        <w:spacing w:before="120" w:after="120"/>
        <w:ind w:left="432" w:hanging="432"/>
        <w:contextualSpacing w:val="0"/>
        <w:rPr>
          <w:color w:val="000000" w:themeColor="text1"/>
        </w:rPr>
      </w:pPr>
      <w:bookmarkStart w:id="506"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507" w:name="_Hlk52209225"/>
      <w:r w:rsidRPr="006B26C8">
        <w:rPr>
          <w:i/>
          <w:color w:val="000000" w:themeColor="text1"/>
        </w:rPr>
        <w:t xml:space="preserve">status of disqualification by the Bank </w:t>
      </w:r>
      <w:bookmarkEnd w:id="507"/>
      <w:r w:rsidRPr="006B26C8">
        <w:rPr>
          <w:i/>
          <w:color w:val="000000" w:themeColor="text1"/>
        </w:rPr>
        <w:t>of each JV member and/or subcontractor]</w:t>
      </w:r>
      <w:r w:rsidRPr="006B26C8">
        <w:rPr>
          <w:color w:val="000000" w:themeColor="text1"/>
        </w:rPr>
        <w:t>.</w:t>
      </w:r>
    </w:p>
    <w:p w14:paraId="709318E8" w14:textId="77777777" w:rsidR="00BB511B" w:rsidRPr="006B26C8" w:rsidRDefault="00BB511B" w:rsidP="00316428">
      <w:pPr>
        <w:tabs>
          <w:tab w:val="right" w:pos="9000"/>
        </w:tabs>
        <w:spacing w:before="120" w:after="120"/>
        <w:ind w:left="540"/>
        <w:rPr>
          <w:color w:val="000000" w:themeColor="text1"/>
        </w:rPr>
      </w:pPr>
      <w:r w:rsidRPr="006B26C8">
        <w:rPr>
          <w:color w:val="000000" w:themeColor="text1"/>
        </w:rPr>
        <w:lastRenderedPageBreak/>
        <w:t>We, including any of our subcontractors:</w:t>
      </w:r>
    </w:p>
    <w:p w14:paraId="562F6B79" w14:textId="77777777" w:rsidR="00BB511B" w:rsidRPr="006B26C8" w:rsidRDefault="00BB511B" w:rsidP="00C9336A">
      <w:pPr>
        <w:pStyle w:val="ListParagraph"/>
        <w:numPr>
          <w:ilvl w:val="0"/>
          <w:numId w:val="107"/>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43AF013" w14:textId="77777777" w:rsidR="00BB511B" w:rsidRPr="006B26C8" w:rsidRDefault="00BB511B" w:rsidP="00C9336A">
      <w:pPr>
        <w:pStyle w:val="ListParagraph"/>
        <w:numPr>
          <w:ilvl w:val="0"/>
          <w:numId w:val="107"/>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14A4C6D7" w14:textId="1EC405DB" w:rsidR="00BB511B" w:rsidRPr="00BB511B" w:rsidRDefault="00BB511B" w:rsidP="00C9336A">
      <w:pPr>
        <w:pStyle w:val="ListParagraph"/>
        <w:numPr>
          <w:ilvl w:val="0"/>
          <w:numId w:val="107"/>
        </w:numPr>
        <w:tabs>
          <w:tab w:val="right" w:pos="9000"/>
        </w:tabs>
        <w:spacing w:before="120" w:after="120"/>
        <w:ind w:left="1260"/>
        <w:contextualSpacing w:val="0"/>
        <w:jc w:val="both"/>
        <w:rPr>
          <w:color w:val="000000" w:themeColor="text1"/>
        </w:rPr>
      </w:pPr>
      <w:r w:rsidRPr="00BB511B">
        <w:rPr>
          <w:color w:val="000000" w:themeColor="text1"/>
        </w:rPr>
        <w:t>[</w:t>
      </w:r>
      <w:bookmarkStart w:id="508" w:name="_Hlk51840452"/>
      <w:r w:rsidRPr="00BB511B">
        <w:rPr>
          <w:color w:val="000000" w:themeColor="text1"/>
        </w:rPr>
        <w:t xml:space="preserve">had been </w:t>
      </w:r>
      <w:r w:rsidRPr="006B26C8">
        <w:t xml:space="preserve">subject to disqualification by the Bank for non-compliance with SEA/ SH </w:t>
      </w:r>
      <w:r w:rsidR="00BF578D" w:rsidRPr="006B26C8">
        <w:t>obligations and</w:t>
      </w:r>
      <w:r w:rsidRPr="00BB511B">
        <w:rPr>
          <w:color w:val="000000" w:themeColor="text1"/>
        </w:rPr>
        <w:t xml:space="preserve"> were removed from the disqualification list</w:t>
      </w:r>
      <w:bookmarkEnd w:id="508"/>
      <w:r w:rsidRPr="00BB511B">
        <w:rPr>
          <w:color w:val="000000" w:themeColor="text1"/>
        </w:rPr>
        <w:t xml:space="preserve">. An arbitral </w:t>
      </w:r>
      <w:r w:rsidRPr="006B26C8">
        <w:rPr>
          <w:color w:val="000000" w:themeColor="text1"/>
        </w:rPr>
        <w:t>award on the disqualification case has been made in our favor.]</w:t>
      </w:r>
      <w:r w:rsidRPr="00BB511B">
        <w:rPr>
          <w:color w:val="000000" w:themeColor="text1"/>
        </w:rPr>
        <w:t xml:space="preserve"> </w:t>
      </w:r>
      <w:bookmarkEnd w:id="506"/>
    </w:p>
    <w:p w14:paraId="207A5214" w14:textId="4DAA2D9D" w:rsidR="002E253F" w:rsidRPr="00CF0460" w:rsidRDefault="002E253F" w:rsidP="00C9336A">
      <w:pPr>
        <w:pStyle w:val="ListParagraph"/>
        <w:numPr>
          <w:ilvl w:val="0"/>
          <w:numId w:val="23"/>
        </w:numPr>
        <w:spacing w:before="120" w:after="120"/>
        <w:ind w:left="432" w:hanging="432"/>
        <w:contextualSpacing w:val="0"/>
      </w:pPr>
      <w:r w:rsidRPr="00CF0460">
        <w:rPr>
          <w:b/>
        </w:rPr>
        <w:t>Conformity:</w:t>
      </w:r>
      <w:r w:rsidRPr="00CF0460">
        <w:t xml:space="preserve"> We offer to supply</w:t>
      </w:r>
      <w:r w:rsidR="00394BE6">
        <w:t>,</w:t>
      </w:r>
      <w:r w:rsidRPr="00CF0460">
        <w:t xml:space="preserve"> in conformity with the </w:t>
      </w:r>
      <w:r w:rsidR="003B695F" w:rsidRPr="00CF0460">
        <w:t>RFB</w:t>
      </w:r>
      <w:r w:rsidRPr="00CF0460">
        <w:t xml:space="preserve"> document and in accordance with </w:t>
      </w:r>
      <w:r w:rsidR="000C0BF2">
        <w:t>Section VII-</w:t>
      </w:r>
      <w:r w:rsidRPr="00CF0460">
        <w:t xml:space="preserve"> Schedule of Requirements</w:t>
      </w:r>
      <w:r w:rsidR="00394BE6">
        <w:t>,</w:t>
      </w:r>
      <w:r w:rsidRPr="00CF0460">
        <w:t xml:space="preserve"> the following Goods: [</w:t>
      </w:r>
      <w:r w:rsidRPr="00CF0460">
        <w:rPr>
          <w:i/>
        </w:rPr>
        <w:t>insert a brief description of the Goods and Related Services</w:t>
      </w:r>
      <w:proofErr w:type="gramStart"/>
      <w:r w:rsidRPr="00CF0460">
        <w:t>];</w:t>
      </w:r>
      <w:proofErr w:type="gramEnd"/>
    </w:p>
    <w:p w14:paraId="295D1F66" w14:textId="6DB2EAF9" w:rsidR="004974C4" w:rsidRPr="00752EE1" w:rsidRDefault="00BB511B" w:rsidP="00C9336A">
      <w:pPr>
        <w:pStyle w:val="ListParagraph"/>
        <w:numPr>
          <w:ilvl w:val="0"/>
          <w:numId w:val="23"/>
        </w:numPr>
        <w:spacing w:before="120" w:after="120"/>
        <w:ind w:left="432" w:hanging="432"/>
        <w:contextualSpacing w:val="0"/>
        <w:rPr>
          <w:noProof/>
          <w:color w:val="000000" w:themeColor="text1"/>
        </w:rPr>
      </w:pPr>
      <w:r w:rsidRPr="00CE35DC">
        <w:rPr>
          <w:bCs/>
        </w:rPr>
        <w:t xml:space="preserve"> </w:t>
      </w:r>
      <w:r w:rsidR="004345F9" w:rsidRPr="00BB511B">
        <w:rPr>
          <w:b/>
        </w:rPr>
        <w:t>Bid Price</w:t>
      </w:r>
      <w:r w:rsidR="004345F9">
        <w:t xml:space="preserve">: </w:t>
      </w:r>
      <w:r w:rsidR="0023466D">
        <w:t>“</w:t>
      </w:r>
      <w:r w:rsidR="00DD41E4" w:rsidRPr="00CF0460">
        <w:t xml:space="preserve">The </w:t>
      </w:r>
      <w:r w:rsidR="00D25559" w:rsidRPr="00C74425">
        <w:t xml:space="preserve">total </w:t>
      </w:r>
      <w:r w:rsidR="001F0860" w:rsidRPr="00C74425">
        <w:t xml:space="preserve">unit </w:t>
      </w:r>
      <w:r w:rsidR="00DD41E4" w:rsidRPr="00C74425">
        <w:t>price</w:t>
      </w:r>
      <w:r w:rsidR="00F150DE" w:rsidRPr="00C74425">
        <w:t>/s</w:t>
      </w:r>
      <w:r w:rsidR="00DD41E4" w:rsidRPr="00C74425">
        <w:t xml:space="preserve"> of our Bid</w:t>
      </w:r>
      <w:r w:rsidR="00C24AB3" w:rsidRPr="00C74425">
        <w:t xml:space="preserve"> </w:t>
      </w:r>
      <w:r w:rsidR="00DD41E4" w:rsidRPr="00C74425">
        <w:t>excluding any discounts offered in item (</w:t>
      </w:r>
      <w:r w:rsidR="00D25559" w:rsidRPr="00C74425">
        <w:t>h</w:t>
      </w:r>
      <w:r w:rsidR="00DD41E4" w:rsidRPr="00C74425">
        <w:t>) below is</w:t>
      </w:r>
      <w:r w:rsidR="00283288" w:rsidRPr="00C74425">
        <w:t xml:space="preserve"> </w:t>
      </w:r>
      <w:r w:rsidR="00283288" w:rsidRPr="00A557D1">
        <w:t xml:space="preserve">as provided in the attached Price Schedule </w:t>
      </w:r>
      <w:proofErr w:type="gramStart"/>
      <w:r w:rsidR="00283288" w:rsidRPr="00A557D1">
        <w:t>Summary</w:t>
      </w:r>
      <w:r w:rsidR="00A557D1">
        <w:t>;</w:t>
      </w:r>
      <w:proofErr w:type="gramEnd"/>
      <w:r w:rsidR="00C24AB3" w:rsidRPr="00A557D1">
        <w:t xml:space="preserve"> </w:t>
      </w:r>
    </w:p>
    <w:p w14:paraId="7FBC273F" w14:textId="1D9B4516" w:rsidR="00DD41E4" w:rsidRPr="00CF0460" w:rsidRDefault="00025D51" w:rsidP="00C9336A">
      <w:pPr>
        <w:pStyle w:val="ListParagraph"/>
        <w:numPr>
          <w:ilvl w:val="0"/>
          <w:numId w:val="23"/>
        </w:numPr>
        <w:spacing w:before="120" w:after="120"/>
        <w:ind w:left="432" w:hanging="432"/>
        <w:contextualSpacing w:val="0"/>
      </w:pPr>
      <w:bookmarkStart w:id="509" w:name="_Hlt236460747"/>
      <w:bookmarkEnd w:id="509"/>
      <w:r>
        <w:rPr>
          <w:b/>
        </w:rPr>
        <w:t xml:space="preserve">Unconditional </w:t>
      </w:r>
      <w:r w:rsidR="00DD41E4" w:rsidRPr="00CF0460">
        <w:rPr>
          <w:b/>
        </w:rPr>
        <w:t>Discounts</w:t>
      </w:r>
      <w:r w:rsidR="00DD41E4" w:rsidRPr="00CF0460">
        <w:t xml:space="preserve">: The </w:t>
      </w:r>
      <w:r>
        <w:t xml:space="preserve">unconditional </w:t>
      </w:r>
      <w:r w:rsidR="00DD41E4" w:rsidRPr="00CF0460">
        <w:t xml:space="preserve">discounts offered are: </w:t>
      </w:r>
      <w:r w:rsidR="00DD41E4" w:rsidRPr="00CE35DC">
        <w:rPr>
          <w:i/>
          <w:iCs/>
        </w:rPr>
        <w:t xml:space="preserve">[Specify in detail each </w:t>
      </w:r>
      <w:r w:rsidRPr="00CE35DC">
        <w:rPr>
          <w:i/>
          <w:iCs/>
        </w:rPr>
        <w:t xml:space="preserve">unconditional </w:t>
      </w:r>
      <w:r w:rsidR="00DD41E4" w:rsidRPr="00CE35DC">
        <w:rPr>
          <w:i/>
          <w:iCs/>
        </w:rPr>
        <w:t>discount offered.]</w:t>
      </w:r>
    </w:p>
    <w:p w14:paraId="703A9232" w14:textId="77777777" w:rsidR="008E7578" w:rsidRDefault="008E7578" w:rsidP="00316428">
      <w:pPr>
        <w:spacing w:before="120" w:after="120"/>
        <w:ind w:left="450" w:hanging="18"/>
      </w:pPr>
      <w:r w:rsidRPr="00CF0460">
        <w:t xml:space="preserve">The exact method of calculations to determine the net price after application of </w:t>
      </w:r>
      <w:r w:rsidR="00025D51">
        <w:t xml:space="preserve">unconditional </w:t>
      </w:r>
      <w:r w:rsidRPr="00CF0460">
        <w:t>discounts is shown below: [</w:t>
      </w:r>
      <w:r w:rsidRPr="00CF0460">
        <w:rPr>
          <w:i/>
        </w:rPr>
        <w:t>Specify in detail the method that shall be used to apply the discounts</w:t>
      </w:r>
      <w:proofErr w:type="gramStart"/>
      <w:r w:rsidRPr="00CF0460">
        <w:t>];</w:t>
      </w:r>
      <w:proofErr w:type="gramEnd"/>
    </w:p>
    <w:p w14:paraId="1207812D" w14:textId="012C57E2" w:rsidR="002E253F" w:rsidRPr="00CF0460" w:rsidRDefault="0036121E" w:rsidP="00C9336A">
      <w:pPr>
        <w:pStyle w:val="ListParagraph"/>
        <w:numPr>
          <w:ilvl w:val="0"/>
          <w:numId w:val="23"/>
        </w:numPr>
        <w:spacing w:before="120" w:after="120"/>
        <w:ind w:left="432" w:hanging="432"/>
        <w:contextualSpacing w:val="0"/>
      </w:pPr>
      <w:r w:rsidRPr="00CF0460">
        <w:rPr>
          <w:b/>
        </w:rPr>
        <w:t>Bid</w:t>
      </w:r>
      <w:r w:rsidR="002E253F" w:rsidRPr="00CF0460">
        <w:rPr>
          <w:b/>
        </w:rPr>
        <w:t xml:space="preserve"> Validity Period</w:t>
      </w:r>
      <w:r w:rsidR="002E253F" w:rsidRPr="00CF0460">
        <w:t xml:space="preserve">: Our </w:t>
      </w:r>
      <w:r w:rsidRPr="00CF0460">
        <w:t>Bid</w:t>
      </w:r>
      <w:r w:rsidR="002E253F" w:rsidRPr="00CF0460">
        <w:t xml:space="preserve"> shall be valid </w:t>
      </w:r>
      <w:r w:rsidR="00BB511B">
        <w:t xml:space="preserve">until </w:t>
      </w:r>
      <w:r w:rsidR="00BB511B" w:rsidRPr="007636D9">
        <w:rPr>
          <w:i/>
        </w:rPr>
        <w:t xml:space="preserve">[insert day, month and year in accordance with </w:t>
      </w:r>
      <w:r w:rsidR="005E6FDB">
        <w:rPr>
          <w:i/>
        </w:rPr>
        <w:t xml:space="preserve">ITB </w:t>
      </w:r>
      <w:r w:rsidR="00BB511B" w:rsidRPr="007636D9">
        <w:rPr>
          <w:i/>
        </w:rPr>
        <w:t>1</w:t>
      </w:r>
      <w:r w:rsidR="00BB511B">
        <w:rPr>
          <w:i/>
        </w:rPr>
        <w:t>8</w:t>
      </w:r>
      <w:r w:rsidR="00BB511B" w:rsidRPr="007636D9">
        <w:rPr>
          <w:i/>
        </w:rPr>
        <w:t>.1]</w:t>
      </w:r>
      <w:r w:rsidR="002E253F" w:rsidRPr="00CF0460">
        <w:t xml:space="preserve">, and it shall remain binding upon us and may be accepted at any time before the expiration of that </w:t>
      </w:r>
      <w:proofErr w:type="gramStart"/>
      <w:r w:rsidR="002E253F" w:rsidRPr="00CF0460">
        <w:t>period;</w:t>
      </w:r>
      <w:proofErr w:type="gramEnd"/>
    </w:p>
    <w:p w14:paraId="44F35C4F" w14:textId="47E623EB" w:rsidR="002E253F" w:rsidRPr="00CF0460" w:rsidRDefault="002E253F" w:rsidP="00C9336A">
      <w:pPr>
        <w:pStyle w:val="ListParagraph"/>
        <w:numPr>
          <w:ilvl w:val="0"/>
          <w:numId w:val="23"/>
        </w:numPr>
        <w:spacing w:before="120" w:after="120"/>
        <w:ind w:left="432" w:hanging="432"/>
        <w:contextualSpacing w:val="0"/>
      </w:pPr>
      <w:r w:rsidRPr="00CF0460">
        <w:rPr>
          <w:b/>
        </w:rPr>
        <w:t>Performance Security</w:t>
      </w:r>
      <w:r w:rsidRPr="00CF0460">
        <w:t xml:space="preserve">: If </w:t>
      </w:r>
      <w:r w:rsidR="005D028A" w:rsidRPr="00CF0460">
        <w:t xml:space="preserve">our Bid is accepted and we </w:t>
      </w:r>
      <w:r w:rsidR="00D56E26">
        <w:t>conclude</w:t>
      </w:r>
      <w:r w:rsidR="005D028A" w:rsidRPr="00CF0460">
        <w:t xml:space="preserve"> a Framework Agreement, we understand that we may be required, as a condition of a subsequent </w:t>
      </w:r>
      <w:r w:rsidR="005A6EDC">
        <w:t>Call-off</w:t>
      </w:r>
      <w:r w:rsidR="005D028A" w:rsidRPr="00CF0460">
        <w:t xml:space="preserve"> Contract, </w:t>
      </w:r>
      <w:r w:rsidRPr="00CF0460">
        <w:t xml:space="preserve">to obtain </w:t>
      </w:r>
      <w:proofErr w:type="gramStart"/>
      <w:r w:rsidRPr="00CF0460">
        <w:t>a performance</w:t>
      </w:r>
      <w:proofErr w:type="gramEnd"/>
      <w:r w:rsidRPr="00CF0460">
        <w:t xml:space="preserve"> </w:t>
      </w:r>
      <w:proofErr w:type="gramStart"/>
      <w:r w:rsidRPr="00CF0460">
        <w:t>security;</w:t>
      </w:r>
      <w:proofErr w:type="gramEnd"/>
    </w:p>
    <w:p w14:paraId="47292F0C" w14:textId="14F0246F" w:rsidR="002E253F" w:rsidRPr="00CF0460" w:rsidRDefault="002E253F" w:rsidP="00C9336A">
      <w:pPr>
        <w:pStyle w:val="ListParagraph"/>
        <w:numPr>
          <w:ilvl w:val="0"/>
          <w:numId w:val="23"/>
        </w:numPr>
        <w:spacing w:before="120" w:after="120"/>
        <w:ind w:left="432" w:hanging="432"/>
        <w:contextualSpacing w:val="0"/>
      </w:pPr>
      <w:r w:rsidRPr="00CF0460">
        <w:rPr>
          <w:b/>
        </w:rPr>
        <w:t xml:space="preserve">One </w:t>
      </w:r>
      <w:r w:rsidR="0036121E" w:rsidRPr="00CF0460">
        <w:rPr>
          <w:b/>
        </w:rPr>
        <w:t>Bid</w:t>
      </w:r>
      <w:r w:rsidRPr="00CF0460">
        <w:rPr>
          <w:b/>
        </w:rPr>
        <w:t xml:space="preserve"> per </w:t>
      </w:r>
      <w:r w:rsidR="0036121E" w:rsidRPr="00CF0460">
        <w:rPr>
          <w:b/>
        </w:rPr>
        <w:t>Bidder</w:t>
      </w:r>
      <w:r w:rsidRPr="00CF0460">
        <w:t xml:space="preserve">: We are not submitting any other </w:t>
      </w:r>
      <w:r w:rsidR="0036121E" w:rsidRPr="00CF0460">
        <w:t>Bid</w:t>
      </w:r>
      <w:r w:rsidRPr="00CF0460">
        <w:t xml:space="preserve">(s) as an individual </w:t>
      </w:r>
      <w:r w:rsidR="0036121E" w:rsidRPr="00CF0460">
        <w:t>Bidder</w:t>
      </w:r>
      <w:r w:rsidRPr="00CF0460">
        <w:t>, and we</w:t>
      </w:r>
      <w:r w:rsidRPr="00CF0460">
        <w:rPr>
          <w:i/>
        </w:rPr>
        <w:t xml:space="preserve"> </w:t>
      </w:r>
      <w:r w:rsidRPr="00CF0460">
        <w:t xml:space="preserve">are not participating in any other </w:t>
      </w:r>
      <w:r w:rsidR="0036121E" w:rsidRPr="00CF0460">
        <w:t>Bid</w:t>
      </w:r>
      <w:r w:rsidRPr="00CF0460">
        <w:t xml:space="preserve">(s) as a Joint Venture member, or as a subcontractor, and meet the requirements of </w:t>
      </w:r>
      <w:r w:rsidR="0036121E" w:rsidRPr="00EA595C">
        <w:rPr>
          <w:b/>
        </w:rPr>
        <w:t>ITB</w:t>
      </w:r>
      <w:r w:rsidRPr="00EA595C">
        <w:rPr>
          <w:b/>
        </w:rPr>
        <w:t xml:space="preserve"> </w:t>
      </w:r>
      <w:proofErr w:type="gramStart"/>
      <w:r w:rsidRPr="00EA595C">
        <w:rPr>
          <w:b/>
        </w:rPr>
        <w:t>4.3</w:t>
      </w:r>
      <w:r w:rsidR="00763170">
        <w:t>;</w:t>
      </w:r>
      <w:proofErr w:type="gramEnd"/>
    </w:p>
    <w:p w14:paraId="11FEABDD" w14:textId="5BB26574" w:rsidR="002E253F" w:rsidRPr="00CF0460" w:rsidRDefault="002E253F" w:rsidP="00C9336A">
      <w:pPr>
        <w:pStyle w:val="ListParagraph"/>
        <w:numPr>
          <w:ilvl w:val="0"/>
          <w:numId w:val="23"/>
        </w:numPr>
        <w:spacing w:before="120" w:after="120"/>
        <w:ind w:left="432" w:hanging="432"/>
        <w:contextualSpacing w:val="0"/>
      </w:pPr>
      <w:r w:rsidRPr="00CF0460">
        <w:rPr>
          <w:b/>
        </w:rPr>
        <w:t>Suspension and Debarment</w:t>
      </w:r>
      <w:r w:rsidRPr="00CF0460">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222320" w:rsidRPr="00CF0460">
        <w:t>Procuring Agency</w:t>
      </w:r>
      <w:r w:rsidRPr="00CF0460">
        <w:t xml:space="preserve">’s Country laws or official regulations or pursuant to a decision of the United Nations Security </w:t>
      </w:r>
      <w:proofErr w:type="gramStart"/>
      <w:r w:rsidRPr="00CF0460">
        <w:t>Council;</w:t>
      </w:r>
      <w:proofErr w:type="gramEnd"/>
    </w:p>
    <w:p w14:paraId="72140237" w14:textId="0204FA2D" w:rsidR="002E253F" w:rsidRPr="00CF0460" w:rsidRDefault="002E253F" w:rsidP="00C9336A">
      <w:pPr>
        <w:pStyle w:val="ListParagraph"/>
        <w:numPr>
          <w:ilvl w:val="0"/>
          <w:numId w:val="23"/>
        </w:numPr>
        <w:spacing w:before="120" w:after="120"/>
        <w:ind w:left="432" w:hanging="432"/>
        <w:contextualSpacing w:val="0"/>
      </w:pPr>
      <w:r w:rsidRPr="00B369F2">
        <w:rPr>
          <w:b/>
          <w:bCs/>
        </w:rPr>
        <w:t>State</w:t>
      </w:r>
      <w:r w:rsidRPr="00CF0460">
        <w:rPr>
          <w:b/>
        </w:rPr>
        <w:t>-owned enterprise or institution</w:t>
      </w:r>
      <w:r w:rsidRPr="00CF0460">
        <w:t>: [</w:t>
      </w:r>
      <w:r w:rsidRPr="00CF0460">
        <w:rPr>
          <w:i/>
        </w:rPr>
        <w:t>select the appropriate option and delete the other</w:t>
      </w:r>
      <w:r w:rsidRPr="00CF0460">
        <w:t>] [</w:t>
      </w:r>
      <w:r w:rsidRPr="00CF0460">
        <w:rPr>
          <w:i/>
        </w:rPr>
        <w:t>We are not a state-owned enterprise or institution</w:t>
      </w:r>
      <w:r w:rsidRPr="00CF0460">
        <w:t>] / [</w:t>
      </w:r>
      <w:r w:rsidRPr="00CF0460">
        <w:rPr>
          <w:i/>
        </w:rPr>
        <w:t xml:space="preserve">We are a state-owned enterprise or institution but meet the requirements of </w:t>
      </w:r>
      <w:r w:rsidR="0036121E" w:rsidRPr="00EA595C">
        <w:rPr>
          <w:b/>
          <w:i/>
        </w:rPr>
        <w:t>ITB</w:t>
      </w:r>
      <w:r w:rsidRPr="00EA595C">
        <w:rPr>
          <w:b/>
          <w:i/>
        </w:rPr>
        <w:t xml:space="preserve"> 4.6</w:t>
      </w:r>
      <w:proofErr w:type="gramStart"/>
      <w:r w:rsidRPr="00CF0460">
        <w:t>];</w:t>
      </w:r>
      <w:proofErr w:type="gramEnd"/>
    </w:p>
    <w:p w14:paraId="04A5FC62" w14:textId="1D3D5EAA" w:rsidR="002E253F" w:rsidRPr="00CF0460" w:rsidRDefault="002E253F" w:rsidP="00C9336A">
      <w:pPr>
        <w:pStyle w:val="ListParagraph"/>
        <w:numPr>
          <w:ilvl w:val="0"/>
          <w:numId w:val="23"/>
        </w:numPr>
        <w:spacing w:before="120" w:after="120"/>
        <w:ind w:left="432" w:hanging="432"/>
        <w:contextualSpacing w:val="0"/>
      </w:pPr>
      <w:r w:rsidRPr="00CF0460">
        <w:rPr>
          <w:b/>
        </w:rPr>
        <w:t xml:space="preserve">Commissions, gratuities, fees: </w:t>
      </w:r>
      <w:r w:rsidRPr="00CF0460">
        <w:t xml:space="preserve">We have paid, or will pay the following commissions, gratuities, or fees with respect to the </w:t>
      </w:r>
      <w:r w:rsidR="003B695F" w:rsidRPr="00CF0460">
        <w:t>RFB</w:t>
      </w:r>
      <w:r w:rsidRPr="00CF0460">
        <w:t xml:space="preserve"> process or execution of the Contract: [</w:t>
      </w:r>
      <w:r w:rsidRPr="00CF0460">
        <w:rPr>
          <w:i/>
        </w:rPr>
        <w:t xml:space="preserve">insert </w:t>
      </w:r>
      <w:r w:rsidRPr="00CF0460">
        <w:rPr>
          <w:i/>
        </w:rPr>
        <w:lastRenderedPageBreak/>
        <w:t>complete name of each Recipient, its full address, the reason for which each commission or gratuity was paid and the amount and currency of each such commission or gratuity</w:t>
      </w:r>
      <w:r w:rsidRPr="00CF0460">
        <w:t>]</w:t>
      </w:r>
    </w:p>
    <w:tbl>
      <w:tblPr>
        <w:tblW w:w="8085"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2155"/>
        <w:gridCol w:w="1795"/>
        <w:gridCol w:w="1260"/>
      </w:tblGrid>
      <w:tr w:rsidR="002E253F" w:rsidRPr="00CF0460" w14:paraId="65C38A6D" w14:textId="77777777" w:rsidTr="00F1730A">
        <w:tc>
          <w:tcPr>
            <w:tcW w:w="2875" w:type="dxa"/>
          </w:tcPr>
          <w:p w14:paraId="6ECFED94" w14:textId="77777777" w:rsidR="002E253F" w:rsidRPr="00CF0460" w:rsidRDefault="002E253F" w:rsidP="00316428">
            <w:pPr>
              <w:spacing w:before="120" w:after="120"/>
            </w:pPr>
            <w:r w:rsidRPr="00CF0460">
              <w:t>Name of Recipient</w:t>
            </w:r>
          </w:p>
        </w:tc>
        <w:tc>
          <w:tcPr>
            <w:tcW w:w="2155" w:type="dxa"/>
          </w:tcPr>
          <w:p w14:paraId="39DA2686" w14:textId="77777777" w:rsidR="002E253F" w:rsidRPr="00CF0460" w:rsidRDefault="002E253F" w:rsidP="00316428">
            <w:pPr>
              <w:spacing w:before="120" w:after="120"/>
            </w:pPr>
            <w:r w:rsidRPr="00CF0460">
              <w:t>Address</w:t>
            </w:r>
          </w:p>
        </w:tc>
        <w:tc>
          <w:tcPr>
            <w:tcW w:w="1795" w:type="dxa"/>
          </w:tcPr>
          <w:p w14:paraId="0104C1EB" w14:textId="77777777" w:rsidR="002E253F" w:rsidRPr="00CF0460" w:rsidRDefault="002E253F" w:rsidP="00316428">
            <w:pPr>
              <w:spacing w:before="120" w:after="120"/>
            </w:pPr>
            <w:r w:rsidRPr="00CF0460">
              <w:t>Reason</w:t>
            </w:r>
          </w:p>
        </w:tc>
        <w:tc>
          <w:tcPr>
            <w:tcW w:w="1260" w:type="dxa"/>
          </w:tcPr>
          <w:p w14:paraId="2E9002AE" w14:textId="77777777" w:rsidR="002E253F" w:rsidRPr="00CF0460" w:rsidRDefault="002E253F" w:rsidP="00316428">
            <w:pPr>
              <w:spacing w:before="120" w:after="120"/>
            </w:pPr>
            <w:r w:rsidRPr="00CF0460">
              <w:t>Amount</w:t>
            </w:r>
          </w:p>
        </w:tc>
      </w:tr>
      <w:tr w:rsidR="002E253F" w:rsidRPr="00CF0460" w14:paraId="49344CD2" w14:textId="77777777" w:rsidTr="00F1730A">
        <w:tc>
          <w:tcPr>
            <w:tcW w:w="2875" w:type="dxa"/>
          </w:tcPr>
          <w:p w14:paraId="19A26C4D" w14:textId="77777777" w:rsidR="002E253F" w:rsidRPr="00CF0460" w:rsidRDefault="002E253F" w:rsidP="00316428">
            <w:pPr>
              <w:spacing w:before="120" w:after="120"/>
              <w:rPr>
                <w:u w:val="single"/>
              </w:rPr>
            </w:pPr>
          </w:p>
        </w:tc>
        <w:tc>
          <w:tcPr>
            <w:tcW w:w="2155" w:type="dxa"/>
          </w:tcPr>
          <w:p w14:paraId="072188F6" w14:textId="77777777" w:rsidR="002E253F" w:rsidRPr="00CF0460" w:rsidRDefault="002E253F" w:rsidP="00316428">
            <w:pPr>
              <w:spacing w:before="120" w:after="120"/>
              <w:rPr>
                <w:u w:val="single"/>
              </w:rPr>
            </w:pPr>
          </w:p>
        </w:tc>
        <w:tc>
          <w:tcPr>
            <w:tcW w:w="1795" w:type="dxa"/>
          </w:tcPr>
          <w:p w14:paraId="2C9007AE" w14:textId="77777777" w:rsidR="002E253F" w:rsidRPr="00CF0460" w:rsidRDefault="002E253F" w:rsidP="00316428">
            <w:pPr>
              <w:spacing w:before="120" w:after="120"/>
              <w:rPr>
                <w:u w:val="single"/>
              </w:rPr>
            </w:pPr>
          </w:p>
        </w:tc>
        <w:tc>
          <w:tcPr>
            <w:tcW w:w="1260" w:type="dxa"/>
          </w:tcPr>
          <w:p w14:paraId="2C836E89" w14:textId="77777777" w:rsidR="002E253F" w:rsidRPr="00CF0460" w:rsidRDefault="002E253F" w:rsidP="00316428">
            <w:pPr>
              <w:spacing w:before="120" w:after="120"/>
              <w:rPr>
                <w:u w:val="single"/>
              </w:rPr>
            </w:pPr>
          </w:p>
        </w:tc>
      </w:tr>
      <w:tr w:rsidR="002E253F" w:rsidRPr="00CF0460" w14:paraId="6FF067C9" w14:textId="77777777" w:rsidTr="00F1730A">
        <w:tc>
          <w:tcPr>
            <w:tcW w:w="2875" w:type="dxa"/>
          </w:tcPr>
          <w:p w14:paraId="7673DFF7" w14:textId="77777777" w:rsidR="002E253F" w:rsidRPr="00CF0460" w:rsidRDefault="002E253F" w:rsidP="00316428">
            <w:pPr>
              <w:spacing w:before="120" w:after="120"/>
              <w:ind w:left="-197"/>
              <w:rPr>
                <w:u w:val="single"/>
              </w:rPr>
            </w:pPr>
          </w:p>
        </w:tc>
        <w:tc>
          <w:tcPr>
            <w:tcW w:w="2155" w:type="dxa"/>
          </w:tcPr>
          <w:p w14:paraId="5663F21A" w14:textId="77777777" w:rsidR="002E253F" w:rsidRPr="00CF0460" w:rsidRDefault="002E253F" w:rsidP="00316428">
            <w:pPr>
              <w:spacing w:before="120" w:after="120"/>
              <w:rPr>
                <w:u w:val="single"/>
              </w:rPr>
            </w:pPr>
          </w:p>
        </w:tc>
        <w:tc>
          <w:tcPr>
            <w:tcW w:w="1795" w:type="dxa"/>
          </w:tcPr>
          <w:p w14:paraId="534BB486" w14:textId="77777777" w:rsidR="002E253F" w:rsidRPr="00CF0460" w:rsidRDefault="002E253F" w:rsidP="00316428">
            <w:pPr>
              <w:spacing w:before="120" w:after="120"/>
              <w:rPr>
                <w:u w:val="single"/>
              </w:rPr>
            </w:pPr>
          </w:p>
        </w:tc>
        <w:tc>
          <w:tcPr>
            <w:tcW w:w="1260" w:type="dxa"/>
          </w:tcPr>
          <w:p w14:paraId="1A5953CC" w14:textId="77777777" w:rsidR="002E253F" w:rsidRPr="00CF0460" w:rsidRDefault="002E253F" w:rsidP="00316428">
            <w:pPr>
              <w:spacing w:before="120" w:after="120"/>
              <w:rPr>
                <w:u w:val="single"/>
              </w:rPr>
            </w:pPr>
          </w:p>
        </w:tc>
      </w:tr>
      <w:tr w:rsidR="002E253F" w:rsidRPr="00CF0460" w14:paraId="4DF0F428" w14:textId="77777777" w:rsidTr="00F1730A">
        <w:tc>
          <w:tcPr>
            <w:tcW w:w="2875" w:type="dxa"/>
          </w:tcPr>
          <w:p w14:paraId="74CA9070" w14:textId="77777777" w:rsidR="002E253F" w:rsidRPr="00CF0460" w:rsidRDefault="002E253F" w:rsidP="00316428">
            <w:pPr>
              <w:spacing w:before="120" w:after="120"/>
              <w:rPr>
                <w:u w:val="single"/>
              </w:rPr>
            </w:pPr>
          </w:p>
        </w:tc>
        <w:tc>
          <w:tcPr>
            <w:tcW w:w="2155" w:type="dxa"/>
          </w:tcPr>
          <w:p w14:paraId="1A1413CC" w14:textId="77777777" w:rsidR="002E253F" w:rsidRPr="00CF0460" w:rsidRDefault="002E253F" w:rsidP="00316428">
            <w:pPr>
              <w:spacing w:before="120" w:after="120"/>
              <w:rPr>
                <w:u w:val="single"/>
              </w:rPr>
            </w:pPr>
          </w:p>
        </w:tc>
        <w:tc>
          <w:tcPr>
            <w:tcW w:w="1795" w:type="dxa"/>
          </w:tcPr>
          <w:p w14:paraId="0F483D5F" w14:textId="77777777" w:rsidR="002E253F" w:rsidRPr="00CF0460" w:rsidRDefault="002E253F" w:rsidP="00316428">
            <w:pPr>
              <w:spacing w:before="120" w:after="120"/>
              <w:rPr>
                <w:u w:val="single"/>
              </w:rPr>
            </w:pPr>
          </w:p>
        </w:tc>
        <w:tc>
          <w:tcPr>
            <w:tcW w:w="1260" w:type="dxa"/>
          </w:tcPr>
          <w:p w14:paraId="61672B31" w14:textId="77777777" w:rsidR="002E253F" w:rsidRPr="00CF0460" w:rsidRDefault="002E253F" w:rsidP="00316428">
            <w:pPr>
              <w:spacing w:before="120" w:after="120"/>
              <w:rPr>
                <w:u w:val="single"/>
              </w:rPr>
            </w:pPr>
          </w:p>
        </w:tc>
      </w:tr>
    </w:tbl>
    <w:p w14:paraId="2FD377F3" w14:textId="77777777" w:rsidR="002E253F" w:rsidRPr="00CF0460" w:rsidRDefault="002E253F" w:rsidP="00316428">
      <w:pPr>
        <w:spacing w:before="120" w:after="120"/>
        <w:ind w:left="540"/>
      </w:pPr>
      <w:r w:rsidRPr="00CF0460">
        <w:t>(If none has been paid or is to be paid, indicate “none.”)</w:t>
      </w:r>
    </w:p>
    <w:p w14:paraId="4159EEEA" w14:textId="0A75DC9B" w:rsidR="005D028A" w:rsidRPr="00AC0D02" w:rsidRDefault="005D028A" w:rsidP="00C9336A">
      <w:pPr>
        <w:pStyle w:val="ListParagraph"/>
        <w:numPr>
          <w:ilvl w:val="0"/>
          <w:numId w:val="23"/>
        </w:numPr>
        <w:spacing w:before="120" w:after="120"/>
        <w:ind w:left="432" w:hanging="432"/>
        <w:contextualSpacing w:val="0"/>
      </w:pPr>
      <w:r w:rsidRPr="00CF0460">
        <w:rPr>
          <w:b/>
        </w:rPr>
        <w:t>Not Bound t</w:t>
      </w:r>
      <w:r w:rsidR="002E253F" w:rsidRPr="00CF0460">
        <w:rPr>
          <w:b/>
        </w:rPr>
        <w:t>o Purchase</w:t>
      </w:r>
      <w:r w:rsidR="002E253F" w:rsidRPr="00CF0460">
        <w:t xml:space="preserve">: </w:t>
      </w:r>
      <w:r w:rsidRPr="00CF0460">
        <w:t xml:space="preserve">We understand that there is no obligation on the Procuring Agency/Purchaser(s) to purchase any Goods, and/or Related </w:t>
      </w:r>
      <w:proofErr w:type="gramStart"/>
      <w:r w:rsidRPr="00CF0460">
        <w:t>Services</w:t>
      </w:r>
      <w:proofErr w:type="gramEnd"/>
      <w:r w:rsidRPr="00CF0460">
        <w:t xml:space="preserve"> from any FA Supplier during </w:t>
      </w:r>
      <w:r w:rsidRPr="00AC0D02">
        <w:t>the Term of the Framework Agreement.</w:t>
      </w:r>
    </w:p>
    <w:p w14:paraId="322F657E" w14:textId="2D416454" w:rsidR="002E253F" w:rsidRPr="00AC0D02" w:rsidRDefault="005D028A" w:rsidP="00C9336A">
      <w:pPr>
        <w:pStyle w:val="ListParagraph"/>
        <w:numPr>
          <w:ilvl w:val="0"/>
          <w:numId w:val="23"/>
        </w:numPr>
        <w:spacing w:before="120" w:after="120"/>
        <w:ind w:left="432" w:hanging="432"/>
        <w:contextualSpacing w:val="0"/>
      </w:pPr>
      <w:r w:rsidRPr="00AC0D02">
        <w:rPr>
          <w:b/>
        </w:rPr>
        <w:t>No</w:t>
      </w:r>
      <w:r w:rsidRPr="00AC0D02">
        <w:rPr>
          <w:b/>
          <w:spacing w:val="-2"/>
        </w:rPr>
        <w:t xml:space="preserve"> expectation of </w:t>
      </w:r>
      <w:proofErr w:type="gramStart"/>
      <w:r w:rsidR="005A6EDC">
        <w:rPr>
          <w:b/>
          <w:spacing w:val="-2"/>
        </w:rPr>
        <w:t>Call</w:t>
      </w:r>
      <w:proofErr w:type="gramEnd"/>
      <w:r w:rsidR="005A6EDC">
        <w:rPr>
          <w:b/>
          <w:spacing w:val="-2"/>
        </w:rPr>
        <w:t>-off</w:t>
      </w:r>
      <w:r w:rsidRPr="00AC0D02">
        <w:rPr>
          <w:b/>
          <w:spacing w:val="-2"/>
        </w:rPr>
        <w:t xml:space="preserve"> Contract:</w:t>
      </w:r>
      <w:r w:rsidRPr="00AC0D02">
        <w:rPr>
          <w:spacing w:val="-2"/>
        </w:rPr>
        <w:t xml:space="preserve"> We confirm that n</w:t>
      </w:r>
      <w:r w:rsidRPr="00AC0D02">
        <w:t xml:space="preserve">o undertaking or any form of statement, promise, representation or obligation has been made by the Procuring Agency/Purchaser in respect of the total quantities or value of the Goods that may be ordered by it, or any </w:t>
      </w:r>
      <w:r w:rsidR="00CF0460" w:rsidRPr="00AC0D02">
        <w:t>p</w:t>
      </w:r>
      <w:r w:rsidR="009C1F4B" w:rsidRPr="00AC0D02">
        <w:t>articipating Purchaser</w:t>
      </w:r>
      <w:r w:rsidRPr="00AC0D02">
        <w:t xml:space="preserve">(s), in accordance with this Framework Agreement. We acknowledge and agree that we have not submitted this Bid </w:t>
      </w:r>
      <w:proofErr w:type="gramStart"/>
      <w:r w:rsidRPr="00AC0D02">
        <w:t>on the basis of</w:t>
      </w:r>
      <w:proofErr w:type="gramEnd"/>
      <w:r w:rsidRPr="00AC0D02">
        <w:t xml:space="preserve"> any such undertaking, statement, promise or representation. </w:t>
      </w:r>
      <w:r w:rsidR="0039398C" w:rsidRPr="00AC0D02">
        <w:rPr>
          <w:spacing w:val="-2"/>
        </w:rPr>
        <w:t>If</w:t>
      </w:r>
      <w:r w:rsidR="00CD546F" w:rsidRPr="00AC0D02">
        <w:rPr>
          <w:spacing w:val="-2"/>
        </w:rPr>
        <w:t xml:space="preserve"> we </w:t>
      </w:r>
      <w:r w:rsidR="00D56E26" w:rsidRPr="00AC0D02">
        <w:rPr>
          <w:spacing w:val="-2"/>
        </w:rPr>
        <w:t>conclude</w:t>
      </w:r>
      <w:r w:rsidR="0039398C" w:rsidRPr="00AC0D02">
        <w:rPr>
          <w:spacing w:val="-2"/>
        </w:rPr>
        <w:t xml:space="preserve"> </w:t>
      </w:r>
      <w:r w:rsidRPr="00AC0D02">
        <w:rPr>
          <w:spacing w:val="-2"/>
        </w:rPr>
        <w:t>a Framework Agreement</w:t>
      </w:r>
      <w:r w:rsidR="00CD546F" w:rsidRPr="00AC0D02">
        <w:rPr>
          <w:spacing w:val="-2"/>
        </w:rPr>
        <w:t>, we have no legitimate expectation of being awa</w:t>
      </w:r>
      <w:r w:rsidRPr="00AC0D02">
        <w:rPr>
          <w:spacing w:val="-2"/>
        </w:rPr>
        <w:t xml:space="preserve">rded a </w:t>
      </w:r>
      <w:r w:rsidR="005A6EDC">
        <w:rPr>
          <w:spacing w:val="-2"/>
        </w:rPr>
        <w:t>Call-off</w:t>
      </w:r>
      <w:r w:rsidRPr="00AC0D02">
        <w:rPr>
          <w:spacing w:val="-2"/>
        </w:rPr>
        <w:t xml:space="preserve"> Contract under the</w:t>
      </w:r>
      <w:r w:rsidR="00CD546F" w:rsidRPr="00AC0D02">
        <w:rPr>
          <w:spacing w:val="-2"/>
        </w:rPr>
        <w:t xml:space="preserve"> Framework Agreement. </w:t>
      </w:r>
    </w:p>
    <w:p w14:paraId="5F556E7C" w14:textId="20F658D8" w:rsidR="002E253F" w:rsidRPr="00AC0D02" w:rsidRDefault="002E253F" w:rsidP="00C9336A">
      <w:pPr>
        <w:pStyle w:val="ListParagraph"/>
        <w:numPr>
          <w:ilvl w:val="0"/>
          <w:numId w:val="23"/>
        </w:numPr>
        <w:spacing w:before="120" w:after="120"/>
        <w:ind w:left="432" w:hanging="432"/>
        <w:contextualSpacing w:val="0"/>
      </w:pPr>
      <w:r w:rsidRPr="00AC0D02">
        <w:rPr>
          <w:b/>
        </w:rPr>
        <w:t>Not Bound to Accept</w:t>
      </w:r>
      <w:r w:rsidRPr="00AC0D02">
        <w:t xml:space="preserve">: </w:t>
      </w:r>
      <w:r w:rsidR="00394BE6" w:rsidRPr="00AC0D02">
        <w:t>In relation to this Primary Procurement, w</w:t>
      </w:r>
      <w:r w:rsidRPr="00AC0D02">
        <w:t xml:space="preserve">e understand that you are not bound to accept </w:t>
      </w:r>
      <w:r w:rsidR="008E7578" w:rsidRPr="00AC0D02">
        <w:t xml:space="preserve">any </w:t>
      </w:r>
      <w:r w:rsidR="000E14F1" w:rsidRPr="00AC0D02">
        <w:t>Bid</w:t>
      </w:r>
      <w:r w:rsidR="008E7578" w:rsidRPr="00AC0D02">
        <w:t xml:space="preserve"> that you may receive</w:t>
      </w:r>
      <w:r w:rsidR="006A1FEF" w:rsidRPr="00AC0D02">
        <w:t xml:space="preserve">. </w:t>
      </w:r>
      <w:r w:rsidRPr="00AC0D02">
        <w:t xml:space="preserve"> </w:t>
      </w:r>
    </w:p>
    <w:p w14:paraId="6B7C7179" w14:textId="132E9DF4" w:rsidR="002E253F" w:rsidRPr="00AC0D02" w:rsidRDefault="002E253F" w:rsidP="00C9336A">
      <w:pPr>
        <w:pStyle w:val="ListParagraph"/>
        <w:numPr>
          <w:ilvl w:val="0"/>
          <w:numId w:val="23"/>
        </w:numPr>
        <w:spacing w:before="120" w:after="120"/>
        <w:ind w:left="432" w:hanging="432"/>
        <w:contextualSpacing w:val="0"/>
      </w:pPr>
      <w:r w:rsidRPr="00AC0D02">
        <w:rPr>
          <w:b/>
        </w:rPr>
        <w:t>Fraud and Corruption</w:t>
      </w:r>
      <w:r w:rsidRPr="00AC0D02">
        <w:t xml:space="preserve">: We hereby certify that we have taken steps to ensure that no person acting </w:t>
      </w:r>
      <w:proofErr w:type="gramStart"/>
      <w:r w:rsidRPr="00AC0D02">
        <w:t>for</w:t>
      </w:r>
      <w:proofErr w:type="gramEnd"/>
      <w:r w:rsidRPr="00AC0D02">
        <w:t xml:space="preserve"> us or on our behalf engages in any type of Fraud and Corruption.</w:t>
      </w:r>
    </w:p>
    <w:p w14:paraId="238DD7E3" w14:textId="77777777" w:rsidR="002E253F" w:rsidRPr="00AC0D02" w:rsidRDefault="002E253F" w:rsidP="005C0E0F">
      <w:pPr>
        <w:spacing w:before="240" w:after="120"/>
      </w:pPr>
      <w:r w:rsidRPr="00AC0D02">
        <w:rPr>
          <w:b/>
        </w:rPr>
        <w:t xml:space="preserve">Name of the </w:t>
      </w:r>
      <w:r w:rsidR="0036121E" w:rsidRPr="00AC0D02">
        <w:rPr>
          <w:b/>
        </w:rPr>
        <w:t>Bidder</w:t>
      </w:r>
      <w:r w:rsidRPr="00AC0D02">
        <w:t>:</w:t>
      </w:r>
      <w:r w:rsidRPr="00AC0D02">
        <w:rPr>
          <w:bCs/>
          <w:iCs/>
        </w:rPr>
        <w:t xml:space="preserve"> *</w:t>
      </w:r>
      <w:r w:rsidRPr="00AC0D02">
        <w:t>[</w:t>
      </w:r>
      <w:r w:rsidRPr="00AC0D02">
        <w:rPr>
          <w:i/>
        </w:rPr>
        <w:t xml:space="preserve">insert complete name of the </w:t>
      </w:r>
      <w:r w:rsidR="0036121E" w:rsidRPr="00AC0D02">
        <w:rPr>
          <w:i/>
        </w:rPr>
        <w:t>Bidder</w:t>
      </w:r>
      <w:r w:rsidRPr="00AC0D02">
        <w:t>]</w:t>
      </w:r>
    </w:p>
    <w:p w14:paraId="139FEDD8" w14:textId="77777777" w:rsidR="002E253F" w:rsidRPr="00AC0D02" w:rsidRDefault="002E253F" w:rsidP="005C0E0F">
      <w:pPr>
        <w:spacing w:after="120"/>
      </w:pPr>
      <w:r w:rsidRPr="00AC0D02">
        <w:rPr>
          <w:b/>
        </w:rPr>
        <w:t xml:space="preserve">Name of the person duly authorized to sign the </w:t>
      </w:r>
      <w:r w:rsidR="0036121E" w:rsidRPr="00AC0D02">
        <w:rPr>
          <w:b/>
        </w:rPr>
        <w:t>Bid</w:t>
      </w:r>
      <w:r w:rsidRPr="00AC0D02">
        <w:rPr>
          <w:b/>
        </w:rPr>
        <w:t xml:space="preserve"> on behalf of the </w:t>
      </w:r>
      <w:r w:rsidR="0036121E" w:rsidRPr="00AC0D02">
        <w:rPr>
          <w:b/>
        </w:rPr>
        <w:t>Bidder</w:t>
      </w:r>
      <w:r w:rsidRPr="00AC0D02">
        <w:t>:</w:t>
      </w:r>
      <w:r w:rsidRPr="00AC0D02">
        <w:rPr>
          <w:bCs/>
          <w:iCs/>
        </w:rPr>
        <w:t xml:space="preserve"> **[</w:t>
      </w:r>
      <w:r w:rsidRPr="00AC0D02">
        <w:rPr>
          <w:bCs/>
          <w:i/>
          <w:iCs/>
        </w:rPr>
        <w:t xml:space="preserve">insert complete name of person duly authorized to sign the </w:t>
      </w:r>
      <w:r w:rsidR="0036121E" w:rsidRPr="00AC0D02">
        <w:rPr>
          <w:bCs/>
          <w:i/>
          <w:iCs/>
        </w:rPr>
        <w:t>Bid</w:t>
      </w:r>
      <w:r w:rsidRPr="00AC0D02">
        <w:rPr>
          <w:bCs/>
          <w:iCs/>
        </w:rPr>
        <w:t>]</w:t>
      </w:r>
    </w:p>
    <w:p w14:paraId="79742ACB" w14:textId="77777777" w:rsidR="002E253F" w:rsidRPr="00AC0D02" w:rsidRDefault="002E253F" w:rsidP="005C0E0F">
      <w:pPr>
        <w:spacing w:after="120"/>
      </w:pPr>
      <w:r w:rsidRPr="00AC0D02">
        <w:rPr>
          <w:b/>
        </w:rPr>
        <w:t xml:space="preserve">Title of the person signing the </w:t>
      </w:r>
      <w:r w:rsidR="0036121E" w:rsidRPr="00AC0D02">
        <w:rPr>
          <w:b/>
        </w:rPr>
        <w:t>Bid</w:t>
      </w:r>
      <w:r w:rsidRPr="00AC0D02">
        <w:t>: [</w:t>
      </w:r>
      <w:r w:rsidRPr="00AC0D02">
        <w:rPr>
          <w:i/>
        </w:rPr>
        <w:t xml:space="preserve">insert complete title of the person signing the </w:t>
      </w:r>
      <w:r w:rsidR="0036121E" w:rsidRPr="00AC0D02">
        <w:rPr>
          <w:i/>
        </w:rPr>
        <w:t>Bid</w:t>
      </w:r>
      <w:r w:rsidRPr="00AC0D02">
        <w:t>]</w:t>
      </w:r>
    </w:p>
    <w:p w14:paraId="789A97D7" w14:textId="77777777" w:rsidR="002E253F" w:rsidRPr="00AC0D02" w:rsidRDefault="002E253F" w:rsidP="005C0E0F">
      <w:pPr>
        <w:spacing w:after="120"/>
      </w:pPr>
      <w:r w:rsidRPr="00AC0D02">
        <w:rPr>
          <w:b/>
        </w:rPr>
        <w:t>Signature of the person named above</w:t>
      </w:r>
      <w:r w:rsidRPr="00AC0D02">
        <w:t>: [</w:t>
      </w:r>
      <w:r w:rsidRPr="00AC0D02">
        <w:rPr>
          <w:i/>
        </w:rPr>
        <w:t>insert signature of person whose name and capacity are shown above</w:t>
      </w:r>
      <w:r w:rsidRPr="00AC0D02">
        <w:t>]</w:t>
      </w:r>
    </w:p>
    <w:p w14:paraId="5DC01B19" w14:textId="77777777" w:rsidR="002E253F" w:rsidRPr="00AC0D02" w:rsidRDefault="002E253F" w:rsidP="005C0E0F">
      <w:pPr>
        <w:spacing w:after="120"/>
      </w:pPr>
      <w:r w:rsidRPr="00AC0D02">
        <w:rPr>
          <w:b/>
        </w:rPr>
        <w:t>Date signed</w:t>
      </w:r>
      <w:r w:rsidRPr="00AC0D02">
        <w:t xml:space="preserve"> [</w:t>
      </w:r>
      <w:r w:rsidRPr="00AC0D02">
        <w:rPr>
          <w:i/>
        </w:rPr>
        <w:t>insert date of signing</w:t>
      </w:r>
      <w:r w:rsidRPr="00AC0D02">
        <w:t xml:space="preserve">] </w:t>
      </w:r>
      <w:r w:rsidRPr="00AC0D02">
        <w:rPr>
          <w:b/>
        </w:rPr>
        <w:t>day of</w:t>
      </w:r>
      <w:r w:rsidRPr="00AC0D02">
        <w:t xml:space="preserve"> [</w:t>
      </w:r>
      <w:r w:rsidRPr="00AC0D02">
        <w:rPr>
          <w:i/>
        </w:rPr>
        <w:t>insert month</w:t>
      </w:r>
      <w:r w:rsidRPr="00AC0D02">
        <w:t>], [</w:t>
      </w:r>
      <w:r w:rsidRPr="00AC0D02">
        <w:rPr>
          <w:i/>
        </w:rPr>
        <w:t>insert year</w:t>
      </w:r>
      <w:r w:rsidRPr="00AC0D02">
        <w:t>]</w:t>
      </w:r>
    </w:p>
    <w:p w14:paraId="2DDC81FF" w14:textId="77777777" w:rsidR="00C666E2" w:rsidRDefault="00C666E2" w:rsidP="005C0E0F">
      <w:pPr>
        <w:ind w:left="360" w:hanging="360"/>
        <w:rPr>
          <w:sz w:val="18"/>
          <w:szCs w:val="18"/>
        </w:rPr>
      </w:pPr>
    </w:p>
    <w:p w14:paraId="5FAB99B1" w14:textId="77777777" w:rsidR="00C666E2" w:rsidRDefault="00C666E2" w:rsidP="005C0E0F">
      <w:pPr>
        <w:ind w:left="360" w:hanging="360"/>
        <w:rPr>
          <w:sz w:val="18"/>
          <w:szCs w:val="18"/>
        </w:rPr>
      </w:pPr>
    </w:p>
    <w:p w14:paraId="55340CAB" w14:textId="77777777" w:rsidR="00C666E2" w:rsidRDefault="00C666E2" w:rsidP="005C0E0F">
      <w:pPr>
        <w:ind w:left="360" w:hanging="360"/>
        <w:rPr>
          <w:sz w:val="18"/>
          <w:szCs w:val="18"/>
        </w:rPr>
      </w:pPr>
    </w:p>
    <w:p w14:paraId="48D6CF24" w14:textId="77777777" w:rsidR="00C666E2" w:rsidRDefault="00C666E2" w:rsidP="005C0E0F">
      <w:pPr>
        <w:ind w:left="360" w:hanging="360"/>
        <w:rPr>
          <w:sz w:val="18"/>
          <w:szCs w:val="18"/>
        </w:rPr>
      </w:pPr>
    </w:p>
    <w:p w14:paraId="73D57BCE" w14:textId="77777777" w:rsidR="00C666E2" w:rsidRDefault="00C666E2" w:rsidP="005C0E0F">
      <w:pPr>
        <w:ind w:left="360" w:hanging="360"/>
        <w:rPr>
          <w:sz w:val="18"/>
          <w:szCs w:val="18"/>
        </w:rPr>
      </w:pPr>
    </w:p>
    <w:p w14:paraId="5FFB84F8" w14:textId="77777777" w:rsidR="00C666E2" w:rsidRDefault="00C666E2" w:rsidP="005C0E0F">
      <w:pPr>
        <w:ind w:left="360" w:hanging="360"/>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p>
    <w:p w14:paraId="4F29171A" w14:textId="77777777" w:rsidR="002E253F" w:rsidRPr="00AC0D02" w:rsidRDefault="002E253F" w:rsidP="00605BE2">
      <w:pPr>
        <w:ind w:left="360" w:hanging="270"/>
        <w:rPr>
          <w:sz w:val="18"/>
          <w:szCs w:val="18"/>
        </w:rPr>
      </w:pPr>
      <w:r w:rsidRPr="00AC0D02">
        <w:rPr>
          <w:sz w:val="18"/>
          <w:szCs w:val="18"/>
        </w:rPr>
        <w:t xml:space="preserve">* </w:t>
      </w:r>
      <w:proofErr w:type="gramStart"/>
      <w:r w:rsidR="005D028A" w:rsidRPr="00AC0D02">
        <w:rPr>
          <w:sz w:val="18"/>
          <w:szCs w:val="18"/>
        </w:rPr>
        <w:tab/>
      </w:r>
      <w:r w:rsidR="00605BE2">
        <w:rPr>
          <w:sz w:val="18"/>
          <w:szCs w:val="18"/>
        </w:rPr>
        <w:t xml:space="preserve">  </w:t>
      </w:r>
      <w:r w:rsidRPr="00AC0D02">
        <w:rPr>
          <w:sz w:val="18"/>
          <w:szCs w:val="18"/>
        </w:rPr>
        <w:t>In</w:t>
      </w:r>
      <w:proofErr w:type="gramEnd"/>
      <w:r w:rsidRPr="00AC0D02">
        <w:rPr>
          <w:sz w:val="18"/>
          <w:szCs w:val="18"/>
        </w:rPr>
        <w:t xml:space="preserve"> the case of the </w:t>
      </w:r>
      <w:r w:rsidR="0036121E" w:rsidRPr="00AC0D02">
        <w:rPr>
          <w:sz w:val="18"/>
          <w:szCs w:val="18"/>
        </w:rPr>
        <w:t>Bid</w:t>
      </w:r>
      <w:r w:rsidRPr="00AC0D02">
        <w:rPr>
          <w:sz w:val="18"/>
          <w:szCs w:val="18"/>
        </w:rPr>
        <w:t xml:space="preserve"> submitted by a Joint Venture specify the name of the Joint Venture as </w:t>
      </w:r>
      <w:r w:rsidR="0036121E" w:rsidRPr="00AC0D02">
        <w:rPr>
          <w:sz w:val="18"/>
          <w:szCs w:val="18"/>
        </w:rPr>
        <w:t>Bidder</w:t>
      </w:r>
      <w:r w:rsidRPr="00AC0D02">
        <w:rPr>
          <w:sz w:val="18"/>
          <w:szCs w:val="18"/>
        </w:rPr>
        <w:t>.</w:t>
      </w:r>
    </w:p>
    <w:p w14:paraId="766827B2" w14:textId="77777777" w:rsidR="0067623F" w:rsidRPr="00AC0D02" w:rsidRDefault="005D028A" w:rsidP="00605BE2">
      <w:pPr>
        <w:ind w:left="450" w:hanging="360"/>
        <w:rPr>
          <w:sz w:val="16"/>
          <w:szCs w:val="16"/>
        </w:rPr>
      </w:pPr>
      <w:r w:rsidRPr="00AC0D02">
        <w:rPr>
          <w:sz w:val="16"/>
          <w:szCs w:val="16"/>
        </w:rPr>
        <w:t>**</w:t>
      </w:r>
      <w:r w:rsidR="002E253F" w:rsidRPr="00AC0D02">
        <w:rPr>
          <w:sz w:val="16"/>
          <w:szCs w:val="16"/>
        </w:rPr>
        <w:t xml:space="preserve"> </w:t>
      </w:r>
      <w:r w:rsidR="00605BE2">
        <w:rPr>
          <w:sz w:val="16"/>
          <w:szCs w:val="16"/>
        </w:rPr>
        <w:t xml:space="preserve">    </w:t>
      </w:r>
      <w:r w:rsidR="002E253F" w:rsidRPr="00AC0D02">
        <w:rPr>
          <w:sz w:val="16"/>
          <w:szCs w:val="16"/>
        </w:rPr>
        <w:t xml:space="preserve">Person signing the </w:t>
      </w:r>
      <w:r w:rsidR="0036121E" w:rsidRPr="00AC0D02">
        <w:rPr>
          <w:sz w:val="16"/>
          <w:szCs w:val="16"/>
        </w:rPr>
        <w:t>Bid</w:t>
      </w:r>
      <w:r w:rsidR="002E253F" w:rsidRPr="00AC0D02">
        <w:rPr>
          <w:sz w:val="16"/>
          <w:szCs w:val="16"/>
        </w:rPr>
        <w:t xml:space="preserve"> shall have the power of attorney given by the </w:t>
      </w:r>
      <w:r w:rsidR="0036121E" w:rsidRPr="00AC0D02">
        <w:rPr>
          <w:sz w:val="16"/>
          <w:szCs w:val="16"/>
        </w:rPr>
        <w:t>Bidder</w:t>
      </w:r>
      <w:r w:rsidR="002E253F" w:rsidRPr="00AC0D02">
        <w:rPr>
          <w:sz w:val="16"/>
          <w:szCs w:val="16"/>
        </w:rPr>
        <w:t xml:space="preserve">. The power of attorney shall be attached </w:t>
      </w:r>
      <w:proofErr w:type="gramStart"/>
      <w:r w:rsidR="002E253F" w:rsidRPr="00AC0D02">
        <w:rPr>
          <w:sz w:val="16"/>
          <w:szCs w:val="16"/>
        </w:rPr>
        <w:t>with</w:t>
      </w:r>
      <w:proofErr w:type="gramEnd"/>
      <w:r w:rsidR="002E253F" w:rsidRPr="00AC0D02">
        <w:rPr>
          <w:sz w:val="16"/>
          <w:szCs w:val="16"/>
        </w:rPr>
        <w:t xml:space="preserve"> the </w:t>
      </w:r>
      <w:r w:rsidR="0036121E" w:rsidRPr="00AC0D02">
        <w:rPr>
          <w:sz w:val="16"/>
          <w:szCs w:val="16"/>
        </w:rPr>
        <w:t>Bid</w:t>
      </w:r>
      <w:bookmarkStart w:id="510" w:name="_Toc108950332"/>
      <w:r w:rsidR="002E253F" w:rsidRPr="00AC0D02">
        <w:rPr>
          <w:sz w:val="16"/>
          <w:szCs w:val="16"/>
        </w:rPr>
        <w:t xml:space="preserve"> Schedules</w:t>
      </w:r>
      <w:bookmarkEnd w:id="510"/>
      <w:r w:rsidR="002E253F" w:rsidRPr="00AC0D02">
        <w:rPr>
          <w:sz w:val="16"/>
          <w:szCs w:val="16"/>
        </w:rPr>
        <w:t>.</w:t>
      </w:r>
      <w:r w:rsidR="002E253F" w:rsidRPr="00AC0D02">
        <w:rPr>
          <w:sz w:val="16"/>
          <w:szCs w:val="16"/>
        </w:rPr>
        <w:br w:type="page"/>
      </w:r>
      <w:bookmarkStart w:id="511" w:name="_Toc347230620"/>
      <w:bookmarkStart w:id="512" w:name="_Toc482547382"/>
      <w:bookmarkStart w:id="513" w:name="_Toc484434234"/>
      <w:bookmarkStart w:id="514" w:name="_Toc454620976"/>
    </w:p>
    <w:p w14:paraId="14C7BD0C" w14:textId="77777777" w:rsidR="0067623F" w:rsidRPr="00AC0D02" w:rsidRDefault="0067623F" w:rsidP="001D67A3">
      <w:pPr>
        <w:pStyle w:val="IVh1"/>
        <w:ind w:left="360" w:hanging="360"/>
        <w:jc w:val="left"/>
      </w:pPr>
    </w:p>
    <w:p w14:paraId="4DAC1FB1" w14:textId="77777777" w:rsidR="002E253F" w:rsidRPr="00AC0D02" w:rsidRDefault="0036121E" w:rsidP="00316428">
      <w:pPr>
        <w:pStyle w:val="IVh1"/>
        <w:spacing w:before="120" w:after="120"/>
      </w:pPr>
      <w:bookmarkStart w:id="515" w:name="_Toc503340460"/>
      <w:bookmarkStart w:id="516" w:name="_Toc503364370"/>
      <w:bookmarkStart w:id="517" w:name="_Toc503364488"/>
      <w:bookmarkStart w:id="518" w:name="_Toc135660670"/>
      <w:r w:rsidRPr="00AC0D02">
        <w:t>Bidder</w:t>
      </w:r>
      <w:r w:rsidR="002E253F" w:rsidRPr="00AC0D02">
        <w:t xml:space="preserve"> Information Form</w:t>
      </w:r>
      <w:bookmarkEnd w:id="511"/>
      <w:bookmarkEnd w:id="512"/>
      <w:bookmarkEnd w:id="513"/>
      <w:bookmarkEnd w:id="514"/>
      <w:bookmarkEnd w:id="515"/>
      <w:bookmarkEnd w:id="516"/>
      <w:bookmarkEnd w:id="517"/>
      <w:bookmarkEnd w:id="518"/>
    </w:p>
    <w:p w14:paraId="0442243E" w14:textId="77777777" w:rsidR="005D028A" w:rsidRPr="00AC0D02" w:rsidRDefault="005D028A" w:rsidP="00C666E2">
      <w:pPr>
        <w:pStyle w:val="SectionVHeader"/>
        <w:spacing w:before="0" w:after="120"/>
      </w:pPr>
      <w:r w:rsidRPr="00AC0D02">
        <w:t>Primary Procurement - Framework Agreement Goods</w:t>
      </w:r>
    </w:p>
    <w:p w14:paraId="7874FF0A" w14:textId="77777777" w:rsidR="002E253F" w:rsidRPr="00CF0460" w:rsidRDefault="002E253F" w:rsidP="002E253F">
      <w:pPr>
        <w:pStyle w:val="BankNormal"/>
        <w:jc w:val="both"/>
        <w:rPr>
          <w:i/>
          <w:iCs/>
        </w:rPr>
      </w:pPr>
      <w:r w:rsidRPr="00AC0D02">
        <w:rPr>
          <w:i/>
          <w:iCs/>
        </w:rPr>
        <w:t xml:space="preserve">[The </w:t>
      </w:r>
      <w:r w:rsidR="0036121E" w:rsidRPr="00AC0D02">
        <w:rPr>
          <w:i/>
          <w:iCs/>
        </w:rPr>
        <w:t>Bidder</w:t>
      </w:r>
      <w:r w:rsidRPr="00AC0D02">
        <w:rPr>
          <w:i/>
          <w:iCs/>
        </w:rPr>
        <w:t xml:space="preserve"> shall fill in this Form in accordance with the instructions indicated below. No alterations to its format shall be permitted and no substitutions </w:t>
      </w:r>
      <w:r w:rsidRPr="00CF0460">
        <w:rPr>
          <w:i/>
          <w:iCs/>
        </w:rPr>
        <w:t>shall be accepted.]</w:t>
      </w:r>
    </w:p>
    <w:p w14:paraId="3B691C64" w14:textId="77777777" w:rsidR="002E253F" w:rsidRPr="00CF0460" w:rsidRDefault="002E253F" w:rsidP="002E253F">
      <w:pPr>
        <w:ind w:left="720" w:hanging="720"/>
        <w:jc w:val="right"/>
      </w:pPr>
      <w:r w:rsidRPr="005C0E0F">
        <w:rPr>
          <w:b/>
        </w:rPr>
        <w:t>Date</w:t>
      </w:r>
      <w:r w:rsidRPr="00CF0460">
        <w:t xml:space="preserve">: </w:t>
      </w:r>
      <w:r w:rsidRPr="00CF0460">
        <w:rPr>
          <w:i/>
        </w:rPr>
        <w:t xml:space="preserve">[insert date (as day, month and year) of </w:t>
      </w:r>
      <w:r w:rsidR="0036121E" w:rsidRPr="00CF0460">
        <w:rPr>
          <w:i/>
        </w:rPr>
        <w:t>Bid</w:t>
      </w:r>
      <w:r w:rsidRPr="00CF0460">
        <w:rPr>
          <w:i/>
        </w:rPr>
        <w:t xml:space="preserve"> submission</w:t>
      </w:r>
      <w:r w:rsidRPr="00CF0460">
        <w:t xml:space="preserve">] </w:t>
      </w:r>
    </w:p>
    <w:p w14:paraId="4A73089C" w14:textId="5D16682E" w:rsidR="002E253F" w:rsidRPr="00CF0460" w:rsidRDefault="003B695F" w:rsidP="002E253F">
      <w:pPr>
        <w:tabs>
          <w:tab w:val="right" w:pos="9360"/>
        </w:tabs>
        <w:ind w:left="720" w:hanging="720"/>
        <w:jc w:val="right"/>
        <w:rPr>
          <w:i/>
        </w:rPr>
      </w:pPr>
      <w:r w:rsidRPr="005C0E0F">
        <w:rPr>
          <w:b/>
        </w:rPr>
        <w:t>RFB</w:t>
      </w:r>
      <w:r w:rsidR="002E253F" w:rsidRPr="005C0E0F">
        <w:rPr>
          <w:b/>
        </w:rPr>
        <w:t xml:space="preserve"> No</w:t>
      </w:r>
      <w:r w:rsidR="002E253F" w:rsidRPr="00CF0460">
        <w:t xml:space="preserve">.: </w:t>
      </w:r>
      <w:r w:rsidR="002E253F" w:rsidRPr="00CF0460">
        <w:rPr>
          <w:i/>
        </w:rPr>
        <w:t xml:space="preserve">[insert number of </w:t>
      </w:r>
      <w:r w:rsidRPr="00CF0460">
        <w:rPr>
          <w:i/>
        </w:rPr>
        <w:t>RFB</w:t>
      </w:r>
      <w:r w:rsidR="002E253F" w:rsidRPr="00CF0460">
        <w:rPr>
          <w:i/>
        </w:rPr>
        <w:t xml:space="preserve"> process]</w:t>
      </w:r>
    </w:p>
    <w:p w14:paraId="3A1E322C" w14:textId="77777777" w:rsidR="002E253F" w:rsidRPr="00CF0460" w:rsidRDefault="002E253F" w:rsidP="002E253F">
      <w:pPr>
        <w:ind w:left="720" w:hanging="720"/>
        <w:jc w:val="right"/>
      </w:pPr>
      <w:r w:rsidRPr="00CF0460">
        <w:t>Page ________ of_ ______ pages</w:t>
      </w:r>
    </w:p>
    <w:p w14:paraId="3377923C" w14:textId="77777777" w:rsidR="002E253F" w:rsidRPr="005C0E0F" w:rsidRDefault="002E253F" w:rsidP="005C0E0F">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2E253F" w:rsidRPr="00CF0460" w14:paraId="4B00BA89" w14:textId="77777777" w:rsidTr="005C0E0F">
        <w:trPr>
          <w:cantSplit/>
          <w:trHeight w:val="440"/>
        </w:trPr>
        <w:tc>
          <w:tcPr>
            <w:tcW w:w="9180" w:type="dxa"/>
            <w:tcBorders>
              <w:bottom w:val="nil"/>
            </w:tcBorders>
          </w:tcPr>
          <w:p w14:paraId="0D31CFE2" w14:textId="77777777" w:rsidR="002E253F" w:rsidRPr="00CF0460" w:rsidRDefault="002E253F" w:rsidP="005C0E0F">
            <w:pPr>
              <w:suppressAutoHyphens/>
              <w:spacing w:before="80" w:after="80"/>
              <w:ind w:left="360" w:hanging="360"/>
            </w:pPr>
            <w:r w:rsidRPr="00CF0460">
              <w:rPr>
                <w:spacing w:val="-2"/>
              </w:rPr>
              <w:t xml:space="preserve">1. </w:t>
            </w:r>
            <w:r w:rsidR="0036121E" w:rsidRPr="00CF0460">
              <w:rPr>
                <w:spacing w:val="-2"/>
              </w:rPr>
              <w:t>Bidder</w:t>
            </w:r>
            <w:r w:rsidRPr="00CF0460">
              <w:rPr>
                <w:spacing w:val="-2"/>
              </w:rPr>
              <w:t>’s</w:t>
            </w:r>
            <w:r w:rsidRPr="00CF0460">
              <w:t xml:space="preserve"> Name </w:t>
            </w:r>
            <w:r w:rsidRPr="00CF0460">
              <w:rPr>
                <w:bCs/>
                <w:i/>
                <w:iCs/>
              </w:rPr>
              <w:t xml:space="preserve">[insert </w:t>
            </w:r>
            <w:r w:rsidR="0036121E" w:rsidRPr="00CF0460">
              <w:rPr>
                <w:bCs/>
                <w:i/>
                <w:iCs/>
              </w:rPr>
              <w:t>Bidder</w:t>
            </w:r>
            <w:r w:rsidRPr="00CF0460">
              <w:rPr>
                <w:bCs/>
                <w:i/>
                <w:iCs/>
              </w:rPr>
              <w:t>’s legal name]</w:t>
            </w:r>
          </w:p>
        </w:tc>
      </w:tr>
      <w:tr w:rsidR="002E253F" w:rsidRPr="00CF0460" w14:paraId="2020BBBB" w14:textId="77777777" w:rsidTr="005C0E0F">
        <w:trPr>
          <w:cantSplit/>
        </w:trPr>
        <w:tc>
          <w:tcPr>
            <w:tcW w:w="9180" w:type="dxa"/>
            <w:tcBorders>
              <w:left w:val="single" w:sz="4" w:space="0" w:color="auto"/>
            </w:tcBorders>
          </w:tcPr>
          <w:p w14:paraId="760104C4" w14:textId="77777777" w:rsidR="002E253F" w:rsidRPr="00CF0460" w:rsidRDefault="002E253F" w:rsidP="005C0E0F">
            <w:pPr>
              <w:suppressAutoHyphens/>
              <w:spacing w:before="80" w:after="80"/>
              <w:ind w:left="360" w:hanging="360"/>
              <w:rPr>
                <w:spacing w:val="-2"/>
              </w:rPr>
            </w:pPr>
            <w:r w:rsidRPr="00CF0460">
              <w:rPr>
                <w:spacing w:val="-2"/>
              </w:rPr>
              <w:t xml:space="preserve">2. In case of JV, legal name of each </w:t>
            </w:r>
            <w:r w:rsidR="00603B1B" w:rsidRPr="00CF0460">
              <w:rPr>
                <w:spacing w:val="-2"/>
              </w:rPr>
              <w:t>member:</w:t>
            </w:r>
            <w:r w:rsidRPr="00CF0460">
              <w:rPr>
                <w:spacing w:val="-2"/>
              </w:rPr>
              <w:t xml:space="preserve"> </w:t>
            </w:r>
            <w:r w:rsidRPr="00CF0460">
              <w:rPr>
                <w:bCs/>
                <w:i/>
                <w:iCs/>
                <w:spacing w:val="-2"/>
              </w:rPr>
              <w:t>[insert legal name of each member in JV]</w:t>
            </w:r>
          </w:p>
        </w:tc>
      </w:tr>
      <w:tr w:rsidR="002E253F" w:rsidRPr="00CF0460" w14:paraId="6F5E7BF3" w14:textId="77777777" w:rsidTr="005C0E0F">
        <w:trPr>
          <w:cantSplit/>
          <w:trHeight w:val="674"/>
        </w:trPr>
        <w:tc>
          <w:tcPr>
            <w:tcW w:w="9180" w:type="dxa"/>
            <w:tcBorders>
              <w:left w:val="single" w:sz="4" w:space="0" w:color="auto"/>
            </w:tcBorders>
          </w:tcPr>
          <w:p w14:paraId="22CEB766" w14:textId="77777777" w:rsidR="002E253F" w:rsidRPr="00CF0460" w:rsidRDefault="002E253F" w:rsidP="005C0E0F">
            <w:pPr>
              <w:suppressAutoHyphens/>
              <w:spacing w:before="80" w:after="80"/>
              <w:rPr>
                <w:b/>
              </w:rPr>
            </w:pPr>
            <w:r w:rsidRPr="00CF0460">
              <w:t xml:space="preserve">3. </w:t>
            </w:r>
            <w:r w:rsidR="0036121E" w:rsidRPr="00CF0460">
              <w:t>Bidder</w:t>
            </w:r>
            <w:r w:rsidRPr="00CF0460">
              <w:t>’s</w:t>
            </w:r>
            <w:r w:rsidRPr="00CF0460">
              <w:rPr>
                <w:spacing w:val="-2"/>
              </w:rPr>
              <w:t xml:space="preserve"> actual or intended country of registration: </w:t>
            </w:r>
            <w:r w:rsidRPr="00CF0460">
              <w:rPr>
                <w:bCs/>
                <w:i/>
                <w:iCs/>
                <w:spacing w:val="-2"/>
              </w:rPr>
              <w:t>[insert actual or intended country of registration]</w:t>
            </w:r>
          </w:p>
        </w:tc>
      </w:tr>
      <w:tr w:rsidR="002E253F" w:rsidRPr="00CF0460" w14:paraId="45F23647" w14:textId="77777777" w:rsidTr="005C0E0F">
        <w:trPr>
          <w:cantSplit/>
          <w:trHeight w:val="377"/>
        </w:trPr>
        <w:tc>
          <w:tcPr>
            <w:tcW w:w="9180" w:type="dxa"/>
            <w:tcBorders>
              <w:left w:val="single" w:sz="4" w:space="0" w:color="auto"/>
            </w:tcBorders>
          </w:tcPr>
          <w:p w14:paraId="16C60673" w14:textId="77777777" w:rsidR="002E253F" w:rsidRPr="00CF0460" w:rsidRDefault="002E253F" w:rsidP="005C0E0F">
            <w:pPr>
              <w:suppressAutoHyphens/>
              <w:spacing w:before="80" w:after="80"/>
              <w:rPr>
                <w:b/>
                <w:spacing w:val="-2"/>
              </w:rPr>
            </w:pPr>
            <w:r w:rsidRPr="00CF0460">
              <w:rPr>
                <w:spacing w:val="-2"/>
              </w:rPr>
              <w:t xml:space="preserve">4. </w:t>
            </w:r>
            <w:r w:rsidR="0036121E" w:rsidRPr="00CF0460">
              <w:rPr>
                <w:spacing w:val="-2"/>
              </w:rPr>
              <w:t>Bidder</w:t>
            </w:r>
            <w:r w:rsidRPr="00CF0460">
              <w:rPr>
                <w:spacing w:val="-2"/>
              </w:rPr>
              <w:t xml:space="preserve">’s year of registration: </w:t>
            </w:r>
            <w:r w:rsidRPr="00CF0460">
              <w:rPr>
                <w:bCs/>
                <w:i/>
                <w:iCs/>
                <w:spacing w:val="-2"/>
              </w:rPr>
              <w:t xml:space="preserve">[insert </w:t>
            </w:r>
            <w:r w:rsidR="0036121E" w:rsidRPr="00CF0460">
              <w:rPr>
                <w:bCs/>
                <w:i/>
                <w:iCs/>
                <w:spacing w:val="-2"/>
              </w:rPr>
              <w:t>Bidder</w:t>
            </w:r>
            <w:r w:rsidRPr="00CF0460">
              <w:rPr>
                <w:bCs/>
                <w:i/>
                <w:iCs/>
                <w:spacing w:val="-2"/>
              </w:rPr>
              <w:t>’s year of registration]</w:t>
            </w:r>
          </w:p>
        </w:tc>
      </w:tr>
      <w:tr w:rsidR="002E253F" w:rsidRPr="00CF0460" w14:paraId="78E3A963" w14:textId="77777777" w:rsidTr="005C0E0F">
        <w:trPr>
          <w:cantSplit/>
        </w:trPr>
        <w:tc>
          <w:tcPr>
            <w:tcW w:w="9180" w:type="dxa"/>
            <w:tcBorders>
              <w:left w:val="single" w:sz="4" w:space="0" w:color="auto"/>
            </w:tcBorders>
          </w:tcPr>
          <w:p w14:paraId="78192D16" w14:textId="77777777" w:rsidR="002E253F" w:rsidRPr="00CF0460" w:rsidRDefault="002E253F" w:rsidP="005C0E0F">
            <w:pPr>
              <w:suppressAutoHyphens/>
              <w:spacing w:before="80" w:after="80"/>
              <w:rPr>
                <w:spacing w:val="-2"/>
              </w:rPr>
            </w:pPr>
            <w:r w:rsidRPr="00CF0460">
              <w:rPr>
                <w:spacing w:val="-2"/>
              </w:rPr>
              <w:t xml:space="preserve">5. </w:t>
            </w:r>
            <w:r w:rsidR="0036121E" w:rsidRPr="00CF0460">
              <w:rPr>
                <w:spacing w:val="-2"/>
              </w:rPr>
              <w:t>Bidder</w:t>
            </w:r>
            <w:r w:rsidRPr="00CF0460">
              <w:rPr>
                <w:spacing w:val="-2"/>
              </w:rPr>
              <w:t xml:space="preserve">’s Address in country of registration: </w:t>
            </w:r>
            <w:r w:rsidRPr="00CF0460">
              <w:rPr>
                <w:bCs/>
                <w:i/>
                <w:iCs/>
                <w:spacing w:val="-2"/>
              </w:rPr>
              <w:t xml:space="preserve">[insert </w:t>
            </w:r>
            <w:r w:rsidR="0036121E" w:rsidRPr="00CF0460">
              <w:rPr>
                <w:bCs/>
                <w:i/>
                <w:iCs/>
                <w:spacing w:val="-2"/>
              </w:rPr>
              <w:t>Bidder</w:t>
            </w:r>
            <w:r w:rsidRPr="00CF0460">
              <w:rPr>
                <w:bCs/>
                <w:i/>
                <w:iCs/>
                <w:spacing w:val="-2"/>
              </w:rPr>
              <w:t>’s legal address in country of registration]</w:t>
            </w:r>
          </w:p>
        </w:tc>
      </w:tr>
      <w:tr w:rsidR="002E253F" w:rsidRPr="00CF0460" w14:paraId="56D1ED0D" w14:textId="77777777" w:rsidTr="005C0E0F">
        <w:trPr>
          <w:cantSplit/>
        </w:trPr>
        <w:tc>
          <w:tcPr>
            <w:tcW w:w="9180" w:type="dxa"/>
          </w:tcPr>
          <w:p w14:paraId="50E639AB" w14:textId="77777777" w:rsidR="002E253F" w:rsidRPr="00CF0460" w:rsidRDefault="002E253F" w:rsidP="005C0E0F">
            <w:pPr>
              <w:pStyle w:val="Outline"/>
              <w:suppressAutoHyphens/>
              <w:spacing w:before="80" w:after="80"/>
              <w:rPr>
                <w:spacing w:val="-2"/>
                <w:kern w:val="0"/>
              </w:rPr>
            </w:pPr>
            <w:r w:rsidRPr="00CF0460">
              <w:rPr>
                <w:spacing w:val="-2"/>
                <w:kern w:val="0"/>
              </w:rPr>
              <w:t xml:space="preserve">6. </w:t>
            </w:r>
            <w:r w:rsidR="0036121E" w:rsidRPr="00CF0460">
              <w:rPr>
                <w:spacing w:val="-2"/>
                <w:kern w:val="0"/>
              </w:rPr>
              <w:t>Bidder</w:t>
            </w:r>
            <w:r w:rsidRPr="00CF0460">
              <w:rPr>
                <w:spacing w:val="-2"/>
                <w:kern w:val="0"/>
              </w:rPr>
              <w:t>’s Authorized Representative Information</w:t>
            </w:r>
          </w:p>
          <w:p w14:paraId="2B3F34F5" w14:textId="77777777" w:rsidR="002E253F" w:rsidRPr="00CF0460" w:rsidRDefault="002E253F" w:rsidP="005C0E0F">
            <w:pPr>
              <w:pStyle w:val="Outline1"/>
              <w:keepNext w:val="0"/>
              <w:tabs>
                <w:tab w:val="clear" w:pos="360"/>
              </w:tabs>
              <w:suppressAutoHyphens/>
              <w:spacing w:before="80" w:after="80"/>
              <w:rPr>
                <w:b/>
                <w:spacing w:val="-2"/>
                <w:kern w:val="0"/>
              </w:rPr>
            </w:pPr>
            <w:r w:rsidRPr="00CF0460">
              <w:rPr>
                <w:spacing w:val="-2"/>
                <w:kern w:val="0"/>
              </w:rPr>
              <w:t xml:space="preserve">   </w:t>
            </w:r>
            <w:r w:rsidRPr="005C0E0F">
              <w:rPr>
                <w:b/>
                <w:spacing w:val="-2"/>
                <w:kern w:val="0"/>
              </w:rPr>
              <w:t>Name</w:t>
            </w:r>
            <w:r w:rsidRPr="00CF0460">
              <w:rPr>
                <w:spacing w:val="-2"/>
                <w:kern w:val="0"/>
              </w:rPr>
              <w:t xml:space="preserve">: </w:t>
            </w:r>
            <w:r w:rsidRPr="00CF0460">
              <w:rPr>
                <w:i/>
                <w:spacing w:val="-2"/>
                <w:kern w:val="0"/>
              </w:rPr>
              <w:t>[insert Authorized Representative’s name]</w:t>
            </w:r>
          </w:p>
          <w:p w14:paraId="32DF5AB2" w14:textId="77777777" w:rsidR="002E253F" w:rsidRPr="00CF0460" w:rsidRDefault="002E253F" w:rsidP="005C0E0F">
            <w:pPr>
              <w:suppressAutoHyphens/>
              <w:spacing w:before="80" w:after="80"/>
              <w:rPr>
                <w:b/>
                <w:spacing w:val="-2"/>
              </w:rPr>
            </w:pPr>
            <w:r w:rsidRPr="00CF0460">
              <w:rPr>
                <w:spacing w:val="-2"/>
              </w:rPr>
              <w:t xml:space="preserve">   </w:t>
            </w:r>
            <w:r w:rsidRPr="005C0E0F">
              <w:rPr>
                <w:b/>
                <w:spacing w:val="-2"/>
              </w:rPr>
              <w:t>Address</w:t>
            </w:r>
            <w:r w:rsidRPr="00CF0460">
              <w:rPr>
                <w:spacing w:val="-2"/>
              </w:rPr>
              <w:t xml:space="preserve">: </w:t>
            </w:r>
            <w:r w:rsidRPr="00CF0460">
              <w:rPr>
                <w:i/>
                <w:spacing w:val="-2"/>
              </w:rPr>
              <w:t>[insert Authorized Representative’s Address]</w:t>
            </w:r>
          </w:p>
          <w:p w14:paraId="3DA72147" w14:textId="77777777" w:rsidR="002E253F" w:rsidRPr="00CF0460" w:rsidRDefault="002E253F" w:rsidP="005C0E0F">
            <w:pPr>
              <w:suppressAutoHyphens/>
              <w:spacing w:before="80" w:after="80"/>
              <w:rPr>
                <w:b/>
                <w:spacing w:val="-2"/>
              </w:rPr>
            </w:pPr>
            <w:r w:rsidRPr="00CF0460">
              <w:rPr>
                <w:spacing w:val="-2"/>
              </w:rPr>
              <w:t xml:space="preserve">   </w:t>
            </w:r>
            <w:r w:rsidRPr="005C0E0F">
              <w:rPr>
                <w:b/>
                <w:spacing w:val="-2"/>
              </w:rPr>
              <w:t>Telephone/Fax numbers</w:t>
            </w:r>
            <w:r w:rsidRPr="00CF0460">
              <w:rPr>
                <w:spacing w:val="-2"/>
              </w:rPr>
              <w:t xml:space="preserve">: </w:t>
            </w:r>
            <w:r w:rsidRPr="00CF0460">
              <w:rPr>
                <w:i/>
                <w:spacing w:val="-2"/>
              </w:rPr>
              <w:t>[insert Authorized Representative’s telephone/fax numbers]</w:t>
            </w:r>
          </w:p>
          <w:p w14:paraId="4FB466A0" w14:textId="77777777" w:rsidR="002E253F" w:rsidRPr="00CF0460" w:rsidRDefault="002E253F" w:rsidP="005C0E0F">
            <w:pPr>
              <w:suppressAutoHyphens/>
              <w:spacing w:before="80" w:after="80"/>
              <w:rPr>
                <w:spacing w:val="-2"/>
              </w:rPr>
            </w:pPr>
            <w:r w:rsidRPr="00CF0460">
              <w:rPr>
                <w:spacing w:val="-2"/>
              </w:rPr>
              <w:t xml:space="preserve">   </w:t>
            </w:r>
            <w:r w:rsidRPr="005C0E0F">
              <w:rPr>
                <w:b/>
                <w:spacing w:val="-2"/>
              </w:rPr>
              <w:t>Email Address</w:t>
            </w:r>
            <w:r w:rsidRPr="00CF0460">
              <w:rPr>
                <w:spacing w:val="-2"/>
              </w:rPr>
              <w:t xml:space="preserve">: </w:t>
            </w:r>
            <w:r w:rsidRPr="00CF0460">
              <w:rPr>
                <w:i/>
                <w:spacing w:val="-2"/>
              </w:rPr>
              <w:t>[insert Authorized Representative’s email address]</w:t>
            </w:r>
          </w:p>
        </w:tc>
      </w:tr>
      <w:tr w:rsidR="002E253F" w:rsidRPr="00CF0460" w14:paraId="19B388A5" w14:textId="77777777" w:rsidTr="005C0E0F">
        <w:tc>
          <w:tcPr>
            <w:tcW w:w="9180" w:type="dxa"/>
          </w:tcPr>
          <w:p w14:paraId="4E7FFF43" w14:textId="77777777" w:rsidR="002E253F" w:rsidRPr="00CF0460" w:rsidRDefault="002E253F" w:rsidP="005C0E0F">
            <w:pPr>
              <w:spacing w:before="80" w:after="80"/>
              <w:ind w:left="415" w:hanging="325"/>
              <w:rPr>
                <w:spacing w:val="-2"/>
              </w:rPr>
            </w:pPr>
            <w:r w:rsidRPr="00CF0460">
              <w:t>7</w:t>
            </w:r>
            <w:proofErr w:type="gramStart"/>
            <w:r w:rsidRPr="00CF0460">
              <w:t xml:space="preserve">. </w:t>
            </w:r>
            <w:r w:rsidRPr="00CF0460">
              <w:tab/>
            </w:r>
            <w:r w:rsidRPr="00CF0460">
              <w:rPr>
                <w:spacing w:val="-2"/>
              </w:rPr>
              <w:t>Attached</w:t>
            </w:r>
            <w:proofErr w:type="gramEnd"/>
            <w:r w:rsidRPr="00CF0460">
              <w:rPr>
                <w:spacing w:val="-2"/>
              </w:rPr>
              <w:t xml:space="preserve"> are copies of original documents of </w:t>
            </w:r>
            <w:r w:rsidRPr="00CF0460">
              <w:rPr>
                <w:i/>
                <w:spacing w:val="-2"/>
              </w:rPr>
              <w:t>[check the box(es) of the attached original documents]</w:t>
            </w:r>
          </w:p>
          <w:p w14:paraId="1F708AA1" w14:textId="77777777" w:rsidR="002E253F" w:rsidRPr="00CF0460" w:rsidRDefault="002E253F" w:rsidP="005C0E0F">
            <w:pPr>
              <w:spacing w:before="80" w:after="80"/>
              <w:ind w:left="540" w:hanging="450"/>
              <w:rPr>
                <w:spacing w:val="-8"/>
              </w:rPr>
            </w:pPr>
            <w:r w:rsidRPr="00CF0460">
              <w:rPr>
                <w:rFonts w:ascii="MS Mincho" w:eastAsia="MS Mincho" w:hAnsi="MS Mincho" w:cs="MS Mincho"/>
                <w:spacing w:val="-2"/>
              </w:rPr>
              <w:sym w:font="Wingdings" w:char="F0A8"/>
            </w:r>
            <w:r w:rsidRPr="00CF0460">
              <w:rPr>
                <w:rFonts w:ascii="MS Mincho" w:eastAsia="MS Mincho" w:hAnsi="MS Mincho" w:cs="MS Mincho"/>
                <w:spacing w:val="-2"/>
              </w:rPr>
              <w:tab/>
            </w:r>
            <w:r w:rsidRPr="00CF0460">
              <w:rPr>
                <w:spacing w:val="-2"/>
              </w:rPr>
              <w:t xml:space="preserve">Articles of Incorporation (or equivalent documents of constitution or association), and/or documents of registration of </w:t>
            </w:r>
            <w:r w:rsidRPr="00CF0460">
              <w:rPr>
                <w:spacing w:val="-8"/>
              </w:rPr>
              <w:t xml:space="preserve">the legal entity named above, in accordance with </w:t>
            </w:r>
            <w:r w:rsidR="0036121E" w:rsidRPr="00EA595C">
              <w:rPr>
                <w:b/>
                <w:spacing w:val="-8"/>
              </w:rPr>
              <w:t>ITB</w:t>
            </w:r>
            <w:r w:rsidRPr="00EA595C">
              <w:rPr>
                <w:b/>
                <w:spacing w:val="-8"/>
              </w:rPr>
              <w:t xml:space="preserve"> 4.4</w:t>
            </w:r>
            <w:r w:rsidRPr="00CF0460">
              <w:rPr>
                <w:spacing w:val="-8"/>
              </w:rPr>
              <w:t>.</w:t>
            </w:r>
          </w:p>
          <w:p w14:paraId="3B82FB6F" w14:textId="77777777" w:rsidR="002E253F" w:rsidRPr="00CF0460" w:rsidRDefault="002E253F" w:rsidP="005C0E0F">
            <w:pPr>
              <w:spacing w:before="80" w:after="80"/>
              <w:ind w:left="540" w:hanging="450"/>
              <w:rPr>
                <w:spacing w:val="-2"/>
              </w:rPr>
            </w:pPr>
            <w:r w:rsidRPr="00CF0460">
              <w:rPr>
                <w:rFonts w:ascii="MS Mincho" w:eastAsia="MS Mincho" w:hAnsi="MS Mincho" w:cs="MS Mincho"/>
                <w:spacing w:val="-2"/>
              </w:rPr>
              <w:sym w:font="Wingdings" w:char="F0A8"/>
            </w:r>
            <w:r w:rsidRPr="00CF0460">
              <w:rPr>
                <w:spacing w:val="-2"/>
              </w:rPr>
              <w:tab/>
              <w:t xml:space="preserve">In </w:t>
            </w:r>
            <w:proofErr w:type="gramStart"/>
            <w:r w:rsidRPr="00CF0460">
              <w:rPr>
                <w:spacing w:val="-2"/>
              </w:rPr>
              <w:t>case</w:t>
            </w:r>
            <w:proofErr w:type="gramEnd"/>
            <w:r w:rsidRPr="00CF0460">
              <w:rPr>
                <w:spacing w:val="-2"/>
              </w:rPr>
              <w:t xml:space="preserve"> of JV, letter of intent to form JV or JV agreement, in accordance with </w:t>
            </w:r>
            <w:r w:rsidR="0036121E" w:rsidRPr="00EA595C">
              <w:rPr>
                <w:b/>
                <w:spacing w:val="-2"/>
              </w:rPr>
              <w:t>ITB</w:t>
            </w:r>
            <w:r w:rsidRPr="00EA595C">
              <w:rPr>
                <w:b/>
                <w:spacing w:val="-2"/>
              </w:rPr>
              <w:t xml:space="preserve"> 4.1</w:t>
            </w:r>
            <w:r w:rsidRPr="00CF0460">
              <w:rPr>
                <w:spacing w:val="-2"/>
              </w:rPr>
              <w:t>.</w:t>
            </w:r>
          </w:p>
          <w:p w14:paraId="2AF4ACF7" w14:textId="77777777" w:rsidR="002E253F" w:rsidRPr="00CF0460" w:rsidRDefault="002E253F" w:rsidP="005C0E0F">
            <w:pPr>
              <w:spacing w:before="80" w:after="80"/>
              <w:ind w:left="540" w:hanging="450"/>
              <w:rPr>
                <w:spacing w:val="-2"/>
              </w:rPr>
            </w:pPr>
            <w:r w:rsidRPr="00CF0460">
              <w:rPr>
                <w:rFonts w:ascii="MS Mincho" w:eastAsia="MS Mincho" w:hAnsi="MS Mincho" w:cs="MS Mincho"/>
                <w:spacing w:val="-2"/>
              </w:rPr>
              <w:sym w:font="Wingdings" w:char="F0A8"/>
            </w:r>
            <w:r w:rsidRPr="00CF0460">
              <w:rPr>
                <w:rFonts w:ascii="MS Mincho" w:eastAsia="MS Mincho" w:hAnsi="MS Mincho" w:cs="MS Mincho"/>
                <w:spacing w:val="-2"/>
              </w:rPr>
              <w:tab/>
            </w:r>
            <w:r w:rsidRPr="00CF0460">
              <w:rPr>
                <w:spacing w:val="-2"/>
              </w:rPr>
              <w:t xml:space="preserve">In case of state-owned enterprise or institution, in accordance with </w:t>
            </w:r>
            <w:r w:rsidR="0036121E" w:rsidRPr="00EA595C">
              <w:rPr>
                <w:b/>
                <w:spacing w:val="-2"/>
              </w:rPr>
              <w:t>ITB</w:t>
            </w:r>
            <w:r w:rsidRPr="00EA595C">
              <w:rPr>
                <w:b/>
                <w:spacing w:val="-2"/>
              </w:rPr>
              <w:t xml:space="preserve"> 4.6</w:t>
            </w:r>
            <w:r w:rsidRPr="00CF0460">
              <w:rPr>
                <w:spacing w:val="-2"/>
              </w:rPr>
              <w:t xml:space="preserve"> documents establishing:</w:t>
            </w:r>
          </w:p>
          <w:p w14:paraId="079C38D4" w14:textId="77777777" w:rsidR="002E253F" w:rsidRPr="00CF0460" w:rsidRDefault="002E253F" w:rsidP="00C9336A">
            <w:pPr>
              <w:pStyle w:val="ListParagraph"/>
              <w:widowControl w:val="0"/>
              <w:numPr>
                <w:ilvl w:val="0"/>
                <w:numId w:val="20"/>
              </w:numPr>
              <w:autoSpaceDE w:val="0"/>
              <w:autoSpaceDN w:val="0"/>
              <w:contextualSpacing w:val="0"/>
              <w:rPr>
                <w:spacing w:val="-8"/>
              </w:rPr>
            </w:pPr>
            <w:r w:rsidRPr="00CF0460">
              <w:rPr>
                <w:spacing w:val="-2"/>
              </w:rPr>
              <w:t>Legal and financial autonomy</w:t>
            </w:r>
          </w:p>
          <w:p w14:paraId="0F3CE03B" w14:textId="77777777" w:rsidR="002E253F" w:rsidRPr="00CF0460" w:rsidRDefault="002E253F" w:rsidP="00C9336A">
            <w:pPr>
              <w:pStyle w:val="ListParagraph"/>
              <w:widowControl w:val="0"/>
              <w:numPr>
                <w:ilvl w:val="0"/>
                <w:numId w:val="20"/>
              </w:numPr>
              <w:autoSpaceDE w:val="0"/>
              <w:autoSpaceDN w:val="0"/>
              <w:contextualSpacing w:val="0"/>
              <w:rPr>
                <w:spacing w:val="-8"/>
              </w:rPr>
            </w:pPr>
            <w:r w:rsidRPr="00CF0460">
              <w:rPr>
                <w:spacing w:val="-2"/>
              </w:rPr>
              <w:t>Operation under commercial law</w:t>
            </w:r>
          </w:p>
          <w:p w14:paraId="2D72E84A" w14:textId="77777777" w:rsidR="002E253F" w:rsidRPr="00CF0460" w:rsidRDefault="002E253F" w:rsidP="00C9336A">
            <w:pPr>
              <w:pStyle w:val="ListParagraph"/>
              <w:widowControl w:val="0"/>
              <w:numPr>
                <w:ilvl w:val="0"/>
                <w:numId w:val="20"/>
              </w:numPr>
              <w:autoSpaceDE w:val="0"/>
              <w:autoSpaceDN w:val="0"/>
              <w:contextualSpacing w:val="0"/>
              <w:rPr>
                <w:spacing w:val="-8"/>
              </w:rPr>
            </w:pPr>
            <w:r w:rsidRPr="00CF0460">
              <w:rPr>
                <w:spacing w:val="-2"/>
              </w:rPr>
              <w:t xml:space="preserve">Establishing that the </w:t>
            </w:r>
            <w:r w:rsidR="0036121E" w:rsidRPr="00CF0460">
              <w:rPr>
                <w:spacing w:val="-2"/>
              </w:rPr>
              <w:t>Bidder</w:t>
            </w:r>
            <w:r w:rsidRPr="00CF0460">
              <w:rPr>
                <w:spacing w:val="-2"/>
              </w:rPr>
              <w:t xml:space="preserve"> is not under the supervision of the </w:t>
            </w:r>
            <w:r w:rsidR="00222320" w:rsidRPr="00CF0460">
              <w:rPr>
                <w:spacing w:val="-2"/>
              </w:rPr>
              <w:t xml:space="preserve">Procuring Agency or </w:t>
            </w:r>
            <w:r w:rsidRPr="00CF0460">
              <w:rPr>
                <w:spacing w:val="-2"/>
              </w:rPr>
              <w:t>Purchaser</w:t>
            </w:r>
          </w:p>
          <w:p w14:paraId="2C4622D8" w14:textId="2F484871" w:rsidR="002E253F" w:rsidRPr="00CF0460" w:rsidRDefault="005A3578" w:rsidP="005C0E0F">
            <w:pPr>
              <w:spacing w:before="80" w:after="80"/>
              <w:ind w:left="342" w:hanging="342"/>
            </w:pPr>
            <w:r w:rsidRPr="00CF0460">
              <w:rPr>
                <w:spacing w:val="-2"/>
              </w:rPr>
              <w:t>8.</w:t>
            </w:r>
            <w:r w:rsidRPr="00CF0460">
              <w:rPr>
                <w:spacing w:val="-2"/>
              </w:rPr>
              <w:tab/>
            </w:r>
            <w:r w:rsidR="002E253F" w:rsidRPr="00CF0460">
              <w:rPr>
                <w:spacing w:val="-2"/>
              </w:rPr>
              <w:t>Included are the organizational chart, a list of Board of Directors, and the beneficial ownership.</w:t>
            </w:r>
            <w:r w:rsidR="00826CFE" w:rsidRPr="00337503">
              <w:rPr>
                <w:spacing w:val="-2"/>
              </w:rPr>
              <w:t xml:space="preserve"> The</w:t>
            </w:r>
            <w:r w:rsidR="00826CFE" w:rsidRPr="00926A54">
              <w:rPr>
                <w:spacing w:val="-2"/>
              </w:rPr>
              <w:t xml:space="preserve"> successful Bidder</w:t>
            </w:r>
            <w:r w:rsidR="00826CFE">
              <w:rPr>
                <w:spacing w:val="-2"/>
              </w:rPr>
              <w:t xml:space="preserve"> (s) </w:t>
            </w:r>
            <w:r w:rsidR="00826CFE" w:rsidRPr="00926A54">
              <w:rPr>
                <w:spacing w:val="-2"/>
              </w:rPr>
              <w:t>shall provide additional information on beneficial ownership, using the Beneficial Ownership Disclosure Form</w:t>
            </w:r>
            <w:r w:rsidR="00826CFE">
              <w:rPr>
                <w:spacing w:val="-2"/>
              </w:rPr>
              <w:t>.</w:t>
            </w:r>
          </w:p>
        </w:tc>
      </w:tr>
    </w:tbl>
    <w:p w14:paraId="178DE30F" w14:textId="77777777" w:rsidR="002E253F" w:rsidRPr="00CF0460" w:rsidRDefault="002E253F" w:rsidP="005C0E0F">
      <w:pPr>
        <w:pStyle w:val="IVh1"/>
      </w:pPr>
      <w:r w:rsidRPr="00CF0460">
        <w:br w:type="page"/>
      </w:r>
      <w:bookmarkStart w:id="519" w:name="_Toc347230621"/>
      <w:bookmarkStart w:id="520" w:name="_Toc482547383"/>
      <w:bookmarkStart w:id="521" w:name="_Toc484434235"/>
      <w:bookmarkStart w:id="522" w:name="_Toc454620977"/>
      <w:bookmarkStart w:id="523" w:name="_Toc503340461"/>
      <w:bookmarkStart w:id="524" w:name="_Toc503364371"/>
      <w:bookmarkStart w:id="525" w:name="_Toc503364489"/>
      <w:bookmarkStart w:id="526" w:name="_Toc135660671"/>
      <w:r w:rsidR="0036121E" w:rsidRPr="00CF0460">
        <w:lastRenderedPageBreak/>
        <w:t>Bidder</w:t>
      </w:r>
      <w:r w:rsidRPr="00CF0460">
        <w:t>’s JV Members Information Form</w:t>
      </w:r>
      <w:bookmarkEnd w:id="519"/>
      <w:bookmarkEnd w:id="520"/>
      <w:bookmarkEnd w:id="521"/>
      <w:bookmarkEnd w:id="522"/>
      <w:bookmarkEnd w:id="523"/>
      <w:bookmarkEnd w:id="524"/>
      <w:bookmarkEnd w:id="525"/>
      <w:bookmarkEnd w:id="526"/>
    </w:p>
    <w:p w14:paraId="394C6402" w14:textId="77777777" w:rsidR="005D028A" w:rsidRPr="00CF0460" w:rsidRDefault="005D028A" w:rsidP="005D028A">
      <w:pPr>
        <w:pStyle w:val="SectionVHeader"/>
        <w:spacing w:before="0"/>
      </w:pPr>
      <w:r w:rsidRPr="00CF0460">
        <w:t>Primary Procurement - Framework Agreement Goods</w:t>
      </w:r>
    </w:p>
    <w:p w14:paraId="42A564FD" w14:textId="77777777" w:rsidR="005D028A" w:rsidRPr="005C0E0F" w:rsidRDefault="005D028A" w:rsidP="005C0E0F">
      <w:pPr>
        <w:pStyle w:val="Style4"/>
        <w:spacing w:after="0"/>
        <w:rPr>
          <w:sz w:val="16"/>
        </w:rPr>
      </w:pPr>
    </w:p>
    <w:p w14:paraId="5E200398" w14:textId="77777777" w:rsidR="002E253F" w:rsidRPr="005C0E0F" w:rsidRDefault="002E253F" w:rsidP="002E253F">
      <w:pPr>
        <w:jc w:val="center"/>
        <w:rPr>
          <w:i/>
        </w:rPr>
      </w:pPr>
      <w:r w:rsidRPr="00CF0460">
        <w:rPr>
          <w:i/>
          <w:iCs/>
        </w:rPr>
        <w:t xml:space="preserve">[The </w:t>
      </w:r>
      <w:r w:rsidR="0036121E" w:rsidRPr="00CF0460">
        <w:rPr>
          <w:i/>
          <w:iCs/>
        </w:rPr>
        <w:t>Bidder</w:t>
      </w:r>
      <w:r w:rsidRPr="00CF0460">
        <w:rPr>
          <w:i/>
          <w:iCs/>
        </w:rPr>
        <w:t xml:space="preserve"> shall fill in this Form in accordance with the instructions indicated below. </w:t>
      </w:r>
      <w:r w:rsidRPr="00CF0460">
        <w:rPr>
          <w:bCs/>
          <w:i/>
          <w:iCs/>
        </w:rPr>
        <w:t xml:space="preserve">The following table shall be filled in for the </w:t>
      </w:r>
      <w:r w:rsidR="0036121E" w:rsidRPr="00CF0460">
        <w:rPr>
          <w:bCs/>
          <w:i/>
          <w:iCs/>
        </w:rPr>
        <w:t>Bidder</w:t>
      </w:r>
      <w:r w:rsidRPr="00CF0460">
        <w:rPr>
          <w:bCs/>
          <w:i/>
          <w:iCs/>
        </w:rPr>
        <w:t xml:space="preserve"> and for each member of a Joint </w:t>
      </w:r>
      <w:proofErr w:type="gramStart"/>
      <w:r w:rsidRPr="00CF0460">
        <w:rPr>
          <w:bCs/>
          <w:i/>
          <w:iCs/>
          <w:spacing w:val="-4"/>
        </w:rPr>
        <w:t>Venture]</w:t>
      </w:r>
      <w:r w:rsidRPr="00CF0460">
        <w:rPr>
          <w:i/>
          <w:iCs/>
        </w:rPr>
        <w:t>]</w:t>
      </w:r>
      <w:proofErr w:type="gramEnd"/>
      <w:r w:rsidRPr="00CF0460">
        <w:rPr>
          <w:i/>
          <w:iCs/>
        </w:rPr>
        <w:t>.</w:t>
      </w:r>
    </w:p>
    <w:p w14:paraId="0D36B537" w14:textId="77777777" w:rsidR="005A3578" w:rsidRPr="00CF0460" w:rsidRDefault="005A3578" w:rsidP="002E253F">
      <w:pPr>
        <w:jc w:val="center"/>
        <w:rPr>
          <w:sz w:val="36"/>
        </w:rPr>
      </w:pPr>
    </w:p>
    <w:p w14:paraId="06D2AE0A" w14:textId="77777777" w:rsidR="002E253F" w:rsidRPr="00CF0460" w:rsidRDefault="002E253F" w:rsidP="002E253F">
      <w:pPr>
        <w:ind w:left="720" w:hanging="720"/>
        <w:jc w:val="right"/>
      </w:pPr>
      <w:r w:rsidRPr="00CF0460">
        <w:t xml:space="preserve">Date: </w:t>
      </w:r>
      <w:r w:rsidRPr="00CF0460">
        <w:rPr>
          <w:i/>
        </w:rPr>
        <w:t xml:space="preserve">[insert date (as day, month and year) of </w:t>
      </w:r>
      <w:r w:rsidR="0036121E" w:rsidRPr="00CF0460">
        <w:rPr>
          <w:i/>
        </w:rPr>
        <w:t>Bid</w:t>
      </w:r>
      <w:r w:rsidRPr="00CF0460">
        <w:rPr>
          <w:i/>
        </w:rPr>
        <w:t xml:space="preserve"> submission</w:t>
      </w:r>
      <w:r w:rsidRPr="00CF0460">
        <w:t xml:space="preserve">] </w:t>
      </w:r>
    </w:p>
    <w:p w14:paraId="5B6B6BCE" w14:textId="1B880260" w:rsidR="002E253F" w:rsidRPr="00CF0460" w:rsidRDefault="003B695F" w:rsidP="002E253F">
      <w:pPr>
        <w:tabs>
          <w:tab w:val="right" w:pos="9360"/>
        </w:tabs>
        <w:ind w:left="720" w:hanging="720"/>
        <w:jc w:val="right"/>
        <w:rPr>
          <w:i/>
        </w:rPr>
      </w:pPr>
      <w:r w:rsidRPr="00CF0460">
        <w:t>RFB</w:t>
      </w:r>
      <w:r w:rsidR="002E253F" w:rsidRPr="00CF0460">
        <w:t xml:space="preserve"> No.: </w:t>
      </w:r>
      <w:r w:rsidR="002E253F" w:rsidRPr="00CF0460">
        <w:rPr>
          <w:i/>
        </w:rPr>
        <w:t xml:space="preserve">[insert number of </w:t>
      </w:r>
      <w:r w:rsidRPr="00CF0460">
        <w:rPr>
          <w:i/>
        </w:rPr>
        <w:t>RFB</w:t>
      </w:r>
      <w:r w:rsidR="002E253F" w:rsidRPr="00CF0460">
        <w:rPr>
          <w:i/>
        </w:rPr>
        <w:t xml:space="preserve"> process]</w:t>
      </w:r>
    </w:p>
    <w:p w14:paraId="4313A430" w14:textId="77777777" w:rsidR="002E253F" w:rsidRPr="00CF0460" w:rsidRDefault="002E253F" w:rsidP="002E253F">
      <w:pPr>
        <w:ind w:left="720" w:hanging="720"/>
        <w:jc w:val="right"/>
      </w:pPr>
      <w:r w:rsidRPr="00CF0460">
        <w:t>Page ________ of_ ______ pages</w:t>
      </w:r>
    </w:p>
    <w:p w14:paraId="638EA3EC" w14:textId="77777777" w:rsidR="002E253F" w:rsidRPr="00CF0460" w:rsidRDefault="002E253F" w:rsidP="002E253F">
      <w:pPr>
        <w:suppressAutoHyphens/>
        <w:rPr>
          <w:spacing w:val="-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2E253F" w:rsidRPr="00CF0460" w14:paraId="3A6DABD7" w14:textId="77777777" w:rsidTr="00EB73EA">
        <w:trPr>
          <w:cantSplit/>
          <w:trHeight w:val="440"/>
        </w:trPr>
        <w:tc>
          <w:tcPr>
            <w:tcW w:w="9000" w:type="dxa"/>
            <w:tcBorders>
              <w:bottom w:val="nil"/>
            </w:tcBorders>
          </w:tcPr>
          <w:p w14:paraId="72337072" w14:textId="77777777" w:rsidR="002E253F" w:rsidRPr="00CF0460" w:rsidRDefault="002E253F" w:rsidP="005C0E0F">
            <w:pPr>
              <w:pStyle w:val="BodyText"/>
              <w:spacing w:before="80" w:after="80"/>
              <w:ind w:left="360" w:hanging="360"/>
            </w:pPr>
            <w:r w:rsidRPr="00CF0460">
              <w:t>1.</w:t>
            </w:r>
            <w:r w:rsidRPr="00CF0460">
              <w:tab/>
            </w:r>
            <w:r w:rsidR="0036121E" w:rsidRPr="00CF0460">
              <w:t>Bidder</w:t>
            </w:r>
            <w:r w:rsidRPr="00CF0460">
              <w:t xml:space="preserve">’s Name: </w:t>
            </w:r>
            <w:r w:rsidRPr="00CF0460">
              <w:rPr>
                <w:i/>
              </w:rPr>
              <w:t xml:space="preserve">[insert </w:t>
            </w:r>
            <w:r w:rsidR="0036121E" w:rsidRPr="00CF0460">
              <w:rPr>
                <w:i/>
              </w:rPr>
              <w:t>Bidder</w:t>
            </w:r>
            <w:r w:rsidRPr="00CF0460">
              <w:rPr>
                <w:i/>
              </w:rPr>
              <w:t>’s legal name]</w:t>
            </w:r>
          </w:p>
        </w:tc>
      </w:tr>
      <w:tr w:rsidR="002E253F" w:rsidRPr="00CF0460" w14:paraId="1930F16A" w14:textId="77777777" w:rsidTr="00EB73EA">
        <w:trPr>
          <w:cantSplit/>
          <w:trHeight w:val="350"/>
        </w:trPr>
        <w:tc>
          <w:tcPr>
            <w:tcW w:w="9000" w:type="dxa"/>
            <w:tcBorders>
              <w:left w:val="single" w:sz="4" w:space="0" w:color="auto"/>
            </w:tcBorders>
          </w:tcPr>
          <w:p w14:paraId="1C663CA3" w14:textId="77777777" w:rsidR="002E253F" w:rsidRPr="00CF0460" w:rsidRDefault="002E253F" w:rsidP="005C0E0F">
            <w:pPr>
              <w:pStyle w:val="BodyText"/>
              <w:spacing w:before="80" w:after="80"/>
              <w:ind w:left="360" w:hanging="360"/>
              <w:rPr>
                <w:b/>
              </w:rPr>
            </w:pPr>
            <w:r w:rsidRPr="00CF0460">
              <w:t>2.</w:t>
            </w:r>
            <w:r w:rsidRPr="00CF0460">
              <w:tab/>
            </w:r>
            <w:r w:rsidR="0036121E" w:rsidRPr="00CF0460">
              <w:t>Bidder</w:t>
            </w:r>
            <w:r w:rsidRPr="00CF0460">
              <w:t xml:space="preserve">’s JV </w:t>
            </w:r>
            <w:r w:rsidR="00603B1B" w:rsidRPr="00CF0460">
              <w:t>Member’s name</w:t>
            </w:r>
            <w:r w:rsidRPr="00CF0460">
              <w:t xml:space="preserve">: </w:t>
            </w:r>
            <w:r w:rsidRPr="00CF0460">
              <w:rPr>
                <w:i/>
              </w:rPr>
              <w:t>[insert JV’s Member legal name]</w:t>
            </w:r>
          </w:p>
        </w:tc>
      </w:tr>
      <w:tr w:rsidR="002E253F" w:rsidRPr="00CF0460" w14:paraId="6C601FF5" w14:textId="77777777" w:rsidTr="00EB73EA">
        <w:trPr>
          <w:cantSplit/>
          <w:trHeight w:val="674"/>
        </w:trPr>
        <w:tc>
          <w:tcPr>
            <w:tcW w:w="9000" w:type="dxa"/>
            <w:tcBorders>
              <w:left w:val="single" w:sz="4" w:space="0" w:color="auto"/>
            </w:tcBorders>
          </w:tcPr>
          <w:p w14:paraId="05AA2BD4" w14:textId="77777777" w:rsidR="002E253F" w:rsidRPr="00CF0460" w:rsidRDefault="002E253F" w:rsidP="005C0E0F">
            <w:pPr>
              <w:pStyle w:val="BodyText"/>
              <w:spacing w:before="80" w:after="80"/>
              <w:ind w:left="360" w:hanging="360"/>
              <w:rPr>
                <w:b/>
              </w:rPr>
            </w:pPr>
            <w:r w:rsidRPr="00CF0460">
              <w:t>3.</w:t>
            </w:r>
            <w:r w:rsidRPr="00CF0460">
              <w:tab/>
            </w:r>
            <w:r w:rsidR="0036121E" w:rsidRPr="00CF0460">
              <w:t>Bidder</w:t>
            </w:r>
            <w:r w:rsidRPr="00CF0460">
              <w:t xml:space="preserve">’s JV Member’s country of registration: </w:t>
            </w:r>
            <w:r w:rsidRPr="00CF0460">
              <w:rPr>
                <w:i/>
              </w:rPr>
              <w:t>[insert JV’s Member country of registration]</w:t>
            </w:r>
          </w:p>
        </w:tc>
      </w:tr>
      <w:tr w:rsidR="002E253F" w:rsidRPr="00CF0460" w14:paraId="08B5C287" w14:textId="77777777" w:rsidTr="00EB73EA">
        <w:trPr>
          <w:cantSplit/>
        </w:trPr>
        <w:tc>
          <w:tcPr>
            <w:tcW w:w="9000" w:type="dxa"/>
            <w:tcBorders>
              <w:left w:val="single" w:sz="4" w:space="0" w:color="auto"/>
            </w:tcBorders>
          </w:tcPr>
          <w:p w14:paraId="3EB6DFD5" w14:textId="77777777" w:rsidR="002E253F" w:rsidRPr="00CF0460" w:rsidRDefault="002E253F" w:rsidP="005C0E0F">
            <w:pPr>
              <w:pStyle w:val="BodyText"/>
              <w:spacing w:before="80" w:after="80"/>
              <w:ind w:left="360" w:hanging="360"/>
            </w:pPr>
            <w:r w:rsidRPr="00CF0460">
              <w:t>4.</w:t>
            </w:r>
            <w:r w:rsidRPr="00CF0460">
              <w:tab/>
            </w:r>
            <w:r w:rsidR="0036121E" w:rsidRPr="00CF0460">
              <w:t>Bidder</w:t>
            </w:r>
            <w:r w:rsidRPr="00CF0460">
              <w:t xml:space="preserve">’s JV Member’s year of registration: </w:t>
            </w:r>
            <w:r w:rsidRPr="00CF0460">
              <w:rPr>
                <w:i/>
              </w:rPr>
              <w:t>[insert JV’s Member year of registration]</w:t>
            </w:r>
          </w:p>
        </w:tc>
      </w:tr>
      <w:tr w:rsidR="002E253F" w:rsidRPr="00CF0460" w14:paraId="1E40A928" w14:textId="77777777" w:rsidTr="00EB73EA">
        <w:trPr>
          <w:cantSplit/>
        </w:trPr>
        <w:tc>
          <w:tcPr>
            <w:tcW w:w="9000" w:type="dxa"/>
            <w:tcBorders>
              <w:left w:val="single" w:sz="4" w:space="0" w:color="auto"/>
            </w:tcBorders>
          </w:tcPr>
          <w:p w14:paraId="3FF467D8" w14:textId="77777777" w:rsidR="002E253F" w:rsidRPr="00CF0460" w:rsidRDefault="002E253F" w:rsidP="005C0E0F">
            <w:pPr>
              <w:pStyle w:val="BodyText"/>
              <w:spacing w:before="80" w:after="80"/>
              <w:ind w:left="360" w:hanging="360"/>
            </w:pPr>
            <w:r w:rsidRPr="00CF0460">
              <w:t>5.</w:t>
            </w:r>
            <w:r w:rsidRPr="00CF0460">
              <w:tab/>
            </w:r>
            <w:r w:rsidR="0036121E" w:rsidRPr="00CF0460">
              <w:t>Bidder</w:t>
            </w:r>
            <w:r w:rsidRPr="00CF0460">
              <w:t xml:space="preserve">’s JV Member’s legal address in country of registration: </w:t>
            </w:r>
            <w:r w:rsidRPr="00CF0460">
              <w:rPr>
                <w:i/>
              </w:rPr>
              <w:t>[insert JV’s Member legal address in country of registration]</w:t>
            </w:r>
          </w:p>
        </w:tc>
      </w:tr>
      <w:tr w:rsidR="002E253F" w:rsidRPr="00CF0460" w14:paraId="7130B701" w14:textId="77777777" w:rsidTr="00EB73EA">
        <w:trPr>
          <w:cantSplit/>
        </w:trPr>
        <w:tc>
          <w:tcPr>
            <w:tcW w:w="9000" w:type="dxa"/>
          </w:tcPr>
          <w:p w14:paraId="31A61549" w14:textId="77777777" w:rsidR="002E253F" w:rsidRPr="00CF0460" w:rsidRDefault="002E253F" w:rsidP="005C0E0F">
            <w:pPr>
              <w:pStyle w:val="BodyText"/>
              <w:spacing w:before="80" w:after="80"/>
              <w:ind w:left="360" w:hanging="360"/>
            </w:pPr>
            <w:r w:rsidRPr="00CF0460">
              <w:t>6.</w:t>
            </w:r>
            <w:r w:rsidRPr="00CF0460">
              <w:tab/>
            </w:r>
            <w:r w:rsidR="0036121E" w:rsidRPr="00CF0460">
              <w:t>Bidder</w:t>
            </w:r>
            <w:r w:rsidRPr="00CF0460">
              <w:t>’s JV Member’s authorized representative information</w:t>
            </w:r>
          </w:p>
          <w:p w14:paraId="4B8B5C5F" w14:textId="77777777" w:rsidR="002E253F" w:rsidRPr="00CF0460" w:rsidRDefault="002E253F" w:rsidP="005C0E0F">
            <w:pPr>
              <w:pStyle w:val="BodyText"/>
              <w:spacing w:before="80" w:after="80"/>
              <w:ind w:left="404"/>
              <w:rPr>
                <w:b/>
              </w:rPr>
            </w:pPr>
            <w:r w:rsidRPr="005C0E0F">
              <w:rPr>
                <w:b/>
              </w:rPr>
              <w:t>Name</w:t>
            </w:r>
            <w:r w:rsidRPr="00CF0460">
              <w:t xml:space="preserve">: </w:t>
            </w:r>
            <w:r w:rsidRPr="00CF0460">
              <w:rPr>
                <w:i/>
              </w:rPr>
              <w:t>[insert name of JV’s Member authorized representative]</w:t>
            </w:r>
          </w:p>
          <w:p w14:paraId="3C6393F6" w14:textId="77777777" w:rsidR="002E253F" w:rsidRPr="00CF0460" w:rsidRDefault="002E253F" w:rsidP="005C0E0F">
            <w:pPr>
              <w:pStyle w:val="BodyText"/>
              <w:spacing w:before="80" w:after="80"/>
              <w:ind w:left="404"/>
              <w:rPr>
                <w:b/>
              </w:rPr>
            </w:pPr>
            <w:r w:rsidRPr="005C0E0F">
              <w:rPr>
                <w:b/>
              </w:rPr>
              <w:t>Address</w:t>
            </w:r>
            <w:r w:rsidRPr="00CF0460">
              <w:t xml:space="preserve">: </w:t>
            </w:r>
            <w:r w:rsidRPr="00CF0460">
              <w:rPr>
                <w:i/>
              </w:rPr>
              <w:t>[insert address of JV’s Member authorized representative]</w:t>
            </w:r>
          </w:p>
          <w:p w14:paraId="533009FA" w14:textId="77777777" w:rsidR="002E253F" w:rsidRPr="00CF0460" w:rsidRDefault="002E253F" w:rsidP="005C0E0F">
            <w:pPr>
              <w:pStyle w:val="BodyText"/>
              <w:spacing w:before="80" w:after="80"/>
              <w:ind w:left="404"/>
              <w:rPr>
                <w:i/>
              </w:rPr>
            </w:pPr>
            <w:r w:rsidRPr="005C0E0F">
              <w:rPr>
                <w:b/>
              </w:rPr>
              <w:t>Telephone/Fax numbers</w:t>
            </w:r>
            <w:r w:rsidRPr="00CF0460">
              <w:t xml:space="preserve">: </w:t>
            </w:r>
            <w:r w:rsidRPr="00CF0460">
              <w:rPr>
                <w:i/>
              </w:rPr>
              <w:t>[insert telephone/fax numbers of JV’s Member authorized representative]</w:t>
            </w:r>
          </w:p>
          <w:p w14:paraId="74FB8BD7" w14:textId="77777777" w:rsidR="002E253F" w:rsidRPr="00CF0460" w:rsidRDefault="002E253F" w:rsidP="005C0E0F">
            <w:pPr>
              <w:pStyle w:val="BodyText"/>
              <w:spacing w:before="80" w:after="80"/>
              <w:ind w:left="404"/>
            </w:pPr>
            <w:r w:rsidRPr="005C0E0F">
              <w:rPr>
                <w:b/>
              </w:rPr>
              <w:t>Email Address</w:t>
            </w:r>
            <w:r w:rsidRPr="00CF0460">
              <w:t xml:space="preserve">: </w:t>
            </w:r>
            <w:r w:rsidRPr="00CF0460">
              <w:rPr>
                <w:i/>
              </w:rPr>
              <w:t>[insert email address of JV’s Member authorized representative]</w:t>
            </w:r>
          </w:p>
        </w:tc>
      </w:tr>
      <w:tr w:rsidR="002E253F" w:rsidRPr="00CF0460" w14:paraId="6B6032FA" w14:textId="77777777" w:rsidTr="00EB73EA">
        <w:tc>
          <w:tcPr>
            <w:tcW w:w="9000" w:type="dxa"/>
          </w:tcPr>
          <w:p w14:paraId="74E9A3F6" w14:textId="77777777" w:rsidR="002E253F" w:rsidRPr="005C0E0F" w:rsidRDefault="002E253F" w:rsidP="005C0E0F">
            <w:pPr>
              <w:spacing w:before="80" w:after="80"/>
              <w:ind w:left="319" w:hanging="319"/>
              <w:rPr>
                <w:spacing w:val="-2"/>
              </w:rPr>
            </w:pPr>
            <w:r w:rsidRPr="00CF0460">
              <w:rPr>
                <w:spacing w:val="-2"/>
              </w:rPr>
              <w:t>7.</w:t>
            </w:r>
            <w:r w:rsidRPr="00CF0460">
              <w:rPr>
                <w:spacing w:val="-2"/>
              </w:rPr>
              <w:tab/>
            </w:r>
            <w:r w:rsidRPr="005C0E0F">
              <w:rPr>
                <w:spacing w:val="-2"/>
              </w:rPr>
              <w:t xml:space="preserve">Attached are copies of original documents of </w:t>
            </w:r>
            <w:r w:rsidRPr="00CF0460">
              <w:rPr>
                <w:i/>
              </w:rPr>
              <w:t>[check the box(es) of the attached original documents]</w:t>
            </w:r>
          </w:p>
          <w:p w14:paraId="42440549" w14:textId="77777777" w:rsidR="002E253F" w:rsidRPr="005C0E0F" w:rsidRDefault="002E253F" w:rsidP="005C0E0F">
            <w:pPr>
              <w:spacing w:before="80" w:after="80"/>
              <w:ind w:left="764" w:hanging="360"/>
              <w:rPr>
                <w:spacing w:val="-8"/>
              </w:rPr>
            </w:pPr>
            <w:r w:rsidRPr="005C0E0F">
              <w:rPr>
                <w:rFonts w:eastAsia="MS Mincho"/>
                <w:spacing w:val="-2"/>
              </w:rPr>
              <w:sym w:font="Wingdings" w:char="F0A8"/>
            </w:r>
            <w:r w:rsidRPr="005C0E0F">
              <w:rPr>
                <w:rFonts w:eastAsia="MS Mincho"/>
                <w:spacing w:val="-2"/>
              </w:rPr>
              <w:tab/>
            </w:r>
            <w:r w:rsidRPr="005C0E0F">
              <w:rPr>
                <w:spacing w:val="-2"/>
              </w:rPr>
              <w:t xml:space="preserve">Articles of Incorporation (or equivalent documents of constitution or association), and/or registration documents of the </w:t>
            </w:r>
            <w:r w:rsidRPr="005C0E0F">
              <w:rPr>
                <w:spacing w:val="-8"/>
              </w:rPr>
              <w:t xml:space="preserve">legal entity named above, in accordance with </w:t>
            </w:r>
            <w:r w:rsidR="0036121E" w:rsidRPr="00EA595C">
              <w:rPr>
                <w:b/>
                <w:spacing w:val="-8"/>
              </w:rPr>
              <w:t>ITB</w:t>
            </w:r>
            <w:r w:rsidRPr="005C0E0F">
              <w:rPr>
                <w:spacing w:val="-8"/>
              </w:rPr>
              <w:t xml:space="preserve"> </w:t>
            </w:r>
            <w:r w:rsidRPr="00EA595C">
              <w:rPr>
                <w:b/>
                <w:spacing w:val="-8"/>
              </w:rPr>
              <w:t>4.4</w:t>
            </w:r>
            <w:r w:rsidRPr="005C0E0F">
              <w:rPr>
                <w:spacing w:val="-8"/>
              </w:rPr>
              <w:t>.</w:t>
            </w:r>
          </w:p>
          <w:p w14:paraId="468B912B" w14:textId="77777777" w:rsidR="002E253F" w:rsidRPr="005C0E0F" w:rsidRDefault="002E253F" w:rsidP="005C0E0F">
            <w:pPr>
              <w:spacing w:before="80" w:after="80"/>
              <w:ind w:left="764" w:hanging="360"/>
              <w:rPr>
                <w:spacing w:val="-2"/>
              </w:rPr>
            </w:pPr>
            <w:r w:rsidRPr="005C0E0F">
              <w:rPr>
                <w:rFonts w:eastAsia="MS Mincho"/>
                <w:spacing w:val="-2"/>
              </w:rPr>
              <w:sym w:font="Wingdings" w:char="F0A8"/>
            </w:r>
            <w:r w:rsidRPr="005C0E0F">
              <w:rPr>
                <w:spacing w:val="-2"/>
              </w:rPr>
              <w:t xml:space="preserve"> </w:t>
            </w:r>
            <w:r w:rsidRPr="005C0E0F">
              <w:rPr>
                <w:spacing w:val="-2"/>
              </w:rPr>
              <w:tab/>
              <w:t xml:space="preserve">In </w:t>
            </w:r>
            <w:proofErr w:type="gramStart"/>
            <w:r w:rsidRPr="005C0E0F">
              <w:rPr>
                <w:spacing w:val="-2"/>
              </w:rPr>
              <w:t>case</w:t>
            </w:r>
            <w:proofErr w:type="gramEnd"/>
            <w:r w:rsidRPr="005C0E0F">
              <w:rPr>
                <w:spacing w:val="-2"/>
              </w:rPr>
              <w:t xml:space="preserve"> of a state-owned enterprise or institution, documents establishing legal and financial autonomy, operation in accordance with commercial law, and that they are not under the supervision of the </w:t>
            </w:r>
            <w:r w:rsidR="00222320" w:rsidRPr="00CF0460">
              <w:rPr>
                <w:spacing w:val="-2"/>
              </w:rPr>
              <w:t xml:space="preserve">Procuring Agency or </w:t>
            </w:r>
            <w:r w:rsidRPr="005C0E0F">
              <w:rPr>
                <w:spacing w:val="-2"/>
              </w:rPr>
              <w:t xml:space="preserve">Purchaser, in accordance with </w:t>
            </w:r>
            <w:r w:rsidR="0036121E" w:rsidRPr="00EA595C">
              <w:rPr>
                <w:b/>
                <w:spacing w:val="-2"/>
              </w:rPr>
              <w:t>ITB</w:t>
            </w:r>
            <w:r w:rsidRPr="00EA595C">
              <w:rPr>
                <w:b/>
                <w:spacing w:val="-2"/>
              </w:rPr>
              <w:t xml:space="preserve"> 4.6</w:t>
            </w:r>
            <w:r w:rsidRPr="005C0E0F">
              <w:rPr>
                <w:spacing w:val="-2"/>
              </w:rPr>
              <w:t>.</w:t>
            </w:r>
          </w:p>
          <w:p w14:paraId="734CFBAE" w14:textId="39EA1FF3" w:rsidR="002E253F" w:rsidRPr="00CF0460" w:rsidRDefault="002E253F" w:rsidP="005C0E0F">
            <w:pPr>
              <w:spacing w:before="40" w:after="160"/>
              <w:ind w:left="342" w:hanging="342"/>
              <w:rPr>
                <w:spacing w:val="-2"/>
              </w:rPr>
            </w:pPr>
            <w:r w:rsidRPr="005C0E0F">
              <w:rPr>
                <w:spacing w:val="-2"/>
              </w:rPr>
              <w:t>8.</w:t>
            </w:r>
            <w:r w:rsidRPr="005C0E0F">
              <w:rPr>
                <w:spacing w:val="-2"/>
              </w:rPr>
              <w:tab/>
              <w:t>Included are the organizational chart, a list of Board of Directors, and the beneficial ownership.</w:t>
            </w:r>
            <w:r w:rsidR="00E31879" w:rsidRPr="00337503">
              <w:rPr>
                <w:spacing w:val="-2"/>
              </w:rPr>
              <w:t xml:space="preserve"> The</w:t>
            </w:r>
            <w:r w:rsidR="00E31879" w:rsidRPr="00926A54">
              <w:rPr>
                <w:spacing w:val="-2"/>
              </w:rPr>
              <w:t xml:space="preserve"> successful Bidder</w:t>
            </w:r>
            <w:r w:rsidR="00E31879">
              <w:rPr>
                <w:spacing w:val="-2"/>
              </w:rPr>
              <w:t xml:space="preserve"> (s) </w:t>
            </w:r>
            <w:r w:rsidR="00E31879" w:rsidRPr="00926A54">
              <w:rPr>
                <w:spacing w:val="-2"/>
              </w:rPr>
              <w:t>shall provide additional information on beneficial ownership, using the Beneficial Ownership Disclosure Form</w:t>
            </w:r>
            <w:r w:rsidR="00E31879">
              <w:rPr>
                <w:spacing w:val="-2"/>
              </w:rPr>
              <w:t>.</w:t>
            </w:r>
          </w:p>
        </w:tc>
      </w:tr>
    </w:tbl>
    <w:p w14:paraId="3930B309" w14:textId="749665AD" w:rsidR="00EB73EA" w:rsidRDefault="00EB73EA" w:rsidP="00EB73EA">
      <w:pPr>
        <w:pStyle w:val="SectionVHeader"/>
      </w:pPr>
      <w:bookmarkStart w:id="527" w:name="_Toc12371910"/>
      <w:bookmarkStart w:id="528" w:name="_Toc14180263"/>
      <w:bookmarkStart w:id="529" w:name="_Toc73977652"/>
      <w:bookmarkStart w:id="530" w:name="_Toc75874127"/>
      <w:bookmarkStart w:id="531" w:name="_Hlk54534220"/>
      <w:r>
        <w:br w:type="page"/>
      </w:r>
    </w:p>
    <w:p w14:paraId="49AEEA2D" w14:textId="0A17414C" w:rsidR="00EB73EA" w:rsidRPr="008653B6" w:rsidRDefault="00EB73EA" w:rsidP="000D6880">
      <w:pPr>
        <w:pStyle w:val="IVh1"/>
      </w:pPr>
      <w:bookmarkStart w:id="532" w:name="_Toc135660672"/>
      <w:r w:rsidRPr="008653B6">
        <w:lastRenderedPageBreak/>
        <w:t xml:space="preserve">Sexual Exploitation </w:t>
      </w:r>
      <w:bookmarkStart w:id="533" w:name="_Hlk10197725"/>
      <w:r w:rsidRPr="008653B6">
        <w:t>and Abuse (SEA)</w:t>
      </w:r>
      <w:bookmarkEnd w:id="533"/>
      <w:r w:rsidRPr="008653B6">
        <w:t xml:space="preserve"> and/or Sexual Harassment Performance Declaration</w:t>
      </w:r>
      <w:bookmarkEnd w:id="527"/>
      <w:bookmarkEnd w:id="528"/>
      <w:bookmarkEnd w:id="529"/>
      <w:bookmarkEnd w:id="530"/>
      <w:bookmarkEnd w:id="532"/>
      <w:r w:rsidRPr="008653B6">
        <w:t xml:space="preserve"> </w:t>
      </w:r>
    </w:p>
    <w:bookmarkEnd w:id="531"/>
    <w:p w14:paraId="565A8E32" w14:textId="77777777" w:rsidR="00EB73EA" w:rsidRPr="006B26C8" w:rsidRDefault="00EB73EA" w:rsidP="00EB73EA">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6B0E09CD" w14:textId="77777777" w:rsidR="00EB73EA" w:rsidRPr="006B26C8" w:rsidRDefault="00EB73EA" w:rsidP="00EB73EA">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B73EA" w:rsidRPr="00887CA3" w14:paraId="4DD1C4B7" w14:textId="77777777" w:rsidTr="00EB73EA">
        <w:tc>
          <w:tcPr>
            <w:tcW w:w="9389" w:type="dxa"/>
            <w:tcBorders>
              <w:top w:val="single" w:sz="2" w:space="0" w:color="auto"/>
              <w:left w:val="single" w:sz="2" w:space="0" w:color="auto"/>
              <w:bottom w:val="single" w:sz="2" w:space="0" w:color="auto"/>
              <w:right w:val="single" w:sz="2" w:space="0" w:color="auto"/>
            </w:tcBorders>
          </w:tcPr>
          <w:p w14:paraId="149ADE0F" w14:textId="77777777" w:rsidR="00EB73EA" w:rsidRPr="006B26C8" w:rsidRDefault="00EB73EA" w:rsidP="00EB73EA">
            <w:pPr>
              <w:spacing w:before="120"/>
              <w:jc w:val="center"/>
              <w:rPr>
                <w:b/>
                <w:spacing w:val="-4"/>
                <w:sz w:val="22"/>
                <w:szCs w:val="22"/>
              </w:rPr>
            </w:pPr>
            <w:r w:rsidRPr="006B26C8">
              <w:rPr>
                <w:b/>
                <w:spacing w:val="-4"/>
                <w:sz w:val="22"/>
                <w:szCs w:val="22"/>
              </w:rPr>
              <w:t xml:space="preserve">SEA and/or SH Declaration </w:t>
            </w:r>
          </w:p>
          <w:p w14:paraId="14459E2C" w14:textId="77777777" w:rsidR="00EB73EA" w:rsidRPr="006B26C8" w:rsidRDefault="00EB73EA" w:rsidP="00EB73EA">
            <w:pPr>
              <w:spacing w:before="120"/>
              <w:jc w:val="center"/>
              <w:rPr>
                <w:spacing w:val="-4"/>
                <w:sz w:val="22"/>
                <w:szCs w:val="22"/>
              </w:rPr>
            </w:pPr>
            <w:r w:rsidRPr="006B26C8">
              <w:rPr>
                <w:b/>
                <w:spacing w:val="-4"/>
                <w:sz w:val="22"/>
                <w:szCs w:val="22"/>
              </w:rPr>
              <w:t>in accordance with Section III, Qualification Criteria, and Requirements</w:t>
            </w:r>
          </w:p>
        </w:tc>
      </w:tr>
      <w:tr w:rsidR="00EB73EA" w:rsidRPr="00887CA3" w14:paraId="29AD1234" w14:textId="77777777" w:rsidTr="00EB73EA">
        <w:tc>
          <w:tcPr>
            <w:tcW w:w="9389" w:type="dxa"/>
            <w:tcBorders>
              <w:top w:val="single" w:sz="2" w:space="0" w:color="auto"/>
              <w:left w:val="single" w:sz="2" w:space="0" w:color="auto"/>
              <w:bottom w:val="single" w:sz="2" w:space="0" w:color="auto"/>
              <w:right w:val="single" w:sz="2" w:space="0" w:color="auto"/>
            </w:tcBorders>
          </w:tcPr>
          <w:p w14:paraId="03748C4E" w14:textId="77777777" w:rsidR="00EB73EA" w:rsidRPr="006B26C8" w:rsidRDefault="00EB73EA" w:rsidP="00EB73EA">
            <w:pPr>
              <w:spacing w:before="120"/>
              <w:ind w:left="892" w:hanging="826"/>
              <w:rPr>
                <w:spacing w:val="-4"/>
                <w:sz w:val="22"/>
                <w:szCs w:val="22"/>
              </w:rPr>
            </w:pPr>
            <w:r w:rsidRPr="006B26C8">
              <w:rPr>
                <w:spacing w:val="-4"/>
                <w:sz w:val="22"/>
                <w:szCs w:val="22"/>
              </w:rPr>
              <w:t>We:</w:t>
            </w:r>
          </w:p>
          <w:p w14:paraId="29374E6D" w14:textId="77777777" w:rsidR="00EB73EA" w:rsidRPr="006B26C8" w:rsidRDefault="00EB73EA" w:rsidP="00EB73EA">
            <w:pPr>
              <w:tabs>
                <w:tab w:val="left" w:pos="780"/>
              </w:tabs>
              <w:spacing w:before="120"/>
              <w:ind w:left="892" w:hanging="631"/>
              <w:rPr>
                <w:b/>
                <w:sz w:val="22"/>
                <w:szCs w:val="22"/>
              </w:rPr>
            </w:pPr>
            <w:bookmarkStart w:id="534"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49C86704" w14:textId="77777777" w:rsidR="00EB73EA" w:rsidRPr="006B26C8" w:rsidRDefault="00EB73EA" w:rsidP="00EB73EA">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2824DFDE" w14:textId="1D341A39" w:rsidR="00EB73EA" w:rsidRPr="006B26C8" w:rsidRDefault="00EB73EA" w:rsidP="00EB73EA">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w:t>
            </w:r>
            <w:r w:rsidR="00BF578D" w:rsidRPr="006B26C8">
              <w:rPr>
                <w:rFonts w:eastAsia="MS Mincho"/>
                <w:spacing w:val="-2"/>
                <w:sz w:val="22"/>
                <w:szCs w:val="22"/>
              </w:rPr>
              <w:t>obligations and</w:t>
            </w:r>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534"/>
          </w:p>
        </w:tc>
      </w:tr>
      <w:tr w:rsidR="00EB73EA" w:rsidRPr="00887CA3" w14:paraId="6DA3BF52" w14:textId="77777777" w:rsidTr="00EB73EA">
        <w:tc>
          <w:tcPr>
            <w:tcW w:w="9389" w:type="dxa"/>
            <w:tcBorders>
              <w:top w:val="single" w:sz="2" w:space="0" w:color="auto"/>
              <w:left w:val="single" w:sz="2" w:space="0" w:color="auto"/>
              <w:bottom w:val="single" w:sz="2" w:space="0" w:color="auto"/>
              <w:right w:val="single" w:sz="2" w:space="0" w:color="auto"/>
            </w:tcBorders>
          </w:tcPr>
          <w:p w14:paraId="6FA02476" w14:textId="77777777" w:rsidR="00EB73EA" w:rsidRPr="006B26C8" w:rsidRDefault="00EB73EA" w:rsidP="00EB73EA">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6E8FD9C1" w14:textId="77777777" w:rsidR="00EB73EA" w:rsidRDefault="00EB73EA" w:rsidP="005C0E0F">
      <w:pPr>
        <w:pStyle w:val="Style4"/>
      </w:pPr>
    </w:p>
    <w:p w14:paraId="649088E5" w14:textId="21D7CAE8" w:rsidR="003073C7" w:rsidRPr="00CF0460" w:rsidRDefault="002E253F" w:rsidP="005C0E0F">
      <w:pPr>
        <w:pStyle w:val="Style4"/>
      </w:pPr>
      <w:r w:rsidRPr="00CF0460">
        <w:br w:type="page"/>
      </w:r>
    </w:p>
    <w:p w14:paraId="17E09E92" w14:textId="77777777" w:rsidR="003073C7" w:rsidRPr="00CF0460" w:rsidRDefault="003073C7" w:rsidP="005C0E0F">
      <w:pPr>
        <w:pStyle w:val="IVh1"/>
      </w:pPr>
      <w:bookmarkStart w:id="535" w:name="_Toc484434236"/>
      <w:bookmarkStart w:id="536" w:name="_Toc503340462"/>
      <w:bookmarkStart w:id="537" w:name="_Toc503364372"/>
      <w:bookmarkStart w:id="538" w:name="_Toc503364490"/>
      <w:bookmarkStart w:id="539" w:name="_Toc135660673"/>
      <w:r w:rsidRPr="00CF0460">
        <w:lastRenderedPageBreak/>
        <w:t>Price Schedule Forms</w:t>
      </w:r>
      <w:bookmarkEnd w:id="535"/>
      <w:bookmarkEnd w:id="536"/>
      <w:bookmarkEnd w:id="537"/>
      <w:bookmarkEnd w:id="538"/>
      <w:bookmarkEnd w:id="539"/>
    </w:p>
    <w:p w14:paraId="1F3017AA" w14:textId="77777777" w:rsidR="003073C7" w:rsidRPr="00CF0460" w:rsidRDefault="003073C7" w:rsidP="003073C7">
      <w:pPr>
        <w:pStyle w:val="BodyText"/>
        <w:rPr>
          <w:i/>
          <w:iCs/>
        </w:rPr>
      </w:pPr>
    </w:p>
    <w:p w14:paraId="2C003953" w14:textId="77777777" w:rsidR="003073C7" w:rsidRPr="00CF0460" w:rsidRDefault="003073C7" w:rsidP="003073C7">
      <w:pPr>
        <w:pStyle w:val="BodyText"/>
      </w:pPr>
    </w:p>
    <w:p w14:paraId="1FA3E0CC" w14:textId="77777777" w:rsidR="0023466D" w:rsidRDefault="0023466D" w:rsidP="003073C7">
      <w:pPr>
        <w:pStyle w:val="BodyText"/>
        <w:jc w:val="center"/>
        <w:sectPr w:rsidR="0023466D" w:rsidSect="005C0E0F">
          <w:headerReference w:type="even" r:id="rId32"/>
          <w:headerReference w:type="default" r:id="rId33"/>
          <w:headerReference w:type="first" r:id="rId34"/>
          <w:pgSz w:w="12240" w:h="15840" w:code="1"/>
          <w:pgMar w:top="1440" w:right="1440" w:bottom="1440" w:left="1800" w:header="720" w:footer="720" w:gutter="0"/>
          <w:paperSrc w:first="15" w:other="15"/>
          <w:cols w:space="720"/>
          <w:titlePg/>
        </w:sectPr>
      </w:pPr>
    </w:p>
    <w:p w14:paraId="76E2FBE9" w14:textId="77777777" w:rsidR="00287A93" w:rsidRPr="00071D10" w:rsidRDefault="00287A93" w:rsidP="00287A93">
      <w:pPr>
        <w:jc w:val="center"/>
        <w:rPr>
          <w:b/>
          <w:sz w:val="40"/>
          <w:szCs w:val="40"/>
        </w:rPr>
      </w:pPr>
    </w:p>
    <w:p w14:paraId="7CE711AD" w14:textId="008F2F21" w:rsidR="00287A93" w:rsidRPr="00071D10" w:rsidRDefault="00287A93" w:rsidP="00287A93">
      <w:pPr>
        <w:jc w:val="center"/>
        <w:rPr>
          <w:b/>
          <w:sz w:val="40"/>
          <w:szCs w:val="40"/>
        </w:rPr>
      </w:pPr>
      <w:r w:rsidRPr="00071D10">
        <w:rPr>
          <w:b/>
          <w:sz w:val="40"/>
          <w:szCs w:val="40"/>
        </w:rPr>
        <w:t xml:space="preserve">Price Schedule: Goods </w:t>
      </w:r>
      <w:r w:rsidR="000B5D9E">
        <w:rPr>
          <w:b/>
          <w:sz w:val="40"/>
          <w:szCs w:val="40"/>
        </w:rPr>
        <w:t xml:space="preserve">to be supplied from </w:t>
      </w:r>
      <w:r w:rsidRPr="00071D10">
        <w:rPr>
          <w:b/>
          <w:sz w:val="40"/>
          <w:szCs w:val="40"/>
        </w:rPr>
        <w:t>within the Procuring Agency’s Country</w:t>
      </w:r>
    </w:p>
    <w:tbl>
      <w:tblPr>
        <w:tblStyle w:val="TableGrid"/>
        <w:tblW w:w="13040" w:type="dxa"/>
        <w:tblLayout w:type="fixed"/>
        <w:tblLook w:val="04A0" w:firstRow="1" w:lastRow="0" w:firstColumn="1" w:lastColumn="0" w:noHBand="0" w:noVBand="1"/>
      </w:tblPr>
      <w:tblGrid>
        <w:gridCol w:w="800"/>
        <w:gridCol w:w="1180"/>
        <w:gridCol w:w="1160"/>
        <w:gridCol w:w="1440"/>
        <w:gridCol w:w="1800"/>
        <w:gridCol w:w="1710"/>
        <w:gridCol w:w="2430"/>
        <w:gridCol w:w="2520"/>
      </w:tblGrid>
      <w:tr w:rsidR="00122865" w:rsidRPr="00071D10" w14:paraId="366A0EEF" w14:textId="77777777" w:rsidTr="000D6880">
        <w:tc>
          <w:tcPr>
            <w:tcW w:w="1980" w:type="dxa"/>
            <w:gridSpan w:val="2"/>
            <w:tcBorders>
              <w:top w:val="single" w:sz="8" w:space="0" w:color="auto"/>
              <w:left w:val="single" w:sz="8" w:space="0" w:color="auto"/>
              <w:bottom w:val="single" w:sz="8" w:space="0" w:color="auto"/>
              <w:right w:val="single" w:sz="8" w:space="0" w:color="auto"/>
            </w:tcBorders>
          </w:tcPr>
          <w:p w14:paraId="5EF78570" w14:textId="77777777" w:rsidR="00122865" w:rsidRPr="007915E9" w:rsidRDefault="00122865" w:rsidP="00556F18">
            <w:pPr>
              <w:jc w:val="right"/>
              <w:rPr>
                <w:sz w:val="20"/>
                <w:szCs w:val="20"/>
              </w:rPr>
            </w:pPr>
          </w:p>
        </w:tc>
        <w:tc>
          <w:tcPr>
            <w:tcW w:w="11060" w:type="dxa"/>
            <w:gridSpan w:val="6"/>
            <w:tcBorders>
              <w:top w:val="single" w:sz="8" w:space="0" w:color="auto"/>
              <w:left w:val="single" w:sz="8" w:space="0" w:color="auto"/>
              <w:bottom w:val="single" w:sz="8" w:space="0" w:color="auto"/>
              <w:right w:val="single" w:sz="8" w:space="0" w:color="auto"/>
            </w:tcBorders>
            <w:vAlign w:val="center"/>
          </w:tcPr>
          <w:p w14:paraId="479E19C0" w14:textId="3D22111E" w:rsidR="00122865" w:rsidRPr="007915E9" w:rsidRDefault="00122865" w:rsidP="00556F18">
            <w:pPr>
              <w:jc w:val="right"/>
              <w:rPr>
                <w:sz w:val="20"/>
                <w:szCs w:val="20"/>
              </w:rPr>
            </w:pPr>
            <w:r w:rsidRPr="007915E9">
              <w:rPr>
                <w:sz w:val="20"/>
                <w:szCs w:val="20"/>
              </w:rPr>
              <w:t>Date: _________________________</w:t>
            </w:r>
          </w:p>
          <w:p w14:paraId="174EB6FD" w14:textId="18403956" w:rsidR="00122865" w:rsidRPr="007915E9" w:rsidRDefault="00122865" w:rsidP="00556F18">
            <w:pPr>
              <w:suppressAutoHyphens/>
              <w:jc w:val="right"/>
              <w:rPr>
                <w:sz w:val="20"/>
                <w:szCs w:val="20"/>
              </w:rPr>
            </w:pPr>
            <w:r>
              <w:rPr>
                <w:sz w:val="20"/>
                <w:szCs w:val="20"/>
              </w:rPr>
              <w:t>R</w:t>
            </w:r>
            <w:r w:rsidRPr="007915E9">
              <w:rPr>
                <w:sz w:val="20"/>
                <w:szCs w:val="20"/>
              </w:rPr>
              <w:t>F</w:t>
            </w:r>
            <w:r>
              <w:rPr>
                <w:sz w:val="20"/>
                <w:szCs w:val="20"/>
              </w:rPr>
              <w:t xml:space="preserve">B </w:t>
            </w:r>
            <w:r w:rsidRPr="007915E9">
              <w:rPr>
                <w:sz w:val="20"/>
                <w:szCs w:val="20"/>
              </w:rPr>
              <w:t>No: _____________________</w:t>
            </w:r>
          </w:p>
          <w:p w14:paraId="41CED264" w14:textId="77777777" w:rsidR="00122865" w:rsidRPr="007915E9" w:rsidRDefault="00122865" w:rsidP="00556F18">
            <w:pPr>
              <w:jc w:val="right"/>
              <w:rPr>
                <w:sz w:val="20"/>
                <w:szCs w:val="20"/>
              </w:rPr>
            </w:pPr>
            <w:r w:rsidRPr="007915E9">
              <w:rPr>
                <w:sz w:val="20"/>
              </w:rPr>
              <w:t>Page N</w:t>
            </w:r>
            <w:r w:rsidRPr="007915E9">
              <w:rPr>
                <w:sz w:val="20"/>
              </w:rPr>
              <w:sym w:font="Symbol" w:char="F0B0"/>
            </w:r>
            <w:r w:rsidRPr="007915E9">
              <w:rPr>
                <w:sz w:val="20"/>
              </w:rPr>
              <w:t xml:space="preserve"> ______ of ______</w:t>
            </w:r>
          </w:p>
        </w:tc>
      </w:tr>
      <w:tr w:rsidR="00122865" w:rsidRPr="00071D10" w14:paraId="1C0578EC" w14:textId="77777777" w:rsidTr="000D6880">
        <w:tc>
          <w:tcPr>
            <w:tcW w:w="800" w:type="dxa"/>
            <w:tcBorders>
              <w:top w:val="single" w:sz="8" w:space="0" w:color="auto"/>
              <w:left w:val="single" w:sz="8" w:space="0" w:color="auto"/>
              <w:bottom w:val="single" w:sz="8" w:space="0" w:color="auto"/>
              <w:right w:val="single" w:sz="8" w:space="0" w:color="auto"/>
            </w:tcBorders>
            <w:vAlign w:val="center"/>
          </w:tcPr>
          <w:p w14:paraId="1DCBC10A" w14:textId="77777777" w:rsidR="00122865" w:rsidRPr="00071D10" w:rsidRDefault="00122865" w:rsidP="00556F18">
            <w:pPr>
              <w:jc w:val="center"/>
            </w:pPr>
            <w:r w:rsidRPr="00071D10">
              <w:t>1</w:t>
            </w:r>
          </w:p>
        </w:tc>
        <w:tc>
          <w:tcPr>
            <w:tcW w:w="2340" w:type="dxa"/>
            <w:gridSpan w:val="2"/>
            <w:tcBorders>
              <w:top w:val="single" w:sz="8" w:space="0" w:color="auto"/>
              <w:left w:val="single" w:sz="8" w:space="0" w:color="auto"/>
              <w:bottom w:val="single" w:sz="8" w:space="0" w:color="auto"/>
              <w:right w:val="single" w:sz="8" w:space="0" w:color="auto"/>
            </w:tcBorders>
            <w:vAlign w:val="center"/>
          </w:tcPr>
          <w:p w14:paraId="2CB96AC9" w14:textId="77777777" w:rsidR="00122865" w:rsidRPr="00071D10" w:rsidRDefault="00122865" w:rsidP="00556F18">
            <w:pPr>
              <w:jc w:val="center"/>
              <w:rPr>
                <w:sz w:val="20"/>
                <w:szCs w:val="20"/>
              </w:rPr>
            </w:pPr>
            <w:r w:rsidRPr="00071D10">
              <w:rPr>
                <w:sz w:val="20"/>
                <w:szCs w:val="20"/>
              </w:rPr>
              <w:t>2</w:t>
            </w:r>
          </w:p>
        </w:tc>
        <w:tc>
          <w:tcPr>
            <w:tcW w:w="1440" w:type="dxa"/>
            <w:tcBorders>
              <w:top w:val="single" w:sz="8" w:space="0" w:color="auto"/>
              <w:left w:val="single" w:sz="8" w:space="0" w:color="auto"/>
              <w:bottom w:val="single" w:sz="8" w:space="0" w:color="auto"/>
              <w:right w:val="single" w:sz="8" w:space="0" w:color="auto"/>
            </w:tcBorders>
          </w:tcPr>
          <w:p w14:paraId="63D26FB4" w14:textId="5B2FBC79" w:rsidR="00122865" w:rsidRPr="00071D10" w:rsidRDefault="00122865" w:rsidP="00556F18">
            <w:pPr>
              <w:jc w:val="center"/>
              <w:rPr>
                <w:sz w:val="20"/>
                <w:szCs w:val="20"/>
              </w:rPr>
            </w:pPr>
            <w:r>
              <w:rPr>
                <w:sz w:val="20"/>
                <w:szCs w:val="20"/>
              </w:rPr>
              <w:t>3</w:t>
            </w:r>
          </w:p>
        </w:tc>
        <w:tc>
          <w:tcPr>
            <w:tcW w:w="1800" w:type="dxa"/>
            <w:tcBorders>
              <w:top w:val="single" w:sz="8" w:space="0" w:color="auto"/>
              <w:left w:val="single" w:sz="8" w:space="0" w:color="auto"/>
              <w:bottom w:val="single" w:sz="8" w:space="0" w:color="auto"/>
              <w:right w:val="single" w:sz="8" w:space="0" w:color="auto"/>
            </w:tcBorders>
            <w:vAlign w:val="center"/>
          </w:tcPr>
          <w:p w14:paraId="604265CD" w14:textId="70AE5ED3" w:rsidR="00122865" w:rsidRPr="00071D10" w:rsidRDefault="00122865" w:rsidP="00556F18">
            <w:pPr>
              <w:jc w:val="center"/>
              <w:rPr>
                <w:sz w:val="20"/>
                <w:szCs w:val="20"/>
              </w:rPr>
            </w:pPr>
            <w:r>
              <w:rPr>
                <w:sz w:val="20"/>
                <w:szCs w:val="20"/>
              </w:rPr>
              <w:t>4</w:t>
            </w:r>
          </w:p>
        </w:tc>
        <w:tc>
          <w:tcPr>
            <w:tcW w:w="4140" w:type="dxa"/>
            <w:gridSpan w:val="2"/>
            <w:tcBorders>
              <w:top w:val="single" w:sz="8" w:space="0" w:color="auto"/>
              <w:left w:val="single" w:sz="8" w:space="0" w:color="auto"/>
              <w:bottom w:val="single" w:sz="8" w:space="0" w:color="auto"/>
              <w:right w:val="single" w:sz="8" w:space="0" w:color="auto"/>
            </w:tcBorders>
            <w:vAlign w:val="center"/>
          </w:tcPr>
          <w:p w14:paraId="6E485FEF" w14:textId="6DD791E4" w:rsidR="00122865" w:rsidRPr="007915E9" w:rsidRDefault="00122865" w:rsidP="00556F18">
            <w:pPr>
              <w:jc w:val="center"/>
              <w:rPr>
                <w:sz w:val="20"/>
                <w:szCs w:val="20"/>
              </w:rPr>
            </w:pPr>
            <w:r>
              <w:rPr>
                <w:sz w:val="20"/>
                <w:szCs w:val="20"/>
              </w:rPr>
              <w:t>5</w:t>
            </w:r>
          </w:p>
        </w:tc>
        <w:tc>
          <w:tcPr>
            <w:tcW w:w="2520" w:type="dxa"/>
            <w:tcBorders>
              <w:top w:val="single" w:sz="8" w:space="0" w:color="auto"/>
              <w:left w:val="single" w:sz="8" w:space="0" w:color="auto"/>
              <w:bottom w:val="single" w:sz="8" w:space="0" w:color="auto"/>
              <w:right w:val="single" w:sz="8" w:space="0" w:color="auto"/>
            </w:tcBorders>
            <w:vAlign w:val="center"/>
          </w:tcPr>
          <w:p w14:paraId="69953454" w14:textId="0B48A60A" w:rsidR="00122865" w:rsidRPr="00071D10" w:rsidRDefault="00122865" w:rsidP="00556F18">
            <w:pPr>
              <w:jc w:val="center"/>
              <w:rPr>
                <w:sz w:val="20"/>
                <w:szCs w:val="20"/>
              </w:rPr>
            </w:pPr>
            <w:r>
              <w:rPr>
                <w:sz w:val="20"/>
                <w:szCs w:val="20"/>
              </w:rPr>
              <w:t>6</w:t>
            </w:r>
          </w:p>
        </w:tc>
      </w:tr>
      <w:tr w:rsidR="00122865" w:rsidRPr="00071D10" w14:paraId="21C9D059" w14:textId="77777777" w:rsidTr="000D6880">
        <w:trPr>
          <w:trHeight w:val="629"/>
        </w:trPr>
        <w:tc>
          <w:tcPr>
            <w:tcW w:w="800" w:type="dxa"/>
            <w:vMerge w:val="restart"/>
            <w:tcBorders>
              <w:top w:val="single" w:sz="8" w:space="0" w:color="auto"/>
              <w:left w:val="single" w:sz="8" w:space="0" w:color="auto"/>
              <w:bottom w:val="single" w:sz="8" w:space="0" w:color="auto"/>
              <w:right w:val="single" w:sz="8" w:space="0" w:color="auto"/>
            </w:tcBorders>
          </w:tcPr>
          <w:p w14:paraId="18FCB99F" w14:textId="0FA04BFC" w:rsidR="00122865" w:rsidRPr="007915E9" w:rsidRDefault="00122865" w:rsidP="00556F18">
            <w:pPr>
              <w:suppressAutoHyphens/>
              <w:jc w:val="center"/>
              <w:rPr>
                <w:sz w:val="16"/>
                <w:szCs w:val="16"/>
              </w:rPr>
            </w:pPr>
          </w:p>
        </w:tc>
        <w:tc>
          <w:tcPr>
            <w:tcW w:w="2340" w:type="dxa"/>
            <w:gridSpan w:val="2"/>
            <w:vMerge w:val="restart"/>
            <w:tcBorders>
              <w:top w:val="single" w:sz="8" w:space="0" w:color="auto"/>
              <w:left w:val="single" w:sz="8" w:space="0" w:color="auto"/>
              <w:bottom w:val="single" w:sz="8" w:space="0" w:color="auto"/>
              <w:right w:val="single" w:sz="8" w:space="0" w:color="auto"/>
            </w:tcBorders>
          </w:tcPr>
          <w:p w14:paraId="3269D1F8" w14:textId="77777777" w:rsidR="00122865" w:rsidRPr="007915E9" w:rsidRDefault="00122865" w:rsidP="00556F18">
            <w:pPr>
              <w:suppressAutoHyphens/>
              <w:jc w:val="center"/>
              <w:rPr>
                <w:sz w:val="16"/>
                <w:szCs w:val="16"/>
              </w:rPr>
            </w:pPr>
            <w:r w:rsidRPr="007915E9">
              <w:rPr>
                <w:sz w:val="16"/>
                <w:szCs w:val="16"/>
              </w:rPr>
              <w:t>Description of Goods</w:t>
            </w:r>
          </w:p>
        </w:tc>
        <w:tc>
          <w:tcPr>
            <w:tcW w:w="1440" w:type="dxa"/>
            <w:vMerge w:val="restart"/>
            <w:tcBorders>
              <w:top w:val="single" w:sz="8" w:space="0" w:color="auto"/>
              <w:left w:val="single" w:sz="8" w:space="0" w:color="auto"/>
              <w:right w:val="single" w:sz="8" w:space="0" w:color="auto"/>
            </w:tcBorders>
          </w:tcPr>
          <w:p w14:paraId="72D42B85" w14:textId="192BB3B5" w:rsidR="00122865" w:rsidRPr="007915E9" w:rsidRDefault="00122865" w:rsidP="00556F18">
            <w:pPr>
              <w:suppressAutoHyphens/>
              <w:jc w:val="center"/>
              <w:rPr>
                <w:b/>
                <w:bCs/>
                <w:sz w:val="16"/>
                <w:szCs w:val="16"/>
              </w:rPr>
            </w:pPr>
            <w:r w:rsidRPr="007915E9">
              <w:rPr>
                <w:sz w:val="16"/>
              </w:rPr>
              <w:t>Country of Origin</w:t>
            </w:r>
            <w:r>
              <w:rPr>
                <w:sz w:val="16"/>
              </w:rPr>
              <w:t xml:space="preserve"> (for already imported Goods)</w:t>
            </w:r>
          </w:p>
        </w:tc>
        <w:tc>
          <w:tcPr>
            <w:tcW w:w="1800" w:type="dxa"/>
            <w:vMerge w:val="restart"/>
            <w:tcBorders>
              <w:top w:val="single" w:sz="8" w:space="0" w:color="auto"/>
              <w:left w:val="single" w:sz="8" w:space="0" w:color="auto"/>
              <w:bottom w:val="single" w:sz="8" w:space="0" w:color="auto"/>
              <w:right w:val="single" w:sz="8" w:space="0" w:color="auto"/>
            </w:tcBorders>
          </w:tcPr>
          <w:p w14:paraId="20A8DC54" w14:textId="1B143F7C" w:rsidR="00122865" w:rsidRPr="007915E9" w:rsidRDefault="00122865" w:rsidP="00556F18">
            <w:pPr>
              <w:suppressAutoHyphens/>
              <w:jc w:val="center"/>
              <w:rPr>
                <w:b/>
                <w:bCs/>
                <w:sz w:val="16"/>
                <w:szCs w:val="16"/>
              </w:rPr>
            </w:pPr>
            <w:r w:rsidRPr="007915E9">
              <w:rPr>
                <w:b/>
                <w:bCs/>
                <w:sz w:val="16"/>
                <w:szCs w:val="16"/>
              </w:rPr>
              <w:t>Indicative</w:t>
            </w:r>
          </w:p>
          <w:p w14:paraId="09195610" w14:textId="77777777" w:rsidR="00122865" w:rsidRPr="007915E9" w:rsidRDefault="00122865" w:rsidP="00556F18">
            <w:pPr>
              <w:suppressAutoHyphens/>
              <w:jc w:val="center"/>
              <w:rPr>
                <w:sz w:val="16"/>
                <w:szCs w:val="16"/>
              </w:rPr>
            </w:pPr>
            <w:r w:rsidRPr="007915E9">
              <w:rPr>
                <w:sz w:val="16"/>
                <w:szCs w:val="16"/>
              </w:rPr>
              <w:t>Delivery Period as defined by Incoterms</w:t>
            </w:r>
          </w:p>
        </w:tc>
        <w:tc>
          <w:tcPr>
            <w:tcW w:w="4140" w:type="dxa"/>
            <w:gridSpan w:val="2"/>
            <w:tcBorders>
              <w:top w:val="single" w:sz="8" w:space="0" w:color="auto"/>
              <w:left w:val="single" w:sz="8" w:space="0" w:color="auto"/>
              <w:bottom w:val="single" w:sz="8" w:space="0" w:color="auto"/>
              <w:right w:val="single" w:sz="8" w:space="0" w:color="auto"/>
            </w:tcBorders>
          </w:tcPr>
          <w:p w14:paraId="2C076B98" w14:textId="56158DBF" w:rsidR="00122865" w:rsidRPr="007915E9" w:rsidRDefault="00122865" w:rsidP="00556F18">
            <w:pPr>
              <w:suppressAutoHyphens/>
              <w:jc w:val="center"/>
              <w:rPr>
                <w:sz w:val="16"/>
                <w:szCs w:val="16"/>
              </w:rPr>
            </w:pPr>
            <w:r w:rsidRPr="007915E9">
              <w:rPr>
                <w:b/>
                <w:bCs/>
                <w:sz w:val="16"/>
                <w:szCs w:val="16"/>
              </w:rPr>
              <w:t>Indicative Quantity and physical unit per individual Call-off</w:t>
            </w:r>
            <w:r>
              <w:rPr>
                <w:b/>
                <w:bCs/>
                <w:sz w:val="16"/>
                <w:szCs w:val="16"/>
              </w:rPr>
              <w:t>*</w:t>
            </w:r>
          </w:p>
        </w:tc>
        <w:tc>
          <w:tcPr>
            <w:tcW w:w="2520" w:type="dxa"/>
            <w:tcBorders>
              <w:top w:val="single" w:sz="8" w:space="0" w:color="auto"/>
              <w:left w:val="single" w:sz="8" w:space="0" w:color="auto"/>
              <w:bottom w:val="single" w:sz="8" w:space="0" w:color="auto"/>
              <w:right w:val="single" w:sz="8" w:space="0" w:color="auto"/>
            </w:tcBorders>
          </w:tcPr>
          <w:p w14:paraId="33B78082" w14:textId="5F7AC6EF" w:rsidR="00122865" w:rsidRPr="007915E9" w:rsidRDefault="00122865" w:rsidP="00556F18">
            <w:pPr>
              <w:suppressAutoHyphens/>
              <w:jc w:val="center"/>
              <w:rPr>
                <w:b/>
                <w:bCs/>
                <w:sz w:val="16"/>
                <w:szCs w:val="16"/>
              </w:rPr>
            </w:pPr>
            <w:r w:rsidRPr="007915E9">
              <w:rPr>
                <w:b/>
                <w:bCs/>
                <w:sz w:val="16"/>
                <w:szCs w:val="16"/>
              </w:rPr>
              <w:t xml:space="preserve">Unit price </w:t>
            </w:r>
            <w:r w:rsidR="008D170B">
              <w:rPr>
                <w:b/>
                <w:bCs/>
                <w:sz w:val="16"/>
                <w:szCs w:val="16"/>
              </w:rPr>
              <w:t xml:space="preserve">DDP </w:t>
            </w:r>
            <w:r>
              <w:rPr>
                <w:b/>
                <w:bCs/>
                <w:sz w:val="16"/>
                <w:szCs w:val="16"/>
              </w:rPr>
              <w:t>(</w:t>
            </w:r>
            <w:r w:rsidR="008D170B">
              <w:rPr>
                <w:b/>
                <w:bCs/>
                <w:sz w:val="16"/>
                <w:szCs w:val="16"/>
              </w:rPr>
              <w:t xml:space="preserve">Delivery duty paid till the </w:t>
            </w:r>
            <w:proofErr w:type="gramStart"/>
            <w:r w:rsidR="008D170B">
              <w:rPr>
                <w:b/>
                <w:bCs/>
                <w:sz w:val="16"/>
                <w:szCs w:val="16"/>
              </w:rPr>
              <w:t>destination ,</w:t>
            </w:r>
            <w:proofErr w:type="gramEnd"/>
            <w:r w:rsidR="008D170B">
              <w:rPr>
                <w:b/>
                <w:bCs/>
                <w:sz w:val="16"/>
                <w:szCs w:val="16"/>
              </w:rPr>
              <w:t xml:space="preserve"> NIRA</w:t>
            </w:r>
            <w:r>
              <w:rPr>
                <w:b/>
                <w:bCs/>
                <w:sz w:val="16"/>
                <w:szCs w:val="16"/>
              </w:rPr>
              <w:t xml:space="preserve">), in accordance with ITB 14.7 a (i) or (ii) </w:t>
            </w:r>
          </w:p>
        </w:tc>
      </w:tr>
      <w:tr w:rsidR="00122865" w:rsidRPr="00071D10" w14:paraId="30E358A5" w14:textId="77777777" w:rsidTr="000D6880">
        <w:trPr>
          <w:trHeight w:val="47"/>
        </w:trPr>
        <w:tc>
          <w:tcPr>
            <w:tcW w:w="800" w:type="dxa"/>
            <w:vMerge/>
            <w:tcBorders>
              <w:top w:val="single" w:sz="8" w:space="0" w:color="auto"/>
              <w:left w:val="single" w:sz="8" w:space="0" w:color="auto"/>
              <w:bottom w:val="single" w:sz="8" w:space="0" w:color="auto"/>
              <w:right w:val="single" w:sz="8" w:space="0" w:color="auto"/>
            </w:tcBorders>
          </w:tcPr>
          <w:p w14:paraId="564AA6FE" w14:textId="77777777" w:rsidR="00122865" w:rsidRPr="007915E9" w:rsidRDefault="00122865" w:rsidP="00556F18">
            <w:pPr>
              <w:suppressAutoHyphens/>
              <w:jc w:val="center"/>
              <w:rPr>
                <w:sz w:val="16"/>
              </w:rPr>
            </w:pPr>
          </w:p>
        </w:tc>
        <w:tc>
          <w:tcPr>
            <w:tcW w:w="2340" w:type="dxa"/>
            <w:gridSpan w:val="2"/>
            <w:vMerge/>
            <w:tcBorders>
              <w:top w:val="single" w:sz="8" w:space="0" w:color="auto"/>
              <w:left w:val="single" w:sz="8" w:space="0" w:color="auto"/>
              <w:bottom w:val="single" w:sz="8" w:space="0" w:color="auto"/>
              <w:right w:val="single" w:sz="8" w:space="0" w:color="auto"/>
            </w:tcBorders>
          </w:tcPr>
          <w:p w14:paraId="08F5551D" w14:textId="77777777" w:rsidR="00122865" w:rsidRPr="007915E9" w:rsidRDefault="00122865" w:rsidP="00556F18">
            <w:pPr>
              <w:suppressAutoHyphens/>
              <w:jc w:val="center"/>
              <w:rPr>
                <w:sz w:val="20"/>
                <w:szCs w:val="20"/>
              </w:rPr>
            </w:pPr>
          </w:p>
        </w:tc>
        <w:tc>
          <w:tcPr>
            <w:tcW w:w="1440" w:type="dxa"/>
            <w:vMerge/>
            <w:tcBorders>
              <w:left w:val="single" w:sz="8" w:space="0" w:color="auto"/>
              <w:bottom w:val="single" w:sz="8" w:space="0" w:color="auto"/>
              <w:right w:val="single" w:sz="8" w:space="0" w:color="auto"/>
            </w:tcBorders>
          </w:tcPr>
          <w:p w14:paraId="3986A73C" w14:textId="77777777" w:rsidR="00122865" w:rsidRPr="007915E9" w:rsidRDefault="00122865" w:rsidP="00556F18">
            <w:pPr>
              <w:suppressAutoHyphens/>
              <w:jc w:val="center"/>
              <w:rPr>
                <w:sz w:val="20"/>
                <w:szCs w:val="20"/>
              </w:rPr>
            </w:pPr>
          </w:p>
        </w:tc>
        <w:tc>
          <w:tcPr>
            <w:tcW w:w="1800" w:type="dxa"/>
            <w:vMerge/>
            <w:tcBorders>
              <w:top w:val="single" w:sz="8" w:space="0" w:color="auto"/>
              <w:left w:val="single" w:sz="8" w:space="0" w:color="auto"/>
              <w:bottom w:val="single" w:sz="8" w:space="0" w:color="auto"/>
              <w:right w:val="single" w:sz="8" w:space="0" w:color="auto"/>
            </w:tcBorders>
          </w:tcPr>
          <w:p w14:paraId="46CEF028" w14:textId="5096855A" w:rsidR="00122865" w:rsidRPr="007915E9" w:rsidRDefault="00122865" w:rsidP="00556F18">
            <w:pPr>
              <w:suppressAutoHyphens/>
              <w:jc w:val="center"/>
              <w:rPr>
                <w:sz w:val="20"/>
                <w:szCs w:val="20"/>
              </w:rPr>
            </w:pPr>
          </w:p>
        </w:tc>
        <w:tc>
          <w:tcPr>
            <w:tcW w:w="1710" w:type="dxa"/>
            <w:tcBorders>
              <w:top w:val="single" w:sz="8" w:space="0" w:color="auto"/>
              <w:left w:val="single" w:sz="8" w:space="0" w:color="auto"/>
              <w:bottom w:val="single" w:sz="8" w:space="0" w:color="auto"/>
              <w:right w:val="single" w:sz="8" w:space="0" w:color="auto"/>
            </w:tcBorders>
          </w:tcPr>
          <w:p w14:paraId="0BE01855" w14:textId="77777777" w:rsidR="00122865" w:rsidRPr="007915E9" w:rsidRDefault="00122865" w:rsidP="00556F18">
            <w:pPr>
              <w:suppressAutoHyphens/>
              <w:jc w:val="center"/>
              <w:rPr>
                <w:b/>
                <w:bCs/>
                <w:sz w:val="16"/>
                <w:szCs w:val="16"/>
              </w:rPr>
            </w:pPr>
            <w:r w:rsidRPr="007915E9">
              <w:rPr>
                <w:b/>
                <w:bCs/>
                <w:sz w:val="16"/>
                <w:szCs w:val="16"/>
              </w:rPr>
              <w:t>Minimum</w:t>
            </w:r>
          </w:p>
        </w:tc>
        <w:tc>
          <w:tcPr>
            <w:tcW w:w="2430" w:type="dxa"/>
            <w:tcBorders>
              <w:top w:val="single" w:sz="8" w:space="0" w:color="auto"/>
              <w:left w:val="single" w:sz="8" w:space="0" w:color="auto"/>
              <w:bottom w:val="single" w:sz="8" w:space="0" w:color="auto"/>
              <w:right w:val="single" w:sz="8" w:space="0" w:color="auto"/>
            </w:tcBorders>
          </w:tcPr>
          <w:p w14:paraId="2F123AA3" w14:textId="77777777" w:rsidR="00122865" w:rsidRPr="007915E9" w:rsidRDefault="00122865" w:rsidP="00556F18">
            <w:pPr>
              <w:suppressAutoHyphens/>
              <w:jc w:val="center"/>
              <w:rPr>
                <w:b/>
                <w:bCs/>
                <w:sz w:val="16"/>
                <w:szCs w:val="16"/>
              </w:rPr>
            </w:pPr>
            <w:r w:rsidRPr="007915E9">
              <w:rPr>
                <w:b/>
                <w:bCs/>
                <w:sz w:val="16"/>
                <w:szCs w:val="16"/>
              </w:rPr>
              <w:t>Maximum</w:t>
            </w:r>
          </w:p>
        </w:tc>
        <w:tc>
          <w:tcPr>
            <w:tcW w:w="2520" w:type="dxa"/>
            <w:tcBorders>
              <w:top w:val="single" w:sz="8" w:space="0" w:color="auto"/>
              <w:left w:val="single" w:sz="8" w:space="0" w:color="auto"/>
              <w:bottom w:val="single" w:sz="8" w:space="0" w:color="auto"/>
              <w:right w:val="single" w:sz="8" w:space="0" w:color="auto"/>
            </w:tcBorders>
          </w:tcPr>
          <w:p w14:paraId="69605D2C" w14:textId="77777777" w:rsidR="00122865" w:rsidRPr="007915E9" w:rsidRDefault="00122865" w:rsidP="00556F18">
            <w:pPr>
              <w:suppressAutoHyphens/>
              <w:jc w:val="center"/>
              <w:rPr>
                <w:sz w:val="20"/>
                <w:szCs w:val="20"/>
              </w:rPr>
            </w:pPr>
          </w:p>
        </w:tc>
      </w:tr>
      <w:tr w:rsidR="003F134B" w:rsidRPr="00071D10" w14:paraId="69329583" w14:textId="77777777" w:rsidTr="000D6880">
        <w:tc>
          <w:tcPr>
            <w:tcW w:w="800" w:type="dxa"/>
            <w:tcBorders>
              <w:top w:val="single" w:sz="8" w:space="0" w:color="auto"/>
              <w:left w:val="single" w:sz="8" w:space="0" w:color="auto"/>
              <w:bottom w:val="single" w:sz="8" w:space="0" w:color="auto"/>
              <w:right w:val="single" w:sz="8" w:space="0" w:color="auto"/>
            </w:tcBorders>
          </w:tcPr>
          <w:p w14:paraId="1CCC8EDB" w14:textId="138FB5CD" w:rsidR="003F134B" w:rsidRPr="007915E9" w:rsidRDefault="003F134B" w:rsidP="003F134B">
            <w:pPr>
              <w:suppressAutoHyphens/>
              <w:jc w:val="center"/>
              <w:rPr>
                <w:i/>
                <w:iCs/>
                <w:sz w:val="16"/>
                <w:szCs w:val="16"/>
              </w:rPr>
            </w:pPr>
            <w:r>
              <w:rPr>
                <w:i/>
                <w:iCs/>
                <w:sz w:val="16"/>
                <w:szCs w:val="16"/>
              </w:rPr>
              <w:t>1</w:t>
            </w:r>
          </w:p>
        </w:tc>
        <w:tc>
          <w:tcPr>
            <w:tcW w:w="2340" w:type="dxa"/>
            <w:gridSpan w:val="2"/>
            <w:tcBorders>
              <w:top w:val="single" w:sz="8" w:space="0" w:color="auto"/>
              <w:left w:val="single" w:sz="8" w:space="0" w:color="auto"/>
              <w:bottom w:val="single" w:sz="8" w:space="0" w:color="auto"/>
              <w:right w:val="single" w:sz="8" w:space="0" w:color="auto"/>
            </w:tcBorders>
          </w:tcPr>
          <w:p w14:paraId="6E912406" w14:textId="0B3E363E" w:rsidR="003F134B" w:rsidRPr="007915E9" w:rsidRDefault="003F134B" w:rsidP="003F134B">
            <w:pPr>
              <w:suppressAutoHyphens/>
              <w:jc w:val="center"/>
              <w:rPr>
                <w:i/>
                <w:iCs/>
                <w:sz w:val="16"/>
                <w:szCs w:val="16"/>
              </w:rPr>
            </w:pPr>
            <w:r w:rsidRPr="003E4400">
              <w:t>Toner Cartridge</w:t>
            </w:r>
          </w:p>
        </w:tc>
        <w:tc>
          <w:tcPr>
            <w:tcW w:w="1440" w:type="dxa"/>
            <w:tcBorders>
              <w:top w:val="single" w:sz="8" w:space="0" w:color="auto"/>
              <w:left w:val="single" w:sz="8" w:space="0" w:color="auto"/>
              <w:bottom w:val="single" w:sz="8" w:space="0" w:color="auto"/>
              <w:right w:val="single" w:sz="8" w:space="0" w:color="auto"/>
            </w:tcBorders>
          </w:tcPr>
          <w:p w14:paraId="5D5B94E0" w14:textId="77777777" w:rsidR="003F134B" w:rsidRPr="007915E9" w:rsidRDefault="003F134B" w:rsidP="003F134B">
            <w:pPr>
              <w:suppressAutoHyphens/>
              <w:jc w:val="center"/>
              <w:rPr>
                <w:i/>
                <w:iCs/>
                <w:sz w:val="16"/>
                <w:szCs w:val="16"/>
              </w:rPr>
            </w:pPr>
          </w:p>
        </w:tc>
        <w:tc>
          <w:tcPr>
            <w:tcW w:w="1800" w:type="dxa"/>
            <w:tcBorders>
              <w:top w:val="single" w:sz="8" w:space="0" w:color="auto"/>
              <w:left w:val="single" w:sz="8" w:space="0" w:color="auto"/>
              <w:bottom w:val="single" w:sz="8" w:space="0" w:color="auto"/>
              <w:right w:val="single" w:sz="8" w:space="0" w:color="auto"/>
            </w:tcBorders>
          </w:tcPr>
          <w:p w14:paraId="511FEA6C" w14:textId="69A07758" w:rsidR="003F134B" w:rsidRPr="00EE7E54" w:rsidRDefault="00EE7E54" w:rsidP="003F134B">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tcPr>
          <w:p w14:paraId="50710EF8" w14:textId="77777777" w:rsidR="003F134B" w:rsidRPr="007915E9" w:rsidRDefault="003F134B" w:rsidP="003F134B">
            <w:pPr>
              <w:suppressAutoHyphens/>
              <w:jc w:val="center"/>
              <w:rPr>
                <w:i/>
                <w:iCs/>
                <w:sz w:val="16"/>
                <w:szCs w:val="16"/>
              </w:rPr>
            </w:pPr>
            <w:r w:rsidRPr="007915E9">
              <w:rPr>
                <w:i/>
                <w:iCs/>
                <w:sz w:val="16"/>
                <w:szCs w:val="16"/>
              </w:rPr>
              <w:t>[insert number of units to be supplied and name of the physical unit]</w:t>
            </w:r>
          </w:p>
        </w:tc>
        <w:tc>
          <w:tcPr>
            <w:tcW w:w="2430" w:type="dxa"/>
            <w:tcBorders>
              <w:top w:val="single" w:sz="8" w:space="0" w:color="auto"/>
              <w:left w:val="single" w:sz="8" w:space="0" w:color="auto"/>
              <w:bottom w:val="single" w:sz="8" w:space="0" w:color="auto"/>
              <w:right w:val="single" w:sz="8" w:space="0" w:color="auto"/>
            </w:tcBorders>
          </w:tcPr>
          <w:p w14:paraId="1C5822DA" w14:textId="77777777" w:rsidR="003F134B" w:rsidRPr="007915E9" w:rsidRDefault="003F134B" w:rsidP="003F134B">
            <w:pPr>
              <w:suppressAutoHyphens/>
              <w:jc w:val="center"/>
              <w:rPr>
                <w:i/>
                <w:iCs/>
                <w:sz w:val="16"/>
                <w:szCs w:val="16"/>
              </w:rPr>
            </w:pPr>
            <w:r w:rsidRPr="007915E9">
              <w:rPr>
                <w:i/>
                <w:iCs/>
                <w:sz w:val="16"/>
                <w:szCs w:val="16"/>
              </w:rPr>
              <w:t>[insert number of units to be supplied and name of the physical unit]</w:t>
            </w:r>
          </w:p>
        </w:tc>
        <w:tc>
          <w:tcPr>
            <w:tcW w:w="2520" w:type="dxa"/>
            <w:tcBorders>
              <w:top w:val="single" w:sz="8" w:space="0" w:color="auto"/>
              <w:left w:val="single" w:sz="8" w:space="0" w:color="auto"/>
              <w:bottom w:val="single" w:sz="8" w:space="0" w:color="auto"/>
              <w:right w:val="single" w:sz="8" w:space="0" w:color="auto"/>
            </w:tcBorders>
          </w:tcPr>
          <w:p w14:paraId="7C3DC81A" w14:textId="77777777" w:rsidR="003F134B" w:rsidRPr="007915E9" w:rsidRDefault="003F134B" w:rsidP="003F134B">
            <w:pPr>
              <w:suppressAutoHyphens/>
              <w:jc w:val="center"/>
              <w:rPr>
                <w:i/>
                <w:iCs/>
                <w:sz w:val="16"/>
                <w:szCs w:val="16"/>
              </w:rPr>
            </w:pPr>
            <w:r w:rsidRPr="007915E9">
              <w:rPr>
                <w:i/>
                <w:iCs/>
                <w:sz w:val="16"/>
                <w:szCs w:val="16"/>
              </w:rPr>
              <w:t xml:space="preserve"> [insert price per unit]]</w:t>
            </w:r>
          </w:p>
        </w:tc>
      </w:tr>
      <w:tr w:rsidR="00EE7E54" w:rsidRPr="00071D10" w14:paraId="4739F319"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549EBD65" w14:textId="63D7E9B3" w:rsidR="00EE7E54" w:rsidRPr="007915E9" w:rsidRDefault="00EE7E54" w:rsidP="00EE7E54">
            <w:pPr>
              <w:suppressAutoHyphens/>
              <w:jc w:val="center"/>
              <w:rPr>
                <w:i/>
                <w:iCs/>
                <w:sz w:val="16"/>
              </w:rPr>
            </w:pPr>
            <w:r>
              <w:rPr>
                <w:i/>
                <w:iCs/>
                <w:sz w:val="16"/>
              </w:rPr>
              <w:t>2</w:t>
            </w:r>
          </w:p>
        </w:tc>
        <w:tc>
          <w:tcPr>
            <w:tcW w:w="2340" w:type="dxa"/>
            <w:gridSpan w:val="2"/>
            <w:tcBorders>
              <w:top w:val="single" w:sz="8" w:space="0" w:color="auto"/>
              <w:left w:val="single" w:sz="8" w:space="0" w:color="auto"/>
              <w:bottom w:val="single" w:sz="8" w:space="0" w:color="auto"/>
              <w:right w:val="single" w:sz="8" w:space="0" w:color="auto"/>
            </w:tcBorders>
          </w:tcPr>
          <w:p w14:paraId="68D4C0BA" w14:textId="08DCE613" w:rsidR="00EE7E54" w:rsidRPr="007915E9" w:rsidRDefault="00EE7E54" w:rsidP="00EE7E54">
            <w:pPr>
              <w:suppressAutoHyphens/>
              <w:jc w:val="center"/>
              <w:rPr>
                <w:i/>
                <w:iCs/>
                <w:sz w:val="20"/>
                <w:szCs w:val="20"/>
              </w:rPr>
            </w:pPr>
            <w:r w:rsidRPr="003E4400">
              <w:t>Toner Cartridge or ink</w:t>
            </w:r>
          </w:p>
        </w:tc>
        <w:tc>
          <w:tcPr>
            <w:tcW w:w="1440" w:type="dxa"/>
            <w:tcBorders>
              <w:top w:val="single" w:sz="8" w:space="0" w:color="auto"/>
              <w:left w:val="single" w:sz="8" w:space="0" w:color="auto"/>
              <w:bottom w:val="single" w:sz="8" w:space="0" w:color="auto"/>
              <w:right w:val="single" w:sz="8" w:space="0" w:color="auto"/>
            </w:tcBorders>
          </w:tcPr>
          <w:p w14:paraId="37CAB6F1" w14:textId="77777777" w:rsidR="00EE7E54" w:rsidRPr="007915E9"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44F29522" w14:textId="6D578461"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295012F8"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7FF470DB" w14:textId="77777777" w:rsidR="00EE7E54" w:rsidRPr="007915E9"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5F9A8DAC" w14:textId="77777777" w:rsidR="00EE7E54" w:rsidRPr="007915E9" w:rsidRDefault="00EE7E54" w:rsidP="00EE7E54">
            <w:pPr>
              <w:suppressAutoHyphens/>
              <w:jc w:val="center"/>
              <w:rPr>
                <w:i/>
                <w:iCs/>
                <w:sz w:val="20"/>
                <w:szCs w:val="20"/>
              </w:rPr>
            </w:pPr>
          </w:p>
        </w:tc>
      </w:tr>
      <w:tr w:rsidR="00EE7E54" w:rsidRPr="00071D10" w14:paraId="5D4FFBC3"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152FEA57" w14:textId="124192EF" w:rsidR="00EE7E54" w:rsidRPr="00071D10" w:rsidRDefault="00EE7E54" w:rsidP="00EE7E54">
            <w:pPr>
              <w:suppressAutoHyphens/>
              <w:jc w:val="center"/>
              <w:rPr>
                <w:i/>
                <w:iCs/>
                <w:sz w:val="16"/>
              </w:rPr>
            </w:pPr>
            <w:r>
              <w:rPr>
                <w:i/>
                <w:iCs/>
                <w:sz w:val="16"/>
              </w:rPr>
              <w:t>3</w:t>
            </w:r>
          </w:p>
        </w:tc>
        <w:tc>
          <w:tcPr>
            <w:tcW w:w="2340" w:type="dxa"/>
            <w:gridSpan w:val="2"/>
            <w:tcBorders>
              <w:top w:val="single" w:sz="8" w:space="0" w:color="auto"/>
              <w:left w:val="single" w:sz="8" w:space="0" w:color="auto"/>
              <w:bottom w:val="single" w:sz="8" w:space="0" w:color="auto"/>
              <w:right w:val="single" w:sz="8" w:space="0" w:color="auto"/>
            </w:tcBorders>
          </w:tcPr>
          <w:p w14:paraId="6A3DC06D" w14:textId="1D732745" w:rsidR="00EE7E54" w:rsidRPr="00071D10" w:rsidRDefault="00EE7E54" w:rsidP="00EE7E54">
            <w:pPr>
              <w:suppressAutoHyphens/>
              <w:jc w:val="center"/>
              <w:rPr>
                <w:i/>
                <w:iCs/>
                <w:sz w:val="20"/>
                <w:szCs w:val="20"/>
              </w:rPr>
            </w:pPr>
            <w:r w:rsidRPr="003E4400">
              <w:t>INK CANON</w:t>
            </w:r>
          </w:p>
        </w:tc>
        <w:tc>
          <w:tcPr>
            <w:tcW w:w="1440" w:type="dxa"/>
            <w:tcBorders>
              <w:top w:val="single" w:sz="8" w:space="0" w:color="auto"/>
              <w:left w:val="single" w:sz="8" w:space="0" w:color="auto"/>
              <w:bottom w:val="single" w:sz="8" w:space="0" w:color="auto"/>
              <w:right w:val="single" w:sz="8" w:space="0" w:color="auto"/>
            </w:tcBorders>
          </w:tcPr>
          <w:p w14:paraId="7F3F0435"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5E0C17F9" w14:textId="517E74AC"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11008766"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5C5702A9"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110DE67D" w14:textId="77777777" w:rsidR="00EE7E54" w:rsidRPr="00071D10" w:rsidRDefault="00EE7E54" w:rsidP="00EE7E54">
            <w:pPr>
              <w:suppressAutoHyphens/>
              <w:jc w:val="center"/>
              <w:rPr>
                <w:i/>
                <w:iCs/>
                <w:sz w:val="20"/>
                <w:szCs w:val="20"/>
              </w:rPr>
            </w:pPr>
          </w:p>
        </w:tc>
      </w:tr>
      <w:tr w:rsidR="00EE7E54" w:rsidRPr="00071D10" w14:paraId="36B04A6C"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00236674" w14:textId="4BD70D19" w:rsidR="00EE7E54" w:rsidRPr="00071D10" w:rsidRDefault="00EE7E54" w:rsidP="00EE7E54">
            <w:pPr>
              <w:suppressAutoHyphens/>
              <w:jc w:val="center"/>
              <w:rPr>
                <w:i/>
                <w:iCs/>
                <w:sz w:val="16"/>
              </w:rPr>
            </w:pPr>
            <w:r>
              <w:rPr>
                <w:i/>
                <w:iCs/>
                <w:sz w:val="16"/>
              </w:rPr>
              <w:t>4</w:t>
            </w:r>
          </w:p>
        </w:tc>
        <w:tc>
          <w:tcPr>
            <w:tcW w:w="2340" w:type="dxa"/>
            <w:gridSpan w:val="2"/>
            <w:tcBorders>
              <w:top w:val="single" w:sz="8" w:space="0" w:color="auto"/>
              <w:left w:val="single" w:sz="8" w:space="0" w:color="auto"/>
              <w:bottom w:val="single" w:sz="8" w:space="0" w:color="auto"/>
              <w:right w:val="single" w:sz="8" w:space="0" w:color="auto"/>
            </w:tcBorders>
          </w:tcPr>
          <w:p w14:paraId="691E3393" w14:textId="65B636AA" w:rsidR="00EE7E54" w:rsidRPr="00071D10" w:rsidRDefault="00EE7E54" w:rsidP="00EE7E54">
            <w:pPr>
              <w:suppressAutoHyphens/>
              <w:jc w:val="center"/>
              <w:rPr>
                <w:i/>
                <w:iCs/>
                <w:sz w:val="20"/>
                <w:szCs w:val="20"/>
              </w:rPr>
            </w:pPr>
            <w:r w:rsidRPr="003E4400">
              <w:t>Printing Paper</w:t>
            </w:r>
          </w:p>
        </w:tc>
        <w:tc>
          <w:tcPr>
            <w:tcW w:w="1440" w:type="dxa"/>
            <w:tcBorders>
              <w:top w:val="single" w:sz="8" w:space="0" w:color="auto"/>
              <w:left w:val="single" w:sz="8" w:space="0" w:color="auto"/>
              <w:bottom w:val="single" w:sz="8" w:space="0" w:color="auto"/>
              <w:right w:val="single" w:sz="8" w:space="0" w:color="auto"/>
            </w:tcBorders>
          </w:tcPr>
          <w:p w14:paraId="46AD7A86"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08425308" w14:textId="7B4ED900"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7378000B"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5DA6914B"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5A20C848" w14:textId="77777777" w:rsidR="00EE7E54" w:rsidRPr="00071D10" w:rsidRDefault="00EE7E54" w:rsidP="00EE7E54">
            <w:pPr>
              <w:suppressAutoHyphens/>
              <w:jc w:val="center"/>
              <w:rPr>
                <w:i/>
                <w:iCs/>
                <w:sz w:val="20"/>
                <w:szCs w:val="20"/>
              </w:rPr>
            </w:pPr>
          </w:p>
        </w:tc>
      </w:tr>
      <w:tr w:rsidR="00EE7E54" w:rsidRPr="00071D10" w14:paraId="31BDC5CF"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712CC7F8" w14:textId="1A3FA38F" w:rsidR="00EE7E54" w:rsidRPr="00071D10" w:rsidRDefault="00EE7E54" w:rsidP="00EE7E54">
            <w:pPr>
              <w:suppressAutoHyphens/>
              <w:jc w:val="center"/>
              <w:rPr>
                <w:i/>
                <w:iCs/>
                <w:sz w:val="16"/>
              </w:rPr>
            </w:pPr>
            <w:r>
              <w:rPr>
                <w:i/>
                <w:iCs/>
                <w:sz w:val="16"/>
              </w:rPr>
              <w:t>5</w:t>
            </w:r>
          </w:p>
        </w:tc>
        <w:tc>
          <w:tcPr>
            <w:tcW w:w="2340" w:type="dxa"/>
            <w:gridSpan w:val="2"/>
            <w:tcBorders>
              <w:top w:val="single" w:sz="8" w:space="0" w:color="auto"/>
              <w:left w:val="single" w:sz="8" w:space="0" w:color="auto"/>
              <w:bottom w:val="single" w:sz="8" w:space="0" w:color="auto"/>
              <w:right w:val="single" w:sz="8" w:space="0" w:color="auto"/>
            </w:tcBorders>
          </w:tcPr>
          <w:p w14:paraId="5E005945" w14:textId="1A5C053B" w:rsidR="00EE7E54" w:rsidRPr="00071D10" w:rsidRDefault="00EE7E54" w:rsidP="00EE7E54">
            <w:pPr>
              <w:suppressAutoHyphens/>
              <w:jc w:val="center"/>
              <w:rPr>
                <w:i/>
                <w:iCs/>
                <w:sz w:val="20"/>
                <w:szCs w:val="20"/>
              </w:rPr>
            </w:pPr>
            <w:r w:rsidRPr="003E4400">
              <w:t>6 Power Extension:</w:t>
            </w:r>
          </w:p>
        </w:tc>
        <w:tc>
          <w:tcPr>
            <w:tcW w:w="1440" w:type="dxa"/>
            <w:tcBorders>
              <w:top w:val="single" w:sz="8" w:space="0" w:color="auto"/>
              <w:left w:val="single" w:sz="8" w:space="0" w:color="auto"/>
              <w:bottom w:val="single" w:sz="8" w:space="0" w:color="auto"/>
              <w:right w:val="single" w:sz="8" w:space="0" w:color="auto"/>
            </w:tcBorders>
          </w:tcPr>
          <w:p w14:paraId="4E6DA6B9"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5FA1EE4F" w14:textId="1AE7D222"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62402424"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51B751F1"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0CF74BA" w14:textId="77777777" w:rsidR="00EE7E54" w:rsidRPr="00071D10" w:rsidRDefault="00EE7E54" w:rsidP="00EE7E54">
            <w:pPr>
              <w:suppressAutoHyphens/>
              <w:jc w:val="center"/>
              <w:rPr>
                <w:i/>
                <w:iCs/>
                <w:sz w:val="20"/>
                <w:szCs w:val="20"/>
              </w:rPr>
            </w:pPr>
          </w:p>
        </w:tc>
      </w:tr>
      <w:tr w:rsidR="00EE7E54" w:rsidRPr="00071D10" w14:paraId="5A1B27C4"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6D6D0699" w14:textId="552F5EF6" w:rsidR="00EE7E54" w:rsidRPr="00071D10" w:rsidRDefault="00EE7E54" w:rsidP="00EE7E54">
            <w:pPr>
              <w:suppressAutoHyphens/>
              <w:jc w:val="center"/>
              <w:rPr>
                <w:i/>
                <w:iCs/>
                <w:sz w:val="16"/>
              </w:rPr>
            </w:pPr>
            <w:r>
              <w:rPr>
                <w:i/>
                <w:iCs/>
                <w:sz w:val="16"/>
              </w:rPr>
              <w:t>6</w:t>
            </w:r>
          </w:p>
        </w:tc>
        <w:tc>
          <w:tcPr>
            <w:tcW w:w="2340" w:type="dxa"/>
            <w:gridSpan w:val="2"/>
            <w:tcBorders>
              <w:top w:val="single" w:sz="8" w:space="0" w:color="auto"/>
              <w:left w:val="single" w:sz="8" w:space="0" w:color="auto"/>
              <w:bottom w:val="single" w:sz="8" w:space="0" w:color="auto"/>
              <w:right w:val="single" w:sz="8" w:space="0" w:color="auto"/>
            </w:tcBorders>
          </w:tcPr>
          <w:p w14:paraId="0AA30768" w14:textId="57416A5F" w:rsidR="00EE7E54" w:rsidRPr="00071D10" w:rsidRDefault="00EE7E54" w:rsidP="00EE7E54">
            <w:pPr>
              <w:suppressAutoHyphens/>
              <w:jc w:val="center"/>
              <w:rPr>
                <w:i/>
                <w:iCs/>
                <w:sz w:val="20"/>
                <w:szCs w:val="20"/>
              </w:rPr>
            </w:pPr>
            <w:r w:rsidRPr="003E4400">
              <w:t>Paper shredder</w:t>
            </w:r>
          </w:p>
        </w:tc>
        <w:tc>
          <w:tcPr>
            <w:tcW w:w="1440" w:type="dxa"/>
            <w:tcBorders>
              <w:top w:val="single" w:sz="8" w:space="0" w:color="auto"/>
              <w:left w:val="single" w:sz="8" w:space="0" w:color="auto"/>
              <w:bottom w:val="single" w:sz="8" w:space="0" w:color="auto"/>
              <w:right w:val="single" w:sz="8" w:space="0" w:color="auto"/>
            </w:tcBorders>
          </w:tcPr>
          <w:p w14:paraId="2B5FE2F2"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1892204E" w14:textId="4A752304"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38EE0144"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1DB358A2"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045C0AE8" w14:textId="77777777" w:rsidR="00EE7E54" w:rsidRPr="00071D10" w:rsidRDefault="00EE7E54" w:rsidP="00EE7E54">
            <w:pPr>
              <w:suppressAutoHyphens/>
              <w:jc w:val="center"/>
              <w:rPr>
                <w:i/>
                <w:iCs/>
                <w:sz w:val="20"/>
                <w:szCs w:val="20"/>
              </w:rPr>
            </w:pPr>
          </w:p>
        </w:tc>
      </w:tr>
      <w:tr w:rsidR="00EE7E54" w:rsidRPr="00071D10" w14:paraId="15DA278F"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26FB87DD" w14:textId="2F262DE4" w:rsidR="00EE7E54" w:rsidRPr="00071D10" w:rsidRDefault="00EE7E54" w:rsidP="00EE7E54">
            <w:pPr>
              <w:suppressAutoHyphens/>
              <w:jc w:val="center"/>
              <w:rPr>
                <w:i/>
                <w:iCs/>
                <w:sz w:val="16"/>
              </w:rPr>
            </w:pPr>
            <w:r>
              <w:rPr>
                <w:i/>
                <w:iCs/>
                <w:sz w:val="16"/>
              </w:rPr>
              <w:t>7</w:t>
            </w:r>
          </w:p>
        </w:tc>
        <w:tc>
          <w:tcPr>
            <w:tcW w:w="2340" w:type="dxa"/>
            <w:gridSpan w:val="2"/>
            <w:tcBorders>
              <w:top w:val="single" w:sz="8" w:space="0" w:color="auto"/>
              <w:left w:val="single" w:sz="8" w:space="0" w:color="auto"/>
              <w:bottom w:val="single" w:sz="8" w:space="0" w:color="auto"/>
              <w:right w:val="single" w:sz="8" w:space="0" w:color="auto"/>
            </w:tcBorders>
          </w:tcPr>
          <w:p w14:paraId="1A97EE39" w14:textId="039A925C" w:rsidR="00EE7E54" w:rsidRPr="00071D10" w:rsidRDefault="00EE7E54" w:rsidP="00EE7E54">
            <w:pPr>
              <w:suppressAutoHyphens/>
              <w:jc w:val="center"/>
              <w:rPr>
                <w:i/>
                <w:iCs/>
                <w:sz w:val="20"/>
                <w:szCs w:val="20"/>
              </w:rPr>
            </w:pPr>
            <w:r w:rsidRPr="003E4400">
              <w:t>DUST BIN</w:t>
            </w:r>
          </w:p>
        </w:tc>
        <w:tc>
          <w:tcPr>
            <w:tcW w:w="1440" w:type="dxa"/>
            <w:tcBorders>
              <w:top w:val="single" w:sz="8" w:space="0" w:color="auto"/>
              <w:left w:val="single" w:sz="8" w:space="0" w:color="auto"/>
              <w:bottom w:val="single" w:sz="8" w:space="0" w:color="auto"/>
              <w:right w:val="single" w:sz="8" w:space="0" w:color="auto"/>
            </w:tcBorders>
          </w:tcPr>
          <w:p w14:paraId="519ACF62"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3B12B1CD" w14:textId="0ACD20EE"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573BDF16"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2EEA3220"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6991B503" w14:textId="77777777" w:rsidR="00EE7E54" w:rsidRPr="00071D10" w:rsidRDefault="00EE7E54" w:rsidP="00EE7E54">
            <w:pPr>
              <w:suppressAutoHyphens/>
              <w:jc w:val="center"/>
              <w:rPr>
                <w:i/>
                <w:iCs/>
                <w:sz w:val="20"/>
                <w:szCs w:val="20"/>
              </w:rPr>
            </w:pPr>
          </w:p>
        </w:tc>
      </w:tr>
      <w:tr w:rsidR="00EE7E54" w:rsidRPr="00071D10" w14:paraId="27EFDFAB"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1FC913EB" w14:textId="2C731879" w:rsidR="00EE7E54" w:rsidRPr="00071D10" w:rsidRDefault="00EE7E54" w:rsidP="00EE7E54">
            <w:pPr>
              <w:suppressAutoHyphens/>
              <w:jc w:val="center"/>
              <w:rPr>
                <w:i/>
                <w:iCs/>
                <w:sz w:val="16"/>
              </w:rPr>
            </w:pPr>
            <w:r>
              <w:rPr>
                <w:i/>
                <w:iCs/>
                <w:sz w:val="16"/>
              </w:rPr>
              <w:t>8</w:t>
            </w:r>
          </w:p>
        </w:tc>
        <w:tc>
          <w:tcPr>
            <w:tcW w:w="2340" w:type="dxa"/>
            <w:gridSpan w:val="2"/>
            <w:tcBorders>
              <w:top w:val="single" w:sz="8" w:space="0" w:color="auto"/>
              <w:left w:val="single" w:sz="8" w:space="0" w:color="auto"/>
              <w:bottom w:val="single" w:sz="8" w:space="0" w:color="auto"/>
              <w:right w:val="single" w:sz="8" w:space="0" w:color="auto"/>
            </w:tcBorders>
          </w:tcPr>
          <w:p w14:paraId="000DD3F3" w14:textId="5BED90B6" w:rsidR="00EE7E54" w:rsidRPr="00071D10" w:rsidRDefault="00EE7E54" w:rsidP="00EE7E54">
            <w:pPr>
              <w:suppressAutoHyphens/>
              <w:jc w:val="center"/>
              <w:rPr>
                <w:i/>
                <w:iCs/>
                <w:sz w:val="20"/>
                <w:szCs w:val="20"/>
              </w:rPr>
            </w:pPr>
            <w:r w:rsidRPr="003E4400">
              <w:t>Office File Folder</w:t>
            </w:r>
          </w:p>
        </w:tc>
        <w:tc>
          <w:tcPr>
            <w:tcW w:w="1440" w:type="dxa"/>
            <w:tcBorders>
              <w:top w:val="single" w:sz="8" w:space="0" w:color="auto"/>
              <w:left w:val="single" w:sz="8" w:space="0" w:color="auto"/>
              <w:bottom w:val="single" w:sz="8" w:space="0" w:color="auto"/>
              <w:right w:val="single" w:sz="8" w:space="0" w:color="auto"/>
            </w:tcBorders>
          </w:tcPr>
          <w:p w14:paraId="2D88BFE2"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72361A31" w14:textId="7A750115"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2097B028"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764DA6A6"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1BFF3062" w14:textId="77777777" w:rsidR="00EE7E54" w:rsidRPr="00071D10" w:rsidRDefault="00EE7E54" w:rsidP="00EE7E54">
            <w:pPr>
              <w:suppressAutoHyphens/>
              <w:jc w:val="center"/>
              <w:rPr>
                <w:i/>
                <w:iCs/>
                <w:sz w:val="20"/>
                <w:szCs w:val="20"/>
              </w:rPr>
            </w:pPr>
          </w:p>
        </w:tc>
      </w:tr>
      <w:tr w:rsidR="00EE7E54" w:rsidRPr="00071D10" w14:paraId="36878CA4"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3541F4E8" w14:textId="64E269FB" w:rsidR="00EE7E54" w:rsidRPr="00071D10" w:rsidRDefault="00EE7E54" w:rsidP="00EE7E54">
            <w:pPr>
              <w:suppressAutoHyphens/>
              <w:jc w:val="center"/>
              <w:rPr>
                <w:i/>
                <w:iCs/>
                <w:sz w:val="16"/>
              </w:rPr>
            </w:pPr>
            <w:r>
              <w:rPr>
                <w:i/>
                <w:iCs/>
                <w:sz w:val="16"/>
              </w:rPr>
              <w:t>9</w:t>
            </w:r>
          </w:p>
        </w:tc>
        <w:tc>
          <w:tcPr>
            <w:tcW w:w="2340" w:type="dxa"/>
            <w:gridSpan w:val="2"/>
            <w:tcBorders>
              <w:top w:val="single" w:sz="8" w:space="0" w:color="auto"/>
              <w:left w:val="single" w:sz="8" w:space="0" w:color="auto"/>
              <w:bottom w:val="single" w:sz="8" w:space="0" w:color="auto"/>
              <w:right w:val="single" w:sz="8" w:space="0" w:color="auto"/>
            </w:tcBorders>
          </w:tcPr>
          <w:p w14:paraId="3E5D4B69" w14:textId="43D58649" w:rsidR="00EE7E54" w:rsidRPr="00071D10" w:rsidRDefault="00EE7E54" w:rsidP="00EE7E54">
            <w:pPr>
              <w:suppressAutoHyphens/>
              <w:jc w:val="center"/>
              <w:rPr>
                <w:i/>
                <w:iCs/>
                <w:sz w:val="20"/>
                <w:szCs w:val="20"/>
              </w:rPr>
            </w:pPr>
            <w:r w:rsidRPr="003E4400">
              <w:t>Stapler</w:t>
            </w:r>
          </w:p>
        </w:tc>
        <w:tc>
          <w:tcPr>
            <w:tcW w:w="1440" w:type="dxa"/>
            <w:tcBorders>
              <w:top w:val="single" w:sz="8" w:space="0" w:color="auto"/>
              <w:left w:val="single" w:sz="8" w:space="0" w:color="auto"/>
              <w:bottom w:val="single" w:sz="8" w:space="0" w:color="auto"/>
              <w:right w:val="single" w:sz="8" w:space="0" w:color="auto"/>
            </w:tcBorders>
          </w:tcPr>
          <w:p w14:paraId="1C22E0E6"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011AA4A9" w14:textId="75B76C6D"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762B9758"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015A14C4"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77DB6390" w14:textId="77777777" w:rsidR="00EE7E54" w:rsidRPr="00071D10" w:rsidRDefault="00EE7E54" w:rsidP="00EE7E54">
            <w:pPr>
              <w:suppressAutoHyphens/>
              <w:jc w:val="center"/>
              <w:rPr>
                <w:i/>
                <w:iCs/>
                <w:sz w:val="20"/>
                <w:szCs w:val="20"/>
              </w:rPr>
            </w:pPr>
          </w:p>
        </w:tc>
      </w:tr>
      <w:tr w:rsidR="00EE7E54" w:rsidRPr="00071D10" w14:paraId="6A7199F5"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4831FA9F" w14:textId="26AB6A7C" w:rsidR="00EE7E54" w:rsidRPr="00071D10" w:rsidRDefault="00EE7E54" w:rsidP="00EE7E54">
            <w:pPr>
              <w:suppressAutoHyphens/>
              <w:jc w:val="center"/>
              <w:rPr>
                <w:i/>
                <w:iCs/>
                <w:sz w:val="16"/>
              </w:rPr>
            </w:pPr>
            <w:r>
              <w:rPr>
                <w:i/>
                <w:iCs/>
                <w:sz w:val="16"/>
              </w:rPr>
              <w:t>10</w:t>
            </w:r>
          </w:p>
        </w:tc>
        <w:tc>
          <w:tcPr>
            <w:tcW w:w="2340" w:type="dxa"/>
            <w:gridSpan w:val="2"/>
            <w:tcBorders>
              <w:top w:val="single" w:sz="8" w:space="0" w:color="auto"/>
              <w:left w:val="single" w:sz="8" w:space="0" w:color="auto"/>
              <w:bottom w:val="single" w:sz="8" w:space="0" w:color="auto"/>
              <w:right w:val="single" w:sz="8" w:space="0" w:color="auto"/>
            </w:tcBorders>
          </w:tcPr>
          <w:p w14:paraId="40687D81" w14:textId="718D7522" w:rsidR="00EE7E54" w:rsidRPr="00071D10" w:rsidRDefault="00EE7E54" w:rsidP="00EE7E54">
            <w:pPr>
              <w:suppressAutoHyphens/>
              <w:jc w:val="center"/>
              <w:rPr>
                <w:i/>
                <w:iCs/>
                <w:sz w:val="20"/>
                <w:szCs w:val="20"/>
              </w:rPr>
            </w:pPr>
            <w:r w:rsidRPr="003E4400">
              <w:t>Staples</w:t>
            </w:r>
          </w:p>
        </w:tc>
        <w:tc>
          <w:tcPr>
            <w:tcW w:w="1440" w:type="dxa"/>
            <w:tcBorders>
              <w:top w:val="single" w:sz="8" w:space="0" w:color="auto"/>
              <w:left w:val="single" w:sz="8" w:space="0" w:color="auto"/>
              <w:bottom w:val="single" w:sz="8" w:space="0" w:color="auto"/>
              <w:right w:val="single" w:sz="8" w:space="0" w:color="auto"/>
            </w:tcBorders>
          </w:tcPr>
          <w:p w14:paraId="03A38C3E"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3447D9DA" w14:textId="18C77DB9"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437D43EE"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37A3E318"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254BDD32" w14:textId="77777777" w:rsidR="00EE7E54" w:rsidRPr="00071D10" w:rsidRDefault="00EE7E54" w:rsidP="00EE7E54">
            <w:pPr>
              <w:suppressAutoHyphens/>
              <w:jc w:val="center"/>
              <w:rPr>
                <w:i/>
                <w:iCs/>
                <w:sz w:val="20"/>
                <w:szCs w:val="20"/>
              </w:rPr>
            </w:pPr>
          </w:p>
        </w:tc>
      </w:tr>
      <w:tr w:rsidR="00EE7E54" w:rsidRPr="00071D10" w14:paraId="057A3574"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0402E6EC" w14:textId="5A8D600B" w:rsidR="00EE7E54" w:rsidRPr="00071D10" w:rsidRDefault="00EE7E54" w:rsidP="00EE7E54">
            <w:pPr>
              <w:suppressAutoHyphens/>
              <w:jc w:val="center"/>
              <w:rPr>
                <w:i/>
                <w:iCs/>
                <w:sz w:val="16"/>
              </w:rPr>
            </w:pPr>
            <w:r>
              <w:rPr>
                <w:i/>
                <w:iCs/>
                <w:sz w:val="16"/>
              </w:rPr>
              <w:t>11</w:t>
            </w:r>
          </w:p>
        </w:tc>
        <w:tc>
          <w:tcPr>
            <w:tcW w:w="2340" w:type="dxa"/>
            <w:gridSpan w:val="2"/>
            <w:tcBorders>
              <w:top w:val="single" w:sz="8" w:space="0" w:color="auto"/>
              <w:left w:val="single" w:sz="8" w:space="0" w:color="auto"/>
              <w:bottom w:val="single" w:sz="8" w:space="0" w:color="auto"/>
              <w:right w:val="single" w:sz="8" w:space="0" w:color="auto"/>
            </w:tcBorders>
          </w:tcPr>
          <w:p w14:paraId="7E619B29" w14:textId="5AD398A7" w:rsidR="00EE7E54" w:rsidRPr="00071D10" w:rsidRDefault="00EE7E54" w:rsidP="00EE7E54">
            <w:pPr>
              <w:suppressAutoHyphens/>
              <w:jc w:val="center"/>
              <w:rPr>
                <w:i/>
                <w:iCs/>
                <w:sz w:val="20"/>
                <w:szCs w:val="20"/>
              </w:rPr>
            </w:pPr>
            <w:r w:rsidRPr="003E4400">
              <w:t>PEN</w:t>
            </w:r>
          </w:p>
        </w:tc>
        <w:tc>
          <w:tcPr>
            <w:tcW w:w="1440" w:type="dxa"/>
            <w:tcBorders>
              <w:top w:val="single" w:sz="8" w:space="0" w:color="auto"/>
              <w:left w:val="single" w:sz="8" w:space="0" w:color="auto"/>
              <w:bottom w:val="single" w:sz="8" w:space="0" w:color="auto"/>
              <w:right w:val="single" w:sz="8" w:space="0" w:color="auto"/>
            </w:tcBorders>
          </w:tcPr>
          <w:p w14:paraId="018A7347"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3775162D" w14:textId="382ED9E1"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21E09CB5"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40E8A153"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3781B143" w14:textId="77777777" w:rsidR="00EE7E54" w:rsidRPr="00071D10" w:rsidRDefault="00EE7E54" w:rsidP="00EE7E54">
            <w:pPr>
              <w:suppressAutoHyphens/>
              <w:jc w:val="center"/>
              <w:rPr>
                <w:i/>
                <w:iCs/>
                <w:sz w:val="20"/>
                <w:szCs w:val="20"/>
              </w:rPr>
            </w:pPr>
          </w:p>
        </w:tc>
      </w:tr>
      <w:tr w:rsidR="00EE7E54" w:rsidRPr="00071D10" w14:paraId="59712F59"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2539D6F9" w14:textId="76C9F93E" w:rsidR="00EE7E54" w:rsidRPr="00071D10" w:rsidRDefault="00EE7E54" w:rsidP="00EE7E54">
            <w:pPr>
              <w:suppressAutoHyphens/>
              <w:jc w:val="center"/>
              <w:rPr>
                <w:i/>
                <w:iCs/>
                <w:sz w:val="16"/>
              </w:rPr>
            </w:pPr>
            <w:r>
              <w:rPr>
                <w:i/>
                <w:iCs/>
                <w:sz w:val="16"/>
              </w:rPr>
              <w:t>12</w:t>
            </w:r>
          </w:p>
        </w:tc>
        <w:tc>
          <w:tcPr>
            <w:tcW w:w="2340" w:type="dxa"/>
            <w:gridSpan w:val="2"/>
            <w:tcBorders>
              <w:top w:val="single" w:sz="8" w:space="0" w:color="auto"/>
              <w:left w:val="single" w:sz="8" w:space="0" w:color="auto"/>
              <w:bottom w:val="single" w:sz="8" w:space="0" w:color="auto"/>
              <w:right w:val="single" w:sz="8" w:space="0" w:color="auto"/>
            </w:tcBorders>
          </w:tcPr>
          <w:p w14:paraId="36F8DD48" w14:textId="02942FE4" w:rsidR="00EE7E54" w:rsidRPr="00071D10" w:rsidRDefault="00EE7E54" w:rsidP="00EE7E54">
            <w:pPr>
              <w:suppressAutoHyphens/>
              <w:jc w:val="center"/>
              <w:rPr>
                <w:i/>
                <w:iCs/>
                <w:sz w:val="20"/>
                <w:szCs w:val="20"/>
              </w:rPr>
            </w:pPr>
            <w:r w:rsidRPr="003E4400">
              <w:t>TRAT DOCUMENT</w:t>
            </w:r>
          </w:p>
        </w:tc>
        <w:tc>
          <w:tcPr>
            <w:tcW w:w="1440" w:type="dxa"/>
            <w:tcBorders>
              <w:top w:val="single" w:sz="8" w:space="0" w:color="auto"/>
              <w:left w:val="single" w:sz="8" w:space="0" w:color="auto"/>
              <w:bottom w:val="single" w:sz="8" w:space="0" w:color="auto"/>
              <w:right w:val="single" w:sz="8" w:space="0" w:color="auto"/>
            </w:tcBorders>
          </w:tcPr>
          <w:p w14:paraId="044DF04C"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3D083E9E" w14:textId="78696500"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00571748"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2824DD81"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2952681F" w14:textId="77777777" w:rsidR="00EE7E54" w:rsidRPr="00071D10" w:rsidRDefault="00EE7E54" w:rsidP="00EE7E54">
            <w:pPr>
              <w:suppressAutoHyphens/>
              <w:jc w:val="center"/>
              <w:rPr>
                <w:i/>
                <w:iCs/>
                <w:sz w:val="20"/>
                <w:szCs w:val="20"/>
              </w:rPr>
            </w:pPr>
          </w:p>
        </w:tc>
      </w:tr>
      <w:tr w:rsidR="00EE7E54" w:rsidRPr="00071D10" w14:paraId="087D5937"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3623FE13" w14:textId="4BF52C3B" w:rsidR="00EE7E54" w:rsidRPr="00071D10" w:rsidRDefault="00EE7E54" w:rsidP="00EE7E54">
            <w:pPr>
              <w:suppressAutoHyphens/>
              <w:jc w:val="center"/>
              <w:rPr>
                <w:i/>
                <w:iCs/>
                <w:sz w:val="16"/>
              </w:rPr>
            </w:pPr>
            <w:r>
              <w:rPr>
                <w:i/>
                <w:iCs/>
                <w:sz w:val="16"/>
              </w:rPr>
              <w:t>13</w:t>
            </w:r>
          </w:p>
        </w:tc>
        <w:tc>
          <w:tcPr>
            <w:tcW w:w="2340" w:type="dxa"/>
            <w:gridSpan w:val="2"/>
            <w:tcBorders>
              <w:top w:val="single" w:sz="8" w:space="0" w:color="auto"/>
              <w:left w:val="single" w:sz="8" w:space="0" w:color="auto"/>
              <w:bottom w:val="single" w:sz="8" w:space="0" w:color="auto"/>
              <w:right w:val="single" w:sz="8" w:space="0" w:color="auto"/>
            </w:tcBorders>
          </w:tcPr>
          <w:p w14:paraId="1DD6DCDF" w14:textId="09FDDC8D" w:rsidR="00EE7E54" w:rsidRPr="00071D10" w:rsidRDefault="00EE7E54" w:rsidP="00EE7E54">
            <w:pPr>
              <w:suppressAutoHyphens/>
              <w:jc w:val="center"/>
              <w:rPr>
                <w:i/>
                <w:iCs/>
                <w:sz w:val="20"/>
                <w:szCs w:val="20"/>
              </w:rPr>
            </w:pPr>
            <w:r w:rsidRPr="003E4400">
              <w:t>ENVOLOPE A4</w:t>
            </w:r>
          </w:p>
        </w:tc>
        <w:tc>
          <w:tcPr>
            <w:tcW w:w="1440" w:type="dxa"/>
            <w:tcBorders>
              <w:top w:val="single" w:sz="8" w:space="0" w:color="auto"/>
              <w:left w:val="single" w:sz="8" w:space="0" w:color="auto"/>
              <w:bottom w:val="single" w:sz="8" w:space="0" w:color="auto"/>
              <w:right w:val="single" w:sz="8" w:space="0" w:color="auto"/>
            </w:tcBorders>
          </w:tcPr>
          <w:p w14:paraId="56E412CE"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06B240BB" w14:textId="7E54B026"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7F69FBE1"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1FF0DE8D"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76968BC7" w14:textId="77777777" w:rsidR="00EE7E54" w:rsidRPr="00071D10" w:rsidRDefault="00EE7E54" w:rsidP="00EE7E54">
            <w:pPr>
              <w:suppressAutoHyphens/>
              <w:jc w:val="center"/>
              <w:rPr>
                <w:i/>
                <w:iCs/>
                <w:sz w:val="20"/>
                <w:szCs w:val="20"/>
              </w:rPr>
            </w:pPr>
          </w:p>
        </w:tc>
      </w:tr>
      <w:tr w:rsidR="00EE7E54" w:rsidRPr="00071D10" w14:paraId="7C9B82DB" w14:textId="77777777" w:rsidTr="00A61721">
        <w:tc>
          <w:tcPr>
            <w:tcW w:w="800" w:type="dxa"/>
            <w:tcBorders>
              <w:top w:val="single" w:sz="8" w:space="0" w:color="auto"/>
              <w:left w:val="single" w:sz="8" w:space="0" w:color="auto"/>
              <w:bottom w:val="single" w:sz="8" w:space="0" w:color="auto"/>
              <w:right w:val="single" w:sz="8" w:space="0" w:color="auto"/>
            </w:tcBorders>
            <w:vAlign w:val="center"/>
          </w:tcPr>
          <w:p w14:paraId="53EA5F7B" w14:textId="5D74CE05" w:rsidR="00EE7E54" w:rsidRPr="00071D10" w:rsidRDefault="00EE7E54" w:rsidP="00EE7E54">
            <w:pPr>
              <w:suppressAutoHyphens/>
              <w:jc w:val="center"/>
              <w:rPr>
                <w:i/>
                <w:iCs/>
                <w:sz w:val="16"/>
              </w:rPr>
            </w:pPr>
            <w:r>
              <w:rPr>
                <w:i/>
                <w:iCs/>
                <w:sz w:val="16"/>
              </w:rPr>
              <w:t>14</w:t>
            </w:r>
          </w:p>
        </w:tc>
        <w:tc>
          <w:tcPr>
            <w:tcW w:w="2340" w:type="dxa"/>
            <w:gridSpan w:val="2"/>
            <w:tcBorders>
              <w:top w:val="single" w:sz="8" w:space="0" w:color="auto"/>
              <w:left w:val="single" w:sz="8" w:space="0" w:color="auto"/>
              <w:bottom w:val="single" w:sz="8" w:space="0" w:color="auto"/>
              <w:right w:val="single" w:sz="8" w:space="0" w:color="auto"/>
            </w:tcBorders>
          </w:tcPr>
          <w:p w14:paraId="615DDCC1" w14:textId="6B02D2D5" w:rsidR="00EE7E54" w:rsidRPr="00071D10" w:rsidRDefault="00EE7E54" w:rsidP="00EE7E54">
            <w:pPr>
              <w:suppressAutoHyphens/>
              <w:jc w:val="center"/>
              <w:rPr>
                <w:i/>
                <w:iCs/>
                <w:sz w:val="20"/>
                <w:szCs w:val="20"/>
              </w:rPr>
            </w:pPr>
            <w:r w:rsidRPr="003E4400">
              <w:t>Ink (HP Smart Tank 580 and 581)</w:t>
            </w:r>
          </w:p>
        </w:tc>
        <w:tc>
          <w:tcPr>
            <w:tcW w:w="1440" w:type="dxa"/>
            <w:tcBorders>
              <w:top w:val="single" w:sz="8" w:space="0" w:color="auto"/>
              <w:left w:val="single" w:sz="8" w:space="0" w:color="auto"/>
              <w:bottom w:val="single" w:sz="8" w:space="0" w:color="auto"/>
              <w:right w:val="single" w:sz="8" w:space="0" w:color="auto"/>
            </w:tcBorders>
          </w:tcPr>
          <w:p w14:paraId="68EAC79B" w14:textId="77777777" w:rsidR="00EE7E54" w:rsidRPr="00071D10" w:rsidRDefault="00EE7E54" w:rsidP="00EE7E54">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tcPr>
          <w:p w14:paraId="11F869F1" w14:textId="11F6AB73" w:rsidR="00EE7E54" w:rsidRPr="00EE7E54" w:rsidRDefault="00EE7E54" w:rsidP="00EE7E54">
            <w:pPr>
              <w:suppressAutoHyphens/>
              <w:jc w:val="cente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0204F3DC" w14:textId="77777777" w:rsidR="00EE7E54" w:rsidRPr="007915E9" w:rsidRDefault="00EE7E54" w:rsidP="00EE7E54">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130BDFF8" w14:textId="77777777" w:rsidR="00EE7E54" w:rsidRPr="00071D10" w:rsidRDefault="00EE7E54" w:rsidP="00EE7E54">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499BE48B" w14:textId="77777777" w:rsidR="00EE7E54" w:rsidRPr="00071D10" w:rsidRDefault="00EE7E54" w:rsidP="00EE7E54">
            <w:pPr>
              <w:suppressAutoHyphens/>
              <w:jc w:val="center"/>
              <w:rPr>
                <w:i/>
                <w:iCs/>
                <w:sz w:val="20"/>
                <w:szCs w:val="20"/>
              </w:rPr>
            </w:pPr>
          </w:p>
        </w:tc>
      </w:tr>
      <w:tr w:rsidR="003F134B" w:rsidRPr="00071D10" w14:paraId="0147C923" w14:textId="77777777" w:rsidTr="00963000">
        <w:tc>
          <w:tcPr>
            <w:tcW w:w="800" w:type="dxa"/>
            <w:tcBorders>
              <w:top w:val="single" w:sz="8" w:space="0" w:color="auto"/>
              <w:left w:val="single" w:sz="8" w:space="0" w:color="auto"/>
              <w:bottom w:val="single" w:sz="8" w:space="0" w:color="auto"/>
              <w:right w:val="single" w:sz="8" w:space="0" w:color="auto"/>
            </w:tcBorders>
            <w:vAlign w:val="center"/>
          </w:tcPr>
          <w:p w14:paraId="603BD7DB" w14:textId="10FC398D" w:rsidR="003F134B" w:rsidRPr="00071D10" w:rsidRDefault="003F134B" w:rsidP="003F134B">
            <w:pPr>
              <w:suppressAutoHyphens/>
              <w:jc w:val="center"/>
              <w:rPr>
                <w:i/>
                <w:iCs/>
                <w:sz w:val="16"/>
              </w:rPr>
            </w:pPr>
            <w:r>
              <w:rPr>
                <w:i/>
                <w:iCs/>
                <w:sz w:val="16"/>
              </w:rPr>
              <w:lastRenderedPageBreak/>
              <w:t>15</w:t>
            </w:r>
          </w:p>
        </w:tc>
        <w:tc>
          <w:tcPr>
            <w:tcW w:w="2340" w:type="dxa"/>
            <w:gridSpan w:val="2"/>
            <w:tcBorders>
              <w:top w:val="single" w:sz="8" w:space="0" w:color="auto"/>
              <w:left w:val="single" w:sz="8" w:space="0" w:color="auto"/>
              <w:bottom w:val="single" w:sz="8" w:space="0" w:color="auto"/>
              <w:right w:val="single" w:sz="8" w:space="0" w:color="auto"/>
            </w:tcBorders>
          </w:tcPr>
          <w:p w14:paraId="72D4C6D8" w14:textId="665F1C65" w:rsidR="003F134B" w:rsidRPr="00071D10" w:rsidRDefault="003F134B" w:rsidP="003F134B">
            <w:pPr>
              <w:suppressAutoHyphens/>
              <w:jc w:val="center"/>
              <w:rPr>
                <w:i/>
                <w:iCs/>
                <w:sz w:val="20"/>
                <w:szCs w:val="20"/>
              </w:rPr>
            </w:pPr>
            <w:r w:rsidRPr="003E4400">
              <w:t>Printhead (HP Smart Tank 580 and 581)</w:t>
            </w:r>
          </w:p>
        </w:tc>
        <w:tc>
          <w:tcPr>
            <w:tcW w:w="1440" w:type="dxa"/>
            <w:tcBorders>
              <w:top w:val="single" w:sz="8" w:space="0" w:color="auto"/>
              <w:left w:val="single" w:sz="8" w:space="0" w:color="auto"/>
              <w:bottom w:val="single" w:sz="8" w:space="0" w:color="auto"/>
              <w:right w:val="single" w:sz="8" w:space="0" w:color="auto"/>
            </w:tcBorders>
          </w:tcPr>
          <w:p w14:paraId="67DD47F3" w14:textId="77777777" w:rsidR="003F134B" w:rsidRPr="00071D10" w:rsidRDefault="003F134B" w:rsidP="003F134B">
            <w:pPr>
              <w:suppressAutoHyphens/>
              <w:jc w:val="center"/>
              <w:rPr>
                <w:i/>
                <w:iCs/>
                <w:sz w:val="20"/>
                <w:szCs w:val="20"/>
              </w:rPr>
            </w:pPr>
          </w:p>
        </w:tc>
        <w:tc>
          <w:tcPr>
            <w:tcW w:w="1800" w:type="dxa"/>
            <w:tcBorders>
              <w:top w:val="single" w:sz="8" w:space="0" w:color="auto"/>
              <w:left w:val="single" w:sz="8" w:space="0" w:color="auto"/>
              <w:bottom w:val="single" w:sz="8" w:space="0" w:color="auto"/>
              <w:right w:val="single" w:sz="8" w:space="0" w:color="auto"/>
            </w:tcBorders>
            <w:vAlign w:val="center"/>
          </w:tcPr>
          <w:p w14:paraId="2F1E1C4E" w14:textId="573F7DA1" w:rsidR="003F134B" w:rsidRPr="00071D10" w:rsidRDefault="00532A23" w:rsidP="003F134B">
            <w:pPr>
              <w:suppressAutoHyphens/>
              <w:jc w:val="center"/>
              <w:rPr>
                <w:i/>
                <w:iCs/>
                <w:sz w:val="20"/>
                <w:szCs w:val="20"/>
              </w:rPr>
            </w:pPr>
            <w:r w:rsidRPr="00EE7E54">
              <w:t>45 Days</w:t>
            </w:r>
          </w:p>
        </w:tc>
        <w:tc>
          <w:tcPr>
            <w:tcW w:w="1710" w:type="dxa"/>
            <w:tcBorders>
              <w:top w:val="single" w:sz="8" w:space="0" w:color="auto"/>
              <w:left w:val="single" w:sz="8" w:space="0" w:color="auto"/>
              <w:bottom w:val="single" w:sz="8" w:space="0" w:color="auto"/>
              <w:right w:val="single" w:sz="8" w:space="0" w:color="auto"/>
            </w:tcBorders>
            <w:vAlign w:val="center"/>
          </w:tcPr>
          <w:p w14:paraId="3130ACCF" w14:textId="77777777" w:rsidR="003F134B" w:rsidRPr="007915E9" w:rsidRDefault="003F134B" w:rsidP="003F134B">
            <w:pPr>
              <w:suppressAutoHyphens/>
              <w:jc w:val="center"/>
              <w:rPr>
                <w:i/>
                <w:iCs/>
                <w:sz w:val="20"/>
                <w:szCs w:val="20"/>
              </w:rPr>
            </w:pPr>
          </w:p>
        </w:tc>
        <w:tc>
          <w:tcPr>
            <w:tcW w:w="2430" w:type="dxa"/>
            <w:tcBorders>
              <w:top w:val="single" w:sz="8" w:space="0" w:color="auto"/>
              <w:left w:val="single" w:sz="8" w:space="0" w:color="auto"/>
              <w:bottom w:val="single" w:sz="8" w:space="0" w:color="auto"/>
              <w:right w:val="single" w:sz="8" w:space="0" w:color="auto"/>
            </w:tcBorders>
            <w:vAlign w:val="center"/>
          </w:tcPr>
          <w:p w14:paraId="33625E30" w14:textId="77777777" w:rsidR="003F134B" w:rsidRPr="00071D10" w:rsidRDefault="003F134B" w:rsidP="003F134B">
            <w:pPr>
              <w:suppressAutoHyphens/>
              <w:jc w:val="center"/>
              <w:rPr>
                <w:i/>
                <w:iCs/>
                <w:sz w:val="20"/>
                <w:szCs w:val="20"/>
              </w:rPr>
            </w:pPr>
          </w:p>
        </w:tc>
        <w:tc>
          <w:tcPr>
            <w:tcW w:w="2520" w:type="dxa"/>
            <w:tcBorders>
              <w:top w:val="single" w:sz="8" w:space="0" w:color="auto"/>
              <w:left w:val="single" w:sz="8" w:space="0" w:color="auto"/>
              <w:bottom w:val="single" w:sz="8" w:space="0" w:color="auto"/>
              <w:right w:val="single" w:sz="8" w:space="0" w:color="auto"/>
            </w:tcBorders>
            <w:vAlign w:val="center"/>
          </w:tcPr>
          <w:p w14:paraId="5FC41ADF" w14:textId="77777777" w:rsidR="003F134B" w:rsidRPr="00071D10" w:rsidRDefault="003F134B" w:rsidP="003F134B">
            <w:pPr>
              <w:suppressAutoHyphens/>
              <w:jc w:val="center"/>
              <w:rPr>
                <w:i/>
                <w:iCs/>
                <w:sz w:val="20"/>
                <w:szCs w:val="20"/>
              </w:rPr>
            </w:pPr>
          </w:p>
        </w:tc>
      </w:tr>
      <w:tr w:rsidR="00122865" w:rsidRPr="00071D10" w14:paraId="07EED0FF" w14:textId="77777777" w:rsidTr="000D6880">
        <w:tc>
          <w:tcPr>
            <w:tcW w:w="1980" w:type="dxa"/>
            <w:gridSpan w:val="2"/>
            <w:tcBorders>
              <w:top w:val="single" w:sz="8" w:space="0" w:color="auto"/>
              <w:left w:val="single" w:sz="8" w:space="0" w:color="auto"/>
              <w:bottom w:val="single" w:sz="8" w:space="0" w:color="auto"/>
              <w:right w:val="single" w:sz="8" w:space="0" w:color="auto"/>
            </w:tcBorders>
          </w:tcPr>
          <w:p w14:paraId="75AF251D" w14:textId="77777777" w:rsidR="00122865" w:rsidRPr="007915E9" w:rsidRDefault="00122865" w:rsidP="00556F18">
            <w:pPr>
              <w:rPr>
                <w:sz w:val="20"/>
                <w:szCs w:val="20"/>
              </w:rPr>
            </w:pPr>
          </w:p>
        </w:tc>
        <w:tc>
          <w:tcPr>
            <w:tcW w:w="11060" w:type="dxa"/>
            <w:gridSpan w:val="6"/>
            <w:tcBorders>
              <w:top w:val="single" w:sz="8" w:space="0" w:color="auto"/>
              <w:left w:val="single" w:sz="8" w:space="0" w:color="auto"/>
              <w:bottom w:val="single" w:sz="8" w:space="0" w:color="auto"/>
              <w:right w:val="single" w:sz="8" w:space="0" w:color="auto"/>
            </w:tcBorders>
            <w:vAlign w:val="center"/>
          </w:tcPr>
          <w:p w14:paraId="4F7AE04E" w14:textId="77777777" w:rsidR="008D170B" w:rsidRDefault="008D170B" w:rsidP="00556F18">
            <w:pPr>
              <w:rPr>
                <w:sz w:val="20"/>
                <w:szCs w:val="20"/>
              </w:rPr>
            </w:pPr>
          </w:p>
          <w:p w14:paraId="73BB3515" w14:textId="407123E5" w:rsidR="00122865" w:rsidRDefault="00122865" w:rsidP="00556F18">
            <w:pPr>
              <w:rPr>
                <w:i/>
                <w:iCs/>
                <w:sz w:val="20"/>
                <w:szCs w:val="20"/>
              </w:rPr>
            </w:pPr>
            <w:r w:rsidRPr="007915E9">
              <w:rPr>
                <w:sz w:val="20"/>
                <w:szCs w:val="20"/>
              </w:rPr>
              <w:t xml:space="preserve">Name of </w:t>
            </w:r>
            <w:proofErr w:type="gramStart"/>
            <w:r>
              <w:rPr>
                <w:sz w:val="20"/>
                <w:szCs w:val="20"/>
              </w:rPr>
              <w:t>Bidder</w:t>
            </w:r>
            <w:r w:rsidRPr="007915E9">
              <w:rPr>
                <w:sz w:val="20"/>
                <w:szCs w:val="20"/>
              </w:rPr>
              <w:t xml:space="preserve">  </w:t>
            </w:r>
            <w:r w:rsidRPr="007915E9">
              <w:rPr>
                <w:i/>
                <w:iCs/>
                <w:sz w:val="20"/>
                <w:szCs w:val="20"/>
              </w:rPr>
              <w:t>[</w:t>
            </w:r>
            <w:proofErr w:type="gramEnd"/>
            <w:r w:rsidRPr="007915E9">
              <w:rPr>
                <w:i/>
                <w:iCs/>
                <w:sz w:val="20"/>
                <w:szCs w:val="20"/>
              </w:rPr>
              <w:t xml:space="preserve">insert complete name of </w:t>
            </w:r>
            <w:r>
              <w:rPr>
                <w:i/>
                <w:iCs/>
                <w:sz w:val="20"/>
                <w:szCs w:val="20"/>
              </w:rPr>
              <w:t>Bidder</w:t>
            </w:r>
            <w:r w:rsidRPr="007915E9">
              <w:rPr>
                <w:i/>
                <w:iCs/>
                <w:sz w:val="20"/>
                <w:szCs w:val="20"/>
              </w:rPr>
              <w:t xml:space="preserve">] </w:t>
            </w:r>
          </w:p>
          <w:p w14:paraId="24ED12CC" w14:textId="77777777" w:rsidR="008D170B" w:rsidRDefault="008D170B" w:rsidP="00556F18">
            <w:pPr>
              <w:rPr>
                <w:sz w:val="20"/>
                <w:szCs w:val="20"/>
              </w:rPr>
            </w:pPr>
          </w:p>
          <w:p w14:paraId="76702A15" w14:textId="77777777" w:rsidR="008D170B" w:rsidRDefault="008D170B" w:rsidP="00556F18">
            <w:pPr>
              <w:rPr>
                <w:sz w:val="20"/>
                <w:szCs w:val="20"/>
              </w:rPr>
            </w:pPr>
          </w:p>
          <w:p w14:paraId="4AEA62E0" w14:textId="76B0C485" w:rsidR="00122865" w:rsidRDefault="00122865" w:rsidP="00556F18">
            <w:pPr>
              <w:rPr>
                <w:i/>
                <w:iCs/>
                <w:sz w:val="20"/>
                <w:szCs w:val="20"/>
              </w:rPr>
            </w:pPr>
            <w:r w:rsidRPr="007915E9">
              <w:rPr>
                <w:sz w:val="20"/>
                <w:szCs w:val="20"/>
              </w:rPr>
              <w:t xml:space="preserve">Signature </w:t>
            </w:r>
            <w:r w:rsidRPr="007915E9">
              <w:rPr>
                <w:i/>
                <w:iCs/>
                <w:sz w:val="20"/>
                <w:szCs w:val="20"/>
              </w:rPr>
              <w:t xml:space="preserve">[signature of person </w:t>
            </w:r>
            <w:r>
              <w:rPr>
                <w:i/>
                <w:iCs/>
                <w:sz w:val="20"/>
                <w:szCs w:val="20"/>
              </w:rPr>
              <w:t xml:space="preserve">authorized to </w:t>
            </w:r>
            <w:r w:rsidRPr="007915E9">
              <w:rPr>
                <w:i/>
                <w:iCs/>
                <w:sz w:val="20"/>
                <w:szCs w:val="20"/>
              </w:rPr>
              <w:t>sign</w:t>
            </w:r>
            <w:r>
              <w:rPr>
                <w:i/>
                <w:iCs/>
                <w:sz w:val="20"/>
                <w:szCs w:val="20"/>
              </w:rPr>
              <w:t xml:space="preserve"> </w:t>
            </w:r>
            <w:r w:rsidRPr="007915E9">
              <w:rPr>
                <w:i/>
                <w:iCs/>
                <w:sz w:val="20"/>
                <w:szCs w:val="20"/>
              </w:rPr>
              <w:t xml:space="preserve">the </w:t>
            </w:r>
            <w:r>
              <w:rPr>
                <w:i/>
                <w:iCs/>
                <w:sz w:val="20"/>
                <w:szCs w:val="20"/>
              </w:rPr>
              <w:t>Bid</w:t>
            </w:r>
            <w:r w:rsidRPr="007915E9">
              <w:rPr>
                <w:i/>
                <w:iCs/>
                <w:sz w:val="20"/>
                <w:szCs w:val="20"/>
              </w:rPr>
              <w:t xml:space="preserve">] </w:t>
            </w:r>
          </w:p>
          <w:p w14:paraId="797437AF" w14:textId="77777777" w:rsidR="008D170B" w:rsidRDefault="008D170B" w:rsidP="00556F18">
            <w:pPr>
              <w:rPr>
                <w:sz w:val="20"/>
                <w:szCs w:val="20"/>
              </w:rPr>
            </w:pPr>
          </w:p>
          <w:p w14:paraId="7AABFD1A" w14:textId="77777777" w:rsidR="008D170B" w:rsidRDefault="008D170B" w:rsidP="00556F18">
            <w:pPr>
              <w:rPr>
                <w:sz w:val="20"/>
                <w:szCs w:val="20"/>
              </w:rPr>
            </w:pPr>
          </w:p>
          <w:p w14:paraId="508AE40B" w14:textId="77777777" w:rsidR="008D170B" w:rsidRDefault="008D170B" w:rsidP="00556F18">
            <w:pPr>
              <w:rPr>
                <w:sz w:val="20"/>
                <w:szCs w:val="20"/>
              </w:rPr>
            </w:pPr>
          </w:p>
          <w:p w14:paraId="607A4413" w14:textId="10560F05" w:rsidR="00122865" w:rsidRPr="007915E9" w:rsidRDefault="00122865" w:rsidP="00556F18">
            <w:pPr>
              <w:rPr>
                <w:i/>
                <w:iCs/>
                <w:sz w:val="20"/>
              </w:rPr>
            </w:pPr>
            <w:r w:rsidRPr="007915E9">
              <w:rPr>
                <w:sz w:val="20"/>
                <w:szCs w:val="20"/>
              </w:rPr>
              <w:t xml:space="preserve">Date </w:t>
            </w:r>
            <w:r w:rsidRPr="007915E9">
              <w:rPr>
                <w:i/>
                <w:iCs/>
                <w:sz w:val="20"/>
                <w:szCs w:val="20"/>
              </w:rPr>
              <w:t>[insert date]</w:t>
            </w:r>
            <w:r w:rsidRPr="007915E9">
              <w:rPr>
                <w:i/>
                <w:iCs/>
                <w:sz w:val="20"/>
              </w:rPr>
              <w:t xml:space="preserve"> </w:t>
            </w:r>
          </w:p>
          <w:p w14:paraId="4D927DBE" w14:textId="77777777" w:rsidR="00122865" w:rsidRPr="007915E9" w:rsidRDefault="00122865" w:rsidP="00556F18">
            <w:pPr>
              <w:suppressAutoHyphens/>
              <w:jc w:val="center"/>
              <w:rPr>
                <w:i/>
                <w:iCs/>
                <w:sz w:val="20"/>
                <w:szCs w:val="20"/>
              </w:rPr>
            </w:pPr>
          </w:p>
        </w:tc>
      </w:tr>
    </w:tbl>
    <w:p w14:paraId="6FD47A7C" w14:textId="77777777" w:rsidR="00287A93" w:rsidRDefault="00287A93" w:rsidP="00287A93">
      <w:pPr>
        <w:suppressAutoHyphens/>
        <w:spacing w:before="100"/>
        <w:ind w:left="376" w:hanging="376"/>
        <w:rPr>
          <w:b/>
          <w:bCs/>
          <w:i/>
          <w:sz w:val="20"/>
          <w:szCs w:val="20"/>
        </w:rPr>
      </w:pPr>
    </w:p>
    <w:p w14:paraId="456BDB8F" w14:textId="13EBCC27" w:rsidR="00287A93" w:rsidRPr="00071D10" w:rsidRDefault="00287A93" w:rsidP="00287A93">
      <w:pPr>
        <w:suppressAutoHyphens/>
        <w:spacing w:before="100"/>
        <w:ind w:left="376" w:hanging="376"/>
        <w:rPr>
          <w:b/>
          <w:bCs/>
          <w:i/>
          <w:sz w:val="20"/>
          <w:szCs w:val="20"/>
        </w:rPr>
      </w:pPr>
      <w:r w:rsidRPr="00071D10">
        <w:rPr>
          <w:b/>
          <w:bCs/>
          <w:i/>
          <w:sz w:val="20"/>
          <w:szCs w:val="20"/>
        </w:rPr>
        <w:t>Note to the Procuring Agency:</w:t>
      </w:r>
    </w:p>
    <w:p w14:paraId="55D2E82C" w14:textId="5DDCF41A" w:rsidR="00287A93" w:rsidRPr="00071D10" w:rsidRDefault="00287A93" w:rsidP="00C9336A">
      <w:pPr>
        <w:numPr>
          <w:ilvl w:val="0"/>
          <w:numId w:val="66"/>
        </w:numPr>
        <w:suppressAutoHyphens/>
        <w:spacing w:before="100"/>
        <w:ind w:left="376"/>
        <w:contextualSpacing/>
        <w:rPr>
          <w:i/>
          <w:sz w:val="20"/>
          <w:szCs w:val="20"/>
        </w:rPr>
      </w:pPr>
      <w:r w:rsidRPr="00071D10">
        <w:rPr>
          <w:i/>
          <w:sz w:val="20"/>
          <w:szCs w:val="20"/>
        </w:rPr>
        <w:t xml:space="preserve">Information for columns 1, 2, </w:t>
      </w:r>
      <w:r w:rsidR="00755C26">
        <w:rPr>
          <w:i/>
          <w:sz w:val="20"/>
          <w:szCs w:val="20"/>
        </w:rPr>
        <w:t>4</w:t>
      </w:r>
      <w:r w:rsidR="00755C26" w:rsidRPr="00071D10">
        <w:rPr>
          <w:i/>
          <w:sz w:val="20"/>
          <w:szCs w:val="20"/>
        </w:rPr>
        <w:t xml:space="preserve"> </w:t>
      </w:r>
      <w:r w:rsidRPr="00071D10">
        <w:rPr>
          <w:i/>
          <w:sz w:val="20"/>
          <w:szCs w:val="20"/>
        </w:rPr>
        <w:t xml:space="preserve">(indicative), and </w:t>
      </w:r>
      <w:r w:rsidR="00755C26">
        <w:rPr>
          <w:i/>
          <w:sz w:val="20"/>
          <w:szCs w:val="20"/>
        </w:rPr>
        <w:t>5</w:t>
      </w:r>
      <w:r w:rsidR="00755C26" w:rsidRPr="00071D10">
        <w:rPr>
          <w:i/>
          <w:sz w:val="20"/>
          <w:szCs w:val="20"/>
        </w:rPr>
        <w:t xml:space="preserve"> </w:t>
      </w:r>
      <w:r w:rsidRPr="00071D10">
        <w:rPr>
          <w:i/>
          <w:sz w:val="20"/>
          <w:szCs w:val="20"/>
        </w:rPr>
        <w:t>(indicative) to be inserted by the Procuring Agency.</w:t>
      </w:r>
    </w:p>
    <w:p w14:paraId="1721B70E" w14:textId="77777777" w:rsidR="00287A93" w:rsidRPr="00071D10" w:rsidRDefault="00287A93" w:rsidP="00C9336A">
      <w:pPr>
        <w:numPr>
          <w:ilvl w:val="0"/>
          <w:numId w:val="66"/>
        </w:numPr>
        <w:suppressAutoHyphens/>
        <w:spacing w:before="100"/>
        <w:ind w:left="376"/>
        <w:contextualSpacing/>
        <w:rPr>
          <w:i/>
          <w:sz w:val="20"/>
          <w:szCs w:val="20"/>
        </w:rPr>
      </w:pPr>
      <w:r w:rsidRPr="00071D10">
        <w:rPr>
          <w:i/>
          <w:sz w:val="20"/>
          <w:szCs w:val="20"/>
        </w:rPr>
        <w:t xml:space="preserve">If the items comprise of sub-items, insert the corresponding sub-item information. </w:t>
      </w:r>
    </w:p>
    <w:p w14:paraId="38BFEC97" w14:textId="77777777" w:rsidR="00287A93" w:rsidRPr="00071D10" w:rsidRDefault="00287A93" w:rsidP="00287A93">
      <w:pPr>
        <w:spacing w:before="240"/>
      </w:pPr>
      <w:r w:rsidRPr="00071D10">
        <w:br w:type="page"/>
      </w:r>
    </w:p>
    <w:p w14:paraId="35E41D38" w14:textId="5A8469DA" w:rsidR="00287A93" w:rsidRPr="00071D10" w:rsidRDefault="00287A93" w:rsidP="00937617">
      <w:pPr>
        <w:spacing w:after="120"/>
        <w:jc w:val="center"/>
        <w:rPr>
          <w:b/>
          <w:i/>
          <w:iCs/>
          <w:sz w:val="40"/>
          <w:szCs w:val="40"/>
        </w:rPr>
      </w:pPr>
      <w:r w:rsidRPr="00071D10">
        <w:rPr>
          <w:b/>
          <w:i/>
          <w:iCs/>
          <w:sz w:val="40"/>
          <w:szCs w:val="40"/>
        </w:rPr>
        <w:lastRenderedPageBreak/>
        <w:t>[Option 2: Quantities based on estimated quantity over FA Period]</w:t>
      </w:r>
    </w:p>
    <w:p w14:paraId="0B41C84F" w14:textId="0078442F" w:rsidR="00287A93" w:rsidRDefault="00287A93" w:rsidP="00287A93">
      <w:pPr>
        <w:jc w:val="center"/>
        <w:rPr>
          <w:b/>
          <w:sz w:val="40"/>
          <w:szCs w:val="40"/>
        </w:rPr>
      </w:pPr>
      <w:r w:rsidRPr="00071D10">
        <w:rPr>
          <w:b/>
          <w:sz w:val="40"/>
          <w:szCs w:val="40"/>
        </w:rPr>
        <w:t xml:space="preserve">Price Schedule: Goods </w:t>
      </w:r>
      <w:r w:rsidR="000B5D9E">
        <w:rPr>
          <w:b/>
          <w:sz w:val="40"/>
          <w:szCs w:val="40"/>
        </w:rPr>
        <w:t>m</w:t>
      </w:r>
      <w:r w:rsidRPr="00071D10">
        <w:rPr>
          <w:b/>
          <w:sz w:val="40"/>
          <w:szCs w:val="40"/>
        </w:rPr>
        <w:t>anufactured outside the Procuring Agency’s Country</w:t>
      </w:r>
      <w:r w:rsidR="000B5D9E">
        <w:rPr>
          <w:b/>
          <w:sz w:val="40"/>
          <w:szCs w:val="40"/>
        </w:rPr>
        <w:t>, to be imported</w:t>
      </w:r>
    </w:p>
    <w:p w14:paraId="20DC81C3" w14:textId="77777777" w:rsidR="000B5D9E" w:rsidRDefault="000B5D9E" w:rsidP="00287A93">
      <w:pPr>
        <w:jc w:val="center"/>
        <w:rPr>
          <w:b/>
          <w:sz w:val="40"/>
          <w:szCs w:val="40"/>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904"/>
        <w:gridCol w:w="2946"/>
        <w:gridCol w:w="990"/>
        <w:gridCol w:w="1710"/>
        <w:gridCol w:w="2070"/>
        <w:gridCol w:w="2340"/>
      </w:tblGrid>
      <w:tr w:rsidR="000B5D9E" w:rsidRPr="007915E9" w14:paraId="1A42E6C5" w14:textId="77777777" w:rsidTr="000D6880">
        <w:trPr>
          <w:cantSplit/>
          <w:jc w:val="center"/>
        </w:trPr>
        <w:tc>
          <w:tcPr>
            <w:tcW w:w="11960" w:type="dxa"/>
            <w:gridSpan w:val="6"/>
            <w:tcBorders>
              <w:top w:val="single" w:sz="8" w:space="0" w:color="auto"/>
              <w:left w:val="single" w:sz="8" w:space="0" w:color="auto"/>
              <w:bottom w:val="single" w:sz="8" w:space="0" w:color="auto"/>
              <w:right w:val="single" w:sz="8" w:space="0" w:color="auto"/>
            </w:tcBorders>
          </w:tcPr>
          <w:p w14:paraId="604E92E9" w14:textId="77777777" w:rsidR="000B5D9E" w:rsidRPr="007915E9" w:rsidRDefault="000B5D9E" w:rsidP="00444A62">
            <w:pPr>
              <w:jc w:val="right"/>
              <w:rPr>
                <w:sz w:val="20"/>
                <w:szCs w:val="20"/>
              </w:rPr>
            </w:pPr>
            <w:r w:rsidRPr="007915E9">
              <w:rPr>
                <w:sz w:val="20"/>
                <w:szCs w:val="20"/>
              </w:rPr>
              <w:t>Date: _________________________</w:t>
            </w:r>
          </w:p>
          <w:p w14:paraId="4166D23B" w14:textId="57F5DC67" w:rsidR="000B5D9E" w:rsidRPr="007915E9" w:rsidRDefault="000B5D9E" w:rsidP="00444A62">
            <w:pPr>
              <w:suppressAutoHyphens/>
              <w:jc w:val="right"/>
              <w:rPr>
                <w:sz w:val="20"/>
                <w:szCs w:val="20"/>
              </w:rPr>
            </w:pPr>
            <w:proofErr w:type="gramStart"/>
            <w:r w:rsidRPr="007915E9">
              <w:rPr>
                <w:sz w:val="20"/>
                <w:szCs w:val="20"/>
              </w:rPr>
              <w:t>RF</w:t>
            </w:r>
            <w:r w:rsidR="001232F7">
              <w:rPr>
                <w:sz w:val="20"/>
                <w:szCs w:val="20"/>
              </w:rPr>
              <w:t>B</w:t>
            </w:r>
            <w:r w:rsidRPr="007915E9">
              <w:rPr>
                <w:sz w:val="20"/>
                <w:szCs w:val="20"/>
              </w:rPr>
              <w:t xml:space="preserve">  No</w:t>
            </w:r>
            <w:proofErr w:type="gramEnd"/>
            <w:r w:rsidRPr="007915E9">
              <w:rPr>
                <w:sz w:val="20"/>
                <w:szCs w:val="20"/>
              </w:rPr>
              <w:t>: _____________________</w:t>
            </w:r>
          </w:p>
          <w:p w14:paraId="209BF641" w14:textId="77777777" w:rsidR="000B5D9E" w:rsidRPr="007915E9" w:rsidRDefault="000B5D9E" w:rsidP="00444A62">
            <w:pPr>
              <w:suppressAutoHyphens/>
              <w:ind w:left="-343"/>
              <w:jc w:val="right"/>
              <w:rPr>
                <w:sz w:val="20"/>
              </w:rPr>
            </w:pPr>
            <w:r w:rsidRPr="007915E9">
              <w:rPr>
                <w:sz w:val="20"/>
              </w:rPr>
              <w:t>Page N</w:t>
            </w:r>
            <w:r w:rsidRPr="007915E9">
              <w:rPr>
                <w:sz w:val="20"/>
              </w:rPr>
              <w:sym w:font="Symbol" w:char="F0B0"/>
            </w:r>
            <w:r w:rsidRPr="007915E9">
              <w:rPr>
                <w:sz w:val="20"/>
              </w:rPr>
              <w:t xml:space="preserve"> ______ of ______</w:t>
            </w:r>
          </w:p>
        </w:tc>
      </w:tr>
      <w:tr w:rsidR="000B5D9E" w:rsidRPr="007915E9" w14:paraId="012CB6FF" w14:textId="77777777" w:rsidTr="000D6880">
        <w:trPr>
          <w:cantSplit/>
          <w:jc w:val="center"/>
        </w:trPr>
        <w:tc>
          <w:tcPr>
            <w:tcW w:w="0" w:type="auto"/>
            <w:tcBorders>
              <w:top w:val="single" w:sz="8" w:space="0" w:color="auto"/>
              <w:left w:val="single" w:sz="8" w:space="0" w:color="auto"/>
              <w:bottom w:val="single" w:sz="8" w:space="0" w:color="auto"/>
              <w:right w:val="single" w:sz="8" w:space="0" w:color="auto"/>
            </w:tcBorders>
          </w:tcPr>
          <w:p w14:paraId="139BCE2A" w14:textId="77777777" w:rsidR="000B5D9E" w:rsidRPr="007915E9" w:rsidRDefault="000B5D9E" w:rsidP="00444A62">
            <w:pPr>
              <w:suppressAutoHyphens/>
              <w:ind w:left="-343"/>
              <w:jc w:val="center"/>
              <w:rPr>
                <w:sz w:val="20"/>
              </w:rPr>
            </w:pPr>
            <w:r w:rsidRPr="007915E9">
              <w:rPr>
                <w:sz w:val="20"/>
              </w:rPr>
              <w:t>1</w:t>
            </w:r>
          </w:p>
        </w:tc>
        <w:tc>
          <w:tcPr>
            <w:tcW w:w="2946" w:type="dxa"/>
            <w:tcBorders>
              <w:top w:val="single" w:sz="8" w:space="0" w:color="auto"/>
              <w:left w:val="single" w:sz="8" w:space="0" w:color="auto"/>
              <w:bottom w:val="single" w:sz="8" w:space="0" w:color="auto"/>
              <w:right w:val="single" w:sz="8" w:space="0" w:color="auto"/>
            </w:tcBorders>
          </w:tcPr>
          <w:p w14:paraId="5B40D661" w14:textId="77777777" w:rsidR="000B5D9E" w:rsidRPr="007915E9" w:rsidRDefault="000B5D9E" w:rsidP="00444A62">
            <w:pPr>
              <w:suppressAutoHyphens/>
              <w:ind w:left="-343"/>
              <w:jc w:val="center"/>
              <w:rPr>
                <w:sz w:val="20"/>
              </w:rPr>
            </w:pPr>
            <w:r w:rsidRPr="007915E9">
              <w:rPr>
                <w:sz w:val="20"/>
              </w:rPr>
              <w:t>2</w:t>
            </w:r>
          </w:p>
        </w:tc>
        <w:tc>
          <w:tcPr>
            <w:tcW w:w="990" w:type="dxa"/>
            <w:tcBorders>
              <w:top w:val="single" w:sz="8" w:space="0" w:color="auto"/>
              <w:left w:val="single" w:sz="8" w:space="0" w:color="auto"/>
              <w:bottom w:val="single" w:sz="8" w:space="0" w:color="auto"/>
              <w:right w:val="single" w:sz="8" w:space="0" w:color="auto"/>
            </w:tcBorders>
          </w:tcPr>
          <w:p w14:paraId="616D3F1F" w14:textId="77777777" w:rsidR="000B5D9E" w:rsidRPr="007915E9" w:rsidRDefault="000B5D9E" w:rsidP="00444A62">
            <w:pPr>
              <w:suppressAutoHyphens/>
              <w:ind w:left="-343"/>
              <w:jc w:val="center"/>
              <w:rPr>
                <w:sz w:val="20"/>
              </w:rPr>
            </w:pPr>
            <w:r w:rsidRPr="007915E9">
              <w:rPr>
                <w:sz w:val="20"/>
              </w:rPr>
              <w:t>3</w:t>
            </w:r>
          </w:p>
        </w:tc>
        <w:tc>
          <w:tcPr>
            <w:tcW w:w="1710" w:type="dxa"/>
            <w:tcBorders>
              <w:top w:val="single" w:sz="8" w:space="0" w:color="auto"/>
              <w:left w:val="single" w:sz="8" w:space="0" w:color="auto"/>
              <w:bottom w:val="single" w:sz="8" w:space="0" w:color="auto"/>
              <w:right w:val="single" w:sz="8" w:space="0" w:color="auto"/>
            </w:tcBorders>
          </w:tcPr>
          <w:p w14:paraId="371B7A14" w14:textId="77777777" w:rsidR="000B5D9E" w:rsidRPr="007915E9" w:rsidRDefault="000B5D9E" w:rsidP="00444A62">
            <w:pPr>
              <w:suppressAutoHyphens/>
              <w:ind w:left="-343"/>
              <w:jc w:val="center"/>
              <w:rPr>
                <w:sz w:val="20"/>
              </w:rPr>
            </w:pPr>
            <w:r w:rsidRPr="007915E9">
              <w:rPr>
                <w:sz w:val="20"/>
              </w:rPr>
              <w:t>4</w:t>
            </w:r>
          </w:p>
        </w:tc>
        <w:tc>
          <w:tcPr>
            <w:tcW w:w="2070" w:type="dxa"/>
            <w:tcBorders>
              <w:top w:val="single" w:sz="8" w:space="0" w:color="auto"/>
              <w:left w:val="single" w:sz="8" w:space="0" w:color="auto"/>
              <w:bottom w:val="single" w:sz="8" w:space="0" w:color="auto"/>
              <w:right w:val="single" w:sz="8" w:space="0" w:color="auto"/>
            </w:tcBorders>
          </w:tcPr>
          <w:p w14:paraId="342727BC" w14:textId="77777777" w:rsidR="000B5D9E" w:rsidRPr="007915E9" w:rsidRDefault="000B5D9E" w:rsidP="00444A62">
            <w:pPr>
              <w:suppressAutoHyphens/>
              <w:ind w:left="-343"/>
              <w:jc w:val="center"/>
              <w:rPr>
                <w:sz w:val="20"/>
              </w:rPr>
            </w:pPr>
            <w:r w:rsidRPr="007915E9">
              <w:rPr>
                <w:sz w:val="20"/>
              </w:rPr>
              <w:t>5</w:t>
            </w:r>
          </w:p>
        </w:tc>
        <w:tc>
          <w:tcPr>
            <w:tcW w:w="2340" w:type="dxa"/>
            <w:tcBorders>
              <w:top w:val="single" w:sz="8" w:space="0" w:color="auto"/>
              <w:left w:val="single" w:sz="8" w:space="0" w:color="auto"/>
              <w:bottom w:val="single" w:sz="8" w:space="0" w:color="auto"/>
              <w:right w:val="single" w:sz="8" w:space="0" w:color="auto"/>
            </w:tcBorders>
          </w:tcPr>
          <w:p w14:paraId="5D2C224C" w14:textId="77777777" w:rsidR="000B5D9E" w:rsidRPr="007915E9" w:rsidRDefault="000B5D9E" w:rsidP="00444A62">
            <w:pPr>
              <w:suppressAutoHyphens/>
              <w:ind w:left="-343"/>
              <w:jc w:val="center"/>
              <w:rPr>
                <w:sz w:val="20"/>
              </w:rPr>
            </w:pPr>
            <w:r w:rsidRPr="007915E9">
              <w:rPr>
                <w:sz w:val="20"/>
              </w:rPr>
              <w:t>6</w:t>
            </w:r>
          </w:p>
        </w:tc>
      </w:tr>
      <w:tr w:rsidR="000B5D9E" w:rsidRPr="007915E9" w14:paraId="075FD24D" w14:textId="77777777" w:rsidTr="000D6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33"/>
          <w:jc w:val="center"/>
        </w:trPr>
        <w:tc>
          <w:tcPr>
            <w:tcW w:w="0" w:type="auto"/>
            <w:tcBorders>
              <w:top w:val="single" w:sz="8" w:space="0" w:color="auto"/>
              <w:left w:val="single" w:sz="8" w:space="0" w:color="auto"/>
              <w:bottom w:val="single" w:sz="8" w:space="0" w:color="auto"/>
              <w:right w:val="single" w:sz="8" w:space="0" w:color="auto"/>
            </w:tcBorders>
          </w:tcPr>
          <w:p w14:paraId="2B751201" w14:textId="77777777" w:rsidR="000B5D9E" w:rsidRPr="007915E9" w:rsidRDefault="000B5D9E" w:rsidP="00444A62">
            <w:pPr>
              <w:suppressAutoHyphens/>
              <w:ind w:left="-194"/>
              <w:jc w:val="center"/>
              <w:rPr>
                <w:sz w:val="16"/>
              </w:rPr>
            </w:pPr>
            <w:r w:rsidRPr="007915E9">
              <w:rPr>
                <w:sz w:val="16"/>
              </w:rPr>
              <w:t>Line</w:t>
            </w:r>
          </w:p>
          <w:p w14:paraId="45408123" w14:textId="77777777" w:rsidR="000B5D9E" w:rsidRPr="007915E9" w:rsidRDefault="000B5D9E" w:rsidP="00444A62">
            <w:pPr>
              <w:suppressAutoHyphens/>
              <w:ind w:left="-194"/>
              <w:jc w:val="center"/>
              <w:rPr>
                <w:sz w:val="16"/>
              </w:rPr>
            </w:pPr>
            <w:r w:rsidRPr="007915E9">
              <w:rPr>
                <w:sz w:val="16"/>
              </w:rPr>
              <w:t>Item</w:t>
            </w:r>
          </w:p>
          <w:p w14:paraId="56A6F9B6" w14:textId="77777777" w:rsidR="000B5D9E" w:rsidRPr="007915E9" w:rsidRDefault="000B5D9E" w:rsidP="00444A62">
            <w:pPr>
              <w:suppressAutoHyphens/>
              <w:ind w:left="-248"/>
              <w:jc w:val="center"/>
              <w:rPr>
                <w:sz w:val="16"/>
              </w:rPr>
            </w:pPr>
            <w:r w:rsidRPr="007915E9">
              <w:rPr>
                <w:sz w:val="16"/>
              </w:rPr>
              <w:t>N</w:t>
            </w:r>
            <w:r w:rsidRPr="007915E9">
              <w:rPr>
                <w:sz w:val="16"/>
              </w:rPr>
              <w:sym w:font="Symbol" w:char="F0B0"/>
            </w:r>
          </w:p>
        </w:tc>
        <w:tc>
          <w:tcPr>
            <w:tcW w:w="2946" w:type="dxa"/>
            <w:tcBorders>
              <w:top w:val="single" w:sz="8" w:space="0" w:color="auto"/>
              <w:left w:val="single" w:sz="8" w:space="0" w:color="auto"/>
              <w:bottom w:val="single" w:sz="8" w:space="0" w:color="auto"/>
              <w:right w:val="single" w:sz="8" w:space="0" w:color="auto"/>
            </w:tcBorders>
          </w:tcPr>
          <w:p w14:paraId="5EC6A31E" w14:textId="77777777" w:rsidR="000B5D9E" w:rsidRPr="007915E9" w:rsidRDefault="000B5D9E" w:rsidP="00444A62">
            <w:pPr>
              <w:suppressAutoHyphens/>
              <w:jc w:val="center"/>
              <w:rPr>
                <w:sz w:val="16"/>
              </w:rPr>
            </w:pPr>
            <w:r w:rsidRPr="007915E9">
              <w:rPr>
                <w:sz w:val="16"/>
              </w:rPr>
              <w:t>Description of Goods</w:t>
            </w:r>
          </w:p>
        </w:tc>
        <w:tc>
          <w:tcPr>
            <w:tcW w:w="990" w:type="dxa"/>
            <w:tcBorders>
              <w:top w:val="single" w:sz="8" w:space="0" w:color="auto"/>
              <w:left w:val="single" w:sz="8" w:space="0" w:color="auto"/>
              <w:bottom w:val="single" w:sz="8" w:space="0" w:color="auto"/>
              <w:right w:val="single" w:sz="8" w:space="0" w:color="auto"/>
            </w:tcBorders>
          </w:tcPr>
          <w:p w14:paraId="056C943D" w14:textId="77777777" w:rsidR="000B5D9E" w:rsidRPr="007915E9" w:rsidRDefault="000B5D9E" w:rsidP="00444A62">
            <w:pPr>
              <w:suppressAutoHyphens/>
              <w:ind w:left="-146" w:firstLine="40"/>
              <w:jc w:val="center"/>
              <w:rPr>
                <w:sz w:val="16"/>
              </w:rPr>
            </w:pPr>
            <w:r w:rsidRPr="007915E9">
              <w:rPr>
                <w:sz w:val="16"/>
              </w:rPr>
              <w:t>Country of Origin</w:t>
            </w:r>
          </w:p>
        </w:tc>
        <w:tc>
          <w:tcPr>
            <w:tcW w:w="1710" w:type="dxa"/>
            <w:tcBorders>
              <w:top w:val="single" w:sz="8" w:space="0" w:color="auto"/>
              <w:left w:val="single" w:sz="8" w:space="0" w:color="auto"/>
              <w:bottom w:val="single" w:sz="8" w:space="0" w:color="auto"/>
              <w:right w:val="single" w:sz="8" w:space="0" w:color="auto"/>
            </w:tcBorders>
          </w:tcPr>
          <w:p w14:paraId="317F8F93" w14:textId="77777777" w:rsidR="000B5D9E" w:rsidRPr="007915E9" w:rsidRDefault="000B5D9E" w:rsidP="00444A62">
            <w:pPr>
              <w:suppressAutoHyphens/>
              <w:ind w:left="-18"/>
              <w:jc w:val="center"/>
              <w:rPr>
                <w:sz w:val="16"/>
              </w:rPr>
            </w:pPr>
            <w:r w:rsidRPr="007915E9">
              <w:rPr>
                <w:b/>
                <w:bCs/>
                <w:sz w:val="16"/>
              </w:rPr>
              <w:t>Indicative</w:t>
            </w:r>
            <w:r w:rsidRPr="007915E9">
              <w:rPr>
                <w:sz w:val="16"/>
              </w:rPr>
              <w:t xml:space="preserve"> Delivery Period as defined by Incoterms</w:t>
            </w:r>
          </w:p>
        </w:tc>
        <w:tc>
          <w:tcPr>
            <w:tcW w:w="2070" w:type="dxa"/>
            <w:tcBorders>
              <w:top w:val="single" w:sz="8" w:space="0" w:color="auto"/>
              <w:left w:val="single" w:sz="8" w:space="0" w:color="auto"/>
              <w:right w:val="single" w:sz="8" w:space="0" w:color="auto"/>
            </w:tcBorders>
          </w:tcPr>
          <w:p w14:paraId="05B3C2B6" w14:textId="77777777" w:rsidR="000B5D9E" w:rsidRPr="007915E9" w:rsidRDefault="000B5D9E" w:rsidP="00444A62">
            <w:pPr>
              <w:suppressAutoHyphens/>
              <w:jc w:val="center"/>
              <w:rPr>
                <w:b/>
                <w:bCs/>
                <w:sz w:val="16"/>
              </w:rPr>
            </w:pPr>
            <w:r w:rsidRPr="007915E9">
              <w:rPr>
                <w:b/>
                <w:bCs/>
                <w:sz w:val="16"/>
              </w:rPr>
              <w:t>Estimated Quantity over FA period</w:t>
            </w:r>
            <w:r w:rsidRPr="007915E9">
              <w:rPr>
                <w:sz w:val="16"/>
              </w:rPr>
              <w:t xml:space="preserve"> and physical unit</w:t>
            </w:r>
          </w:p>
          <w:p w14:paraId="5C417E75" w14:textId="77777777" w:rsidR="000B5D9E" w:rsidRPr="007915E9" w:rsidRDefault="000B5D9E" w:rsidP="00444A62">
            <w:pPr>
              <w:suppressAutoHyphens/>
              <w:jc w:val="center"/>
              <w:rPr>
                <w:b/>
                <w:bCs/>
                <w:sz w:val="16"/>
              </w:rPr>
            </w:pPr>
          </w:p>
        </w:tc>
        <w:tc>
          <w:tcPr>
            <w:tcW w:w="2340" w:type="dxa"/>
            <w:tcBorders>
              <w:top w:val="single" w:sz="8" w:space="0" w:color="auto"/>
              <w:left w:val="single" w:sz="8" w:space="0" w:color="auto"/>
              <w:bottom w:val="single" w:sz="8" w:space="0" w:color="auto"/>
              <w:right w:val="single" w:sz="8" w:space="0" w:color="auto"/>
            </w:tcBorders>
          </w:tcPr>
          <w:p w14:paraId="579D2D23" w14:textId="77777777" w:rsidR="000B5D9E" w:rsidRPr="007915E9" w:rsidRDefault="000B5D9E" w:rsidP="00444A62">
            <w:pPr>
              <w:suppressAutoHyphens/>
              <w:jc w:val="center"/>
              <w:rPr>
                <w:b/>
                <w:i/>
                <w:iCs/>
                <w:sz w:val="16"/>
              </w:rPr>
            </w:pPr>
            <w:r w:rsidRPr="007915E9">
              <w:rPr>
                <w:b/>
                <w:i/>
                <w:iCs/>
                <w:sz w:val="16"/>
              </w:rPr>
              <w:t xml:space="preserve">Unit price </w:t>
            </w:r>
          </w:p>
          <w:p w14:paraId="0A44AAF9" w14:textId="39C844E2" w:rsidR="000B5D9E" w:rsidRPr="007915E9" w:rsidRDefault="000B5D9E" w:rsidP="000D6880">
            <w:pPr>
              <w:suppressAutoHyphens/>
              <w:jc w:val="center"/>
              <w:rPr>
                <w:sz w:val="16"/>
              </w:rPr>
            </w:pPr>
            <w:proofErr w:type="spellStart"/>
            <w:r w:rsidRPr="007915E9">
              <w:rPr>
                <w:b/>
                <w:i/>
                <w:iCs/>
                <w:smallCaps/>
                <w:sz w:val="16"/>
              </w:rPr>
              <w:t>cip</w:t>
            </w:r>
            <w:proofErr w:type="spellEnd"/>
            <w:r w:rsidRPr="007915E9">
              <w:rPr>
                <w:b/>
                <w:i/>
                <w:iCs/>
                <w:sz w:val="16"/>
              </w:rPr>
              <w:t xml:space="preserve"> [insert </w:t>
            </w:r>
            <w:r w:rsidR="00A557D1">
              <w:rPr>
                <w:b/>
                <w:i/>
                <w:iCs/>
                <w:sz w:val="16"/>
              </w:rPr>
              <w:t xml:space="preserve">named </w:t>
            </w:r>
            <w:r w:rsidRPr="007915E9">
              <w:rPr>
                <w:b/>
                <w:i/>
                <w:iCs/>
                <w:sz w:val="16"/>
              </w:rPr>
              <w:t>place of destination]</w:t>
            </w:r>
            <w:r w:rsidR="009D6729">
              <w:rPr>
                <w:b/>
                <w:i/>
                <w:iCs/>
                <w:sz w:val="16"/>
              </w:rPr>
              <w:t>,</w:t>
            </w:r>
            <w:r w:rsidRPr="007915E9">
              <w:rPr>
                <w:b/>
                <w:i/>
                <w:iCs/>
                <w:sz w:val="16"/>
              </w:rPr>
              <w:t xml:space="preserve"> </w:t>
            </w:r>
            <w:r w:rsidR="009D6729">
              <w:rPr>
                <w:b/>
                <w:i/>
                <w:iCs/>
                <w:sz w:val="16"/>
              </w:rPr>
              <w:t>in accordance with ITB 14.7 (b)</w:t>
            </w:r>
          </w:p>
        </w:tc>
      </w:tr>
      <w:tr w:rsidR="000B5D9E" w:rsidRPr="007915E9" w14:paraId="48242A87" w14:textId="77777777" w:rsidTr="000D6880">
        <w:trPr>
          <w:cantSplit/>
          <w:trHeight w:val="390"/>
          <w:jc w:val="center"/>
        </w:trPr>
        <w:tc>
          <w:tcPr>
            <w:tcW w:w="0" w:type="auto"/>
            <w:tcBorders>
              <w:top w:val="single" w:sz="8" w:space="0" w:color="auto"/>
              <w:left w:val="single" w:sz="8" w:space="0" w:color="auto"/>
              <w:bottom w:val="single" w:sz="8" w:space="0" w:color="auto"/>
              <w:right w:val="single" w:sz="8" w:space="0" w:color="auto"/>
            </w:tcBorders>
          </w:tcPr>
          <w:p w14:paraId="02137E29" w14:textId="77777777" w:rsidR="000B5D9E" w:rsidRPr="007915E9" w:rsidRDefault="000B5D9E" w:rsidP="00444A62">
            <w:pPr>
              <w:suppressAutoHyphens/>
              <w:ind w:left="-14" w:hanging="60"/>
              <w:jc w:val="center"/>
              <w:rPr>
                <w:i/>
                <w:iCs/>
                <w:sz w:val="20"/>
              </w:rPr>
            </w:pPr>
            <w:r w:rsidRPr="007915E9">
              <w:rPr>
                <w:i/>
                <w:iCs/>
                <w:sz w:val="16"/>
              </w:rPr>
              <w:t>[insert number of the item]</w:t>
            </w:r>
          </w:p>
        </w:tc>
        <w:tc>
          <w:tcPr>
            <w:tcW w:w="2946" w:type="dxa"/>
            <w:tcBorders>
              <w:top w:val="single" w:sz="8" w:space="0" w:color="auto"/>
              <w:left w:val="single" w:sz="8" w:space="0" w:color="auto"/>
              <w:bottom w:val="single" w:sz="8" w:space="0" w:color="auto"/>
              <w:right w:val="single" w:sz="8" w:space="0" w:color="auto"/>
            </w:tcBorders>
          </w:tcPr>
          <w:p w14:paraId="40DBA87C" w14:textId="77777777" w:rsidR="000B5D9E" w:rsidRPr="007915E9" w:rsidRDefault="000B5D9E" w:rsidP="00444A62">
            <w:pPr>
              <w:suppressAutoHyphens/>
              <w:ind w:left="60"/>
              <w:jc w:val="center"/>
              <w:rPr>
                <w:i/>
                <w:iCs/>
                <w:sz w:val="20"/>
              </w:rPr>
            </w:pPr>
            <w:r w:rsidRPr="007915E9">
              <w:rPr>
                <w:i/>
                <w:iCs/>
                <w:sz w:val="16"/>
              </w:rPr>
              <w:t>[insert name of Goods]</w:t>
            </w:r>
          </w:p>
        </w:tc>
        <w:tc>
          <w:tcPr>
            <w:tcW w:w="990" w:type="dxa"/>
            <w:tcBorders>
              <w:top w:val="single" w:sz="8" w:space="0" w:color="auto"/>
              <w:left w:val="single" w:sz="8" w:space="0" w:color="auto"/>
              <w:bottom w:val="single" w:sz="8" w:space="0" w:color="auto"/>
              <w:right w:val="single" w:sz="8" w:space="0" w:color="auto"/>
            </w:tcBorders>
          </w:tcPr>
          <w:p w14:paraId="45DB82BA" w14:textId="77777777" w:rsidR="000B5D9E" w:rsidRPr="007915E9" w:rsidRDefault="000B5D9E" w:rsidP="00444A62">
            <w:pPr>
              <w:suppressAutoHyphens/>
              <w:ind w:left="-98"/>
              <w:jc w:val="center"/>
              <w:rPr>
                <w:i/>
                <w:iCs/>
                <w:sz w:val="16"/>
              </w:rPr>
            </w:pPr>
            <w:r w:rsidRPr="007915E9">
              <w:rPr>
                <w:i/>
                <w:iCs/>
                <w:sz w:val="16"/>
              </w:rPr>
              <w:t>[insert country of origin of</w:t>
            </w:r>
          </w:p>
          <w:p w14:paraId="1132F6B6" w14:textId="77777777" w:rsidR="000B5D9E" w:rsidRPr="007915E9" w:rsidRDefault="000B5D9E" w:rsidP="00444A62">
            <w:pPr>
              <w:suppressAutoHyphens/>
              <w:ind w:left="-98"/>
              <w:jc w:val="center"/>
              <w:rPr>
                <w:i/>
                <w:iCs/>
                <w:sz w:val="20"/>
              </w:rPr>
            </w:pPr>
            <w:r w:rsidRPr="007915E9">
              <w:rPr>
                <w:i/>
                <w:iCs/>
                <w:sz w:val="16"/>
              </w:rPr>
              <w:t>the Goods]</w:t>
            </w:r>
          </w:p>
        </w:tc>
        <w:tc>
          <w:tcPr>
            <w:tcW w:w="1710" w:type="dxa"/>
            <w:tcBorders>
              <w:top w:val="single" w:sz="8" w:space="0" w:color="auto"/>
              <w:left w:val="single" w:sz="8" w:space="0" w:color="auto"/>
              <w:bottom w:val="single" w:sz="8" w:space="0" w:color="auto"/>
              <w:right w:val="single" w:sz="8" w:space="0" w:color="auto"/>
            </w:tcBorders>
          </w:tcPr>
          <w:p w14:paraId="6B2F4F20" w14:textId="77777777" w:rsidR="000B5D9E" w:rsidRPr="007915E9" w:rsidRDefault="000B5D9E" w:rsidP="00444A62">
            <w:pPr>
              <w:suppressAutoHyphens/>
              <w:ind w:left="-18"/>
              <w:jc w:val="center"/>
              <w:rPr>
                <w:i/>
                <w:iCs/>
                <w:sz w:val="16"/>
              </w:rPr>
            </w:pPr>
            <w:r w:rsidRPr="007915E9">
              <w:rPr>
                <w:i/>
                <w:iCs/>
                <w:sz w:val="16"/>
              </w:rPr>
              <w:t>[insert Delivery Period]</w:t>
            </w:r>
          </w:p>
        </w:tc>
        <w:tc>
          <w:tcPr>
            <w:tcW w:w="2070" w:type="dxa"/>
            <w:tcBorders>
              <w:left w:val="single" w:sz="8" w:space="0" w:color="auto"/>
              <w:right w:val="single" w:sz="8" w:space="0" w:color="auto"/>
            </w:tcBorders>
          </w:tcPr>
          <w:p w14:paraId="10FB6282" w14:textId="77777777" w:rsidR="000B5D9E" w:rsidRPr="007915E9" w:rsidRDefault="000B5D9E" w:rsidP="00444A62">
            <w:pPr>
              <w:suppressAutoHyphens/>
              <w:jc w:val="center"/>
              <w:rPr>
                <w:i/>
                <w:iCs/>
                <w:sz w:val="16"/>
              </w:rPr>
            </w:pPr>
            <w:r w:rsidRPr="007915E9">
              <w:rPr>
                <w:i/>
                <w:iCs/>
                <w:sz w:val="16"/>
              </w:rPr>
              <w:t>[insert number of units to be supplied and name of the physical unit</w:t>
            </w:r>
          </w:p>
        </w:tc>
        <w:tc>
          <w:tcPr>
            <w:tcW w:w="2340" w:type="dxa"/>
            <w:tcBorders>
              <w:top w:val="single" w:sz="8" w:space="0" w:color="auto"/>
              <w:left w:val="single" w:sz="8" w:space="0" w:color="auto"/>
              <w:bottom w:val="single" w:sz="8" w:space="0" w:color="auto"/>
              <w:right w:val="single" w:sz="8" w:space="0" w:color="auto"/>
            </w:tcBorders>
          </w:tcPr>
          <w:p w14:paraId="16FECDA7" w14:textId="77777777" w:rsidR="000B5D9E" w:rsidRPr="007915E9" w:rsidRDefault="000B5D9E" w:rsidP="00444A62">
            <w:pPr>
              <w:suppressAutoHyphens/>
              <w:ind w:left="10"/>
              <w:jc w:val="center"/>
              <w:rPr>
                <w:i/>
                <w:iCs/>
                <w:sz w:val="20"/>
              </w:rPr>
            </w:pPr>
            <w:r w:rsidRPr="007915E9">
              <w:rPr>
                <w:i/>
                <w:iCs/>
                <w:sz w:val="16"/>
              </w:rPr>
              <w:t>[insert price per unit]</w:t>
            </w:r>
          </w:p>
        </w:tc>
      </w:tr>
      <w:tr w:rsidR="000B5D9E" w:rsidRPr="007915E9" w14:paraId="38261C49" w14:textId="77777777" w:rsidTr="000D6880">
        <w:trPr>
          <w:cantSplit/>
          <w:trHeight w:val="390"/>
          <w:jc w:val="center"/>
        </w:trPr>
        <w:tc>
          <w:tcPr>
            <w:tcW w:w="0" w:type="auto"/>
            <w:tcBorders>
              <w:top w:val="single" w:sz="8" w:space="0" w:color="auto"/>
              <w:left w:val="single" w:sz="8" w:space="0" w:color="auto"/>
              <w:bottom w:val="single" w:sz="8" w:space="0" w:color="auto"/>
              <w:right w:val="single" w:sz="8" w:space="0" w:color="auto"/>
            </w:tcBorders>
          </w:tcPr>
          <w:p w14:paraId="2E8052FD" w14:textId="77777777" w:rsidR="000B5D9E" w:rsidRPr="007915E9" w:rsidRDefault="000B5D9E" w:rsidP="00444A62">
            <w:pPr>
              <w:suppressAutoHyphens/>
              <w:ind w:left="-14" w:hanging="60"/>
              <w:jc w:val="center"/>
              <w:rPr>
                <w:i/>
                <w:iCs/>
                <w:sz w:val="16"/>
              </w:rPr>
            </w:pPr>
          </w:p>
        </w:tc>
        <w:tc>
          <w:tcPr>
            <w:tcW w:w="2946" w:type="dxa"/>
            <w:tcBorders>
              <w:top w:val="single" w:sz="8" w:space="0" w:color="auto"/>
              <w:left w:val="single" w:sz="8" w:space="0" w:color="auto"/>
              <w:bottom w:val="single" w:sz="8" w:space="0" w:color="auto"/>
              <w:right w:val="single" w:sz="8" w:space="0" w:color="auto"/>
            </w:tcBorders>
          </w:tcPr>
          <w:p w14:paraId="0BFC7480" w14:textId="77777777" w:rsidR="000B5D9E" w:rsidRPr="007915E9" w:rsidRDefault="000B5D9E" w:rsidP="00444A62">
            <w:pPr>
              <w:suppressAutoHyphens/>
              <w:ind w:left="60"/>
              <w:jc w:val="center"/>
              <w:rPr>
                <w:i/>
                <w:iCs/>
                <w:sz w:val="16"/>
              </w:rPr>
            </w:pPr>
          </w:p>
        </w:tc>
        <w:tc>
          <w:tcPr>
            <w:tcW w:w="990" w:type="dxa"/>
            <w:tcBorders>
              <w:top w:val="single" w:sz="8" w:space="0" w:color="auto"/>
              <w:left w:val="single" w:sz="8" w:space="0" w:color="auto"/>
              <w:bottom w:val="single" w:sz="8" w:space="0" w:color="auto"/>
              <w:right w:val="single" w:sz="8" w:space="0" w:color="auto"/>
            </w:tcBorders>
          </w:tcPr>
          <w:p w14:paraId="6F0E1C01" w14:textId="77777777" w:rsidR="000B5D9E" w:rsidRPr="007915E9" w:rsidRDefault="000B5D9E" w:rsidP="00444A62">
            <w:pPr>
              <w:suppressAutoHyphens/>
              <w:ind w:left="-98"/>
              <w:jc w:val="center"/>
              <w:rPr>
                <w:i/>
                <w:iCs/>
                <w:sz w:val="16"/>
              </w:rPr>
            </w:pPr>
          </w:p>
        </w:tc>
        <w:tc>
          <w:tcPr>
            <w:tcW w:w="1710" w:type="dxa"/>
            <w:tcBorders>
              <w:top w:val="single" w:sz="8" w:space="0" w:color="auto"/>
              <w:left w:val="single" w:sz="8" w:space="0" w:color="auto"/>
              <w:bottom w:val="single" w:sz="8" w:space="0" w:color="auto"/>
              <w:right w:val="single" w:sz="8" w:space="0" w:color="auto"/>
            </w:tcBorders>
          </w:tcPr>
          <w:p w14:paraId="0B553379" w14:textId="77777777" w:rsidR="000B5D9E" w:rsidRPr="007915E9" w:rsidRDefault="000B5D9E" w:rsidP="00444A62">
            <w:pPr>
              <w:suppressAutoHyphens/>
              <w:ind w:left="-18"/>
              <w:jc w:val="center"/>
              <w:rPr>
                <w:i/>
                <w:iCs/>
                <w:sz w:val="16"/>
              </w:rPr>
            </w:pPr>
          </w:p>
        </w:tc>
        <w:tc>
          <w:tcPr>
            <w:tcW w:w="2070" w:type="dxa"/>
            <w:tcBorders>
              <w:left w:val="single" w:sz="8" w:space="0" w:color="auto"/>
              <w:right w:val="single" w:sz="8" w:space="0" w:color="auto"/>
            </w:tcBorders>
          </w:tcPr>
          <w:p w14:paraId="5EA46C04" w14:textId="77777777" w:rsidR="000B5D9E" w:rsidRPr="007915E9" w:rsidRDefault="000B5D9E" w:rsidP="00444A62">
            <w:pPr>
              <w:suppressAutoHyphens/>
              <w:jc w:val="center"/>
              <w:rPr>
                <w:i/>
                <w:iCs/>
                <w:sz w:val="16"/>
              </w:rPr>
            </w:pPr>
          </w:p>
        </w:tc>
        <w:tc>
          <w:tcPr>
            <w:tcW w:w="2340" w:type="dxa"/>
            <w:tcBorders>
              <w:top w:val="single" w:sz="8" w:space="0" w:color="auto"/>
              <w:left w:val="single" w:sz="8" w:space="0" w:color="auto"/>
              <w:bottom w:val="single" w:sz="8" w:space="0" w:color="auto"/>
              <w:right w:val="single" w:sz="8" w:space="0" w:color="auto"/>
            </w:tcBorders>
          </w:tcPr>
          <w:p w14:paraId="64D0C518" w14:textId="77777777" w:rsidR="000B5D9E" w:rsidRPr="007915E9" w:rsidRDefault="000B5D9E" w:rsidP="00444A62">
            <w:pPr>
              <w:suppressAutoHyphens/>
              <w:ind w:left="10"/>
              <w:jc w:val="center"/>
              <w:rPr>
                <w:i/>
                <w:iCs/>
                <w:sz w:val="16"/>
              </w:rPr>
            </w:pPr>
          </w:p>
        </w:tc>
      </w:tr>
      <w:tr w:rsidR="000B5D9E" w:rsidRPr="007915E9" w14:paraId="04EF684F" w14:textId="77777777" w:rsidTr="000D6880">
        <w:trPr>
          <w:cantSplit/>
          <w:trHeight w:val="390"/>
          <w:jc w:val="center"/>
        </w:trPr>
        <w:tc>
          <w:tcPr>
            <w:tcW w:w="11960" w:type="dxa"/>
            <w:gridSpan w:val="6"/>
            <w:tcBorders>
              <w:top w:val="single" w:sz="8" w:space="0" w:color="auto"/>
              <w:left w:val="single" w:sz="8" w:space="0" w:color="auto"/>
              <w:bottom w:val="single" w:sz="8" w:space="0" w:color="auto"/>
              <w:right w:val="single" w:sz="8" w:space="0" w:color="auto"/>
            </w:tcBorders>
          </w:tcPr>
          <w:p w14:paraId="10293973" w14:textId="77777777" w:rsidR="00D41D6A" w:rsidRDefault="00D41D6A" w:rsidP="00D41D6A">
            <w:pPr>
              <w:rPr>
                <w:i/>
                <w:iCs/>
                <w:sz w:val="20"/>
                <w:szCs w:val="20"/>
              </w:rPr>
            </w:pPr>
            <w:r w:rsidRPr="007915E9">
              <w:rPr>
                <w:sz w:val="20"/>
                <w:szCs w:val="20"/>
              </w:rPr>
              <w:t xml:space="preserve">Name of </w:t>
            </w:r>
            <w:proofErr w:type="gramStart"/>
            <w:r>
              <w:rPr>
                <w:sz w:val="20"/>
                <w:szCs w:val="20"/>
              </w:rPr>
              <w:t>Bidder</w:t>
            </w:r>
            <w:r w:rsidRPr="007915E9">
              <w:rPr>
                <w:sz w:val="20"/>
                <w:szCs w:val="20"/>
              </w:rPr>
              <w:t xml:space="preserve">  </w:t>
            </w:r>
            <w:r w:rsidRPr="007915E9">
              <w:rPr>
                <w:i/>
                <w:iCs/>
                <w:sz w:val="20"/>
                <w:szCs w:val="20"/>
              </w:rPr>
              <w:t>[</w:t>
            </w:r>
            <w:proofErr w:type="gramEnd"/>
            <w:r w:rsidRPr="007915E9">
              <w:rPr>
                <w:i/>
                <w:iCs/>
                <w:sz w:val="20"/>
                <w:szCs w:val="20"/>
              </w:rPr>
              <w:t xml:space="preserve">insert complete name of </w:t>
            </w:r>
            <w:r>
              <w:rPr>
                <w:i/>
                <w:iCs/>
                <w:sz w:val="20"/>
                <w:szCs w:val="20"/>
              </w:rPr>
              <w:t>Bidder</w:t>
            </w:r>
            <w:r w:rsidRPr="007915E9">
              <w:rPr>
                <w:i/>
                <w:iCs/>
                <w:sz w:val="20"/>
                <w:szCs w:val="20"/>
              </w:rPr>
              <w:t xml:space="preserve">] </w:t>
            </w:r>
          </w:p>
          <w:p w14:paraId="188D99EA" w14:textId="77777777" w:rsidR="00D41D6A" w:rsidRDefault="00D41D6A" w:rsidP="00D41D6A">
            <w:pPr>
              <w:rPr>
                <w:i/>
                <w:iCs/>
                <w:sz w:val="20"/>
                <w:szCs w:val="20"/>
              </w:rPr>
            </w:pPr>
            <w:r w:rsidRPr="007915E9">
              <w:rPr>
                <w:sz w:val="20"/>
                <w:szCs w:val="20"/>
              </w:rPr>
              <w:t xml:space="preserve">Signature </w:t>
            </w:r>
            <w:r w:rsidRPr="007915E9">
              <w:rPr>
                <w:i/>
                <w:iCs/>
                <w:sz w:val="20"/>
                <w:szCs w:val="20"/>
              </w:rPr>
              <w:t xml:space="preserve">[signature of person </w:t>
            </w:r>
            <w:r>
              <w:rPr>
                <w:i/>
                <w:iCs/>
                <w:sz w:val="20"/>
                <w:szCs w:val="20"/>
              </w:rPr>
              <w:t xml:space="preserve">authorized to </w:t>
            </w:r>
            <w:r w:rsidRPr="007915E9">
              <w:rPr>
                <w:i/>
                <w:iCs/>
                <w:sz w:val="20"/>
                <w:szCs w:val="20"/>
              </w:rPr>
              <w:t>sign</w:t>
            </w:r>
            <w:r>
              <w:rPr>
                <w:i/>
                <w:iCs/>
                <w:sz w:val="20"/>
                <w:szCs w:val="20"/>
              </w:rPr>
              <w:t xml:space="preserve"> </w:t>
            </w:r>
            <w:r w:rsidRPr="007915E9">
              <w:rPr>
                <w:i/>
                <w:iCs/>
                <w:sz w:val="20"/>
                <w:szCs w:val="20"/>
              </w:rPr>
              <w:t xml:space="preserve">the </w:t>
            </w:r>
            <w:r>
              <w:rPr>
                <w:i/>
                <w:iCs/>
                <w:sz w:val="20"/>
                <w:szCs w:val="20"/>
              </w:rPr>
              <w:t>Bid</w:t>
            </w:r>
            <w:r w:rsidRPr="007915E9">
              <w:rPr>
                <w:i/>
                <w:iCs/>
                <w:sz w:val="20"/>
                <w:szCs w:val="20"/>
              </w:rPr>
              <w:t xml:space="preserve">] </w:t>
            </w:r>
          </w:p>
          <w:p w14:paraId="0B567523" w14:textId="77777777" w:rsidR="00D41D6A" w:rsidRPr="007915E9" w:rsidRDefault="00D41D6A" w:rsidP="00D41D6A">
            <w:pPr>
              <w:rPr>
                <w:i/>
                <w:iCs/>
                <w:sz w:val="20"/>
              </w:rPr>
            </w:pPr>
            <w:r w:rsidRPr="007915E9">
              <w:rPr>
                <w:sz w:val="20"/>
                <w:szCs w:val="20"/>
              </w:rPr>
              <w:t xml:space="preserve">Date </w:t>
            </w:r>
            <w:r w:rsidRPr="007915E9">
              <w:rPr>
                <w:i/>
                <w:iCs/>
                <w:sz w:val="20"/>
                <w:szCs w:val="20"/>
              </w:rPr>
              <w:t>[insert date]</w:t>
            </w:r>
            <w:r w:rsidRPr="007915E9">
              <w:rPr>
                <w:i/>
                <w:iCs/>
                <w:sz w:val="20"/>
              </w:rPr>
              <w:t xml:space="preserve"> </w:t>
            </w:r>
          </w:p>
          <w:p w14:paraId="15C36B13" w14:textId="77777777" w:rsidR="000B5D9E" w:rsidRPr="007915E9" w:rsidRDefault="000B5D9E" w:rsidP="00444A62">
            <w:pPr>
              <w:suppressAutoHyphens/>
              <w:ind w:left="-343"/>
              <w:rPr>
                <w:sz w:val="20"/>
              </w:rPr>
            </w:pPr>
          </w:p>
        </w:tc>
      </w:tr>
    </w:tbl>
    <w:p w14:paraId="09E513CB" w14:textId="77777777" w:rsidR="00D41D6A" w:rsidRDefault="00D41D6A" w:rsidP="00D41D6A">
      <w:pPr>
        <w:suppressAutoHyphens/>
        <w:spacing w:before="100"/>
        <w:rPr>
          <w:b/>
          <w:bCs/>
          <w:i/>
          <w:sz w:val="20"/>
          <w:szCs w:val="20"/>
        </w:rPr>
      </w:pPr>
    </w:p>
    <w:p w14:paraId="49ACF434" w14:textId="2EDA5B15" w:rsidR="00287A93" w:rsidRPr="008A1DB8" w:rsidRDefault="00287A93" w:rsidP="000D6880">
      <w:pPr>
        <w:suppressAutoHyphens/>
        <w:spacing w:before="100"/>
        <w:rPr>
          <w:b/>
          <w:bCs/>
          <w:i/>
          <w:sz w:val="20"/>
          <w:szCs w:val="20"/>
        </w:rPr>
      </w:pPr>
      <w:r w:rsidRPr="008A1DB8">
        <w:rPr>
          <w:b/>
          <w:bCs/>
          <w:i/>
          <w:sz w:val="20"/>
          <w:szCs w:val="20"/>
        </w:rPr>
        <w:t>Note to the Procuring Agency:</w:t>
      </w:r>
    </w:p>
    <w:p w14:paraId="0B214BBB" w14:textId="77777777" w:rsidR="00287A93" w:rsidRPr="00071D10" w:rsidRDefault="00287A93" w:rsidP="00C9336A">
      <w:pPr>
        <w:numPr>
          <w:ilvl w:val="0"/>
          <w:numId w:val="66"/>
        </w:numPr>
        <w:suppressAutoHyphens/>
        <w:spacing w:before="100"/>
        <w:ind w:left="376"/>
        <w:contextualSpacing/>
        <w:rPr>
          <w:i/>
          <w:sz w:val="20"/>
          <w:szCs w:val="20"/>
        </w:rPr>
      </w:pPr>
      <w:r w:rsidRPr="00071D10">
        <w:rPr>
          <w:i/>
          <w:sz w:val="20"/>
          <w:szCs w:val="20"/>
        </w:rPr>
        <w:t>Information for columns 1, 2, 4 (indicative), and 5 (indicative) to be inserted by the Procuring Agency.</w:t>
      </w:r>
    </w:p>
    <w:p w14:paraId="1762FA6F" w14:textId="77777777" w:rsidR="00287A93" w:rsidRPr="00071D10" w:rsidRDefault="00287A93" w:rsidP="00C9336A">
      <w:pPr>
        <w:numPr>
          <w:ilvl w:val="0"/>
          <w:numId w:val="66"/>
        </w:numPr>
        <w:suppressAutoHyphens/>
        <w:spacing w:before="100"/>
        <w:ind w:left="376"/>
        <w:contextualSpacing/>
        <w:rPr>
          <w:i/>
          <w:sz w:val="20"/>
          <w:szCs w:val="20"/>
        </w:rPr>
      </w:pPr>
      <w:r w:rsidRPr="00071D10">
        <w:rPr>
          <w:i/>
          <w:sz w:val="20"/>
          <w:szCs w:val="20"/>
        </w:rPr>
        <w:t xml:space="preserve">If the items comprise of sub-items, insert the corresponding sub-item information. </w:t>
      </w:r>
    </w:p>
    <w:p w14:paraId="48B3475D" w14:textId="77777777" w:rsidR="00287A93" w:rsidRPr="00071D10" w:rsidRDefault="00287A93" w:rsidP="00287A93">
      <w:pPr>
        <w:spacing w:after="200"/>
        <w:ind w:left="-450" w:hanging="180"/>
        <w:jc w:val="both"/>
      </w:pPr>
      <w:r w:rsidRPr="00071D10">
        <w:br w:type="page"/>
      </w:r>
    </w:p>
    <w:p w14:paraId="20C59321" w14:textId="77777777" w:rsidR="00287A93" w:rsidRPr="00071D10" w:rsidRDefault="00287A93" w:rsidP="00287A93">
      <w:pPr>
        <w:spacing w:after="200"/>
        <w:ind w:left="-450" w:hanging="180"/>
        <w:jc w:val="both"/>
      </w:pPr>
    </w:p>
    <w:p w14:paraId="56AA1262" w14:textId="24DDBE1E" w:rsidR="00287A93" w:rsidRPr="00071D10" w:rsidRDefault="00287A93" w:rsidP="00937617">
      <w:pPr>
        <w:spacing w:after="120"/>
        <w:jc w:val="center"/>
        <w:rPr>
          <w:b/>
          <w:i/>
          <w:iCs/>
          <w:sz w:val="40"/>
          <w:szCs w:val="40"/>
        </w:rPr>
      </w:pPr>
      <w:r w:rsidRPr="00071D10">
        <w:rPr>
          <w:b/>
          <w:i/>
          <w:iCs/>
          <w:sz w:val="40"/>
          <w:szCs w:val="40"/>
        </w:rPr>
        <w:t>[Option 2:</w:t>
      </w:r>
      <w:r w:rsidR="00E7399C">
        <w:rPr>
          <w:b/>
          <w:i/>
          <w:iCs/>
          <w:sz w:val="40"/>
          <w:szCs w:val="40"/>
        </w:rPr>
        <w:t xml:space="preserve"> </w:t>
      </w:r>
      <w:r w:rsidR="00E7399C" w:rsidRPr="00071D10">
        <w:rPr>
          <w:b/>
          <w:i/>
          <w:iCs/>
          <w:sz w:val="40"/>
          <w:szCs w:val="40"/>
        </w:rPr>
        <w:t>Quantities based on estimated quantity over FA Period]</w:t>
      </w:r>
      <w:r w:rsidRPr="00071D10">
        <w:rPr>
          <w:b/>
          <w:i/>
          <w:iCs/>
          <w:sz w:val="40"/>
          <w:szCs w:val="40"/>
        </w:rPr>
        <w:t>]</w:t>
      </w:r>
    </w:p>
    <w:p w14:paraId="140FDEAC" w14:textId="123A8782" w:rsidR="00287A93" w:rsidRPr="00071D10" w:rsidRDefault="00287A93" w:rsidP="00287A93">
      <w:pPr>
        <w:spacing w:after="120"/>
        <w:jc w:val="center"/>
        <w:rPr>
          <w:b/>
          <w:sz w:val="40"/>
          <w:szCs w:val="40"/>
        </w:rPr>
      </w:pPr>
      <w:r w:rsidRPr="00071D10">
        <w:rPr>
          <w:b/>
          <w:sz w:val="40"/>
          <w:szCs w:val="40"/>
        </w:rPr>
        <w:t xml:space="preserve">FA- Price Schedule: Goods </w:t>
      </w:r>
      <w:r w:rsidR="000B5D9E">
        <w:rPr>
          <w:b/>
          <w:sz w:val="40"/>
          <w:szCs w:val="40"/>
        </w:rPr>
        <w:t xml:space="preserve">to be supplied from </w:t>
      </w:r>
      <w:r w:rsidRPr="00071D10">
        <w:rPr>
          <w:b/>
          <w:sz w:val="40"/>
          <w:szCs w:val="40"/>
        </w:rPr>
        <w:t>within the Procuring Agency’s Country</w:t>
      </w:r>
    </w:p>
    <w:tbl>
      <w:tblPr>
        <w:tblStyle w:val="TableGrid"/>
        <w:tblW w:w="12775" w:type="dxa"/>
        <w:tblLook w:val="04A0" w:firstRow="1" w:lastRow="0" w:firstColumn="1" w:lastColumn="0" w:noHBand="0" w:noVBand="1"/>
      </w:tblPr>
      <w:tblGrid>
        <w:gridCol w:w="1165"/>
        <w:gridCol w:w="226"/>
        <w:gridCol w:w="1165"/>
        <w:gridCol w:w="2479"/>
        <w:gridCol w:w="1440"/>
        <w:gridCol w:w="2070"/>
        <w:gridCol w:w="2070"/>
        <w:gridCol w:w="2160"/>
      </w:tblGrid>
      <w:tr w:rsidR="00122865" w:rsidRPr="00071D10" w14:paraId="64124918" w14:textId="77777777" w:rsidTr="000D6880">
        <w:tc>
          <w:tcPr>
            <w:tcW w:w="1165" w:type="dxa"/>
            <w:vAlign w:val="center"/>
          </w:tcPr>
          <w:p w14:paraId="3FDE31F1" w14:textId="77777777" w:rsidR="00122865" w:rsidRPr="00071D10" w:rsidRDefault="00122865" w:rsidP="00556F18">
            <w:pPr>
              <w:jc w:val="center"/>
            </w:pPr>
          </w:p>
        </w:tc>
        <w:tc>
          <w:tcPr>
            <w:tcW w:w="1391" w:type="dxa"/>
            <w:gridSpan w:val="2"/>
          </w:tcPr>
          <w:p w14:paraId="06520B39" w14:textId="77777777" w:rsidR="00122865" w:rsidRPr="00071D10" w:rsidRDefault="00122865" w:rsidP="00556F18">
            <w:pPr>
              <w:jc w:val="right"/>
              <w:rPr>
                <w:sz w:val="20"/>
                <w:szCs w:val="20"/>
              </w:rPr>
            </w:pPr>
          </w:p>
        </w:tc>
        <w:tc>
          <w:tcPr>
            <w:tcW w:w="10219" w:type="dxa"/>
            <w:gridSpan w:val="5"/>
            <w:vAlign w:val="center"/>
          </w:tcPr>
          <w:p w14:paraId="4A2ED300" w14:textId="40B8A300" w:rsidR="00122865" w:rsidRPr="00071D10" w:rsidRDefault="00122865" w:rsidP="00556F18">
            <w:pPr>
              <w:jc w:val="right"/>
              <w:rPr>
                <w:sz w:val="20"/>
                <w:szCs w:val="20"/>
              </w:rPr>
            </w:pPr>
            <w:r w:rsidRPr="00071D10">
              <w:rPr>
                <w:sz w:val="20"/>
                <w:szCs w:val="20"/>
              </w:rPr>
              <w:t>Date: _________________________</w:t>
            </w:r>
          </w:p>
          <w:p w14:paraId="016188C9" w14:textId="08827B19" w:rsidR="00122865" w:rsidRPr="00071D10" w:rsidRDefault="00122865" w:rsidP="00556F18">
            <w:pPr>
              <w:suppressAutoHyphens/>
              <w:jc w:val="right"/>
              <w:rPr>
                <w:sz w:val="20"/>
                <w:szCs w:val="20"/>
              </w:rPr>
            </w:pPr>
            <w:r>
              <w:rPr>
                <w:sz w:val="20"/>
                <w:szCs w:val="20"/>
              </w:rPr>
              <w:t xml:space="preserve">RFB </w:t>
            </w:r>
            <w:r w:rsidRPr="00071D10">
              <w:rPr>
                <w:sz w:val="20"/>
                <w:szCs w:val="20"/>
              </w:rPr>
              <w:t>No: _____________________</w:t>
            </w:r>
          </w:p>
          <w:p w14:paraId="15C93C12" w14:textId="77777777" w:rsidR="00122865" w:rsidRPr="00071D10" w:rsidRDefault="00122865" w:rsidP="00556F18">
            <w:pPr>
              <w:jc w:val="right"/>
              <w:rPr>
                <w:sz w:val="20"/>
                <w:szCs w:val="20"/>
              </w:rPr>
            </w:pPr>
            <w:r w:rsidRPr="00071D10">
              <w:rPr>
                <w:sz w:val="20"/>
              </w:rPr>
              <w:t>Page N</w:t>
            </w:r>
            <w:r w:rsidRPr="00071D10">
              <w:rPr>
                <w:sz w:val="20"/>
              </w:rPr>
              <w:sym w:font="Symbol" w:char="F0B0"/>
            </w:r>
            <w:r w:rsidRPr="00071D10">
              <w:rPr>
                <w:sz w:val="20"/>
              </w:rPr>
              <w:t xml:space="preserve"> ______ of ______</w:t>
            </w:r>
          </w:p>
        </w:tc>
      </w:tr>
      <w:tr w:rsidR="00122865" w:rsidRPr="00071D10" w14:paraId="614923AA" w14:textId="77777777" w:rsidTr="000D6880">
        <w:trPr>
          <w:trHeight w:val="188"/>
        </w:trPr>
        <w:tc>
          <w:tcPr>
            <w:tcW w:w="1165" w:type="dxa"/>
            <w:vAlign w:val="center"/>
          </w:tcPr>
          <w:p w14:paraId="2C8AF8CC" w14:textId="77777777" w:rsidR="00122865" w:rsidRPr="00071D10" w:rsidRDefault="00122865" w:rsidP="00556F18">
            <w:pPr>
              <w:jc w:val="center"/>
            </w:pPr>
            <w:r w:rsidRPr="00071D10">
              <w:t>1</w:t>
            </w:r>
          </w:p>
        </w:tc>
        <w:tc>
          <w:tcPr>
            <w:tcW w:w="3870" w:type="dxa"/>
            <w:gridSpan w:val="3"/>
            <w:vAlign w:val="center"/>
          </w:tcPr>
          <w:p w14:paraId="6A776873" w14:textId="77777777" w:rsidR="00122865" w:rsidRPr="00071D10" w:rsidRDefault="00122865" w:rsidP="00556F18">
            <w:pPr>
              <w:jc w:val="center"/>
              <w:rPr>
                <w:sz w:val="20"/>
                <w:szCs w:val="20"/>
              </w:rPr>
            </w:pPr>
            <w:r w:rsidRPr="00071D10">
              <w:rPr>
                <w:sz w:val="20"/>
                <w:szCs w:val="20"/>
              </w:rPr>
              <w:t>2</w:t>
            </w:r>
          </w:p>
        </w:tc>
        <w:tc>
          <w:tcPr>
            <w:tcW w:w="1440" w:type="dxa"/>
          </w:tcPr>
          <w:p w14:paraId="577A7AE2" w14:textId="0D6A84D6" w:rsidR="00122865" w:rsidRPr="00071D10" w:rsidRDefault="00122865" w:rsidP="00556F18">
            <w:pPr>
              <w:jc w:val="center"/>
              <w:rPr>
                <w:sz w:val="20"/>
                <w:szCs w:val="20"/>
              </w:rPr>
            </w:pPr>
            <w:r>
              <w:rPr>
                <w:sz w:val="20"/>
                <w:szCs w:val="20"/>
              </w:rPr>
              <w:t>3</w:t>
            </w:r>
          </w:p>
        </w:tc>
        <w:tc>
          <w:tcPr>
            <w:tcW w:w="2070" w:type="dxa"/>
            <w:vAlign w:val="center"/>
          </w:tcPr>
          <w:p w14:paraId="01EEE26A" w14:textId="486FE239" w:rsidR="00122865" w:rsidRPr="00071D10" w:rsidRDefault="00122865" w:rsidP="00556F18">
            <w:pPr>
              <w:jc w:val="center"/>
              <w:rPr>
                <w:sz w:val="20"/>
                <w:szCs w:val="20"/>
              </w:rPr>
            </w:pPr>
            <w:r>
              <w:rPr>
                <w:sz w:val="20"/>
                <w:szCs w:val="20"/>
              </w:rPr>
              <w:t>4</w:t>
            </w:r>
          </w:p>
        </w:tc>
        <w:tc>
          <w:tcPr>
            <w:tcW w:w="2070" w:type="dxa"/>
            <w:vAlign w:val="center"/>
          </w:tcPr>
          <w:p w14:paraId="4470BFCB" w14:textId="349FE77C" w:rsidR="00122865" w:rsidRPr="00071D10" w:rsidRDefault="00122865" w:rsidP="00556F18">
            <w:pPr>
              <w:jc w:val="center"/>
              <w:rPr>
                <w:sz w:val="20"/>
                <w:szCs w:val="20"/>
              </w:rPr>
            </w:pPr>
            <w:r>
              <w:rPr>
                <w:sz w:val="20"/>
                <w:szCs w:val="20"/>
              </w:rPr>
              <w:t>5</w:t>
            </w:r>
          </w:p>
        </w:tc>
        <w:tc>
          <w:tcPr>
            <w:tcW w:w="2160" w:type="dxa"/>
            <w:vAlign w:val="center"/>
          </w:tcPr>
          <w:p w14:paraId="347AACEF" w14:textId="5484537C" w:rsidR="00122865" w:rsidRPr="00071D10" w:rsidRDefault="00122865" w:rsidP="00556F18">
            <w:pPr>
              <w:jc w:val="center"/>
              <w:rPr>
                <w:sz w:val="20"/>
                <w:szCs w:val="20"/>
              </w:rPr>
            </w:pPr>
            <w:r>
              <w:rPr>
                <w:sz w:val="20"/>
                <w:szCs w:val="20"/>
              </w:rPr>
              <w:t>6</w:t>
            </w:r>
          </w:p>
        </w:tc>
      </w:tr>
      <w:tr w:rsidR="00122865" w:rsidRPr="00071D10" w14:paraId="0E419D6E" w14:textId="77777777" w:rsidTr="000D6880">
        <w:trPr>
          <w:trHeight w:val="1250"/>
        </w:trPr>
        <w:tc>
          <w:tcPr>
            <w:tcW w:w="1165" w:type="dxa"/>
          </w:tcPr>
          <w:p w14:paraId="4DEA1E9A" w14:textId="77777777" w:rsidR="00122865" w:rsidRPr="00071D10" w:rsidRDefault="00122865" w:rsidP="00556F18">
            <w:pPr>
              <w:suppressAutoHyphens/>
              <w:jc w:val="center"/>
              <w:rPr>
                <w:sz w:val="16"/>
              </w:rPr>
            </w:pPr>
            <w:proofErr w:type="gramStart"/>
            <w:r w:rsidRPr="00071D10">
              <w:rPr>
                <w:sz w:val="16"/>
              </w:rPr>
              <w:t>Line Item</w:t>
            </w:r>
            <w:proofErr w:type="gramEnd"/>
            <w:r w:rsidRPr="00071D10">
              <w:rPr>
                <w:sz w:val="16"/>
              </w:rPr>
              <w:t xml:space="preserve"> No.</w:t>
            </w:r>
          </w:p>
        </w:tc>
        <w:tc>
          <w:tcPr>
            <w:tcW w:w="3870" w:type="dxa"/>
            <w:gridSpan w:val="3"/>
          </w:tcPr>
          <w:p w14:paraId="29A4DEBA" w14:textId="77777777" w:rsidR="00122865" w:rsidRPr="00071D10" w:rsidRDefault="00122865" w:rsidP="00556F18">
            <w:pPr>
              <w:suppressAutoHyphens/>
              <w:jc w:val="center"/>
              <w:rPr>
                <w:sz w:val="20"/>
                <w:szCs w:val="20"/>
              </w:rPr>
            </w:pPr>
            <w:r w:rsidRPr="00071D10">
              <w:rPr>
                <w:sz w:val="20"/>
                <w:szCs w:val="20"/>
              </w:rPr>
              <w:t>Description of Goods</w:t>
            </w:r>
          </w:p>
        </w:tc>
        <w:tc>
          <w:tcPr>
            <w:tcW w:w="1440" w:type="dxa"/>
          </w:tcPr>
          <w:p w14:paraId="0B5B768E" w14:textId="7383A95D" w:rsidR="00122865" w:rsidRPr="00071D10" w:rsidRDefault="00122865" w:rsidP="00556F18">
            <w:pPr>
              <w:suppressAutoHyphens/>
              <w:jc w:val="center"/>
              <w:rPr>
                <w:b/>
                <w:bCs/>
                <w:sz w:val="20"/>
                <w:szCs w:val="20"/>
              </w:rPr>
            </w:pPr>
            <w:r w:rsidRPr="007915E9">
              <w:rPr>
                <w:sz w:val="16"/>
              </w:rPr>
              <w:t>Country of Origin</w:t>
            </w:r>
            <w:r>
              <w:rPr>
                <w:sz w:val="16"/>
              </w:rPr>
              <w:t xml:space="preserve"> (for already imported Goods)</w:t>
            </w:r>
          </w:p>
        </w:tc>
        <w:tc>
          <w:tcPr>
            <w:tcW w:w="2070" w:type="dxa"/>
          </w:tcPr>
          <w:p w14:paraId="350144D0" w14:textId="10C90898" w:rsidR="00122865" w:rsidRPr="00071D10" w:rsidRDefault="00122865" w:rsidP="00556F18">
            <w:pPr>
              <w:suppressAutoHyphens/>
              <w:jc w:val="center"/>
              <w:rPr>
                <w:b/>
                <w:bCs/>
                <w:sz w:val="20"/>
                <w:szCs w:val="20"/>
              </w:rPr>
            </w:pPr>
            <w:r w:rsidRPr="00071D10">
              <w:rPr>
                <w:b/>
                <w:bCs/>
                <w:sz w:val="20"/>
                <w:szCs w:val="20"/>
              </w:rPr>
              <w:t>Indicative</w:t>
            </w:r>
          </w:p>
          <w:p w14:paraId="0CB99EBB" w14:textId="77777777" w:rsidR="00122865" w:rsidRPr="00071D10" w:rsidRDefault="00122865" w:rsidP="00556F18">
            <w:pPr>
              <w:suppressAutoHyphens/>
              <w:jc w:val="center"/>
              <w:rPr>
                <w:sz w:val="20"/>
                <w:szCs w:val="20"/>
              </w:rPr>
            </w:pPr>
            <w:r w:rsidRPr="00071D10">
              <w:rPr>
                <w:sz w:val="20"/>
                <w:szCs w:val="20"/>
              </w:rPr>
              <w:t>Delivery Period as defined by Incoterms</w:t>
            </w:r>
          </w:p>
        </w:tc>
        <w:tc>
          <w:tcPr>
            <w:tcW w:w="2070" w:type="dxa"/>
          </w:tcPr>
          <w:p w14:paraId="480B2421" w14:textId="77777777" w:rsidR="00122865" w:rsidRPr="00071D10" w:rsidRDefault="00122865" w:rsidP="00556F18">
            <w:pPr>
              <w:suppressAutoHyphens/>
              <w:jc w:val="center"/>
              <w:rPr>
                <w:b/>
                <w:bCs/>
                <w:sz w:val="16"/>
              </w:rPr>
            </w:pPr>
            <w:r w:rsidRPr="00071D10">
              <w:rPr>
                <w:b/>
                <w:bCs/>
                <w:sz w:val="16"/>
              </w:rPr>
              <w:t>Estimated Quantity over FA period</w:t>
            </w:r>
            <w:r w:rsidRPr="00071D10">
              <w:rPr>
                <w:sz w:val="16"/>
              </w:rPr>
              <w:t xml:space="preserve"> and physical unit</w:t>
            </w:r>
          </w:p>
          <w:p w14:paraId="6E75E8AB" w14:textId="77777777" w:rsidR="00122865" w:rsidRPr="00071D10" w:rsidRDefault="00122865" w:rsidP="00556F18">
            <w:pPr>
              <w:suppressAutoHyphens/>
              <w:jc w:val="center"/>
              <w:rPr>
                <w:sz w:val="20"/>
                <w:szCs w:val="20"/>
              </w:rPr>
            </w:pPr>
          </w:p>
        </w:tc>
        <w:tc>
          <w:tcPr>
            <w:tcW w:w="2160" w:type="dxa"/>
          </w:tcPr>
          <w:p w14:paraId="3C6BCA6D" w14:textId="2802038D" w:rsidR="00122865" w:rsidRPr="00071D10" w:rsidRDefault="00122865" w:rsidP="00556F18">
            <w:pPr>
              <w:suppressAutoHyphens/>
              <w:jc w:val="center"/>
              <w:rPr>
                <w:b/>
                <w:bCs/>
                <w:sz w:val="20"/>
                <w:szCs w:val="20"/>
              </w:rPr>
            </w:pPr>
            <w:r w:rsidRPr="00071D10">
              <w:rPr>
                <w:b/>
                <w:bCs/>
                <w:sz w:val="20"/>
                <w:szCs w:val="20"/>
              </w:rPr>
              <w:t>Unit price EXW</w:t>
            </w:r>
            <w:r>
              <w:rPr>
                <w:b/>
                <w:bCs/>
                <w:sz w:val="20"/>
                <w:szCs w:val="20"/>
              </w:rPr>
              <w:t xml:space="preserve"> </w:t>
            </w:r>
            <w:r>
              <w:rPr>
                <w:b/>
                <w:bCs/>
                <w:sz w:val="16"/>
                <w:szCs w:val="16"/>
              </w:rPr>
              <w:t>(plus price to deliver to place of destination, if required)</w:t>
            </w:r>
            <w:r>
              <w:rPr>
                <w:b/>
                <w:bCs/>
                <w:sz w:val="20"/>
                <w:szCs w:val="20"/>
              </w:rPr>
              <w:t xml:space="preserve">, </w:t>
            </w:r>
            <w:r>
              <w:rPr>
                <w:b/>
                <w:bCs/>
                <w:sz w:val="16"/>
                <w:szCs w:val="16"/>
              </w:rPr>
              <w:t>in accordance with ITB 14.7 a (i) or (ii)</w:t>
            </w:r>
          </w:p>
        </w:tc>
      </w:tr>
      <w:tr w:rsidR="00A61721" w:rsidRPr="00071D10" w14:paraId="128D54E6" w14:textId="77777777" w:rsidTr="00A61721">
        <w:tc>
          <w:tcPr>
            <w:tcW w:w="1165" w:type="dxa"/>
            <w:vAlign w:val="center"/>
          </w:tcPr>
          <w:p w14:paraId="064132AC" w14:textId="33B5A300" w:rsidR="00A61721" w:rsidRPr="00071D10" w:rsidRDefault="00A61721" w:rsidP="00A61721">
            <w:pPr>
              <w:suppressAutoHyphens/>
              <w:jc w:val="center"/>
              <w:rPr>
                <w:i/>
                <w:iCs/>
                <w:sz w:val="16"/>
              </w:rPr>
            </w:pPr>
            <w:r>
              <w:rPr>
                <w:i/>
                <w:iCs/>
                <w:sz w:val="16"/>
              </w:rPr>
              <w:t>1</w:t>
            </w:r>
          </w:p>
        </w:tc>
        <w:tc>
          <w:tcPr>
            <w:tcW w:w="3870" w:type="dxa"/>
            <w:gridSpan w:val="3"/>
          </w:tcPr>
          <w:p w14:paraId="0E419C52" w14:textId="0639BBE2" w:rsidR="00A61721" w:rsidRPr="00071D10" w:rsidRDefault="00A61721" w:rsidP="00A61721">
            <w:pPr>
              <w:suppressAutoHyphens/>
              <w:jc w:val="center"/>
              <w:rPr>
                <w:i/>
                <w:iCs/>
                <w:sz w:val="20"/>
                <w:szCs w:val="20"/>
              </w:rPr>
            </w:pPr>
            <w:r w:rsidRPr="003E4400">
              <w:t>Toner Cartridge</w:t>
            </w:r>
          </w:p>
        </w:tc>
        <w:tc>
          <w:tcPr>
            <w:tcW w:w="1440" w:type="dxa"/>
          </w:tcPr>
          <w:p w14:paraId="7C2411A7" w14:textId="77777777" w:rsidR="00A61721" w:rsidRPr="00071D10" w:rsidRDefault="00A61721" w:rsidP="00A61721">
            <w:pPr>
              <w:suppressAutoHyphens/>
              <w:jc w:val="center"/>
              <w:rPr>
                <w:i/>
                <w:iCs/>
                <w:sz w:val="20"/>
                <w:szCs w:val="20"/>
              </w:rPr>
            </w:pPr>
          </w:p>
        </w:tc>
        <w:tc>
          <w:tcPr>
            <w:tcW w:w="2070" w:type="dxa"/>
          </w:tcPr>
          <w:p w14:paraId="0616B33C" w14:textId="1E455FB1" w:rsidR="00A61721" w:rsidRPr="00071D10" w:rsidRDefault="00A61721" w:rsidP="00A61721">
            <w:pPr>
              <w:suppressAutoHyphens/>
              <w:jc w:val="center"/>
              <w:rPr>
                <w:i/>
                <w:iCs/>
                <w:sz w:val="20"/>
                <w:szCs w:val="20"/>
              </w:rPr>
            </w:pPr>
            <w:r w:rsidRPr="00EE7E54">
              <w:t>45 Days</w:t>
            </w:r>
          </w:p>
        </w:tc>
        <w:tc>
          <w:tcPr>
            <w:tcW w:w="2070" w:type="dxa"/>
            <w:vAlign w:val="center"/>
          </w:tcPr>
          <w:p w14:paraId="2FE6B62D" w14:textId="77777777" w:rsidR="00A61721" w:rsidRPr="00071D10" w:rsidRDefault="00A61721" w:rsidP="00A61721">
            <w:pPr>
              <w:suppressAutoHyphens/>
              <w:jc w:val="center"/>
              <w:rPr>
                <w:i/>
                <w:iCs/>
                <w:sz w:val="20"/>
                <w:szCs w:val="20"/>
              </w:rPr>
            </w:pPr>
            <w:r w:rsidRPr="00071D10">
              <w:rPr>
                <w:i/>
                <w:iCs/>
                <w:sz w:val="16"/>
              </w:rPr>
              <w:t>[insert number of units to be supplied and name of the physical unit</w:t>
            </w:r>
            <w:r>
              <w:rPr>
                <w:i/>
                <w:iCs/>
                <w:sz w:val="16"/>
              </w:rPr>
              <w:t>]</w:t>
            </w:r>
          </w:p>
        </w:tc>
        <w:tc>
          <w:tcPr>
            <w:tcW w:w="2160" w:type="dxa"/>
            <w:vAlign w:val="center"/>
          </w:tcPr>
          <w:p w14:paraId="40E7AAB9" w14:textId="77777777" w:rsidR="00A61721" w:rsidRPr="00071D10" w:rsidRDefault="00A61721" w:rsidP="00A61721">
            <w:pPr>
              <w:suppressAutoHyphens/>
              <w:jc w:val="center"/>
              <w:rPr>
                <w:i/>
                <w:iCs/>
                <w:sz w:val="20"/>
                <w:szCs w:val="20"/>
              </w:rPr>
            </w:pPr>
            <w:r w:rsidRPr="00071D10">
              <w:rPr>
                <w:i/>
                <w:iCs/>
                <w:sz w:val="20"/>
                <w:szCs w:val="20"/>
              </w:rPr>
              <w:t>[insert price</w:t>
            </w:r>
            <w:r>
              <w:rPr>
                <w:i/>
                <w:iCs/>
                <w:sz w:val="20"/>
                <w:szCs w:val="20"/>
              </w:rPr>
              <w:t xml:space="preserve"> per unit</w:t>
            </w:r>
            <w:r w:rsidRPr="00071D10">
              <w:rPr>
                <w:i/>
                <w:iCs/>
                <w:sz w:val="20"/>
                <w:szCs w:val="20"/>
              </w:rPr>
              <w:t>]</w:t>
            </w:r>
          </w:p>
        </w:tc>
      </w:tr>
      <w:tr w:rsidR="00A61721" w:rsidRPr="00071D10" w14:paraId="70DF3344" w14:textId="77777777" w:rsidTr="00A61721">
        <w:tc>
          <w:tcPr>
            <w:tcW w:w="1165" w:type="dxa"/>
            <w:vAlign w:val="center"/>
          </w:tcPr>
          <w:p w14:paraId="5F4AF760" w14:textId="3BCB7154" w:rsidR="00A61721" w:rsidRDefault="00A61721" w:rsidP="00A61721">
            <w:pPr>
              <w:suppressAutoHyphens/>
              <w:jc w:val="center"/>
              <w:rPr>
                <w:i/>
                <w:iCs/>
                <w:sz w:val="16"/>
              </w:rPr>
            </w:pPr>
            <w:r>
              <w:rPr>
                <w:i/>
                <w:iCs/>
                <w:sz w:val="16"/>
              </w:rPr>
              <w:t>2</w:t>
            </w:r>
          </w:p>
        </w:tc>
        <w:tc>
          <w:tcPr>
            <w:tcW w:w="3870" w:type="dxa"/>
            <w:gridSpan w:val="3"/>
          </w:tcPr>
          <w:p w14:paraId="5A00FA90" w14:textId="6FE96FF1" w:rsidR="00A61721" w:rsidRPr="00071D10" w:rsidRDefault="00A61721" w:rsidP="00A61721">
            <w:pPr>
              <w:suppressAutoHyphens/>
              <w:jc w:val="center"/>
              <w:rPr>
                <w:i/>
                <w:iCs/>
                <w:sz w:val="20"/>
                <w:szCs w:val="20"/>
              </w:rPr>
            </w:pPr>
            <w:r w:rsidRPr="003E4400">
              <w:t>Toner Cartridge or ink</w:t>
            </w:r>
          </w:p>
        </w:tc>
        <w:tc>
          <w:tcPr>
            <w:tcW w:w="1440" w:type="dxa"/>
          </w:tcPr>
          <w:p w14:paraId="72993FB3" w14:textId="77777777" w:rsidR="00A61721" w:rsidRPr="00071D10" w:rsidRDefault="00A61721" w:rsidP="00A61721">
            <w:pPr>
              <w:suppressAutoHyphens/>
              <w:jc w:val="center"/>
              <w:rPr>
                <w:i/>
                <w:iCs/>
                <w:sz w:val="20"/>
                <w:szCs w:val="20"/>
              </w:rPr>
            </w:pPr>
          </w:p>
        </w:tc>
        <w:tc>
          <w:tcPr>
            <w:tcW w:w="2070" w:type="dxa"/>
          </w:tcPr>
          <w:p w14:paraId="7C2DAA9D" w14:textId="6674CEE8" w:rsidR="00A61721" w:rsidRPr="00071D10" w:rsidRDefault="00A61721" w:rsidP="00A61721">
            <w:pPr>
              <w:suppressAutoHyphens/>
              <w:jc w:val="center"/>
              <w:rPr>
                <w:i/>
                <w:iCs/>
                <w:sz w:val="20"/>
                <w:szCs w:val="20"/>
              </w:rPr>
            </w:pPr>
            <w:r w:rsidRPr="00EE7E54">
              <w:t>45 Days</w:t>
            </w:r>
          </w:p>
        </w:tc>
        <w:tc>
          <w:tcPr>
            <w:tcW w:w="2070" w:type="dxa"/>
            <w:vAlign w:val="center"/>
          </w:tcPr>
          <w:p w14:paraId="7EF73B26" w14:textId="77777777" w:rsidR="00A61721" w:rsidRPr="00071D10" w:rsidRDefault="00A61721" w:rsidP="00A61721">
            <w:pPr>
              <w:suppressAutoHyphens/>
              <w:jc w:val="center"/>
              <w:rPr>
                <w:i/>
                <w:iCs/>
                <w:sz w:val="16"/>
              </w:rPr>
            </w:pPr>
          </w:p>
        </w:tc>
        <w:tc>
          <w:tcPr>
            <w:tcW w:w="2160" w:type="dxa"/>
            <w:vAlign w:val="center"/>
          </w:tcPr>
          <w:p w14:paraId="6DA51338" w14:textId="77777777" w:rsidR="00A61721" w:rsidRPr="00071D10" w:rsidRDefault="00A61721" w:rsidP="00A61721">
            <w:pPr>
              <w:suppressAutoHyphens/>
              <w:jc w:val="center"/>
              <w:rPr>
                <w:i/>
                <w:iCs/>
                <w:sz w:val="20"/>
                <w:szCs w:val="20"/>
              </w:rPr>
            </w:pPr>
          </w:p>
        </w:tc>
      </w:tr>
      <w:tr w:rsidR="00A61721" w:rsidRPr="00071D10" w14:paraId="05232B8F" w14:textId="77777777" w:rsidTr="00A61721">
        <w:tc>
          <w:tcPr>
            <w:tcW w:w="1165" w:type="dxa"/>
            <w:vAlign w:val="center"/>
          </w:tcPr>
          <w:p w14:paraId="60E0952D" w14:textId="049752A7" w:rsidR="00A61721" w:rsidRDefault="00A61721" w:rsidP="00A61721">
            <w:pPr>
              <w:suppressAutoHyphens/>
              <w:jc w:val="center"/>
              <w:rPr>
                <w:i/>
                <w:iCs/>
                <w:sz w:val="16"/>
              </w:rPr>
            </w:pPr>
            <w:r>
              <w:rPr>
                <w:i/>
                <w:iCs/>
                <w:sz w:val="16"/>
              </w:rPr>
              <w:t>3</w:t>
            </w:r>
          </w:p>
        </w:tc>
        <w:tc>
          <w:tcPr>
            <w:tcW w:w="3870" w:type="dxa"/>
            <w:gridSpan w:val="3"/>
          </w:tcPr>
          <w:p w14:paraId="22C7CD1F" w14:textId="69785C25" w:rsidR="00A61721" w:rsidRPr="00071D10" w:rsidRDefault="00A61721" w:rsidP="00A61721">
            <w:pPr>
              <w:suppressAutoHyphens/>
              <w:jc w:val="center"/>
              <w:rPr>
                <w:i/>
                <w:iCs/>
                <w:sz w:val="20"/>
                <w:szCs w:val="20"/>
              </w:rPr>
            </w:pPr>
            <w:r w:rsidRPr="003E4400">
              <w:t>INK CANON</w:t>
            </w:r>
          </w:p>
        </w:tc>
        <w:tc>
          <w:tcPr>
            <w:tcW w:w="1440" w:type="dxa"/>
          </w:tcPr>
          <w:p w14:paraId="6614D5B5" w14:textId="77777777" w:rsidR="00A61721" w:rsidRPr="00071D10" w:rsidRDefault="00A61721" w:rsidP="00A61721">
            <w:pPr>
              <w:suppressAutoHyphens/>
              <w:jc w:val="center"/>
              <w:rPr>
                <w:i/>
                <w:iCs/>
                <w:sz w:val="20"/>
                <w:szCs w:val="20"/>
              </w:rPr>
            </w:pPr>
          </w:p>
        </w:tc>
        <w:tc>
          <w:tcPr>
            <w:tcW w:w="2070" w:type="dxa"/>
          </w:tcPr>
          <w:p w14:paraId="48576A7A" w14:textId="2A3290AB" w:rsidR="00A61721" w:rsidRPr="00071D10" w:rsidRDefault="00A61721" w:rsidP="00A61721">
            <w:pPr>
              <w:suppressAutoHyphens/>
              <w:jc w:val="center"/>
              <w:rPr>
                <w:i/>
                <w:iCs/>
                <w:sz w:val="20"/>
                <w:szCs w:val="20"/>
              </w:rPr>
            </w:pPr>
            <w:r w:rsidRPr="00EE7E54">
              <w:t>45 Days</w:t>
            </w:r>
          </w:p>
        </w:tc>
        <w:tc>
          <w:tcPr>
            <w:tcW w:w="2070" w:type="dxa"/>
            <w:vAlign w:val="center"/>
          </w:tcPr>
          <w:p w14:paraId="5C9CAF79" w14:textId="77777777" w:rsidR="00A61721" w:rsidRPr="00071D10" w:rsidRDefault="00A61721" w:rsidP="00A61721">
            <w:pPr>
              <w:suppressAutoHyphens/>
              <w:jc w:val="center"/>
              <w:rPr>
                <w:i/>
                <w:iCs/>
                <w:sz w:val="16"/>
              </w:rPr>
            </w:pPr>
          </w:p>
        </w:tc>
        <w:tc>
          <w:tcPr>
            <w:tcW w:w="2160" w:type="dxa"/>
            <w:vAlign w:val="center"/>
          </w:tcPr>
          <w:p w14:paraId="0204970B" w14:textId="77777777" w:rsidR="00A61721" w:rsidRPr="00071D10" w:rsidRDefault="00A61721" w:rsidP="00A61721">
            <w:pPr>
              <w:suppressAutoHyphens/>
              <w:jc w:val="center"/>
              <w:rPr>
                <w:i/>
                <w:iCs/>
                <w:sz w:val="20"/>
                <w:szCs w:val="20"/>
              </w:rPr>
            </w:pPr>
          </w:p>
        </w:tc>
      </w:tr>
      <w:tr w:rsidR="00A61721" w:rsidRPr="00071D10" w14:paraId="622F7EF0" w14:textId="77777777" w:rsidTr="00A61721">
        <w:tc>
          <w:tcPr>
            <w:tcW w:w="1165" w:type="dxa"/>
            <w:vAlign w:val="center"/>
          </w:tcPr>
          <w:p w14:paraId="02FC964E" w14:textId="31CA6F9C" w:rsidR="00A61721" w:rsidRDefault="00A61721" w:rsidP="00A61721">
            <w:pPr>
              <w:suppressAutoHyphens/>
              <w:jc w:val="center"/>
              <w:rPr>
                <w:i/>
                <w:iCs/>
                <w:sz w:val="16"/>
              </w:rPr>
            </w:pPr>
            <w:r>
              <w:rPr>
                <w:i/>
                <w:iCs/>
                <w:sz w:val="16"/>
              </w:rPr>
              <w:t>4</w:t>
            </w:r>
          </w:p>
        </w:tc>
        <w:tc>
          <w:tcPr>
            <w:tcW w:w="3870" w:type="dxa"/>
            <w:gridSpan w:val="3"/>
          </w:tcPr>
          <w:p w14:paraId="2F1EEDBA" w14:textId="4973F159" w:rsidR="00A61721" w:rsidRPr="00071D10" w:rsidRDefault="00A61721" w:rsidP="00A61721">
            <w:pPr>
              <w:suppressAutoHyphens/>
              <w:jc w:val="center"/>
              <w:rPr>
                <w:i/>
                <w:iCs/>
                <w:sz w:val="20"/>
                <w:szCs w:val="20"/>
              </w:rPr>
            </w:pPr>
            <w:r w:rsidRPr="003E4400">
              <w:t>Printing Paper</w:t>
            </w:r>
          </w:p>
        </w:tc>
        <w:tc>
          <w:tcPr>
            <w:tcW w:w="1440" w:type="dxa"/>
          </w:tcPr>
          <w:p w14:paraId="5092C5AC" w14:textId="77777777" w:rsidR="00A61721" w:rsidRPr="00071D10" w:rsidRDefault="00A61721" w:rsidP="00A61721">
            <w:pPr>
              <w:suppressAutoHyphens/>
              <w:jc w:val="center"/>
              <w:rPr>
                <w:i/>
                <w:iCs/>
                <w:sz w:val="20"/>
                <w:szCs w:val="20"/>
              </w:rPr>
            </w:pPr>
          </w:p>
        </w:tc>
        <w:tc>
          <w:tcPr>
            <w:tcW w:w="2070" w:type="dxa"/>
          </w:tcPr>
          <w:p w14:paraId="29B644CE" w14:textId="70E4C9A8" w:rsidR="00A61721" w:rsidRPr="00071D10" w:rsidRDefault="00A61721" w:rsidP="00A61721">
            <w:pPr>
              <w:suppressAutoHyphens/>
              <w:jc w:val="center"/>
              <w:rPr>
                <w:i/>
                <w:iCs/>
                <w:sz w:val="20"/>
                <w:szCs w:val="20"/>
              </w:rPr>
            </w:pPr>
            <w:r w:rsidRPr="00EE7E54">
              <w:t>45 Days</w:t>
            </w:r>
          </w:p>
        </w:tc>
        <w:tc>
          <w:tcPr>
            <w:tcW w:w="2070" w:type="dxa"/>
            <w:vAlign w:val="center"/>
          </w:tcPr>
          <w:p w14:paraId="507A6D33" w14:textId="77777777" w:rsidR="00A61721" w:rsidRPr="00071D10" w:rsidRDefault="00A61721" w:rsidP="00A61721">
            <w:pPr>
              <w:suppressAutoHyphens/>
              <w:jc w:val="center"/>
              <w:rPr>
                <w:i/>
                <w:iCs/>
                <w:sz w:val="16"/>
              </w:rPr>
            </w:pPr>
          </w:p>
        </w:tc>
        <w:tc>
          <w:tcPr>
            <w:tcW w:w="2160" w:type="dxa"/>
            <w:vAlign w:val="center"/>
          </w:tcPr>
          <w:p w14:paraId="03BC199E" w14:textId="77777777" w:rsidR="00A61721" w:rsidRPr="00071D10" w:rsidRDefault="00A61721" w:rsidP="00A61721">
            <w:pPr>
              <w:suppressAutoHyphens/>
              <w:jc w:val="center"/>
              <w:rPr>
                <w:i/>
                <w:iCs/>
                <w:sz w:val="20"/>
                <w:szCs w:val="20"/>
              </w:rPr>
            </w:pPr>
          </w:p>
        </w:tc>
      </w:tr>
      <w:tr w:rsidR="00A61721" w:rsidRPr="00071D10" w14:paraId="708B6363" w14:textId="77777777" w:rsidTr="00A61721">
        <w:tc>
          <w:tcPr>
            <w:tcW w:w="1165" w:type="dxa"/>
            <w:vAlign w:val="center"/>
          </w:tcPr>
          <w:p w14:paraId="713B595A" w14:textId="4BF7149E" w:rsidR="00A61721" w:rsidRDefault="00A61721" w:rsidP="00A61721">
            <w:pPr>
              <w:suppressAutoHyphens/>
              <w:jc w:val="center"/>
              <w:rPr>
                <w:i/>
                <w:iCs/>
                <w:sz w:val="16"/>
              </w:rPr>
            </w:pPr>
            <w:r>
              <w:rPr>
                <w:i/>
                <w:iCs/>
                <w:sz w:val="16"/>
              </w:rPr>
              <w:t>5</w:t>
            </w:r>
          </w:p>
        </w:tc>
        <w:tc>
          <w:tcPr>
            <w:tcW w:w="3870" w:type="dxa"/>
            <w:gridSpan w:val="3"/>
          </w:tcPr>
          <w:p w14:paraId="0CDFC457" w14:textId="7FFED179" w:rsidR="00A61721" w:rsidRPr="00071D10" w:rsidRDefault="00A61721" w:rsidP="00A61721">
            <w:pPr>
              <w:suppressAutoHyphens/>
              <w:jc w:val="center"/>
              <w:rPr>
                <w:i/>
                <w:iCs/>
                <w:sz w:val="20"/>
                <w:szCs w:val="20"/>
              </w:rPr>
            </w:pPr>
            <w:r w:rsidRPr="003E4400">
              <w:t>6 Power Extension:</w:t>
            </w:r>
          </w:p>
        </w:tc>
        <w:tc>
          <w:tcPr>
            <w:tcW w:w="1440" w:type="dxa"/>
          </w:tcPr>
          <w:p w14:paraId="7F7BEDC8" w14:textId="77777777" w:rsidR="00A61721" w:rsidRPr="00071D10" w:rsidRDefault="00A61721" w:rsidP="00A61721">
            <w:pPr>
              <w:suppressAutoHyphens/>
              <w:jc w:val="center"/>
              <w:rPr>
                <w:i/>
                <w:iCs/>
                <w:sz w:val="20"/>
                <w:szCs w:val="20"/>
              </w:rPr>
            </w:pPr>
          </w:p>
        </w:tc>
        <w:tc>
          <w:tcPr>
            <w:tcW w:w="2070" w:type="dxa"/>
          </w:tcPr>
          <w:p w14:paraId="505E09FE" w14:textId="1419348F" w:rsidR="00A61721" w:rsidRPr="00071D10" w:rsidRDefault="00A61721" w:rsidP="00A61721">
            <w:pPr>
              <w:suppressAutoHyphens/>
              <w:jc w:val="center"/>
              <w:rPr>
                <w:i/>
                <w:iCs/>
                <w:sz w:val="20"/>
                <w:szCs w:val="20"/>
              </w:rPr>
            </w:pPr>
            <w:r w:rsidRPr="00EE7E54">
              <w:t>45 Days</w:t>
            </w:r>
          </w:p>
        </w:tc>
        <w:tc>
          <w:tcPr>
            <w:tcW w:w="2070" w:type="dxa"/>
            <w:vAlign w:val="center"/>
          </w:tcPr>
          <w:p w14:paraId="42B22453" w14:textId="77777777" w:rsidR="00A61721" w:rsidRPr="00071D10" w:rsidRDefault="00A61721" w:rsidP="00A61721">
            <w:pPr>
              <w:suppressAutoHyphens/>
              <w:jc w:val="center"/>
              <w:rPr>
                <w:i/>
                <w:iCs/>
                <w:sz w:val="16"/>
              </w:rPr>
            </w:pPr>
          </w:p>
        </w:tc>
        <w:tc>
          <w:tcPr>
            <w:tcW w:w="2160" w:type="dxa"/>
            <w:vAlign w:val="center"/>
          </w:tcPr>
          <w:p w14:paraId="47284FD4" w14:textId="77777777" w:rsidR="00A61721" w:rsidRPr="00071D10" w:rsidRDefault="00A61721" w:rsidP="00A61721">
            <w:pPr>
              <w:suppressAutoHyphens/>
              <w:jc w:val="center"/>
              <w:rPr>
                <w:i/>
                <w:iCs/>
                <w:sz w:val="20"/>
                <w:szCs w:val="20"/>
              </w:rPr>
            </w:pPr>
          </w:p>
        </w:tc>
      </w:tr>
      <w:tr w:rsidR="00A61721" w:rsidRPr="00071D10" w14:paraId="602AA5EA" w14:textId="77777777" w:rsidTr="00A61721">
        <w:tc>
          <w:tcPr>
            <w:tcW w:w="1165" w:type="dxa"/>
            <w:vAlign w:val="center"/>
          </w:tcPr>
          <w:p w14:paraId="407C078C" w14:textId="533FE6FB" w:rsidR="00A61721" w:rsidRDefault="00A61721" w:rsidP="00A61721">
            <w:pPr>
              <w:suppressAutoHyphens/>
              <w:jc w:val="center"/>
              <w:rPr>
                <w:i/>
                <w:iCs/>
                <w:sz w:val="16"/>
              </w:rPr>
            </w:pPr>
            <w:r>
              <w:rPr>
                <w:i/>
                <w:iCs/>
                <w:sz w:val="16"/>
              </w:rPr>
              <w:t>6</w:t>
            </w:r>
          </w:p>
        </w:tc>
        <w:tc>
          <w:tcPr>
            <w:tcW w:w="3870" w:type="dxa"/>
            <w:gridSpan w:val="3"/>
          </w:tcPr>
          <w:p w14:paraId="713A6A1C" w14:textId="6DB70F9B" w:rsidR="00A61721" w:rsidRPr="00071D10" w:rsidRDefault="00A61721" w:rsidP="00A61721">
            <w:pPr>
              <w:suppressAutoHyphens/>
              <w:jc w:val="center"/>
              <w:rPr>
                <w:i/>
                <w:iCs/>
                <w:sz w:val="20"/>
                <w:szCs w:val="20"/>
              </w:rPr>
            </w:pPr>
            <w:r w:rsidRPr="003E4400">
              <w:t>Paper shredder</w:t>
            </w:r>
          </w:p>
        </w:tc>
        <w:tc>
          <w:tcPr>
            <w:tcW w:w="1440" w:type="dxa"/>
          </w:tcPr>
          <w:p w14:paraId="6905B5B9" w14:textId="77777777" w:rsidR="00A61721" w:rsidRPr="00071D10" w:rsidRDefault="00A61721" w:rsidP="00A61721">
            <w:pPr>
              <w:suppressAutoHyphens/>
              <w:jc w:val="center"/>
              <w:rPr>
                <w:i/>
                <w:iCs/>
                <w:sz w:val="20"/>
                <w:szCs w:val="20"/>
              </w:rPr>
            </w:pPr>
          </w:p>
        </w:tc>
        <w:tc>
          <w:tcPr>
            <w:tcW w:w="2070" w:type="dxa"/>
          </w:tcPr>
          <w:p w14:paraId="1B19564C" w14:textId="2602159D" w:rsidR="00A61721" w:rsidRPr="00071D10" w:rsidRDefault="00A61721" w:rsidP="00A61721">
            <w:pPr>
              <w:suppressAutoHyphens/>
              <w:jc w:val="center"/>
              <w:rPr>
                <w:i/>
                <w:iCs/>
                <w:sz w:val="20"/>
                <w:szCs w:val="20"/>
              </w:rPr>
            </w:pPr>
            <w:r w:rsidRPr="00EE7E54">
              <w:t>45 Days</w:t>
            </w:r>
          </w:p>
        </w:tc>
        <w:tc>
          <w:tcPr>
            <w:tcW w:w="2070" w:type="dxa"/>
            <w:vAlign w:val="center"/>
          </w:tcPr>
          <w:p w14:paraId="36105E27" w14:textId="77777777" w:rsidR="00A61721" w:rsidRPr="00071D10" w:rsidRDefault="00A61721" w:rsidP="00A61721">
            <w:pPr>
              <w:suppressAutoHyphens/>
              <w:jc w:val="center"/>
              <w:rPr>
                <w:i/>
                <w:iCs/>
                <w:sz w:val="16"/>
              </w:rPr>
            </w:pPr>
          </w:p>
        </w:tc>
        <w:tc>
          <w:tcPr>
            <w:tcW w:w="2160" w:type="dxa"/>
            <w:vAlign w:val="center"/>
          </w:tcPr>
          <w:p w14:paraId="2CF8CF04" w14:textId="77777777" w:rsidR="00A61721" w:rsidRPr="00071D10" w:rsidRDefault="00A61721" w:rsidP="00A61721">
            <w:pPr>
              <w:suppressAutoHyphens/>
              <w:jc w:val="center"/>
              <w:rPr>
                <w:i/>
                <w:iCs/>
                <w:sz w:val="20"/>
                <w:szCs w:val="20"/>
              </w:rPr>
            </w:pPr>
          </w:p>
        </w:tc>
      </w:tr>
      <w:tr w:rsidR="00A61721" w:rsidRPr="00071D10" w14:paraId="11EDAA85" w14:textId="77777777" w:rsidTr="00A61721">
        <w:tc>
          <w:tcPr>
            <w:tcW w:w="1165" w:type="dxa"/>
            <w:vAlign w:val="center"/>
          </w:tcPr>
          <w:p w14:paraId="7385B55A" w14:textId="2F656C5B" w:rsidR="00A61721" w:rsidRDefault="00A61721" w:rsidP="00A61721">
            <w:pPr>
              <w:suppressAutoHyphens/>
              <w:jc w:val="center"/>
              <w:rPr>
                <w:i/>
                <w:iCs/>
                <w:sz w:val="16"/>
              </w:rPr>
            </w:pPr>
            <w:r>
              <w:rPr>
                <w:i/>
                <w:iCs/>
                <w:sz w:val="16"/>
              </w:rPr>
              <w:t>7</w:t>
            </w:r>
          </w:p>
        </w:tc>
        <w:tc>
          <w:tcPr>
            <w:tcW w:w="3870" w:type="dxa"/>
            <w:gridSpan w:val="3"/>
          </w:tcPr>
          <w:p w14:paraId="6B8B2911" w14:textId="22DEA8DE" w:rsidR="00A61721" w:rsidRPr="00071D10" w:rsidRDefault="00A61721" w:rsidP="00A61721">
            <w:pPr>
              <w:suppressAutoHyphens/>
              <w:jc w:val="center"/>
              <w:rPr>
                <w:i/>
                <w:iCs/>
                <w:sz w:val="20"/>
                <w:szCs w:val="20"/>
              </w:rPr>
            </w:pPr>
            <w:r w:rsidRPr="003E4400">
              <w:t>DUST BIN</w:t>
            </w:r>
          </w:p>
        </w:tc>
        <w:tc>
          <w:tcPr>
            <w:tcW w:w="1440" w:type="dxa"/>
          </w:tcPr>
          <w:p w14:paraId="54B35641" w14:textId="77777777" w:rsidR="00A61721" w:rsidRPr="00071D10" w:rsidRDefault="00A61721" w:rsidP="00A61721">
            <w:pPr>
              <w:suppressAutoHyphens/>
              <w:jc w:val="center"/>
              <w:rPr>
                <w:i/>
                <w:iCs/>
                <w:sz w:val="20"/>
                <w:szCs w:val="20"/>
              </w:rPr>
            </w:pPr>
          </w:p>
        </w:tc>
        <w:tc>
          <w:tcPr>
            <w:tcW w:w="2070" w:type="dxa"/>
          </w:tcPr>
          <w:p w14:paraId="7F00D6CC" w14:textId="3903DC56" w:rsidR="00A61721" w:rsidRPr="00071D10" w:rsidRDefault="00A61721" w:rsidP="00A61721">
            <w:pPr>
              <w:suppressAutoHyphens/>
              <w:jc w:val="center"/>
              <w:rPr>
                <w:i/>
                <w:iCs/>
                <w:sz w:val="20"/>
                <w:szCs w:val="20"/>
              </w:rPr>
            </w:pPr>
            <w:r w:rsidRPr="00EE7E54">
              <w:t>45 Days</w:t>
            </w:r>
          </w:p>
        </w:tc>
        <w:tc>
          <w:tcPr>
            <w:tcW w:w="2070" w:type="dxa"/>
            <w:vAlign w:val="center"/>
          </w:tcPr>
          <w:p w14:paraId="5E3D527C" w14:textId="77777777" w:rsidR="00A61721" w:rsidRPr="00071D10" w:rsidRDefault="00A61721" w:rsidP="00A61721">
            <w:pPr>
              <w:suppressAutoHyphens/>
              <w:jc w:val="center"/>
              <w:rPr>
                <w:i/>
                <w:iCs/>
                <w:sz w:val="16"/>
              </w:rPr>
            </w:pPr>
          </w:p>
        </w:tc>
        <w:tc>
          <w:tcPr>
            <w:tcW w:w="2160" w:type="dxa"/>
            <w:vAlign w:val="center"/>
          </w:tcPr>
          <w:p w14:paraId="71923AFB" w14:textId="77777777" w:rsidR="00A61721" w:rsidRPr="00071D10" w:rsidRDefault="00A61721" w:rsidP="00A61721">
            <w:pPr>
              <w:suppressAutoHyphens/>
              <w:jc w:val="center"/>
              <w:rPr>
                <w:i/>
                <w:iCs/>
                <w:sz w:val="20"/>
                <w:szCs w:val="20"/>
              </w:rPr>
            </w:pPr>
          </w:p>
        </w:tc>
      </w:tr>
      <w:tr w:rsidR="00A61721" w:rsidRPr="00071D10" w14:paraId="027AE73E" w14:textId="77777777" w:rsidTr="00A61721">
        <w:tc>
          <w:tcPr>
            <w:tcW w:w="1165" w:type="dxa"/>
            <w:vAlign w:val="center"/>
          </w:tcPr>
          <w:p w14:paraId="24058874" w14:textId="5615196E" w:rsidR="00A61721" w:rsidRDefault="00A61721" w:rsidP="00A61721">
            <w:pPr>
              <w:suppressAutoHyphens/>
              <w:jc w:val="center"/>
              <w:rPr>
                <w:i/>
                <w:iCs/>
                <w:sz w:val="16"/>
              </w:rPr>
            </w:pPr>
            <w:r>
              <w:rPr>
                <w:i/>
                <w:iCs/>
                <w:sz w:val="16"/>
              </w:rPr>
              <w:t>8</w:t>
            </w:r>
          </w:p>
        </w:tc>
        <w:tc>
          <w:tcPr>
            <w:tcW w:w="3870" w:type="dxa"/>
            <w:gridSpan w:val="3"/>
          </w:tcPr>
          <w:p w14:paraId="03508869" w14:textId="5301145B" w:rsidR="00A61721" w:rsidRPr="00071D10" w:rsidRDefault="00A61721" w:rsidP="00A61721">
            <w:pPr>
              <w:suppressAutoHyphens/>
              <w:jc w:val="center"/>
              <w:rPr>
                <w:i/>
                <w:iCs/>
                <w:sz w:val="20"/>
                <w:szCs w:val="20"/>
              </w:rPr>
            </w:pPr>
            <w:r w:rsidRPr="003E4400">
              <w:t>Office File Folder</w:t>
            </w:r>
          </w:p>
        </w:tc>
        <w:tc>
          <w:tcPr>
            <w:tcW w:w="1440" w:type="dxa"/>
          </w:tcPr>
          <w:p w14:paraId="438DD573" w14:textId="77777777" w:rsidR="00A61721" w:rsidRPr="00071D10" w:rsidRDefault="00A61721" w:rsidP="00A61721">
            <w:pPr>
              <w:suppressAutoHyphens/>
              <w:jc w:val="center"/>
              <w:rPr>
                <w:i/>
                <w:iCs/>
                <w:sz w:val="20"/>
                <w:szCs w:val="20"/>
              </w:rPr>
            </w:pPr>
          </w:p>
        </w:tc>
        <w:tc>
          <w:tcPr>
            <w:tcW w:w="2070" w:type="dxa"/>
          </w:tcPr>
          <w:p w14:paraId="33426430" w14:textId="6428A0D6" w:rsidR="00A61721" w:rsidRPr="00071D10" w:rsidRDefault="00A61721" w:rsidP="00A61721">
            <w:pPr>
              <w:suppressAutoHyphens/>
              <w:jc w:val="center"/>
              <w:rPr>
                <w:i/>
                <w:iCs/>
                <w:sz w:val="20"/>
                <w:szCs w:val="20"/>
              </w:rPr>
            </w:pPr>
            <w:r w:rsidRPr="00EE7E54">
              <w:t>45 Days</w:t>
            </w:r>
          </w:p>
        </w:tc>
        <w:tc>
          <w:tcPr>
            <w:tcW w:w="2070" w:type="dxa"/>
            <w:vAlign w:val="center"/>
          </w:tcPr>
          <w:p w14:paraId="150A53E4" w14:textId="77777777" w:rsidR="00A61721" w:rsidRPr="00071D10" w:rsidRDefault="00A61721" w:rsidP="00A61721">
            <w:pPr>
              <w:suppressAutoHyphens/>
              <w:jc w:val="center"/>
              <w:rPr>
                <w:i/>
                <w:iCs/>
                <w:sz w:val="16"/>
              </w:rPr>
            </w:pPr>
          </w:p>
        </w:tc>
        <w:tc>
          <w:tcPr>
            <w:tcW w:w="2160" w:type="dxa"/>
            <w:vAlign w:val="center"/>
          </w:tcPr>
          <w:p w14:paraId="48410C1F" w14:textId="77777777" w:rsidR="00A61721" w:rsidRPr="00071D10" w:rsidRDefault="00A61721" w:rsidP="00A61721">
            <w:pPr>
              <w:suppressAutoHyphens/>
              <w:jc w:val="center"/>
              <w:rPr>
                <w:i/>
                <w:iCs/>
                <w:sz w:val="20"/>
                <w:szCs w:val="20"/>
              </w:rPr>
            </w:pPr>
          </w:p>
        </w:tc>
      </w:tr>
      <w:tr w:rsidR="00A61721" w:rsidRPr="00071D10" w14:paraId="45DCD80D" w14:textId="77777777" w:rsidTr="00A61721">
        <w:tc>
          <w:tcPr>
            <w:tcW w:w="1165" w:type="dxa"/>
            <w:vAlign w:val="center"/>
          </w:tcPr>
          <w:p w14:paraId="2C933029" w14:textId="01653F28" w:rsidR="00A61721" w:rsidRDefault="00A61721" w:rsidP="00A61721">
            <w:pPr>
              <w:suppressAutoHyphens/>
              <w:jc w:val="center"/>
              <w:rPr>
                <w:i/>
                <w:iCs/>
                <w:sz w:val="16"/>
              </w:rPr>
            </w:pPr>
            <w:r>
              <w:rPr>
                <w:i/>
                <w:iCs/>
                <w:sz w:val="16"/>
              </w:rPr>
              <w:t>9</w:t>
            </w:r>
          </w:p>
        </w:tc>
        <w:tc>
          <w:tcPr>
            <w:tcW w:w="3870" w:type="dxa"/>
            <w:gridSpan w:val="3"/>
          </w:tcPr>
          <w:p w14:paraId="25AB61EC" w14:textId="6B76BA60" w:rsidR="00A61721" w:rsidRPr="00071D10" w:rsidRDefault="00A61721" w:rsidP="00A61721">
            <w:pPr>
              <w:suppressAutoHyphens/>
              <w:jc w:val="center"/>
              <w:rPr>
                <w:i/>
                <w:iCs/>
                <w:sz w:val="20"/>
                <w:szCs w:val="20"/>
              </w:rPr>
            </w:pPr>
            <w:r w:rsidRPr="003E4400">
              <w:t>Stapler</w:t>
            </w:r>
          </w:p>
        </w:tc>
        <w:tc>
          <w:tcPr>
            <w:tcW w:w="1440" w:type="dxa"/>
          </w:tcPr>
          <w:p w14:paraId="3AD86A16" w14:textId="77777777" w:rsidR="00A61721" w:rsidRPr="00071D10" w:rsidRDefault="00A61721" w:rsidP="00A61721">
            <w:pPr>
              <w:suppressAutoHyphens/>
              <w:jc w:val="center"/>
              <w:rPr>
                <w:i/>
                <w:iCs/>
                <w:sz w:val="20"/>
                <w:szCs w:val="20"/>
              </w:rPr>
            </w:pPr>
          </w:p>
        </w:tc>
        <w:tc>
          <w:tcPr>
            <w:tcW w:w="2070" w:type="dxa"/>
          </w:tcPr>
          <w:p w14:paraId="1B6A8F2F" w14:textId="05AF2A88" w:rsidR="00A61721" w:rsidRPr="00071D10" w:rsidRDefault="00A61721" w:rsidP="00A61721">
            <w:pPr>
              <w:suppressAutoHyphens/>
              <w:jc w:val="center"/>
              <w:rPr>
                <w:i/>
                <w:iCs/>
                <w:sz w:val="20"/>
                <w:szCs w:val="20"/>
              </w:rPr>
            </w:pPr>
            <w:r w:rsidRPr="00EE7E54">
              <w:t>45 Days</w:t>
            </w:r>
          </w:p>
        </w:tc>
        <w:tc>
          <w:tcPr>
            <w:tcW w:w="2070" w:type="dxa"/>
            <w:vAlign w:val="center"/>
          </w:tcPr>
          <w:p w14:paraId="6203B299" w14:textId="77777777" w:rsidR="00A61721" w:rsidRPr="00071D10" w:rsidRDefault="00A61721" w:rsidP="00A61721">
            <w:pPr>
              <w:suppressAutoHyphens/>
              <w:jc w:val="center"/>
              <w:rPr>
                <w:i/>
                <w:iCs/>
                <w:sz w:val="16"/>
              </w:rPr>
            </w:pPr>
          </w:p>
        </w:tc>
        <w:tc>
          <w:tcPr>
            <w:tcW w:w="2160" w:type="dxa"/>
            <w:vAlign w:val="center"/>
          </w:tcPr>
          <w:p w14:paraId="42E77E16" w14:textId="77777777" w:rsidR="00A61721" w:rsidRPr="00071D10" w:rsidRDefault="00A61721" w:rsidP="00A61721">
            <w:pPr>
              <w:suppressAutoHyphens/>
              <w:jc w:val="center"/>
              <w:rPr>
                <w:i/>
                <w:iCs/>
                <w:sz w:val="20"/>
                <w:szCs w:val="20"/>
              </w:rPr>
            </w:pPr>
          </w:p>
        </w:tc>
      </w:tr>
      <w:tr w:rsidR="00A61721" w:rsidRPr="00071D10" w14:paraId="694D9CF0" w14:textId="77777777" w:rsidTr="00A61721">
        <w:tc>
          <w:tcPr>
            <w:tcW w:w="1165" w:type="dxa"/>
            <w:vAlign w:val="center"/>
          </w:tcPr>
          <w:p w14:paraId="57D2EEA5" w14:textId="21EF3B4A" w:rsidR="00A61721" w:rsidRDefault="00A61721" w:rsidP="00A61721">
            <w:pPr>
              <w:suppressAutoHyphens/>
              <w:jc w:val="center"/>
              <w:rPr>
                <w:i/>
                <w:iCs/>
                <w:sz w:val="16"/>
              </w:rPr>
            </w:pPr>
            <w:r>
              <w:rPr>
                <w:i/>
                <w:iCs/>
                <w:sz w:val="16"/>
              </w:rPr>
              <w:t>10</w:t>
            </w:r>
          </w:p>
        </w:tc>
        <w:tc>
          <w:tcPr>
            <w:tcW w:w="3870" w:type="dxa"/>
            <w:gridSpan w:val="3"/>
          </w:tcPr>
          <w:p w14:paraId="521A152B" w14:textId="44D8F47A" w:rsidR="00A61721" w:rsidRPr="00071D10" w:rsidRDefault="00A61721" w:rsidP="00A61721">
            <w:pPr>
              <w:suppressAutoHyphens/>
              <w:jc w:val="center"/>
              <w:rPr>
                <w:i/>
                <w:iCs/>
                <w:sz w:val="20"/>
                <w:szCs w:val="20"/>
              </w:rPr>
            </w:pPr>
            <w:r w:rsidRPr="003E4400">
              <w:t>Staples</w:t>
            </w:r>
          </w:p>
        </w:tc>
        <w:tc>
          <w:tcPr>
            <w:tcW w:w="1440" w:type="dxa"/>
          </w:tcPr>
          <w:p w14:paraId="4DAAFBAC" w14:textId="77777777" w:rsidR="00A61721" w:rsidRPr="00071D10" w:rsidRDefault="00A61721" w:rsidP="00A61721">
            <w:pPr>
              <w:suppressAutoHyphens/>
              <w:jc w:val="center"/>
              <w:rPr>
                <w:i/>
                <w:iCs/>
                <w:sz w:val="20"/>
                <w:szCs w:val="20"/>
              </w:rPr>
            </w:pPr>
          </w:p>
        </w:tc>
        <w:tc>
          <w:tcPr>
            <w:tcW w:w="2070" w:type="dxa"/>
          </w:tcPr>
          <w:p w14:paraId="3385C249" w14:textId="2BFF4F64" w:rsidR="00A61721" w:rsidRPr="00071D10" w:rsidRDefault="00A61721" w:rsidP="00A61721">
            <w:pPr>
              <w:suppressAutoHyphens/>
              <w:jc w:val="center"/>
              <w:rPr>
                <w:i/>
                <w:iCs/>
                <w:sz w:val="20"/>
                <w:szCs w:val="20"/>
              </w:rPr>
            </w:pPr>
            <w:r w:rsidRPr="00EE7E54">
              <w:t>45 Days</w:t>
            </w:r>
          </w:p>
        </w:tc>
        <w:tc>
          <w:tcPr>
            <w:tcW w:w="2070" w:type="dxa"/>
            <w:vAlign w:val="center"/>
          </w:tcPr>
          <w:p w14:paraId="2D7B4B54" w14:textId="77777777" w:rsidR="00A61721" w:rsidRPr="00071D10" w:rsidRDefault="00A61721" w:rsidP="00A61721">
            <w:pPr>
              <w:suppressAutoHyphens/>
              <w:jc w:val="center"/>
              <w:rPr>
                <w:i/>
                <w:iCs/>
                <w:sz w:val="16"/>
              </w:rPr>
            </w:pPr>
          </w:p>
        </w:tc>
        <w:tc>
          <w:tcPr>
            <w:tcW w:w="2160" w:type="dxa"/>
            <w:vAlign w:val="center"/>
          </w:tcPr>
          <w:p w14:paraId="6E05A310" w14:textId="77777777" w:rsidR="00A61721" w:rsidRPr="00071D10" w:rsidRDefault="00A61721" w:rsidP="00A61721">
            <w:pPr>
              <w:suppressAutoHyphens/>
              <w:jc w:val="center"/>
              <w:rPr>
                <w:i/>
                <w:iCs/>
                <w:sz w:val="20"/>
                <w:szCs w:val="20"/>
              </w:rPr>
            </w:pPr>
          </w:p>
        </w:tc>
      </w:tr>
      <w:tr w:rsidR="00A61721" w:rsidRPr="00071D10" w14:paraId="23C6AF0D" w14:textId="77777777" w:rsidTr="00A61721">
        <w:tc>
          <w:tcPr>
            <w:tcW w:w="1165" w:type="dxa"/>
            <w:vAlign w:val="center"/>
          </w:tcPr>
          <w:p w14:paraId="3182F925" w14:textId="3108D0C9" w:rsidR="00A61721" w:rsidRDefault="00A61721" w:rsidP="00A61721">
            <w:pPr>
              <w:suppressAutoHyphens/>
              <w:jc w:val="center"/>
              <w:rPr>
                <w:i/>
                <w:iCs/>
                <w:sz w:val="16"/>
              </w:rPr>
            </w:pPr>
            <w:r>
              <w:rPr>
                <w:i/>
                <w:iCs/>
                <w:sz w:val="16"/>
              </w:rPr>
              <w:t>11</w:t>
            </w:r>
          </w:p>
        </w:tc>
        <w:tc>
          <w:tcPr>
            <w:tcW w:w="3870" w:type="dxa"/>
            <w:gridSpan w:val="3"/>
          </w:tcPr>
          <w:p w14:paraId="089CDEC8" w14:textId="5227D30C" w:rsidR="00A61721" w:rsidRPr="00071D10" w:rsidRDefault="00A61721" w:rsidP="00A61721">
            <w:pPr>
              <w:suppressAutoHyphens/>
              <w:jc w:val="center"/>
              <w:rPr>
                <w:i/>
                <w:iCs/>
                <w:sz w:val="20"/>
                <w:szCs w:val="20"/>
              </w:rPr>
            </w:pPr>
            <w:r w:rsidRPr="003E4400">
              <w:t>PEN</w:t>
            </w:r>
          </w:p>
        </w:tc>
        <w:tc>
          <w:tcPr>
            <w:tcW w:w="1440" w:type="dxa"/>
          </w:tcPr>
          <w:p w14:paraId="051B4613" w14:textId="77777777" w:rsidR="00A61721" w:rsidRPr="00071D10" w:rsidRDefault="00A61721" w:rsidP="00A61721">
            <w:pPr>
              <w:suppressAutoHyphens/>
              <w:jc w:val="center"/>
              <w:rPr>
                <w:i/>
                <w:iCs/>
                <w:sz w:val="20"/>
                <w:szCs w:val="20"/>
              </w:rPr>
            </w:pPr>
          </w:p>
        </w:tc>
        <w:tc>
          <w:tcPr>
            <w:tcW w:w="2070" w:type="dxa"/>
          </w:tcPr>
          <w:p w14:paraId="025BE8D9" w14:textId="7C957AB4" w:rsidR="00A61721" w:rsidRPr="00071D10" w:rsidRDefault="00A61721" w:rsidP="00A61721">
            <w:pPr>
              <w:suppressAutoHyphens/>
              <w:jc w:val="center"/>
              <w:rPr>
                <w:i/>
                <w:iCs/>
                <w:sz w:val="20"/>
                <w:szCs w:val="20"/>
              </w:rPr>
            </w:pPr>
            <w:r w:rsidRPr="00EE7E54">
              <w:t>45 Days</w:t>
            </w:r>
          </w:p>
        </w:tc>
        <w:tc>
          <w:tcPr>
            <w:tcW w:w="2070" w:type="dxa"/>
            <w:vAlign w:val="center"/>
          </w:tcPr>
          <w:p w14:paraId="1B008B2D" w14:textId="77777777" w:rsidR="00A61721" w:rsidRPr="00071D10" w:rsidRDefault="00A61721" w:rsidP="00A61721">
            <w:pPr>
              <w:suppressAutoHyphens/>
              <w:jc w:val="center"/>
              <w:rPr>
                <w:i/>
                <w:iCs/>
                <w:sz w:val="16"/>
              </w:rPr>
            </w:pPr>
          </w:p>
        </w:tc>
        <w:tc>
          <w:tcPr>
            <w:tcW w:w="2160" w:type="dxa"/>
            <w:vAlign w:val="center"/>
          </w:tcPr>
          <w:p w14:paraId="7EE7F59E" w14:textId="77777777" w:rsidR="00A61721" w:rsidRPr="00071D10" w:rsidRDefault="00A61721" w:rsidP="00A61721">
            <w:pPr>
              <w:suppressAutoHyphens/>
              <w:jc w:val="center"/>
              <w:rPr>
                <w:i/>
                <w:iCs/>
                <w:sz w:val="20"/>
                <w:szCs w:val="20"/>
              </w:rPr>
            </w:pPr>
          </w:p>
        </w:tc>
      </w:tr>
      <w:tr w:rsidR="00A61721" w:rsidRPr="00071D10" w14:paraId="19CC961C" w14:textId="77777777" w:rsidTr="00A61721">
        <w:tc>
          <w:tcPr>
            <w:tcW w:w="1165" w:type="dxa"/>
            <w:vAlign w:val="center"/>
          </w:tcPr>
          <w:p w14:paraId="52FEBF4A" w14:textId="07430FC0" w:rsidR="00A61721" w:rsidRPr="00071D10" w:rsidRDefault="00A61721" w:rsidP="00A61721">
            <w:pPr>
              <w:suppressAutoHyphens/>
              <w:jc w:val="center"/>
              <w:rPr>
                <w:i/>
                <w:iCs/>
                <w:sz w:val="16"/>
              </w:rPr>
            </w:pPr>
            <w:r>
              <w:rPr>
                <w:i/>
                <w:iCs/>
                <w:sz w:val="16"/>
              </w:rPr>
              <w:t>12</w:t>
            </w:r>
          </w:p>
        </w:tc>
        <w:tc>
          <w:tcPr>
            <w:tcW w:w="3870" w:type="dxa"/>
            <w:gridSpan w:val="3"/>
          </w:tcPr>
          <w:p w14:paraId="11FD5B84" w14:textId="5CD84E52" w:rsidR="00A61721" w:rsidRPr="00071D10" w:rsidRDefault="00A61721" w:rsidP="00A61721">
            <w:pPr>
              <w:suppressAutoHyphens/>
              <w:jc w:val="center"/>
              <w:rPr>
                <w:i/>
                <w:iCs/>
                <w:sz w:val="20"/>
                <w:szCs w:val="20"/>
              </w:rPr>
            </w:pPr>
            <w:r w:rsidRPr="003E4400">
              <w:t>TRAT DOCUMENT</w:t>
            </w:r>
          </w:p>
        </w:tc>
        <w:tc>
          <w:tcPr>
            <w:tcW w:w="1440" w:type="dxa"/>
          </w:tcPr>
          <w:p w14:paraId="666470E0" w14:textId="77777777" w:rsidR="00A61721" w:rsidRPr="00071D10" w:rsidRDefault="00A61721" w:rsidP="00A61721">
            <w:pPr>
              <w:suppressAutoHyphens/>
              <w:jc w:val="center"/>
              <w:rPr>
                <w:i/>
                <w:iCs/>
                <w:sz w:val="20"/>
                <w:szCs w:val="20"/>
              </w:rPr>
            </w:pPr>
          </w:p>
        </w:tc>
        <w:tc>
          <w:tcPr>
            <w:tcW w:w="2070" w:type="dxa"/>
          </w:tcPr>
          <w:p w14:paraId="3FACA46E" w14:textId="0D914142" w:rsidR="00A61721" w:rsidRPr="00071D10" w:rsidRDefault="00A61721" w:rsidP="00A61721">
            <w:pPr>
              <w:suppressAutoHyphens/>
              <w:jc w:val="center"/>
              <w:rPr>
                <w:i/>
                <w:iCs/>
                <w:sz w:val="20"/>
                <w:szCs w:val="20"/>
              </w:rPr>
            </w:pPr>
            <w:r w:rsidRPr="00EE7E54">
              <w:t>45 Days</w:t>
            </w:r>
          </w:p>
        </w:tc>
        <w:tc>
          <w:tcPr>
            <w:tcW w:w="2070" w:type="dxa"/>
            <w:vAlign w:val="center"/>
          </w:tcPr>
          <w:p w14:paraId="5D2CE2C1" w14:textId="77777777" w:rsidR="00A61721" w:rsidRPr="00071D10" w:rsidRDefault="00A61721" w:rsidP="00A61721">
            <w:pPr>
              <w:suppressAutoHyphens/>
              <w:jc w:val="center"/>
              <w:rPr>
                <w:i/>
                <w:iCs/>
                <w:sz w:val="16"/>
              </w:rPr>
            </w:pPr>
          </w:p>
        </w:tc>
        <w:tc>
          <w:tcPr>
            <w:tcW w:w="2160" w:type="dxa"/>
            <w:vAlign w:val="center"/>
          </w:tcPr>
          <w:p w14:paraId="1E03FB4E" w14:textId="77777777" w:rsidR="00A61721" w:rsidRPr="00071D10" w:rsidRDefault="00A61721" w:rsidP="00A61721">
            <w:pPr>
              <w:suppressAutoHyphens/>
              <w:jc w:val="center"/>
              <w:rPr>
                <w:i/>
                <w:iCs/>
                <w:sz w:val="20"/>
                <w:szCs w:val="20"/>
              </w:rPr>
            </w:pPr>
          </w:p>
        </w:tc>
      </w:tr>
      <w:tr w:rsidR="00A61721" w:rsidRPr="00071D10" w14:paraId="34BF2039" w14:textId="77777777" w:rsidTr="00A61721">
        <w:tc>
          <w:tcPr>
            <w:tcW w:w="1165" w:type="dxa"/>
            <w:vAlign w:val="center"/>
          </w:tcPr>
          <w:p w14:paraId="6FB2C079" w14:textId="6D16A5C9" w:rsidR="00A61721" w:rsidRDefault="00A61721" w:rsidP="00A61721">
            <w:pPr>
              <w:suppressAutoHyphens/>
              <w:jc w:val="center"/>
              <w:rPr>
                <w:i/>
                <w:iCs/>
                <w:sz w:val="16"/>
              </w:rPr>
            </w:pPr>
            <w:r>
              <w:rPr>
                <w:i/>
                <w:iCs/>
                <w:sz w:val="16"/>
              </w:rPr>
              <w:t>13</w:t>
            </w:r>
          </w:p>
        </w:tc>
        <w:tc>
          <w:tcPr>
            <w:tcW w:w="3870" w:type="dxa"/>
            <w:gridSpan w:val="3"/>
          </w:tcPr>
          <w:p w14:paraId="378ED0A1" w14:textId="71418D42" w:rsidR="00A61721" w:rsidRPr="00071D10" w:rsidRDefault="00A61721" w:rsidP="00A61721">
            <w:pPr>
              <w:suppressAutoHyphens/>
              <w:jc w:val="center"/>
              <w:rPr>
                <w:i/>
                <w:iCs/>
                <w:sz w:val="20"/>
                <w:szCs w:val="20"/>
              </w:rPr>
            </w:pPr>
            <w:r w:rsidRPr="003E4400">
              <w:t>ENVOLOPE A4</w:t>
            </w:r>
          </w:p>
        </w:tc>
        <w:tc>
          <w:tcPr>
            <w:tcW w:w="1440" w:type="dxa"/>
          </w:tcPr>
          <w:p w14:paraId="7CE66EE6" w14:textId="77777777" w:rsidR="00A61721" w:rsidRPr="00071D10" w:rsidRDefault="00A61721" w:rsidP="00A61721">
            <w:pPr>
              <w:suppressAutoHyphens/>
              <w:jc w:val="center"/>
              <w:rPr>
                <w:i/>
                <w:iCs/>
                <w:sz w:val="20"/>
                <w:szCs w:val="20"/>
              </w:rPr>
            </w:pPr>
          </w:p>
        </w:tc>
        <w:tc>
          <w:tcPr>
            <w:tcW w:w="2070" w:type="dxa"/>
          </w:tcPr>
          <w:p w14:paraId="2F397986" w14:textId="188129D1" w:rsidR="00A61721" w:rsidRPr="00071D10" w:rsidRDefault="00A61721" w:rsidP="00A61721">
            <w:pPr>
              <w:suppressAutoHyphens/>
              <w:jc w:val="center"/>
              <w:rPr>
                <w:i/>
                <w:iCs/>
                <w:sz w:val="20"/>
                <w:szCs w:val="20"/>
              </w:rPr>
            </w:pPr>
            <w:r w:rsidRPr="00EE7E54">
              <w:t>45 Days</w:t>
            </w:r>
          </w:p>
        </w:tc>
        <w:tc>
          <w:tcPr>
            <w:tcW w:w="2070" w:type="dxa"/>
            <w:vAlign w:val="center"/>
          </w:tcPr>
          <w:p w14:paraId="4AF7C8D8" w14:textId="77777777" w:rsidR="00A61721" w:rsidRPr="00071D10" w:rsidRDefault="00A61721" w:rsidP="00A61721">
            <w:pPr>
              <w:suppressAutoHyphens/>
              <w:jc w:val="center"/>
              <w:rPr>
                <w:i/>
                <w:iCs/>
                <w:sz w:val="16"/>
              </w:rPr>
            </w:pPr>
          </w:p>
        </w:tc>
        <w:tc>
          <w:tcPr>
            <w:tcW w:w="2160" w:type="dxa"/>
            <w:vAlign w:val="center"/>
          </w:tcPr>
          <w:p w14:paraId="1EE0E508" w14:textId="77777777" w:rsidR="00A61721" w:rsidRPr="00071D10" w:rsidRDefault="00A61721" w:rsidP="00A61721">
            <w:pPr>
              <w:suppressAutoHyphens/>
              <w:jc w:val="center"/>
              <w:rPr>
                <w:i/>
                <w:iCs/>
                <w:sz w:val="20"/>
                <w:szCs w:val="20"/>
              </w:rPr>
            </w:pPr>
          </w:p>
        </w:tc>
      </w:tr>
      <w:tr w:rsidR="00A61721" w:rsidRPr="00071D10" w14:paraId="606D57FE" w14:textId="77777777" w:rsidTr="00A61721">
        <w:tc>
          <w:tcPr>
            <w:tcW w:w="1165" w:type="dxa"/>
            <w:vAlign w:val="center"/>
          </w:tcPr>
          <w:p w14:paraId="5228FA62" w14:textId="4338920C" w:rsidR="00A61721" w:rsidRDefault="00A61721" w:rsidP="00A61721">
            <w:pPr>
              <w:suppressAutoHyphens/>
              <w:jc w:val="center"/>
              <w:rPr>
                <w:i/>
                <w:iCs/>
                <w:sz w:val="16"/>
              </w:rPr>
            </w:pPr>
            <w:r>
              <w:rPr>
                <w:i/>
                <w:iCs/>
                <w:sz w:val="16"/>
              </w:rPr>
              <w:t>14</w:t>
            </w:r>
          </w:p>
        </w:tc>
        <w:tc>
          <w:tcPr>
            <w:tcW w:w="3870" w:type="dxa"/>
            <w:gridSpan w:val="3"/>
          </w:tcPr>
          <w:p w14:paraId="091A6975" w14:textId="7AD50546" w:rsidR="00A61721" w:rsidRPr="00071D10" w:rsidRDefault="00A61721" w:rsidP="00A61721">
            <w:pPr>
              <w:suppressAutoHyphens/>
              <w:jc w:val="center"/>
              <w:rPr>
                <w:i/>
                <w:iCs/>
                <w:sz w:val="20"/>
                <w:szCs w:val="20"/>
              </w:rPr>
            </w:pPr>
            <w:r w:rsidRPr="003E4400">
              <w:t>Ink (HP Smart Tank 580 and 581)</w:t>
            </w:r>
          </w:p>
        </w:tc>
        <w:tc>
          <w:tcPr>
            <w:tcW w:w="1440" w:type="dxa"/>
          </w:tcPr>
          <w:p w14:paraId="554C578A" w14:textId="77777777" w:rsidR="00A61721" w:rsidRPr="00071D10" w:rsidRDefault="00A61721" w:rsidP="00A61721">
            <w:pPr>
              <w:suppressAutoHyphens/>
              <w:jc w:val="center"/>
              <w:rPr>
                <w:i/>
                <w:iCs/>
                <w:sz w:val="20"/>
                <w:szCs w:val="20"/>
              </w:rPr>
            </w:pPr>
          </w:p>
        </w:tc>
        <w:tc>
          <w:tcPr>
            <w:tcW w:w="2070" w:type="dxa"/>
          </w:tcPr>
          <w:p w14:paraId="6CC71F26" w14:textId="2E2DEA2E" w:rsidR="00A61721" w:rsidRPr="00071D10" w:rsidRDefault="00A61721" w:rsidP="00A61721">
            <w:pPr>
              <w:suppressAutoHyphens/>
              <w:jc w:val="center"/>
              <w:rPr>
                <w:i/>
                <w:iCs/>
                <w:sz w:val="20"/>
                <w:szCs w:val="20"/>
              </w:rPr>
            </w:pPr>
            <w:r w:rsidRPr="00EE7E54">
              <w:t>45 Days</w:t>
            </w:r>
          </w:p>
        </w:tc>
        <w:tc>
          <w:tcPr>
            <w:tcW w:w="2070" w:type="dxa"/>
            <w:vAlign w:val="center"/>
          </w:tcPr>
          <w:p w14:paraId="2E02E2BA" w14:textId="77777777" w:rsidR="00A61721" w:rsidRPr="00071D10" w:rsidRDefault="00A61721" w:rsidP="00A61721">
            <w:pPr>
              <w:suppressAutoHyphens/>
              <w:jc w:val="center"/>
              <w:rPr>
                <w:i/>
                <w:iCs/>
                <w:sz w:val="16"/>
              </w:rPr>
            </w:pPr>
          </w:p>
        </w:tc>
        <w:tc>
          <w:tcPr>
            <w:tcW w:w="2160" w:type="dxa"/>
            <w:vAlign w:val="center"/>
          </w:tcPr>
          <w:p w14:paraId="3FC0BF07" w14:textId="77777777" w:rsidR="00A61721" w:rsidRPr="00071D10" w:rsidRDefault="00A61721" w:rsidP="00A61721">
            <w:pPr>
              <w:suppressAutoHyphens/>
              <w:jc w:val="center"/>
              <w:rPr>
                <w:i/>
                <w:iCs/>
                <w:sz w:val="20"/>
                <w:szCs w:val="20"/>
              </w:rPr>
            </w:pPr>
          </w:p>
        </w:tc>
      </w:tr>
      <w:tr w:rsidR="00A61721" w:rsidRPr="00071D10" w14:paraId="7AE57633" w14:textId="77777777" w:rsidTr="00A61721">
        <w:tc>
          <w:tcPr>
            <w:tcW w:w="1165" w:type="dxa"/>
            <w:vAlign w:val="center"/>
          </w:tcPr>
          <w:p w14:paraId="498F7E15" w14:textId="2C2BE139" w:rsidR="00A61721" w:rsidRDefault="00A61721" w:rsidP="00A61721">
            <w:pPr>
              <w:suppressAutoHyphens/>
              <w:jc w:val="center"/>
              <w:rPr>
                <w:i/>
                <w:iCs/>
                <w:sz w:val="16"/>
              </w:rPr>
            </w:pPr>
            <w:r>
              <w:rPr>
                <w:i/>
                <w:iCs/>
                <w:sz w:val="16"/>
              </w:rPr>
              <w:lastRenderedPageBreak/>
              <w:t>15</w:t>
            </w:r>
          </w:p>
        </w:tc>
        <w:tc>
          <w:tcPr>
            <w:tcW w:w="3870" w:type="dxa"/>
            <w:gridSpan w:val="3"/>
          </w:tcPr>
          <w:p w14:paraId="20E4CBB0" w14:textId="012A36B6" w:rsidR="00A61721" w:rsidRPr="003E4400" w:rsidRDefault="00A61721" w:rsidP="00A61721">
            <w:pPr>
              <w:suppressAutoHyphens/>
              <w:jc w:val="center"/>
            </w:pPr>
            <w:r w:rsidRPr="003E4400">
              <w:t>Printhead (HP Smart Tank 580 and 581)</w:t>
            </w:r>
          </w:p>
        </w:tc>
        <w:tc>
          <w:tcPr>
            <w:tcW w:w="1440" w:type="dxa"/>
          </w:tcPr>
          <w:p w14:paraId="0466F389" w14:textId="77777777" w:rsidR="00A61721" w:rsidRPr="00071D10" w:rsidRDefault="00A61721" w:rsidP="00A61721">
            <w:pPr>
              <w:suppressAutoHyphens/>
              <w:jc w:val="center"/>
              <w:rPr>
                <w:i/>
                <w:iCs/>
                <w:sz w:val="20"/>
                <w:szCs w:val="20"/>
              </w:rPr>
            </w:pPr>
          </w:p>
        </w:tc>
        <w:tc>
          <w:tcPr>
            <w:tcW w:w="2070" w:type="dxa"/>
          </w:tcPr>
          <w:p w14:paraId="7C998504" w14:textId="04C9DE60" w:rsidR="00A61721" w:rsidRPr="00071D10" w:rsidRDefault="00A61721" w:rsidP="00A61721">
            <w:pPr>
              <w:suppressAutoHyphens/>
              <w:jc w:val="center"/>
              <w:rPr>
                <w:i/>
                <w:iCs/>
                <w:sz w:val="20"/>
                <w:szCs w:val="20"/>
              </w:rPr>
            </w:pPr>
            <w:r w:rsidRPr="00EE7E54">
              <w:t>45 Days</w:t>
            </w:r>
          </w:p>
        </w:tc>
        <w:tc>
          <w:tcPr>
            <w:tcW w:w="2070" w:type="dxa"/>
            <w:vAlign w:val="center"/>
          </w:tcPr>
          <w:p w14:paraId="2890D7C6" w14:textId="77777777" w:rsidR="00A61721" w:rsidRPr="00071D10" w:rsidRDefault="00A61721" w:rsidP="00A61721">
            <w:pPr>
              <w:suppressAutoHyphens/>
              <w:jc w:val="center"/>
              <w:rPr>
                <w:i/>
                <w:iCs/>
                <w:sz w:val="16"/>
              </w:rPr>
            </w:pPr>
          </w:p>
        </w:tc>
        <w:tc>
          <w:tcPr>
            <w:tcW w:w="2160" w:type="dxa"/>
            <w:vAlign w:val="center"/>
          </w:tcPr>
          <w:p w14:paraId="57B2A15E" w14:textId="77777777" w:rsidR="00A61721" w:rsidRPr="00071D10" w:rsidRDefault="00A61721" w:rsidP="00A61721">
            <w:pPr>
              <w:suppressAutoHyphens/>
              <w:jc w:val="center"/>
              <w:rPr>
                <w:i/>
                <w:iCs/>
                <w:sz w:val="20"/>
                <w:szCs w:val="20"/>
              </w:rPr>
            </w:pPr>
          </w:p>
        </w:tc>
      </w:tr>
      <w:tr w:rsidR="00A61721" w:rsidRPr="00071D10" w14:paraId="3928C679" w14:textId="77777777" w:rsidTr="00A61721">
        <w:tc>
          <w:tcPr>
            <w:tcW w:w="1165" w:type="dxa"/>
            <w:vAlign w:val="center"/>
          </w:tcPr>
          <w:p w14:paraId="7495E3BD" w14:textId="77777777" w:rsidR="00A61721" w:rsidRDefault="00A61721" w:rsidP="00A61721">
            <w:pPr>
              <w:suppressAutoHyphens/>
              <w:jc w:val="center"/>
              <w:rPr>
                <w:i/>
                <w:iCs/>
                <w:sz w:val="16"/>
              </w:rPr>
            </w:pPr>
          </w:p>
        </w:tc>
        <w:tc>
          <w:tcPr>
            <w:tcW w:w="3870" w:type="dxa"/>
            <w:gridSpan w:val="3"/>
          </w:tcPr>
          <w:p w14:paraId="354EB170" w14:textId="77777777" w:rsidR="00A61721" w:rsidRPr="003E4400" w:rsidRDefault="00A61721" w:rsidP="00A61721">
            <w:pPr>
              <w:suppressAutoHyphens/>
              <w:jc w:val="center"/>
            </w:pPr>
          </w:p>
        </w:tc>
        <w:tc>
          <w:tcPr>
            <w:tcW w:w="1440" w:type="dxa"/>
          </w:tcPr>
          <w:p w14:paraId="26F9DF32" w14:textId="77777777" w:rsidR="00A61721" w:rsidRPr="00071D10" w:rsidRDefault="00A61721" w:rsidP="00A61721">
            <w:pPr>
              <w:suppressAutoHyphens/>
              <w:jc w:val="center"/>
              <w:rPr>
                <w:i/>
                <w:iCs/>
                <w:sz w:val="20"/>
                <w:szCs w:val="20"/>
              </w:rPr>
            </w:pPr>
          </w:p>
        </w:tc>
        <w:tc>
          <w:tcPr>
            <w:tcW w:w="2070" w:type="dxa"/>
            <w:vAlign w:val="center"/>
          </w:tcPr>
          <w:p w14:paraId="5AF43BE8" w14:textId="77777777" w:rsidR="00A61721" w:rsidRPr="00071D10" w:rsidRDefault="00A61721" w:rsidP="00A61721">
            <w:pPr>
              <w:suppressAutoHyphens/>
              <w:jc w:val="center"/>
              <w:rPr>
                <w:i/>
                <w:iCs/>
                <w:sz w:val="20"/>
                <w:szCs w:val="20"/>
              </w:rPr>
            </w:pPr>
          </w:p>
        </w:tc>
        <w:tc>
          <w:tcPr>
            <w:tcW w:w="2070" w:type="dxa"/>
            <w:vAlign w:val="center"/>
          </w:tcPr>
          <w:p w14:paraId="66AB1CB4" w14:textId="77777777" w:rsidR="00A61721" w:rsidRPr="00071D10" w:rsidRDefault="00A61721" w:rsidP="00A61721">
            <w:pPr>
              <w:suppressAutoHyphens/>
              <w:jc w:val="center"/>
              <w:rPr>
                <w:i/>
                <w:iCs/>
                <w:sz w:val="16"/>
              </w:rPr>
            </w:pPr>
          </w:p>
        </w:tc>
        <w:tc>
          <w:tcPr>
            <w:tcW w:w="2160" w:type="dxa"/>
            <w:vAlign w:val="center"/>
          </w:tcPr>
          <w:p w14:paraId="4D791509" w14:textId="77777777" w:rsidR="00A61721" w:rsidRPr="00071D10" w:rsidRDefault="00A61721" w:rsidP="00A61721">
            <w:pPr>
              <w:suppressAutoHyphens/>
              <w:jc w:val="center"/>
              <w:rPr>
                <w:i/>
                <w:iCs/>
                <w:sz w:val="20"/>
                <w:szCs w:val="20"/>
              </w:rPr>
            </w:pPr>
          </w:p>
        </w:tc>
      </w:tr>
      <w:tr w:rsidR="00A61721" w:rsidRPr="00071D10" w14:paraId="7C6C6295" w14:textId="77777777" w:rsidTr="000D6880">
        <w:tc>
          <w:tcPr>
            <w:tcW w:w="1391" w:type="dxa"/>
            <w:gridSpan w:val="2"/>
          </w:tcPr>
          <w:p w14:paraId="7D2B9E72" w14:textId="77777777" w:rsidR="00A61721" w:rsidRPr="00071D10" w:rsidRDefault="00A61721" w:rsidP="00A61721">
            <w:pPr>
              <w:rPr>
                <w:sz w:val="20"/>
                <w:szCs w:val="20"/>
              </w:rPr>
            </w:pPr>
          </w:p>
        </w:tc>
        <w:tc>
          <w:tcPr>
            <w:tcW w:w="11384" w:type="dxa"/>
            <w:gridSpan w:val="6"/>
            <w:vAlign w:val="center"/>
          </w:tcPr>
          <w:p w14:paraId="754190E0" w14:textId="364B2DDF" w:rsidR="00A61721" w:rsidRDefault="00A61721" w:rsidP="00A61721">
            <w:pPr>
              <w:rPr>
                <w:i/>
                <w:iCs/>
                <w:sz w:val="20"/>
                <w:szCs w:val="20"/>
              </w:rPr>
            </w:pPr>
            <w:r w:rsidRPr="00071D10">
              <w:rPr>
                <w:sz w:val="20"/>
                <w:szCs w:val="20"/>
              </w:rPr>
              <w:t xml:space="preserve">Name of </w:t>
            </w:r>
            <w:r>
              <w:rPr>
                <w:sz w:val="20"/>
                <w:szCs w:val="20"/>
              </w:rPr>
              <w:t>Bidder</w:t>
            </w:r>
            <w:r w:rsidRPr="00071D10">
              <w:rPr>
                <w:sz w:val="20"/>
                <w:szCs w:val="20"/>
              </w:rPr>
              <w:t xml:space="preserve"> </w:t>
            </w:r>
            <w:r w:rsidRPr="00071D10">
              <w:rPr>
                <w:i/>
                <w:iCs/>
                <w:sz w:val="20"/>
                <w:szCs w:val="20"/>
              </w:rPr>
              <w:t xml:space="preserve">[insert complete name of </w:t>
            </w:r>
            <w:r>
              <w:rPr>
                <w:i/>
                <w:iCs/>
                <w:sz w:val="20"/>
                <w:szCs w:val="20"/>
              </w:rPr>
              <w:t>Bidder</w:t>
            </w:r>
            <w:r w:rsidRPr="00071D10">
              <w:rPr>
                <w:i/>
                <w:iCs/>
                <w:sz w:val="20"/>
                <w:szCs w:val="20"/>
              </w:rPr>
              <w:t xml:space="preserve">] </w:t>
            </w:r>
          </w:p>
          <w:p w14:paraId="0F8C2ABF" w14:textId="0FACABE7" w:rsidR="00A61721" w:rsidRDefault="00A61721" w:rsidP="00A61721">
            <w:pPr>
              <w:rPr>
                <w:i/>
                <w:iCs/>
                <w:sz w:val="20"/>
                <w:szCs w:val="20"/>
              </w:rPr>
            </w:pPr>
            <w:r w:rsidRPr="00071D10">
              <w:rPr>
                <w:sz w:val="20"/>
                <w:szCs w:val="20"/>
              </w:rPr>
              <w:t xml:space="preserve">Signature </w:t>
            </w:r>
            <w:r w:rsidRPr="00071D10">
              <w:rPr>
                <w:i/>
                <w:iCs/>
                <w:sz w:val="20"/>
                <w:szCs w:val="20"/>
              </w:rPr>
              <w:t xml:space="preserve">[signature of person </w:t>
            </w:r>
            <w:r>
              <w:rPr>
                <w:i/>
                <w:iCs/>
                <w:sz w:val="20"/>
                <w:szCs w:val="20"/>
              </w:rPr>
              <w:t>authorized to sign the Bid</w:t>
            </w:r>
            <w:r w:rsidRPr="00071D10">
              <w:rPr>
                <w:i/>
                <w:iCs/>
                <w:sz w:val="20"/>
                <w:szCs w:val="20"/>
              </w:rPr>
              <w:t xml:space="preserve">] </w:t>
            </w:r>
          </w:p>
          <w:p w14:paraId="58A7818B" w14:textId="0F508F3F" w:rsidR="00A61721" w:rsidRDefault="00A61721" w:rsidP="00A61721">
            <w:pPr>
              <w:rPr>
                <w:i/>
                <w:iCs/>
                <w:sz w:val="20"/>
              </w:rPr>
            </w:pPr>
            <w:r w:rsidRPr="00071D10">
              <w:rPr>
                <w:sz w:val="20"/>
                <w:szCs w:val="20"/>
              </w:rPr>
              <w:t xml:space="preserve">Date </w:t>
            </w:r>
            <w:r w:rsidRPr="00071D10">
              <w:rPr>
                <w:i/>
                <w:iCs/>
                <w:sz w:val="20"/>
                <w:szCs w:val="20"/>
              </w:rPr>
              <w:t>[insert date]</w:t>
            </w:r>
            <w:r>
              <w:rPr>
                <w:i/>
                <w:iCs/>
                <w:sz w:val="20"/>
              </w:rPr>
              <w:t xml:space="preserve"> </w:t>
            </w:r>
          </w:p>
          <w:p w14:paraId="2D219561" w14:textId="77777777" w:rsidR="00A61721" w:rsidRPr="00071D10" w:rsidRDefault="00A61721" w:rsidP="00A61721">
            <w:pPr>
              <w:suppressAutoHyphens/>
              <w:jc w:val="center"/>
              <w:rPr>
                <w:i/>
                <w:iCs/>
                <w:sz w:val="20"/>
                <w:szCs w:val="20"/>
              </w:rPr>
            </w:pPr>
          </w:p>
        </w:tc>
      </w:tr>
    </w:tbl>
    <w:p w14:paraId="650EDEBF" w14:textId="77777777" w:rsidR="00287A93" w:rsidRPr="007915E9" w:rsidRDefault="00287A93" w:rsidP="00287A93">
      <w:pPr>
        <w:suppressAutoHyphens/>
        <w:spacing w:before="100"/>
        <w:ind w:left="376" w:hanging="376"/>
        <w:rPr>
          <w:b/>
          <w:bCs/>
          <w:i/>
          <w:sz w:val="20"/>
          <w:szCs w:val="20"/>
        </w:rPr>
      </w:pPr>
      <w:r w:rsidRPr="007915E9">
        <w:rPr>
          <w:b/>
          <w:bCs/>
          <w:i/>
          <w:sz w:val="20"/>
          <w:szCs w:val="20"/>
        </w:rPr>
        <w:t>Note to the Procuring Agency:</w:t>
      </w:r>
    </w:p>
    <w:p w14:paraId="06841F87" w14:textId="4CD0260D" w:rsidR="00287A93" w:rsidRPr="00071D10" w:rsidRDefault="00287A93" w:rsidP="00C9336A">
      <w:pPr>
        <w:numPr>
          <w:ilvl w:val="0"/>
          <w:numId w:val="66"/>
        </w:numPr>
        <w:suppressAutoHyphens/>
        <w:spacing w:before="100"/>
        <w:ind w:left="376"/>
        <w:contextualSpacing/>
        <w:rPr>
          <w:i/>
          <w:sz w:val="20"/>
          <w:szCs w:val="20"/>
        </w:rPr>
      </w:pPr>
      <w:r w:rsidRPr="00071D10">
        <w:rPr>
          <w:i/>
          <w:sz w:val="20"/>
          <w:szCs w:val="20"/>
        </w:rPr>
        <w:t xml:space="preserve">Information for columns 1, 2, </w:t>
      </w:r>
      <w:r w:rsidR="00755C26">
        <w:rPr>
          <w:i/>
          <w:sz w:val="20"/>
          <w:szCs w:val="20"/>
        </w:rPr>
        <w:t>4</w:t>
      </w:r>
      <w:r w:rsidR="00755C26" w:rsidRPr="00071D10">
        <w:rPr>
          <w:i/>
          <w:sz w:val="20"/>
          <w:szCs w:val="20"/>
        </w:rPr>
        <w:t xml:space="preserve"> </w:t>
      </w:r>
      <w:r w:rsidRPr="00071D10">
        <w:rPr>
          <w:i/>
          <w:sz w:val="20"/>
          <w:szCs w:val="20"/>
        </w:rPr>
        <w:t xml:space="preserve">(indicative), and </w:t>
      </w:r>
      <w:r w:rsidR="00755C26">
        <w:rPr>
          <w:i/>
          <w:sz w:val="20"/>
          <w:szCs w:val="20"/>
        </w:rPr>
        <w:t>5</w:t>
      </w:r>
      <w:r w:rsidR="00755C26" w:rsidRPr="00071D10">
        <w:rPr>
          <w:i/>
          <w:sz w:val="20"/>
          <w:szCs w:val="20"/>
        </w:rPr>
        <w:t xml:space="preserve"> </w:t>
      </w:r>
      <w:r w:rsidRPr="00071D10">
        <w:rPr>
          <w:i/>
          <w:sz w:val="20"/>
          <w:szCs w:val="20"/>
        </w:rPr>
        <w:t>(indicative) to be inserted by the Procuring Agency.</w:t>
      </w:r>
    </w:p>
    <w:p w14:paraId="15BA453A" w14:textId="77777777" w:rsidR="00287A93" w:rsidRPr="00071D10" w:rsidRDefault="00287A93" w:rsidP="00C9336A">
      <w:pPr>
        <w:numPr>
          <w:ilvl w:val="0"/>
          <w:numId w:val="66"/>
        </w:numPr>
        <w:suppressAutoHyphens/>
        <w:spacing w:before="100"/>
        <w:ind w:left="376"/>
        <w:contextualSpacing/>
        <w:rPr>
          <w:i/>
          <w:sz w:val="20"/>
          <w:szCs w:val="20"/>
        </w:rPr>
      </w:pPr>
      <w:r w:rsidRPr="00071D10">
        <w:rPr>
          <w:i/>
          <w:sz w:val="20"/>
          <w:szCs w:val="20"/>
        </w:rPr>
        <w:t xml:space="preserve">If the items comprise of sub-items, insert the corresponding sub-item information. </w:t>
      </w:r>
    </w:p>
    <w:p w14:paraId="3126688C" w14:textId="77777777" w:rsidR="00287A93" w:rsidRPr="00071D10" w:rsidRDefault="00287A93" w:rsidP="00287A93">
      <w:pPr>
        <w:spacing w:before="240"/>
      </w:pPr>
      <w:r w:rsidRPr="00071D10">
        <w:br w:type="page"/>
      </w:r>
    </w:p>
    <w:p w14:paraId="623FE834" w14:textId="77777777" w:rsidR="00287A93" w:rsidRPr="00A557D1" w:rsidRDefault="00287A93" w:rsidP="00287A93">
      <w:pPr>
        <w:spacing w:before="120" w:after="240"/>
        <w:jc w:val="center"/>
        <w:rPr>
          <w:b/>
          <w:sz w:val="40"/>
          <w:szCs w:val="40"/>
        </w:rPr>
      </w:pPr>
      <w:r w:rsidRPr="00A557D1">
        <w:rPr>
          <w:b/>
          <w:sz w:val="40"/>
          <w:szCs w:val="40"/>
        </w:rPr>
        <w:lastRenderedPageBreak/>
        <w:t>Price Schedule Summary</w:t>
      </w:r>
    </w:p>
    <w:tbl>
      <w:tblPr>
        <w:tblStyle w:val="TableGrid"/>
        <w:tblW w:w="12770" w:type="dxa"/>
        <w:tblInd w:w="10" w:type="dxa"/>
        <w:tblLayout w:type="fixed"/>
        <w:tblLook w:val="04A0" w:firstRow="1" w:lastRow="0" w:firstColumn="1" w:lastColumn="0" w:noHBand="0" w:noVBand="1"/>
      </w:tblPr>
      <w:tblGrid>
        <w:gridCol w:w="980"/>
        <w:gridCol w:w="3690"/>
        <w:gridCol w:w="2250"/>
        <w:gridCol w:w="1530"/>
        <w:gridCol w:w="1980"/>
        <w:gridCol w:w="2340"/>
      </w:tblGrid>
      <w:tr w:rsidR="00122865" w:rsidRPr="00A557D1" w14:paraId="0B0B7B84" w14:textId="77777777" w:rsidTr="000D6880">
        <w:tc>
          <w:tcPr>
            <w:tcW w:w="980" w:type="dxa"/>
            <w:tcBorders>
              <w:top w:val="single" w:sz="8" w:space="0" w:color="auto"/>
              <w:left w:val="nil"/>
              <w:bottom w:val="single" w:sz="8" w:space="0" w:color="auto"/>
              <w:right w:val="single" w:sz="8" w:space="0" w:color="auto"/>
            </w:tcBorders>
          </w:tcPr>
          <w:p w14:paraId="19A19A10" w14:textId="77777777" w:rsidR="00122865" w:rsidRPr="00A557D1" w:rsidRDefault="00122865" w:rsidP="00556F18">
            <w:pPr>
              <w:jc w:val="right"/>
              <w:rPr>
                <w:sz w:val="20"/>
                <w:szCs w:val="20"/>
              </w:rPr>
            </w:pPr>
          </w:p>
        </w:tc>
        <w:tc>
          <w:tcPr>
            <w:tcW w:w="11790" w:type="dxa"/>
            <w:gridSpan w:val="5"/>
            <w:tcBorders>
              <w:top w:val="single" w:sz="8" w:space="0" w:color="auto"/>
              <w:left w:val="nil"/>
              <w:bottom w:val="single" w:sz="8" w:space="0" w:color="auto"/>
              <w:right w:val="single" w:sz="8" w:space="0" w:color="auto"/>
            </w:tcBorders>
          </w:tcPr>
          <w:p w14:paraId="48BC0767" w14:textId="5E1D004E" w:rsidR="00122865" w:rsidRPr="00A557D1" w:rsidRDefault="00122865" w:rsidP="00556F18">
            <w:pPr>
              <w:jc w:val="right"/>
              <w:rPr>
                <w:sz w:val="20"/>
                <w:szCs w:val="20"/>
              </w:rPr>
            </w:pPr>
            <w:r w:rsidRPr="00A557D1">
              <w:rPr>
                <w:sz w:val="20"/>
                <w:szCs w:val="20"/>
              </w:rPr>
              <w:t>Date: _________________________</w:t>
            </w:r>
          </w:p>
          <w:p w14:paraId="7074E590" w14:textId="4F307743" w:rsidR="00122865" w:rsidRPr="00A557D1" w:rsidRDefault="00122865" w:rsidP="00556F18">
            <w:pPr>
              <w:suppressAutoHyphens/>
              <w:jc w:val="right"/>
              <w:rPr>
                <w:sz w:val="20"/>
                <w:szCs w:val="20"/>
              </w:rPr>
            </w:pPr>
            <w:r w:rsidRPr="000D6880">
              <w:rPr>
                <w:sz w:val="20"/>
                <w:szCs w:val="20"/>
              </w:rPr>
              <w:t>RFB No</w:t>
            </w:r>
            <w:r w:rsidRPr="00A557D1">
              <w:rPr>
                <w:sz w:val="20"/>
                <w:szCs w:val="20"/>
              </w:rPr>
              <w:t>: _____________________</w:t>
            </w:r>
          </w:p>
          <w:p w14:paraId="4F97BBC6" w14:textId="77777777" w:rsidR="00122865" w:rsidRPr="00A557D1" w:rsidRDefault="00122865" w:rsidP="00556F18">
            <w:pPr>
              <w:ind w:right="-21"/>
              <w:jc w:val="right"/>
              <w:rPr>
                <w:sz w:val="20"/>
                <w:szCs w:val="20"/>
              </w:rPr>
            </w:pPr>
            <w:r w:rsidRPr="00A557D1">
              <w:rPr>
                <w:sz w:val="20"/>
                <w:szCs w:val="20"/>
              </w:rPr>
              <w:t>Page N</w:t>
            </w:r>
            <w:r w:rsidRPr="00A557D1">
              <w:rPr>
                <w:sz w:val="20"/>
                <w:szCs w:val="20"/>
              </w:rPr>
              <w:sym w:font="Symbol" w:char="F0B0"/>
            </w:r>
            <w:r w:rsidRPr="00A557D1">
              <w:rPr>
                <w:sz w:val="20"/>
                <w:szCs w:val="20"/>
              </w:rPr>
              <w:t xml:space="preserve"> ______ of ______</w:t>
            </w:r>
          </w:p>
        </w:tc>
      </w:tr>
      <w:tr w:rsidR="00122865" w:rsidRPr="00A557D1" w14:paraId="7A760D62" w14:textId="77777777" w:rsidTr="000D6880">
        <w:tc>
          <w:tcPr>
            <w:tcW w:w="980" w:type="dxa"/>
            <w:tcBorders>
              <w:top w:val="single" w:sz="8" w:space="0" w:color="auto"/>
              <w:left w:val="single" w:sz="8" w:space="0" w:color="auto"/>
              <w:bottom w:val="single" w:sz="8" w:space="0" w:color="auto"/>
              <w:right w:val="single" w:sz="8" w:space="0" w:color="auto"/>
            </w:tcBorders>
            <w:vAlign w:val="center"/>
          </w:tcPr>
          <w:p w14:paraId="528E2F99" w14:textId="77777777" w:rsidR="00122865" w:rsidRPr="00A557D1" w:rsidRDefault="00122865" w:rsidP="00556F18">
            <w:pPr>
              <w:jc w:val="center"/>
            </w:pPr>
            <w:r w:rsidRPr="00A557D1">
              <w:rPr>
                <w:sz w:val="20"/>
                <w:szCs w:val="20"/>
              </w:rPr>
              <w:t>1</w:t>
            </w:r>
          </w:p>
        </w:tc>
        <w:tc>
          <w:tcPr>
            <w:tcW w:w="3690" w:type="dxa"/>
            <w:tcBorders>
              <w:top w:val="single" w:sz="8" w:space="0" w:color="auto"/>
              <w:left w:val="single" w:sz="8" w:space="0" w:color="auto"/>
              <w:bottom w:val="single" w:sz="8" w:space="0" w:color="auto"/>
              <w:right w:val="single" w:sz="8" w:space="0" w:color="auto"/>
            </w:tcBorders>
            <w:vAlign w:val="center"/>
          </w:tcPr>
          <w:p w14:paraId="33C4E6B6" w14:textId="77777777" w:rsidR="00122865" w:rsidRPr="00A557D1" w:rsidRDefault="00122865" w:rsidP="00556F18">
            <w:pPr>
              <w:jc w:val="center"/>
              <w:rPr>
                <w:sz w:val="20"/>
                <w:szCs w:val="20"/>
              </w:rPr>
            </w:pPr>
            <w:r w:rsidRPr="00A557D1">
              <w:rPr>
                <w:sz w:val="20"/>
                <w:szCs w:val="20"/>
              </w:rPr>
              <w:t>2</w:t>
            </w:r>
          </w:p>
        </w:tc>
        <w:tc>
          <w:tcPr>
            <w:tcW w:w="2250" w:type="dxa"/>
            <w:tcBorders>
              <w:top w:val="single" w:sz="8" w:space="0" w:color="auto"/>
              <w:left w:val="single" w:sz="8" w:space="0" w:color="auto"/>
              <w:bottom w:val="single" w:sz="8" w:space="0" w:color="auto"/>
              <w:right w:val="single" w:sz="8" w:space="0" w:color="auto"/>
            </w:tcBorders>
            <w:vAlign w:val="center"/>
          </w:tcPr>
          <w:p w14:paraId="23D39DB3" w14:textId="77777777" w:rsidR="00122865" w:rsidRPr="00A557D1" w:rsidRDefault="00122865" w:rsidP="00556F18">
            <w:pPr>
              <w:jc w:val="center"/>
              <w:rPr>
                <w:sz w:val="20"/>
                <w:szCs w:val="20"/>
              </w:rPr>
            </w:pPr>
            <w:r w:rsidRPr="00A557D1">
              <w:rPr>
                <w:sz w:val="20"/>
                <w:szCs w:val="20"/>
              </w:rPr>
              <w:t>4</w:t>
            </w:r>
          </w:p>
        </w:tc>
        <w:tc>
          <w:tcPr>
            <w:tcW w:w="1530" w:type="dxa"/>
            <w:tcBorders>
              <w:top w:val="single" w:sz="8" w:space="0" w:color="auto"/>
              <w:left w:val="single" w:sz="8" w:space="0" w:color="auto"/>
              <w:bottom w:val="single" w:sz="8" w:space="0" w:color="auto"/>
              <w:right w:val="single" w:sz="8" w:space="0" w:color="auto"/>
            </w:tcBorders>
          </w:tcPr>
          <w:p w14:paraId="038FF408" w14:textId="46D133D3" w:rsidR="00122865" w:rsidRPr="00A557D1" w:rsidRDefault="00A557D1" w:rsidP="00556F18">
            <w:pPr>
              <w:jc w:val="center"/>
              <w:rPr>
                <w:sz w:val="20"/>
                <w:szCs w:val="20"/>
              </w:rPr>
            </w:pPr>
            <w:r>
              <w:rPr>
                <w:sz w:val="20"/>
                <w:szCs w:val="20"/>
              </w:rPr>
              <w:t>5</w:t>
            </w:r>
          </w:p>
        </w:tc>
        <w:tc>
          <w:tcPr>
            <w:tcW w:w="1980" w:type="dxa"/>
            <w:tcBorders>
              <w:top w:val="single" w:sz="8" w:space="0" w:color="auto"/>
              <w:left w:val="single" w:sz="8" w:space="0" w:color="auto"/>
              <w:bottom w:val="single" w:sz="8" w:space="0" w:color="auto"/>
              <w:right w:val="single" w:sz="8" w:space="0" w:color="auto"/>
            </w:tcBorders>
            <w:vAlign w:val="center"/>
          </w:tcPr>
          <w:p w14:paraId="08559DBE" w14:textId="30411C74" w:rsidR="00122865" w:rsidRPr="00A557D1" w:rsidRDefault="00A557D1" w:rsidP="00556F18">
            <w:pPr>
              <w:jc w:val="center"/>
              <w:rPr>
                <w:sz w:val="20"/>
                <w:szCs w:val="20"/>
              </w:rPr>
            </w:pPr>
            <w:r>
              <w:rPr>
                <w:sz w:val="20"/>
                <w:szCs w:val="20"/>
              </w:rPr>
              <w:t>6</w:t>
            </w:r>
          </w:p>
        </w:tc>
        <w:tc>
          <w:tcPr>
            <w:tcW w:w="2340" w:type="dxa"/>
            <w:tcBorders>
              <w:top w:val="single" w:sz="8" w:space="0" w:color="auto"/>
              <w:left w:val="single" w:sz="8" w:space="0" w:color="auto"/>
              <w:bottom w:val="single" w:sz="8" w:space="0" w:color="auto"/>
              <w:right w:val="single" w:sz="8" w:space="0" w:color="auto"/>
            </w:tcBorders>
          </w:tcPr>
          <w:p w14:paraId="579140F6" w14:textId="4742A1D1" w:rsidR="00122865" w:rsidRPr="00A557D1" w:rsidRDefault="00A557D1" w:rsidP="00556F18">
            <w:pPr>
              <w:jc w:val="center"/>
              <w:rPr>
                <w:sz w:val="20"/>
                <w:szCs w:val="20"/>
              </w:rPr>
            </w:pPr>
            <w:r>
              <w:rPr>
                <w:sz w:val="20"/>
                <w:szCs w:val="20"/>
              </w:rPr>
              <w:t>7</w:t>
            </w:r>
          </w:p>
        </w:tc>
      </w:tr>
      <w:tr w:rsidR="00122865" w:rsidRPr="00A557D1" w14:paraId="7C1C796D" w14:textId="77777777" w:rsidTr="000D6880">
        <w:trPr>
          <w:trHeight w:val="696"/>
        </w:trPr>
        <w:tc>
          <w:tcPr>
            <w:tcW w:w="980" w:type="dxa"/>
            <w:tcBorders>
              <w:top w:val="single" w:sz="8" w:space="0" w:color="auto"/>
              <w:left w:val="single" w:sz="8" w:space="0" w:color="auto"/>
              <w:bottom w:val="single" w:sz="8" w:space="0" w:color="auto"/>
              <w:right w:val="single" w:sz="8" w:space="0" w:color="auto"/>
            </w:tcBorders>
          </w:tcPr>
          <w:p w14:paraId="1DEC57A6" w14:textId="77777777" w:rsidR="00122865" w:rsidRPr="000D6880" w:rsidRDefault="00122865" w:rsidP="00556F18">
            <w:pPr>
              <w:suppressAutoHyphens/>
              <w:jc w:val="center"/>
              <w:rPr>
                <w:b/>
                <w:bCs/>
                <w:sz w:val="16"/>
              </w:rPr>
            </w:pPr>
            <w:r w:rsidRPr="000D6880">
              <w:rPr>
                <w:b/>
                <w:bCs/>
                <w:sz w:val="20"/>
                <w:szCs w:val="20"/>
              </w:rPr>
              <w:t>Item No</w:t>
            </w:r>
          </w:p>
        </w:tc>
        <w:tc>
          <w:tcPr>
            <w:tcW w:w="3690" w:type="dxa"/>
            <w:tcBorders>
              <w:top w:val="single" w:sz="8" w:space="0" w:color="auto"/>
              <w:left w:val="single" w:sz="8" w:space="0" w:color="auto"/>
              <w:bottom w:val="single" w:sz="8" w:space="0" w:color="auto"/>
              <w:right w:val="single" w:sz="8" w:space="0" w:color="auto"/>
            </w:tcBorders>
          </w:tcPr>
          <w:p w14:paraId="0EEB3647" w14:textId="77777777" w:rsidR="00122865" w:rsidRPr="000D6880" w:rsidRDefault="00122865" w:rsidP="00556F18">
            <w:pPr>
              <w:suppressAutoHyphens/>
              <w:jc w:val="center"/>
              <w:rPr>
                <w:b/>
                <w:bCs/>
                <w:sz w:val="20"/>
                <w:szCs w:val="20"/>
              </w:rPr>
            </w:pPr>
            <w:r w:rsidRPr="000D6880">
              <w:rPr>
                <w:b/>
                <w:bCs/>
                <w:sz w:val="20"/>
                <w:szCs w:val="20"/>
              </w:rPr>
              <w:t xml:space="preserve">Description of Goods </w:t>
            </w:r>
          </w:p>
        </w:tc>
        <w:tc>
          <w:tcPr>
            <w:tcW w:w="2250" w:type="dxa"/>
            <w:tcBorders>
              <w:top w:val="single" w:sz="8" w:space="0" w:color="auto"/>
              <w:left w:val="single" w:sz="8" w:space="0" w:color="auto"/>
              <w:bottom w:val="single" w:sz="8" w:space="0" w:color="auto"/>
              <w:right w:val="single" w:sz="8" w:space="0" w:color="auto"/>
            </w:tcBorders>
          </w:tcPr>
          <w:p w14:paraId="708DF365" w14:textId="5F67E4B4" w:rsidR="00122865" w:rsidRPr="000D6880" w:rsidRDefault="00122865" w:rsidP="00556F18">
            <w:pPr>
              <w:suppressAutoHyphens/>
              <w:jc w:val="center"/>
              <w:rPr>
                <w:b/>
                <w:bCs/>
                <w:sz w:val="20"/>
                <w:szCs w:val="20"/>
              </w:rPr>
            </w:pPr>
            <w:r w:rsidRPr="000D6880">
              <w:rPr>
                <w:b/>
                <w:bCs/>
                <w:sz w:val="20"/>
                <w:szCs w:val="20"/>
              </w:rPr>
              <w:t xml:space="preserve">Unit price EXW </w:t>
            </w:r>
            <w:r w:rsidRPr="000D6880">
              <w:rPr>
                <w:b/>
                <w:bCs/>
                <w:i/>
                <w:iCs/>
                <w:sz w:val="20"/>
                <w:szCs w:val="20"/>
              </w:rPr>
              <w:t>(plus prices to deliver to place of destination, if required)</w:t>
            </w:r>
          </w:p>
        </w:tc>
        <w:tc>
          <w:tcPr>
            <w:tcW w:w="1530" w:type="dxa"/>
            <w:tcBorders>
              <w:top w:val="single" w:sz="8" w:space="0" w:color="auto"/>
              <w:left w:val="single" w:sz="8" w:space="0" w:color="auto"/>
              <w:bottom w:val="single" w:sz="8" w:space="0" w:color="auto"/>
              <w:right w:val="single" w:sz="8" w:space="0" w:color="auto"/>
            </w:tcBorders>
          </w:tcPr>
          <w:p w14:paraId="7C882AA7" w14:textId="77777777" w:rsidR="00122865" w:rsidRPr="000D6880" w:rsidRDefault="00122865" w:rsidP="00122865">
            <w:pPr>
              <w:suppressAutoHyphens/>
              <w:jc w:val="center"/>
              <w:rPr>
                <w:b/>
                <w:bCs/>
                <w:sz w:val="20"/>
                <w:szCs w:val="20"/>
              </w:rPr>
            </w:pPr>
            <w:r w:rsidRPr="000D6880">
              <w:rPr>
                <w:b/>
                <w:bCs/>
                <w:sz w:val="20"/>
                <w:szCs w:val="20"/>
              </w:rPr>
              <w:t xml:space="preserve">Unit price </w:t>
            </w:r>
          </w:p>
          <w:p w14:paraId="1D2092AA" w14:textId="3D51A95A" w:rsidR="00122865" w:rsidRPr="000D6880" w:rsidRDefault="00A557D1" w:rsidP="00122865">
            <w:pPr>
              <w:suppressAutoHyphens/>
              <w:jc w:val="center"/>
              <w:rPr>
                <w:b/>
                <w:bCs/>
                <w:sz w:val="20"/>
                <w:szCs w:val="20"/>
              </w:rPr>
            </w:pPr>
            <w:r>
              <w:rPr>
                <w:b/>
                <w:bCs/>
                <w:sz w:val="20"/>
                <w:szCs w:val="20"/>
              </w:rPr>
              <w:t>CIP</w:t>
            </w:r>
            <w:r w:rsidR="00122865" w:rsidRPr="000D6880">
              <w:rPr>
                <w:b/>
                <w:bCs/>
                <w:sz w:val="20"/>
                <w:szCs w:val="20"/>
              </w:rPr>
              <w:t xml:space="preserve"> </w:t>
            </w:r>
            <w:r w:rsidRPr="000D6880">
              <w:rPr>
                <w:b/>
                <w:bCs/>
                <w:i/>
                <w:iCs/>
                <w:sz w:val="20"/>
                <w:szCs w:val="20"/>
              </w:rPr>
              <w:t xml:space="preserve">(named </w:t>
            </w:r>
            <w:r w:rsidR="00122865" w:rsidRPr="000D6880">
              <w:rPr>
                <w:b/>
                <w:bCs/>
                <w:i/>
                <w:iCs/>
                <w:sz w:val="20"/>
                <w:szCs w:val="20"/>
              </w:rPr>
              <w:t>place of destination</w:t>
            </w:r>
            <w:r w:rsidRPr="000D6880">
              <w:rPr>
                <w:b/>
                <w:bCs/>
                <w:i/>
                <w:iCs/>
                <w:sz w:val="20"/>
                <w:szCs w:val="20"/>
              </w:rPr>
              <w:t>)</w:t>
            </w:r>
          </w:p>
        </w:tc>
        <w:tc>
          <w:tcPr>
            <w:tcW w:w="1980" w:type="dxa"/>
            <w:tcBorders>
              <w:top w:val="single" w:sz="8" w:space="0" w:color="auto"/>
              <w:left w:val="single" w:sz="8" w:space="0" w:color="auto"/>
              <w:bottom w:val="single" w:sz="8" w:space="0" w:color="auto"/>
              <w:right w:val="single" w:sz="8" w:space="0" w:color="auto"/>
            </w:tcBorders>
          </w:tcPr>
          <w:p w14:paraId="10BF4CFA" w14:textId="44918177" w:rsidR="00122865" w:rsidRPr="000D6880" w:rsidRDefault="00122865" w:rsidP="00556F18">
            <w:pPr>
              <w:suppressAutoHyphens/>
              <w:jc w:val="center"/>
              <w:rPr>
                <w:b/>
                <w:bCs/>
                <w:sz w:val="20"/>
                <w:szCs w:val="20"/>
              </w:rPr>
            </w:pPr>
            <w:r w:rsidRPr="000D6880">
              <w:rPr>
                <w:b/>
                <w:bCs/>
                <w:sz w:val="20"/>
                <w:szCs w:val="20"/>
              </w:rPr>
              <w:t xml:space="preserve">Unit Price Related Services </w:t>
            </w:r>
          </w:p>
        </w:tc>
        <w:tc>
          <w:tcPr>
            <w:tcW w:w="2340" w:type="dxa"/>
            <w:tcBorders>
              <w:top w:val="single" w:sz="8" w:space="0" w:color="auto"/>
              <w:left w:val="single" w:sz="8" w:space="0" w:color="auto"/>
              <w:bottom w:val="single" w:sz="8" w:space="0" w:color="auto"/>
              <w:right w:val="single" w:sz="8" w:space="0" w:color="auto"/>
            </w:tcBorders>
          </w:tcPr>
          <w:p w14:paraId="15F8B9DC" w14:textId="1E01A76F" w:rsidR="00122865" w:rsidRPr="000D6880" w:rsidRDefault="00122865" w:rsidP="00556F18">
            <w:pPr>
              <w:suppressAutoHyphens/>
              <w:jc w:val="center"/>
              <w:rPr>
                <w:b/>
                <w:bCs/>
                <w:sz w:val="20"/>
                <w:szCs w:val="20"/>
              </w:rPr>
            </w:pPr>
            <w:r w:rsidRPr="000D6880">
              <w:rPr>
                <w:b/>
                <w:bCs/>
                <w:sz w:val="20"/>
                <w:szCs w:val="20"/>
              </w:rPr>
              <w:t>Total Unit Price</w:t>
            </w:r>
          </w:p>
          <w:p w14:paraId="01FEF8C1" w14:textId="77777777" w:rsidR="00122865" w:rsidRPr="000D6880" w:rsidRDefault="00122865" w:rsidP="00556F18">
            <w:pPr>
              <w:suppressAutoHyphens/>
              <w:jc w:val="center"/>
              <w:rPr>
                <w:b/>
                <w:bCs/>
                <w:sz w:val="20"/>
                <w:szCs w:val="20"/>
              </w:rPr>
            </w:pPr>
          </w:p>
          <w:p w14:paraId="2D99B0B2" w14:textId="503047F9" w:rsidR="00122865" w:rsidRPr="000D6880" w:rsidRDefault="00A557D1" w:rsidP="00556F18">
            <w:pPr>
              <w:suppressAutoHyphens/>
              <w:jc w:val="center"/>
              <w:rPr>
                <w:b/>
                <w:bCs/>
                <w:i/>
                <w:iCs/>
                <w:sz w:val="20"/>
                <w:szCs w:val="20"/>
              </w:rPr>
            </w:pPr>
            <w:r w:rsidRPr="000D6880">
              <w:rPr>
                <w:b/>
                <w:bCs/>
                <w:i/>
                <w:iCs/>
                <w:sz w:val="20"/>
                <w:szCs w:val="20"/>
              </w:rPr>
              <w:t>(</w:t>
            </w:r>
            <w:r w:rsidR="00122865" w:rsidRPr="000D6880">
              <w:rPr>
                <w:b/>
                <w:bCs/>
                <w:i/>
                <w:iCs/>
                <w:sz w:val="20"/>
                <w:szCs w:val="20"/>
              </w:rPr>
              <w:t>(4+</w:t>
            </w:r>
            <w:r w:rsidRPr="000D6880">
              <w:rPr>
                <w:b/>
                <w:bCs/>
                <w:i/>
                <w:iCs/>
                <w:sz w:val="20"/>
                <w:szCs w:val="20"/>
              </w:rPr>
              <w:t>6</w:t>
            </w:r>
            <w:r w:rsidR="00122865" w:rsidRPr="000D6880">
              <w:rPr>
                <w:b/>
                <w:bCs/>
                <w:i/>
                <w:iCs/>
                <w:sz w:val="20"/>
                <w:szCs w:val="20"/>
              </w:rPr>
              <w:t>)</w:t>
            </w:r>
            <w:r w:rsidRPr="000D6880">
              <w:rPr>
                <w:b/>
                <w:bCs/>
                <w:i/>
                <w:iCs/>
                <w:sz w:val="20"/>
                <w:szCs w:val="20"/>
              </w:rPr>
              <w:t xml:space="preserve"> or (5+6), as applicable)</w:t>
            </w:r>
          </w:p>
        </w:tc>
      </w:tr>
      <w:tr w:rsidR="00122865" w:rsidRPr="00A557D1" w14:paraId="5E05FD16" w14:textId="77777777" w:rsidTr="000D6880">
        <w:tc>
          <w:tcPr>
            <w:tcW w:w="980" w:type="dxa"/>
            <w:tcBorders>
              <w:top w:val="single" w:sz="8" w:space="0" w:color="auto"/>
              <w:left w:val="single" w:sz="8" w:space="0" w:color="auto"/>
              <w:bottom w:val="single" w:sz="8" w:space="0" w:color="auto"/>
              <w:right w:val="single" w:sz="8" w:space="0" w:color="auto"/>
            </w:tcBorders>
          </w:tcPr>
          <w:p w14:paraId="6B6B367E" w14:textId="77777777" w:rsidR="00122865" w:rsidRPr="00A557D1" w:rsidRDefault="00122865" w:rsidP="00556F18">
            <w:pPr>
              <w:suppressAutoHyphens/>
              <w:rPr>
                <w:i/>
                <w:iCs/>
                <w:sz w:val="20"/>
              </w:rPr>
            </w:pPr>
            <w:r w:rsidRPr="00A557D1">
              <w:rPr>
                <w:i/>
                <w:iCs/>
                <w:sz w:val="20"/>
                <w:szCs w:val="20"/>
              </w:rPr>
              <w:t>[insert Item No.]</w:t>
            </w:r>
          </w:p>
        </w:tc>
        <w:tc>
          <w:tcPr>
            <w:tcW w:w="3690" w:type="dxa"/>
            <w:tcBorders>
              <w:top w:val="single" w:sz="8" w:space="0" w:color="auto"/>
              <w:left w:val="single" w:sz="8" w:space="0" w:color="auto"/>
              <w:bottom w:val="single" w:sz="8" w:space="0" w:color="auto"/>
              <w:right w:val="single" w:sz="8" w:space="0" w:color="auto"/>
            </w:tcBorders>
          </w:tcPr>
          <w:p w14:paraId="0B166F32" w14:textId="77777777" w:rsidR="00122865" w:rsidRPr="00A557D1" w:rsidRDefault="00122865" w:rsidP="00556F18">
            <w:pPr>
              <w:suppressAutoHyphens/>
              <w:rPr>
                <w:i/>
                <w:iCs/>
                <w:sz w:val="20"/>
                <w:szCs w:val="20"/>
              </w:rPr>
            </w:pPr>
            <w:r w:rsidRPr="00A557D1">
              <w:rPr>
                <w:i/>
                <w:iCs/>
                <w:sz w:val="20"/>
                <w:szCs w:val="20"/>
              </w:rPr>
              <w:t>[insert name of Goods]</w:t>
            </w:r>
          </w:p>
        </w:tc>
        <w:tc>
          <w:tcPr>
            <w:tcW w:w="2250" w:type="dxa"/>
            <w:tcBorders>
              <w:top w:val="single" w:sz="8" w:space="0" w:color="auto"/>
              <w:left w:val="single" w:sz="8" w:space="0" w:color="auto"/>
              <w:bottom w:val="single" w:sz="8" w:space="0" w:color="auto"/>
              <w:right w:val="single" w:sz="8" w:space="0" w:color="auto"/>
            </w:tcBorders>
          </w:tcPr>
          <w:p w14:paraId="76B48888" w14:textId="77777777" w:rsidR="00122865" w:rsidRPr="00A557D1" w:rsidRDefault="00122865" w:rsidP="00556F18">
            <w:pPr>
              <w:suppressAutoHyphens/>
              <w:rPr>
                <w:i/>
                <w:iCs/>
                <w:sz w:val="20"/>
                <w:szCs w:val="20"/>
              </w:rPr>
            </w:pPr>
            <w:r w:rsidRPr="00A557D1">
              <w:rPr>
                <w:i/>
                <w:iCs/>
                <w:sz w:val="20"/>
                <w:szCs w:val="20"/>
              </w:rPr>
              <w:t>[insert unit price]</w:t>
            </w:r>
          </w:p>
        </w:tc>
        <w:tc>
          <w:tcPr>
            <w:tcW w:w="1530" w:type="dxa"/>
            <w:tcBorders>
              <w:top w:val="single" w:sz="8" w:space="0" w:color="auto"/>
              <w:left w:val="single" w:sz="8" w:space="0" w:color="auto"/>
              <w:bottom w:val="single" w:sz="8" w:space="0" w:color="auto"/>
              <w:right w:val="single" w:sz="8" w:space="0" w:color="auto"/>
            </w:tcBorders>
          </w:tcPr>
          <w:p w14:paraId="7F6E3762" w14:textId="77777777" w:rsidR="00122865" w:rsidRPr="00A557D1" w:rsidRDefault="00122865" w:rsidP="00556F18">
            <w:pPr>
              <w:suppressAutoHyphens/>
              <w:rPr>
                <w:i/>
                <w:iCs/>
                <w:sz w:val="20"/>
                <w:szCs w:val="20"/>
              </w:rPr>
            </w:pPr>
          </w:p>
        </w:tc>
        <w:tc>
          <w:tcPr>
            <w:tcW w:w="1980" w:type="dxa"/>
            <w:tcBorders>
              <w:top w:val="single" w:sz="8" w:space="0" w:color="auto"/>
              <w:left w:val="single" w:sz="8" w:space="0" w:color="auto"/>
              <w:bottom w:val="single" w:sz="8" w:space="0" w:color="auto"/>
              <w:right w:val="single" w:sz="8" w:space="0" w:color="auto"/>
            </w:tcBorders>
          </w:tcPr>
          <w:p w14:paraId="06E6D287" w14:textId="05A754D6" w:rsidR="00122865" w:rsidRPr="00A557D1" w:rsidRDefault="00122865" w:rsidP="00556F18">
            <w:pPr>
              <w:suppressAutoHyphens/>
              <w:rPr>
                <w:i/>
                <w:iCs/>
                <w:sz w:val="20"/>
                <w:szCs w:val="20"/>
              </w:rPr>
            </w:pPr>
            <w:r w:rsidRPr="00A557D1">
              <w:rPr>
                <w:i/>
                <w:iCs/>
                <w:sz w:val="20"/>
                <w:szCs w:val="20"/>
              </w:rPr>
              <w:t>[insert unit price]</w:t>
            </w:r>
          </w:p>
        </w:tc>
        <w:tc>
          <w:tcPr>
            <w:tcW w:w="2340" w:type="dxa"/>
            <w:tcBorders>
              <w:top w:val="single" w:sz="8" w:space="0" w:color="auto"/>
              <w:left w:val="single" w:sz="8" w:space="0" w:color="auto"/>
              <w:bottom w:val="single" w:sz="8" w:space="0" w:color="auto"/>
              <w:right w:val="single" w:sz="8" w:space="0" w:color="auto"/>
            </w:tcBorders>
          </w:tcPr>
          <w:p w14:paraId="6027481A" w14:textId="77777777" w:rsidR="00122865" w:rsidRPr="00A557D1" w:rsidRDefault="00122865" w:rsidP="00556F18">
            <w:pPr>
              <w:suppressAutoHyphens/>
              <w:rPr>
                <w:i/>
                <w:iCs/>
                <w:sz w:val="20"/>
                <w:szCs w:val="20"/>
              </w:rPr>
            </w:pPr>
            <w:r w:rsidRPr="00A557D1">
              <w:rPr>
                <w:i/>
                <w:iCs/>
                <w:sz w:val="20"/>
                <w:szCs w:val="20"/>
              </w:rPr>
              <w:t xml:space="preserve">[insert total unit price] </w:t>
            </w:r>
          </w:p>
        </w:tc>
      </w:tr>
      <w:tr w:rsidR="00122865" w:rsidRPr="00A557D1" w14:paraId="63D55B52" w14:textId="77777777" w:rsidTr="000D6880">
        <w:tc>
          <w:tcPr>
            <w:tcW w:w="980" w:type="dxa"/>
            <w:tcBorders>
              <w:top w:val="single" w:sz="8" w:space="0" w:color="auto"/>
              <w:left w:val="single" w:sz="8" w:space="0" w:color="auto"/>
              <w:bottom w:val="single" w:sz="8" w:space="0" w:color="auto"/>
              <w:right w:val="single" w:sz="8" w:space="0" w:color="auto"/>
            </w:tcBorders>
          </w:tcPr>
          <w:p w14:paraId="26CB278F" w14:textId="77777777" w:rsidR="00122865" w:rsidRPr="00A557D1" w:rsidRDefault="00122865" w:rsidP="00556F18">
            <w:pPr>
              <w:suppressAutoHyphens/>
              <w:rPr>
                <w:i/>
                <w:iCs/>
                <w:sz w:val="16"/>
              </w:rPr>
            </w:pPr>
          </w:p>
        </w:tc>
        <w:tc>
          <w:tcPr>
            <w:tcW w:w="3690" w:type="dxa"/>
            <w:tcBorders>
              <w:top w:val="single" w:sz="8" w:space="0" w:color="auto"/>
              <w:left w:val="single" w:sz="8" w:space="0" w:color="auto"/>
              <w:bottom w:val="single" w:sz="8" w:space="0" w:color="auto"/>
              <w:right w:val="single" w:sz="8" w:space="0" w:color="auto"/>
            </w:tcBorders>
          </w:tcPr>
          <w:p w14:paraId="5AB9685F" w14:textId="77777777" w:rsidR="00122865" w:rsidRPr="00A557D1" w:rsidRDefault="00122865" w:rsidP="00556F18">
            <w:pPr>
              <w:suppressAutoHyphens/>
              <w:rPr>
                <w:i/>
                <w:iCs/>
                <w:sz w:val="20"/>
                <w:szCs w:val="20"/>
              </w:rPr>
            </w:pPr>
          </w:p>
        </w:tc>
        <w:tc>
          <w:tcPr>
            <w:tcW w:w="2250" w:type="dxa"/>
            <w:tcBorders>
              <w:top w:val="single" w:sz="8" w:space="0" w:color="auto"/>
              <w:left w:val="single" w:sz="8" w:space="0" w:color="auto"/>
              <w:bottom w:val="single" w:sz="8" w:space="0" w:color="auto"/>
              <w:right w:val="single" w:sz="8" w:space="0" w:color="auto"/>
            </w:tcBorders>
          </w:tcPr>
          <w:p w14:paraId="15E5F309" w14:textId="77777777" w:rsidR="00122865" w:rsidRPr="00A557D1" w:rsidRDefault="00122865" w:rsidP="00556F18">
            <w:pPr>
              <w:suppressAutoHyphens/>
              <w:rPr>
                <w:i/>
                <w:iCs/>
                <w:sz w:val="20"/>
                <w:szCs w:val="20"/>
              </w:rPr>
            </w:pPr>
          </w:p>
        </w:tc>
        <w:tc>
          <w:tcPr>
            <w:tcW w:w="1530" w:type="dxa"/>
            <w:tcBorders>
              <w:top w:val="single" w:sz="8" w:space="0" w:color="auto"/>
              <w:left w:val="single" w:sz="8" w:space="0" w:color="auto"/>
              <w:bottom w:val="single" w:sz="8" w:space="0" w:color="auto"/>
              <w:right w:val="single" w:sz="8" w:space="0" w:color="auto"/>
            </w:tcBorders>
          </w:tcPr>
          <w:p w14:paraId="02CBEFDE" w14:textId="77777777" w:rsidR="00122865" w:rsidRPr="00A557D1" w:rsidRDefault="00122865" w:rsidP="00556F18">
            <w:pPr>
              <w:suppressAutoHyphens/>
              <w:rPr>
                <w:i/>
                <w:iCs/>
                <w:sz w:val="20"/>
                <w:szCs w:val="20"/>
              </w:rPr>
            </w:pPr>
          </w:p>
        </w:tc>
        <w:tc>
          <w:tcPr>
            <w:tcW w:w="1980" w:type="dxa"/>
            <w:tcBorders>
              <w:top w:val="single" w:sz="8" w:space="0" w:color="auto"/>
              <w:left w:val="single" w:sz="8" w:space="0" w:color="auto"/>
              <w:bottom w:val="single" w:sz="8" w:space="0" w:color="auto"/>
              <w:right w:val="single" w:sz="8" w:space="0" w:color="auto"/>
            </w:tcBorders>
          </w:tcPr>
          <w:p w14:paraId="31A950AD" w14:textId="424F99CC" w:rsidR="00122865" w:rsidRPr="00A557D1" w:rsidRDefault="00122865" w:rsidP="00556F18">
            <w:pPr>
              <w:suppressAutoHyphens/>
              <w:rPr>
                <w:i/>
                <w:iCs/>
                <w:sz w:val="20"/>
                <w:szCs w:val="20"/>
              </w:rPr>
            </w:pPr>
          </w:p>
        </w:tc>
        <w:tc>
          <w:tcPr>
            <w:tcW w:w="2340" w:type="dxa"/>
            <w:tcBorders>
              <w:top w:val="single" w:sz="8" w:space="0" w:color="auto"/>
              <w:left w:val="single" w:sz="8" w:space="0" w:color="auto"/>
              <w:bottom w:val="single" w:sz="8" w:space="0" w:color="auto"/>
              <w:right w:val="single" w:sz="8" w:space="0" w:color="auto"/>
            </w:tcBorders>
          </w:tcPr>
          <w:p w14:paraId="4788BD5C" w14:textId="77777777" w:rsidR="00122865" w:rsidRPr="00A557D1" w:rsidRDefault="00122865" w:rsidP="00556F18">
            <w:pPr>
              <w:suppressAutoHyphens/>
              <w:rPr>
                <w:i/>
                <w:iCs/>
                <w:sz w:val="20"/>
                <w:szCs w:val="20"/>
              </w:rPr>
            </w:pPr>
          </w:p>
        </w:tc>
      </w:tr>
      <w:tr w:rsidR="00122865" w:rsidRPr="00A557D1" w14:paraId="4DFE4ABA" w14:textId="77777777" w:rsidTr="000D6880">
        <w:tc>
          <w:tcPr>
            <w:tcW w:w="980" w:type="dxa"/>
            <w:tcBorders>
              <w:top w:val="single" w:sz="8" w:space="0" w:color="auto"/>
              <w:left w:val="single" w:sz="8" w:space="0" w:color="auto"/>
              <w:bottom w:val="single" w:sz="8" w:space="0" w:color="auto"/>
              <w:right w:val="single" w:sz="8" w:space="0" w:color="auto"/>
            </w:tcBorders>
          </w:tcPr>
          <w:p w14:paraId="0B1D3E05" w14:textId="77777777" w:rsidR="00122865" w:rsidRPr="00A557D1" w:rsidRDefault="00122865" w:rsidP="00556F18">
            <w:pPr>
              <w:suppressAutoHyphens/>
              <w:rPr>
                <w:i/>
                <w:iCs/>
                <w:sz w:val="16"/>
              </w:rPr>
            </w:pPr>
          </w:p>
        </w:tc>
        <w:tc>
          <w:tcPr>
            <w:tcW w:w="3690" w:type="dxa"/>
            <w:tcBorders>
              <w:top w:val="single" w:sz="8" w:space="0" w:color="auto"/>
              <w:left w:val="single" w:sz="8" w:space="0" w:color="auto"/>
              <w:bottom w:val="single" w:sz="8" w:space="0" w:color="auto"/>
              <w:right w:val="single" w:sz="8" w:space="0" w:color="auto"/>
            </w:tcBorders>
          </w:tcPr>
          <w:p w14:paraId="7BE10880" w14:textId="77777777" w:rsidR="00122865" w:rsidRPr="00A557D1" w:rsidRDefault="00122865" w:rsidP="00556F18">
            <w:pPr>
              <w:suppressAutoHyphens/>
              <w:rPr>
                <w:i/>
                <w:iCs/>
                <w:sz w:val="20"/>
                <w:szCs w:val="20"/>
              </w:rPr>
            </w:pPr>
          </w:p>
        </w:tc>
        <w:tc>
          <w:tcPr>
            <w:tcW w:w="2250" w:type="dxa"/>
            <w:tcBorders>
              <w:top w:val="single" w:sz="8" w:space="0" w:color="auto"/>
              <w:left w:val="single" w:sz="8" w:space="0" w:color="auto"/>
              <w:bottom w:val="single" w:sz="8" w:space="0" w:color="auto"/>
              <w:right w:val="single" w:sz="8" w:space="0" w:color="auto"/>
            </w:tcBorders>
          </w:tcPr>
          <w:p w14:paraId="031009AB" w14:textId="77777777" w:rsidR="00122865" w:rsidRPr="00A557D1" w:rsidRDefault="00122865" w:rsidP="00556F18">
            <w:pPr>
              <w:suppressAutoHyphens/>
              <w:rPr>
                <w:i/>
                <w:iCs/>
                <w:sz w:val="20"/>
                <w:szCs w:val="20"/>
              </w:rPr>
            </w:pPr>
          </w:p>
        </w:tc>
        <w:tc>
          <w:tcPr>
            <w:tcW w:w="1530" w:type="dxa"/>
            <w:tcBorders>
              <w:top w:val="single" w:sz="8" w:space="0" w:color="auto"/>
              <w:left w:val="single" w:sz="8" w:space="0" w:color="auto"/>
              <w:bottom w:val="single" w:sz="8" w:space="0" w:color="auto"/>
              <w:right w:val="single" w:sz="8" w:space="0" w:color="auto"/>
            </w:tcBorders>
          </w:tcPr>
          <w:p w14:paraId="624B6399" w14:textId="77777777" w:rsidR="00122865" w:rsidRPr="00A557D1" w:rsidRDefault="00122865" w:rsidP="00556F18">
            <w:pPr>
              <w:suppressAutoHyphens/>
              <w:rPr>
                <w:i/>
                <w:iCs/>
                <w:sz w:val="20"/>
                <w:szCs w:val="20"/>
              </w:rPr>
            </w:pPr>
          </w:p>
        </w:tc>
        <w:tc>
          <w:tcPr>
            <w:tcW w:w="1980" w:type="dxa"/>
            <w:tcBorders>
              <w:top w:val="single" w:sz="8" w:space="0" w:color="auto"/>
              <w:left w:val="single" w:sz="8" w:space="0" w:color="auto"/>
              <w:bottom w:val="single" w:sz="8" w:space="0" w:color="auto"/>
              <w:right w:val="single" w:sz="8" w:space="0" w:color="auto"/>
            </w:tcBorders>
          </w:tcPr>
          <w:p w14:paraId="194F9FA5" w14:textId="64BDD96F" w:rsidR="00122865" w:rsidRPr="00A557D1" w:rsidRDefault="00122865" w:rsidP="00556F18">
            <w:pPr>
              <w:suppressAutoHyphens/>
              <w:rPr>
                <w:i/>
                <w:iCs/>
                <w:sz w:val="20"/>
                <w:szCs w:val="20"/>
              </w:rPr>
            </w:pPr>
          </w:p>
        </w:tc>
        <w:tc>
          <w:tcPr>
            <w:tcW w:w="2340" w:type="dxa"/>
            <w:tcBorders>
              <w:top w:val="single" w:sz="8" w:space="0" w:color="auto"/>
              <w:left w:val="single" w:sz="8" w:space="0" w:color="auto"/>
              <w:bottom w:val="single" w:sz="8" w:space="0" w:color="auto"/>
              <w:right w:val="single" w:sz="8" w:space="0" w:color="auto"/>
            </w:tcBorders>
          </w:tcPr>
          <w:p w14:paraId="1EAC2B1A" w14:textId="77777777" w:rsidR="00122865" w:rsidRPr="00A557D1" w:rsidRDefault="00122865" w:rsidP="00556F18">
            <w:pPr>
              <w:suppressAutoHyphens/>
              <w:rPr>
                <w:i/>
                <w:iCs/>
                <w:sz w:val="20"/>
                <w:szCs w:val="20"/>
              </w:rPr>
            </w:pPr>
          </w:p>
        </w:tc>
      </w:tr>
      <w:tr w:rsidR="00122865" w:rsidRPr="00A557D1" w14:paraId="220AA510" w14:textId="77777777" w:rsidTr="000D6880">
        <w:tc>
          <w:tcPr>
            <w:tcW w:w="980" w:type="dxa"/>
            <w:tcBorders>
              <w:top w:val="single" w:sz="8" w:space="0" w:color="auto"/>
              <w:left w:val="single" w:sz="8" w:space="0" w:color="auto"/>
              <w:bottom w:val="single" w:sz="8" w:space="0" w:color="auto"/>
              <w:right w:val="single" w:sz="8" w:space="0" w:color="auto"/>
            </w:tcBorders>
          </w:tcPr>
          <w:p w14:paraId="2F85A9F2" w14:textId="77777777" w:rsidR="00122865" w:rsidRPr="00A557D1" w:rsidRDefault="00122865" w:rsidP="00556F18">
            <w:pPr>
              <w:suppressAutoHyphens/>
              <w:rPr>
                <w:i/>
                <w:iCs/>
                <w:sz w:val="16"/>
              </w:rPr>
            </w:pPr>
          </w:p>
        </w:tc>
        <w:tc>
          <w:tcPr>
            <w:tcW w:w="3690" w:type="dxa"/>
            <w:tcBorders>
              <w:top w:val="single" w:sz="8" w:space="0" w:color="auto"/>
              <w:left w:val="single" w:sz="8" w:space="0" w:color="auto"/>
              <w:bottom w:val="single" w:sz="8" w:space="0" w:color="auto"/>
              <w:right w:val="single" w:sz="8" w:space="0" w:color="auto"/>
            </w:tcBorders>
          </w:tcPr>
          <w:p w14:paraId="35D583BA" w14:textId="77777777" w:rsidR="00122865" w:rsidRPr="00A557D1" w:rsidRDefault="00122865" w:rsidP="00556F18">
            <w:pPr>
              <w:suppressAutoHyphens/>
              <w:rPr>
                <w:i/>
                <w:iCs/>
                <w:sz w:val="20"/>
                <w:szCs w:val="20"/>
              </w:rPr>
            </w:pPr>
          </w:p>
        </w:tc>
        <w:tc>
          <w:tcPr>
            <w:tcW w:w="2250" w:type="dxa"/>
            <w:tcBorders>
              <w:top w:val="single" w:sz="8" w:space="0" w:color="auto"/>
              <w:left w:val="single" w:sz="8" w:space="0" w:color="auto"/>
              <w:bottom w:val="single" w:sz="8" w:space="0" w:color="auto"/>
              <w:right w:val="single" w:sz="8" w:space="0" w:color="auto"/>
            </w:tcBorders>
          </w:tcPr>
          <w:p w14:paraId="5B2B561A" w14:textId="77777777" w:rsidR="00122865" w:rsidRPr="00A557D1" w:rsidRDefault="00122865" w:rsidP="00556F18">
            <w:pPr>
              <w:suppressAutoHyphens/>
              <w:rPr>
                <w:i/>
                <w:iCs/>
                <w:sz w:val="20"/>
                <w:szCs w:val="20"/>
              </w:rPr>
            </w:pPr>
          </w:p>
        </w:tc>
        <w:tc>
          <w:tcPr>
            <w:tcW w:w="1530" w:type="dxa"/>
            <w:tcBorders>
              <w:top w:val="single" w:sz="8" w:space="0" w:color="auto"/>
              <w:left w:val="single" w:sz="8" w:space="0" w:color="auto"/>
              <w:bottom w:val="single" w:sz="8" w:space="0" w:color="auto"/>
              <w:right w:val="single" w:sz="8" w:space="0" w:color="auto"/>
            </w:tcBorders>
          </w:tcPr>
          <w:p w14:paraId="7955823F" w14:textId="77777777" w:rsidR="00122865" w:rsidRPr="00A557D1" w:rsidRDefault="00122865" w:rsidP="00556F18">
            <w:pPr>
              <w:suppressAutoHyphens/>
              <w:rPr>
                <w:i/>
                <w:iCs/>
                <w:sz w:val="20"/>
                <w:szCs w:val="20"/>
              </w:rPr>
            </w:pPr>
          </w:p>
        </w:tc>
        <w:tc>
          <w:tcPr>
            <w:tcW w:w="1980" w:type="dxa"/>
            <w:tcBorders>
              <w:top w:val="single" w:sz="8" w:space="0" w:color="auto"/>
              <w:left w:val="single" w:sz="8" w:space="0" w:color="auto"/>
              <w:bottom w:val="single" w:sz="8" w:space="0" w:color="auto"/>
              <w:right w:val="single" w:sz="8" w:space="0" w:color="auto"/>
            </w:tcBorders>
          </w:tcPr>
          <w:p w14:paraId="289313FD" w14:textId="0138C11F" w:rsidR="00122865" w:rsidRPr="00A557D1" w:rsidRDefault="00122865" w:rsidP="00556F18">
            <w:pPr>
              <w:suppressAutoHyphens/>
              <w:rPr>
                <w:i/>
                <w:iCs/>
                <w:sz w:val="20"/>
                <w:szCs w:val="20"/>
              </w:rPr>
            </w:pPr>
          </w:p>
        </w:tc>
        <w:tc>
          <w:tcPr>
            <w:tcW w:w="2340" w:type="dxa"/>
            <w:tcBorders>
              <w:top w:val="single" w:sz="8" w:space="0" w:color="auto"/>
              <w:left w:val="single" w:sz="8" w:space="0" w:color="auto"/>
              <w:bottom w:val="single" w:sz="8" w:space="0" w:color="auto"/>
              <w:right w:val="single" w:sz="8" w:space="0" w:color="auto"/>
            </w:tcBorders>
          </w:tcPr>
          <w:p w14:paraId="2D72A402" w14:textId="77777777" w:rsidR="00122865" w:rsidRPr="00A557D1" w:rsidRDefault="00122865" w:rsidP="00556F18">
            <w:pPr>
              <w:suppressAutoHyphens/>
              <w:rPr>
                <w:i/>
                <w:iCs/>
                <w:sz w:val="20"/>
                <w:szCs w:val="20"/>
              </w:rPr>
            </w:pPr>
          </w:p>
        </w:tc>
      </w:tr>
      <w:tr w:rsidR="00122865" w:rsidRPr="00A557D1" w14:paraId="3386A414" w14:textId="77777777" w:rsidTr="000D6880">
        <w:tc>
          <w:tcPr>
            <w:tcW w:w="980" w:type="dxa"/>
            <w:tcBorders>
              <w:top w:val="single" w:sz="8" w:space="0" w:color="auto"/>
              <w:left w:val="single" w:sz="8" w:space="0" w:color="auto"/>
              <w:bottom w:val="single" w:sz="8" w:space="0" w:color="auto"/>
              <w:right w:val="single" w:sz="8" w:space="0" w:color="auto"/>
            </w:tcBorders>
          </w:tcPr>
          <w:p w14:paraId="0D6B2378" w14:textId="77777777" w:rsidR="00122865" w:rsidRPr="00A557D1" w:rsidRDefault="00122865" w:rsidP="00556F18">
            <w:pPr>
              <w:suppressAutoHyphens/>
              <w:rPr>
                <w:i/>
                <w:iCs/>
                <w:sz w:val="16"/>
              </w:rPr>
            </w:pPr>
          </w:p>
        </w:tc>
        <w:tc>
          <w:tcPr>
            <w:tcW w:w="3690" w:type="dxa"/>
            <w:tcBorders>
              <w:top w:val="single" w:sz="8" w:space="0" w:color="auto"/>
              <w:left w:val="single" w:sz="8" w:space="0" w:color="auto"/>
              <w:bottom w:val="single" w:sz="8" w:space="0" w:color="auto"/>
              <w:right w:val="single" w:sz="8" w:space="0" w:color="auto"/>
            </w:tcBorders>
          </w:tcPr>
          <w:p w14:paraId="623C5F19" w14:textId="77777777" w:rsidR="00122865" w:rsidRPr="00A557D1" w:rsidRDefault="00122865" w:rsidP="00556F18">
            <w:pPr>
              <w:suppressAutoHyphens/>
              <w:rPr>
                <w:i/>
                <w:iCs/>
                <w:sz w:val="20"/>
                <w:szCs w:val="20"/>
              </w:rPr>
            </w:pPr>
          </w:p>
        </w:tc>
        <w:tc>
          <w:tcPr>
            <w:tcW w:w="2250" w:type="dxa"/>
            <w:tcBorders>
              <w:top w:val="single" w:sz="8" w:space="0" w:color="auto"/>
              <w:left w:val="single" w:sz="8" w:space="0" w:color="auto"/>
              <w:bottom w:val="single" w:sz="8" w:space="0" w:color="auto"/>
              <w:right w:val="single" w:sz="8" w:space="0" w:color="auto"/>
            </w:tcBorders>
          </w:tcPr>
          <w:p w14:paraId="41193E3D" w14:textId="77777777" w:rsidR="00122865" w:rsidRPr="00A557D1" w:rsidRDefault="00122865" w:rsidP="00556F18">
            <w:pPr>
              <w:suppressAutoHyphens/>
              <w:rPr>
                <w:i/>
                <w:iCs/>
                <w:sz w:val="20"/>
                <w:szCs w:val="20"/>
              </w:rPr>
            </w:pPr>
          </w:p>
        </w:tc>
        <w:tc>
          <w:tcPr>
            <w:tcW w:w="1530" w:type="dxa"/>
            <w:tcBorders>
              <w:top w:val="single" w:sz="8" w:space="0" w:color="auto"/>
              <w:left w:val="single" w:sz="8" w:space="0" w:color="auto"/>
              <w:bottom w:val="single" w:sz="8" w:space="0" w:color="auto"/>
              <w:right w:val="single" w:sz="8" w:space="0" w:color="auto"/>
            </w:tcBorders>
          </w:tcPr>
          <w:p w14:paraId="2ACCA6A0" w14:textId="77777777" w:rsidR="00122865" w:rsidRPr="00A557D1" w:rsidRDefault="00122865" w:rsidP="00556F18">
            <w:pPr>
              <w:suppressAutoHyphens/>
              <w:rPr>
                <w:i/>
                <w:iCs/>
                <w:sz w:val="20"/>
                <w:szCs w:val="20"/>
              </w:rPr>
            </w:pPr>
          </w:p>
        </w:tc>
        <w:tc>
          <w:tcPr>
            <w:tcW w:w="1980" w:type="dxa"/>
            <w:tcBorders>
              <w:top w:val="single" w:sz="8" w:space="0" w:color="auto"/>
              <w:left w:val="single" w:sz="8" w:space="0" w:color="auto"/>
              <w:bottom w:val="single" w:sz="8" w:space="0" w:color="auto"/>
              <w:right w:val="single" w:sz="8" w:space="0" w:color="auto"/>
            </w:tcBorders>
          </w:tcPr>
          <w:p w14:paraId="0075832E" w14:textId="6072AFBC" w:rsidR="00122865" w:rsidRPr="00A557D1" w:rsidRDefault="00122865" w:rsidP="00556F18">
            <w:pPr>
              <w:suppressAutoHyphens/>
              <w:rPr>
                <w:i/>
                <w:iCs/>
                <w:sz w:val="20"/>
                <w:szCs w:val="20"/>
              </w:rPr>
            </w:pPr>
          </w:p>
        </w:tc>
        <w:tc>
          <w:tcPr>
            <w:tcW w:w="2340" w:type="dxa"/>
            <w:tcBorders>
              <w:top w:val="single" w:sz="8" w:space="0" w:color="auto"/>
              <w:left w:val="single" w:sz="8" w:space="0" w:color="auto"/>
              <w:bottom w:val="single" w:sz="8" w:space="0" w:color="auto"/>
              <w:right w:val="single" w:sz="8" w:space="0" w:color="auto"/>
            </w:tcBorders>
          </w:tcPr>
          <w:p w14:paraId="37362718" w14:textId="77777777" w:rsidR="00122865" w:rsidRPr="00A557D1" w:rsidRDefault="00122865" w:rsidP="00556F18">
            <w:pPr>
              <w:suppressAutoHyphens/>
              <w:rPr>
                <w:i/>
                <w:iCs/>
                <w:sz w:val="20"/>
                <w:szCs w:val="20"/>
              </w:rPr>
            </w:pPr>
          </w:p>
        </w:tc>
      </w:tr>
      <w:tr w:rsidR="00122865" w:rsidRPr="00A557D1" w14:paraId="012F9DDB" w14:textId="77777777" w:rsidTr="000D6880">
        <w:tc>
          <w:tcPr>
            <w:tcW w:w="980" w:type="dxa"/>
            <w:tcBorders>
              <w:top w:val="single" w:sz="8" w:space="0" w:color="auto"/>
              <w:left w:val="single" w:sz="8" w:space="0" w:color="auto"/>
              <w:bottom w:val="single" w:sz="8" w:space="0" w:color="auto"/>
              <w:right w:val="single" w:sz="8" w:space="0" w:color="auto"/>
            </w:tcBorders>
          </w:tcPr>
          <w:p w14:paraId="772714AC" w14:textId="77777777" w:rsidR="00122865" w:rsidRPr="00A557D1" w:rsidRDefault="00122865" w:rsidP="00556F18">
            <w:pPr>
              <w:suppressAutoHyphens/>
              <w:rPr>
                <w:sz w:val="20"/>
                <w:szCs w:val="20"/>
              </w:rPr>
            </w:pPr>
          </w:p>
        </w:tc>
        <w:tc>
          <w:tcPr>
            <w:tcW w:w="11790" w:type="dxa"/>
            <w:gridSpan w:val="5"/>
            <w:tcBorders>
              <w:top w:val="single" w:sz="8" w:space="0" w:color="auto"/>
              <w:left w:val="single" w:sz="8" w:space="0" w:color="auto"/>
              <w:bottom w:val="single" w:sz="8" w:space="0" w:color="auto"/>
              <w:right w:val="single" w:sz="8" w:space="0" w:color="auto"/>
            </w:tcBorders>
          </w:tcPr>
          <w:p w14:paraId="689F574D" w14:textId="08210E1D" w:rsidR="00122865" w:rsidRPr="00A557D1" w:rsidRDefault="00122865" w:rsidP="00556F18">
            <w:pPr>
              <w:suppressAutoHyphens/>
              <w:rPr>
                <w:i/>
                <w:iCs/>
                <w:sz w:val="20"/>
                <w:szCs w:val="20"/>
              </w:rPr>
            </w:pPr>
            <w:r w:rsidRPr="00A557D1">
              <w:rPr>
                <w:sz w:val="20"/>
                <w:szCs w:val="20"/>
              </w:rPr>
              <w:t xml:space="preserve">Name of Bidder </w:t>
            </w:r>
            <w:r w:rsidRPr="00A557D1">
              <w:rPr>
                <w:i/>
                <w:iCs/>
                <w:sz w:val="20"/>
                <w:szCs w:val="20"/>
              </w:rPr>
              <w:t>[insert complete name of Bidder]</w:t>
            </w:r>
          </w:p>
          <w:p w14:paraId="4C118703" w14:textId="5B79BEF3" w:rsidR="00122865" w:rsidRPr="00A557D1" w:rsidRDefault="00122865" w:rsidP="00556F18">
            <w:pPr>
              <w:suppressAutoHyphens/>
              <w:rPr>
                <w:i/>
                <w:iCs/>
                <w:sz w:val="20"/>
                <w:szCs w:val="20"/>
              </w:rPr>
            </w:pPr>
            <w:r w:rsidRPr="00A557D1">
              <w:rPr>
                <w:sz w:val="20"/>
                <w:szCs w:val="20"/>
              </w:rPr>
              <w:t xml:space="preserve">Signature of </w:t>
            </w:r>
            <w:proofErr w:type="gramStart"/>
            <w:r w:rsidRPr="00A557D1">
              <w:rPr>
                <w:sz w:val="20"/>
                <w:szCs w:val="20"/>
              </w:rPr>
              <w:t xml:space="preserve">Bidder  </w:t>
            </w:r>
            <w:r w:rsidRPr="00A557D1">
              <w:rPr>
                <w:i/>
                <w:iCs/>
                <w:sz w:val="20"/>
                <w:szCs w:val="20"/>
              </w:rPr>
              <w:t>[</w:t>
            </w:r>
            <w:proofErr w:type="gramEnd"/>
            <w:r w:rsidRPr="00A557D1">
              <w:rPr>
                <w:i/>
                <w:iCs/>
                <w:sz w:val="20"/>
                <w:szCs w:val="20"/>
              </w:rPr>
              <w:t>signature of person authorized to sign the Bid]</w:t>
            </w:r>
          </w:p>
          <w:p w14:paraId="4F5168D5" w14:textId="43E51BCF" w:rsidR="00122865" w:rsidRPr="00A557D1" w:rsidRDefault="00122865" w:rsidP="00556F18">
            <w:pPr>
              <w:suppressAutoHyphens/>
              <w:rPr>
                <w:i/>
                <w:iCs/>
                <w:sz w:val="20"/>
                <w:szCs w:val="20"/>
              </w:rPr>
            </w:pPr>
            <w:r w:rsidRPr="00A557D1">
              <w:rPr>
                <w:sz w:val="20"/>
                <w:szCs w:val="20"/>
              </w:rPr>
              <w:t xml:space="preserve">Date </w:t>
            </w:r>
            <w:r w:rsidRPr="00A557D1">
              <w:rPr>
                <w:i/>
                <w:iCs/>
                <w:sz w:val="20"/>
                <w:szCs w:val="20"/>
              </w:rPr>
              <w:t>[insert date]</w:t>
            </w:r>
          </w:p>
        </w:tc>
      </w:tr>
    </w:tbl>
    <w:p w14:paraId="665585A8" w14:textId="4B71A6A7" w:rsidR="003073C7" w:rsidRDefault="003073C7" w:rsidP="008435EF">
      <w:pPr>
        <w:pStyle w:val="IVh2"/>
      </w:pPr>
    </w:p>
    <w:p w14:paraId="2DD31A20" w14:textId="77777777" w:rsidR="00F75065" w:rsidRDefault="00F75065" w:rsidP="008435EF">
      <w:pPr>
        <w:pStyle w:val="IVh2"/>
        <w:sectPr w:rsidR="00F75065" w:rsidSect="000D6880">
          <w:headerReference w:type="even" r:id="rId35"/>
          <w:headerReference w:type="default" r:id="rId36"/>
          <w:headerReference w:type="first" r:id="rId37"/>
          <w:pgSz w:w="15840" w:h="12240" w:orient="landscape" w:code="1"/>
          <w:pgMar w:top="1800" w:right="1620" w:bottom="1440" w:left="1440" w:header="720" w:footer="720" w:gutter="0"/>
          <w:paperSrc w:first="15" w:other="15"/>
          <w:pgNumType w:chapStyle="1"/>
          <w:cols w:space="720"/>
          <w:titlePg/>
          <w:docGrid w:linePitch="326"/>
        </w:sectPr>
      </w:pPr>
    </w:p>
    <w:p w14:paraId="6C33ACA7" w14:textId="01294C4A" w:rsidR="00287A93" w:rsidRDefault="00287A93" w:rsidP="008435EF">
      <w:pPr>
        <w:pStyle w:val="IVh2"/>
      </w:pPr>
    </w:p>
    <w:bookmarkStart w:id="540" w:name="_Toc438266926"/>
    <w:bookmarkStart w:id="541" w:name="_Toc438267900"/>
    <w:bookmarkStart w:id="542" w:name="_Toc438366668"/>
    <w:bookmarkStart w:id="543" w:name="_Toc438954446"/>
    <w:bookmarkStart w:id="544" w:name="_Toc494182759"/>
    <w:bookmarkStart w:id="545" w:name="_Toc129099466"/>
    <w:bookmarkStart w:id="546" w:name="_Toc135660675"/>
    <w:bookmarkStart w:id="547" w:name="_Toc493757277"/>
    <w:p w14:paraId="5CE4CF1F" w14:textId="77777777" w:rsidR="00755C26" w:rsidRPr="008F2D0F" w:rsidRDefault="00755C26" w:rsidP="00755C26">
      <w:pPr>
        <w:pStyle w:val="IVh1"/>
        <w:rPr>
          <w:b w:val="0"/>
        </w:rPr>
      </w:pPr>
      <w:r w:rsidRPr="008F2D0F">
        <w:rPr>
          <w:noProof/>
        </w:rPr>
        <mc:AlternateContent>
          <mc:Choice Requires="wps">
            <w:drawing>
              <wp:anchor distT="0" distB="0" distL="114300" distR="114300" simplePos="0" relativeHeight="251661312" behindDoc="0" locked="0" layoutInCell="1" allowOverlap="1" wp14:anchorId="7045EC0D" wp14:editId="457DB106">
                <wp:simplePos x="0" y="0"/>
                <wp:positionH relativeFrom="column">
                  <wp:posOffset>-55880</wp:posOffset>
                </wp:positionH>
                <wp:positionV relativeFrom="paragraph">
                  <wp:posOffset>434340</wp:posOffset>
                </wp:positionV>
                <wp:extent cx="5749290" cy="2703195"/>
                <wp:effectExtent l="0" t="0" r="22860" b="20955"/>
                <wp:wrapTopAndBottom/>
                <wp:docPr id="3" name="Text Box 3"/>
                <wp:cNvGraphicFramePr/>
                <a:graphic xmlns:a="http://schemas.openxmlformats.org/drawingml/2006/main">
                  <a:graphicData uri="http://schemas.microsoft.com/office/word/2010/wordprocessingShape">
                    <wps:wsp>
                      <wps:cNvSpPr txBox="1"/>
                      <wps:spPr>
                        <a:xfrm>
                          <a:off x="0" y="0"/>
                          <a:ext cx="5749290" cy="2703195"/>
                        </a:xfrm>
                        <a:prstGeom prst="rect">
                          <a:avLst/>
                        </a:prstGeom>
                        <a:solidFill>
                          <a:sysClr val="window" lastClr="FFFFFF"/>
                        </a:solidFill>
                        <a:ln w="6350">
                          <a:solidFill>
                            <a:prstClr val="black"/>
                          </a:solidFill>
                        </a:ln>
                      </wps:spPr>
                      <wps:txbx>
                        <w:txbxContent>
                          <w:p w14:paraId="2B30FE78" w14:textId="77777777" w:rsidR="00A61721" w:rsidRPr="004A2C5F" w:rsidRDefault="00A61721" w:rsidP="00755C26">
                            <w:pPr>
                              <w:spacing w:before="120"/>
                              <w:rPr>
                                <w:i/>
                              </w:rPr>
                            </w:pPr>
                            <w:r w:rsidRPr="004A2C5F">
                              <w:rPr>
                                <w:i/>
                              </w:rPr>
                              <w:t xml:space="preserve">INSTRUCTIONS TO BIDDERS: DELETE THIS BOX ONCE YOU HAVE COMPLETED THE </w:t>
                            </w:r>
                            <w:r>
                              <w:rPr>
                                <w:i/>
                              </w:rPr>
                              <w:t>FORM</w:t>
                            </w:r>
                          </w:p>
                          <w:p w14:paraId="119F1405" w14:textId="77777777" w:rsidR="00A61721" w:rsidRPr="007511D5" w:rsidRDefault="00A61721" w:rsidP="00755C26">
                            <w:pPr>
                              <w:spacing w:before="120" w:after="120"/>
                              <w:rPr>
                                <w:i/>
                              </w:rPr>
                            </w:pPr>
                            <w:r w:rsidRPr="007511D5">
                              <w:rPr>
                                <w:i/>
                              </w:rPr>
                              <w:t>This Beneficial Ownership Disclosure Form (“Form”) is to be completed by the successful Bidde</w:t>
                            </w:r>
                            <w:r>
                              <w:rPr>
                                <w:i/>
                              </w:rPr>
                              <w:t>r(s)</w:t>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ECFAFCD" w14:textId="77777777" w:rsidR="00A61721" w:rsidRPr="007511D5" w:rsidRDefault="00A61721" w:rsidP="00755C26">
                            <w:pPr>
                              <w:rPr>
                                <w:i/>
                              </w:rPr>
                            </w:pPr>
                            <w:r w:rsidRPr="007511D5">
                              <w:rPr>
                                <w:i/>
                              </w:rPr>
                              <w:t>For the purposes of this Form, a Beneficial Owner of a Bidder is any natural person who ultimately owns or controls the Bidder by meeting one or more of the following conditions:</w:t>
                            </w:r>
                          </w:p>
                          <w:p w14:paraId="209816DA" w14:textId="77777777" w:rsidR="00A61721" w:rsidRPr="007511D5" w:rsidRDefault="00A61721" w:rsidP="00755C26">
                            <w:pPr>
                              <w:rPr>
                                <w:i/>
                              </w:rPr>
                            </w:pPr>
                          </w:p>
                          <w:p w14:paraId="05B178B3" w14:textId="77777777" w:rsidR="00A61721" w:rsidRPr="007511D5" w:rsidRDefault="00A61721" w:rsidP="00C9336A">
                            <w:pPr>
                              <w:pStyle w:val="ListParagraph"/>
                              <w:numPr>
                                <w:ilvl w:val="0"/>
                                <w:numId w:val="108"/>
                              </w:numPr>
                              <w:rPr>
                                <w:i/>
                              </w:rPr>
                            </w:pPr>
                            <w:r w:rsidRPr="007511D5">
                              <w:rPr>
                                <w:i/>
                              </w:rPr>
                              <w:t>directly or indirectly holding 25% or more of the shares</w:t>
                            </w:r>
                          </w:p>
                          <w:p w14:paraId="047013CB" w14:textId="77777777" w:rsidR="00A61721" w:rsidRPr="007511D5" w:rsidRDefault="00A61721" w:rsidP="00C9336A">
                            <w:pPr>
                              <w:pStyle w:val="ListParagraph"/>
                              <w:numPr>
                                <w:ilvl w:val="0"/>
                                <w:numId w:val="108"/>
                              </w:numPr>
                              <w:rPr>
                                <w:i/>
                              </w:rPr>
                            </w:pPr>
                            <w:r w:rsidRPr="007511D5">
                              <w:rPr>
                                <w:i/>
                              </w:rPr>
                              <w:t>directly or indirectly holding 25% or more of the voting rights</w:t>
                            </w:r>
                          </w:p>
                          <w:p w14:paraId="5AB3FF07" w14:textId="77777777" w:rsidR="00A61721" w:rsidRPr="0015344D" w:rsidRDefault="00A61721" w:rsidP="00C9336A">
                            <w:pPr>
                              <w:pStyle w:val="ListParagraph"/>
                              <w:numPr>
                                <w:ilvl w:val="0"/>
                                <w:numId w:val="108"/>
                              </w:numPr>
                              <w:rPr>
                                <w:i/>
                              </w:rPr>
                            </w:pPr>
                            <w:r w:rsidRPr="007511D5">
                              <w:rPr>
                                <w:i/>
                              </w:rPr>
                              <w:t xml:space="preserve">directly or indirectly having the right to appoint </w:t>
                            </w:r>
                            <w:proofErr w:type="gramStart"/>
                            <w:r w:rsidRPr="007511D5">
                              <w:rPr>
                                <w:i/>
                              </w:rPr>
                              <w:t>a majority of</w:t>
                            </w:r>
                            <w:proofErr w:type="gramEnd"/>
                            <w:r w:rsidRPr="007511D5">
                              <w:rPr>
                                <w:i/>
                              </w:rPr>
                              <w:t xml:space="preserve">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45EC0D" id="_x0000_t202" coordsize="21600,21600" o:spt="202" path="m,l,21600r21600,l21600,xe">
                <v:stroke joinstyle="miter"/>
                <v:path gradientshapeok="t" o:connecttype="rect"/>
              </v:shapetype>
              <v:shape id="Text Box 3" o:spid="_x0000_s1026" type="#_x0000_t202" style="position:absolute;left:0;text-align:left;margin-left:-4.4pt;margin-top:34.2pt;width:452.7pt;height:21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" fillcolor="window" strokeweight=".5pt">
                <v:textbox>
                  <w:txbxContent>
                    <w:p w14:paraId="2B30FE78" w14:textId="77777777" w:rsidR="00A61721" w:rsidRPr="004A2C5F" w:rsidRDefault="00A61721" w:rsidP="00755C26">
                      <w:pPr>
                        <w:spacing w:before="120"/>
                        <w:rPr>
                          <w:i/>
                        </w:rPr>
                      </w:pPr>
                      <w:r w:rsidRPr="004A2C5F">
                        <w:rPr>
                          <w:i/>
                        </w:rPr>
                        <w:t xml:space="preserve">INSTRUCTIONS TO BIDDERS: DELETE THIS BOX ONCE YOU HAVE COMPLETED THE </w:t>
                      </w:r>
                      <w:r>
                        <w:rPr>
                          <w:i/>
                        </w:rPr>
                        <w:t>FORM</w:t>
                      </w:r>
                    </w:p>
                    <w:p w14:paraId="119F1405" w14:textId="77777777" w:rsidR="00A61721" w:rsidRPr="007511D5" w:rsidRDefault="00A61721" w:rsidP="00755C26">
                      <w:pPr>
                        <w:spacing w:before="120" w:after="120"/>
                        <w:rPr>
                          <w:i/>
                        </w:rPr>
                      </w:pPr>
                      <w:r w:rsidRPr="007511D5">
                        <w:rPr>
                          <w:i/>
                        </w:rPr>
                        <w:t>This Beneficial Ownership Disclosure Form (“Form”) is to be completed by the successful Bidde</w:t>
                      </w:r>
                      <w:r>
                        <w:rPr>
                          <w:i/>
                        </w:rPr>
                        <w:t>r(s)</w:t>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ECFAFCD" w14:textId="77777777" w:rsidR="00A61721" w:rsidRPr="007511D5" w:rsidRDefault="00A61721" w:rsidP="00755C26">
                      <w:pPr>
                        <w:rPr>
                          <w:i/>
                        </w:rPr>
                      </w:pPr>
                      <w:r w:rsidRPr="007511D5">
                        <w:rPr>
                          <w:i/>
                        </w:rPr>
                        <w:t>For the purposes of this Form, a Beneficial Owner of a Bidder is any natural person who ultimately owns or controls the Bidder by meeting one or more of the following conditions:</w:t>
                      </w:r>
                    </w:p>
                    <w:p w14:paraId="209816DA" w14:textId="77777777" w:rsidR="00A61721" w:rsidRPr="007511D5" w:rsidRDefault="00A61721" w:rsidP="00755C26">
                      <w:pPr>
                        <w:rPr>
                          <w:i/>
                        </w:rPr>
                      </w:pPr>
                    </w:p>
                    <w:p w14:paraId="05B178B3" w14:textId="77777777" w:rsidR="00A61721" w:rsidRPr="007511D5" w:rsidRDefault="00A61721" w:rsidP="00C9336A">
                      <w:pPr>
                        <w:pStyle w:val="ListParagraph"/>
                        <w:numPr>
                          <w:ilvl w:val="0"/>
                          <w:numId w:val="108"/>
                        </w:numPr>
                        <w:rPr>
                          <w:i/>
                        </w:rPr>
                      </w:pPr>
                      <w:r w:rsidRPr="007511D5">
                        <w:rPr>
                          <w:i/>
                        </w:rPr>
                        <w:t>directly or indirectly holding 25% or more of the shares</w:t>
                      </w:r>
                    </w:p>
                    <w:p w14:paraId="047013CB" w14:textId="77777777" w:rsidR="00A61721" w:rsidRPr="007511D5" w:rsidRDefault="00A61721" w:rsidP="00C9336A">
                      <w:pPr>
                        <w:pStyle w:val="ListParagraph"/>
                        <w:numPr>
                          <w:ilvl w:val="0"/>
                          <w:numId w:val="108"/>
                        </w:numPr>
                        <w:rPr>
                          <w:i/>
                        </w:rPr>
                      </w:pPr>
                      <w:r w:rsidRPr="007511D5">
                        <w:rPr>
                          <w:i/>
                        </w:rPr>
                        <w:t>directly or indirectly holding 25% or more of the voting rights</w:t>
                      </w:r>
                    </w:p>
                    <w:p w14:paraId="5AB3FF07" w14:textId="77777777" w:rsidR="00A61721" w:rsidRPr="0015344D" w:rsidRDefault="00A61721" w:rsidP="00C9336A">
                      <w:pPr>
                        <w:pStyle w:val="ListParagraph"/>
                        <w:numPr>
                          <w:ilvl w:val="0"/>
                          <w:numId w:val="108"/>
                        </w:numPr>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8F2D0F">
        <w:t>Beneficial Ownership Disclosure Form</w:t>
      </w:r>
      <w:bookmarkEnd w:id="544"/>
      <w:bookmarkEnd w:id="545"/>
      <w:bookmarkEnd w:id="546"/>
      <w:r w:rsidRPr="008F2D0F">
        <w:t xml:space="preserve"> </w:t>
      </w:r>
    </w:p>
    <w:p w14:paraId="50EACF3F" w14:textId="77777777" w:rsidR="00755C26" w:rsidRPr="00F43D34" w:rsidRDefault="00755C26" w:rsidP="00755C26">
      <w:pPr>
        <w:tabs>
          <w:tab w:val="right" w:pos="9000"/>
        </w:tabs>
        <w:rPr>
          <w:b/>
          <w:szCs w:val="20"/>
        </w:rPr>
      </w:pPr>
    </w:p>
    <w:p w14:paraId="5B1D8ECF" w14:textId="77777777" w:rsidR="00755C26" w:rsidRPr="00F43D34" w:rsidRDefault="00755C26" w:rsidP="00755C26">
      <w:pPr>
        <w:tabs>
          <w:tab w:val="right" w:pos="9000"/>
        </w:tabs>
        <w:rPr>
          <w:szCs w:val="20"/>
        </w:rPr>
      </w:pPr>
      <w:r w:rsidRPr="00F43D34">
        <w:rPr>
          <w:b/>
          <w:szCs w:val="20"/>
        </w:rPr>
        <w:t>RFB No.:</w:t>
      </w:r>
      <w:r w:rsidRPr="00F43D34">
        <w:rPr>
          <w:szCs w:val="20"/>
        </w:rPr>
        <w:t xml:space="preserve"> [</w:t>
      </w:r>
      <w:r w:rsidRPr="00F43D34">
        <w:rPr>
          <w:i/>
          <w:szCs w:val="20"/>
        </w:rPr>
        <w:t>insert number of RFB process</w:t>
      </w:r>
      <w:r w:rsidRPr="00F43D34">
        <w:rPr>
          <w:szCs w:val="20"/>
        </w:rPr>
        <w:t>]</w:t>
      </w:r>
    </w:p>
    <w:p w14:paraId="17FC7CC2" w14:textId="77777777" w:rsidR="00755C26" w:rsidRPr="00F43D34" w:rsidRDefault="00755C26" w:rsidP="00755C26">
      <w:pPr>
        <w:tabs>
          <w:tab w:val="right" w:pos="9000"/>
        </w:tabs>
        <w:rPr>
          <w:szCs w:val="20"/>
        </w:rPr>
      </w:pPr>
      <w:r w:rsidRPr="00F43D34">
        <w:rPr>
          <w:b/>
          <w:szCs w:val="20"/>
        </w:rPr>
        <w:t>Request for Bid No</w:t>
      </w:r>
      <w:r w:rsidRPr="00F43D34">
        <w:rPr>
          <w:szCs w:val="20"/>
        </w:rPr>
        <w:t>.: [</w:t>
      </w:r>
      <w:r w:rsidRPr="00F43D34">
        <w:rPr>
          <w:i/>
          <w:szCs w:val="20"/>
        </w:rPr>
        <w:t>insert identification</w:t>
      </w:r>
      <w:r w:rsidRPr="00F43D34">
        <w:rPr>
          <w:szCs w:val="20"/>
        </w:rPr>
        <w:t>]</w:t>
      </w:r>
    </w:p>
    <w:p w14:paraId="4C4AE4FC" w14:textId="77777777" w:rsidR="00755C26" w:rsidRPr="00F43D34" w:rsidRDefault="00755C26" w:rsidP="00755C26">
      <w:pPr>
        <w:tabs>
          <w:tab w:val="right" w:pos="9000"/>
        </w:tabs>
        <w:rPr>
          <w:szCs w:val="20"/>
        </w:rPr>
      </w:pPr>
    </w:p>
    <w:p w14:paraId="703F6E76" w14:textId="68509E02" w:rsidR="00755C26" w:rsidRPr="00316428" w:rsidRDefault="00755C26" w:rsidP="00316428">
      <w:pPr>
        <w:rPr>
          <w:b/>
        </w:rPr>
      </w:pPr>
      <w:r w:rsidRPr="00F43D34">
        <w:rPr>
          <w:szCs w:val="20"/>
        </w:rPr>
        <w:t xml:space="preserve">To: </w:t>
      </w:r>
      <w:r w:rsidRPr="00F43D34">
        <w:rPr>
          <w:b/>
          <w:szCs w:val="20"/>
        </w:rPr>
        <w:t>[</w:t>
      </w:r>
      <w:r w:rsidRPr="00F43D34">
        <w:rPr>
          <w:b/>
          <w:i/>
          <w:szCs w:val="20"/>
        </w:rPr>
        <w:t xml:space="preserve">insert complete name </w:t>
      </w:r>
      <w:proofErr w:type="gramStart"/>
      <w:r w:rsidRPr="00F43D34">
        <w:rPr>
          <w:b/>
          <w:i/>
          <w:szCs w:val="20"/>
        </w:rPr>
        <w:t xml:space="preserve">of </w:t>
      </w:r>
      <w:r>
        <w:rPr>
          <w:b/>
          <w:i/>
          <w:szCs w:val="20"/>
        </w:rPr>
        <w:t xml:space="preserve"> procuring</w:t>
      </w:r>
      <w:proofErr w:type="gramEnd"/>
      <w:r w:rsidRPr="00316428">
        <w:rPr>
          <w:b/>
          <w:i/>
        </w:rPr>
        <w:t xml:space="preserve"> Agency</w:t>
      </w:r>
      <w:r w:rsidRPr="00316428">
        <w:rPr>
          <w:b/>
        </w:rPr>
        <w:t>]</w:t>
      </w:r>
    </w:p>
    <w:p w14:paraId="14121ADC" w14:textId="77777777" w:rsidR="00755C26" w:rsidRPr="00F43D34" w:rsidRDefault="00755C26" w:rsidP="00316428">
      <w:pPr>
        <w:tabs>
          <w:tab w:val="right" w:pos="9000"/>
        </w:tabs>
        <w:rPr>
          <w:szCs w:val="20"/>
        </w:rPr>
      </w:pPr>
    </w:p>
    <w:p w14:paraId="159D1F33" w14:textId="3A944FED" w:rsidR="00755C26" w:rsidRPr="00F43D34" w:rsidRDefault="00755C26" w:rsidP="00755C26">
      <w:pPr>
        <w:tabs>
          <w:tab w:val="right" w:pos="9000"/>
        </w:tabs>
        <w:rPr>
          <w:i/>
          <w:szCs w:val="20"/>
        </w:rPr>
      </w:pPr>
      <w:r w:rsidRPr="00F43D34">
        <w:rPr>
          <w:szCs w:val="20"/>
        </w:rPr>
        <w:t xml:space="preserve">In response to your request in the Letter of Acceptance </w:t>
      </w:r>
      <w:r w:rsidRPr="00F43D34">
        <w:rPr>
          <w:i/>
          <w:szCs w:val="20"/>
        </w:rPr>
        <w:t>dated [insert date of letter of Acceptance]</w:t>
      </w:r>
      <w:r w:rsidRPr="00F43D34">
        <w:rPr>
          <w:szCs w:val="20"/>
        </w:rPr>
        <w:t xml:space="preserve"> to furnish additional information on beneficial ownership: </w:t>
      </w:r>
      <w:r w:rsidRPr="00F43D34">
        <w:rPr>
          <w:i/>
          <w:szCs w:val="20"/>
        </w:rPr>
        <w:t xml:space="preserve">[select one option as applicable and delete the options that are not applicable] </w:t>
      </w:r>
    </w:p>
    <w:p w14:paraId="47C2A09F" w14:textId="77777777" w:rsidR="00755C26" w:rsidRPr="00F43D34" w:rsidRDefault="00755C26" w:rsidP="00755C26">
      <w:pPr>
        <w:tabs>
          <w:tab w:val="right" w:pos="9000"/>
        </w:tabs>
        <w:rPr>
          <w:i/>
          <w:szCs w:val="20"/>
        </w:rPr>
      </w:pPr>
    </w:p>
    <w:p w14:paraId="1098DD57" w14:textId="77777777" w:rsidR="00755C26" w:rsidRPr="00F43D34" w:rsidRDefault="00755C26" w:rsidP="00755C26">
      <w:pPr>
        <w:tabs>
          <w:tab w:val="right" w:pos="9000"/>
        </w:tabs>
        <w:rPr>
          <w:szCs w:val="20"/>
        </w:rPr>
      </w:pPr>
      <w:r w:rsidRPr="00F43D34">
        <w:rPr>
          <w:szCs w:val="20"/>
        </w:rPr>
        <w:t xml:space="preserve">(i) we hereby provide the following beneficial ownership information.  </w:t>
      </w:r>
    </w:p>
    <w:p w14:paraId="53700375" w14:textId="77777777" w:rsidR="00755C26" w:rsidRPr="00F43D34" w:rsidRDefault="00755C26" w:rsidP="00755C26">
      <w:pPr>
        <w:rPr>
          <w:szCs w:val="20"/>
        </w:rPr>
      </w:pPr>
    </w:p>
    <w:p w14:paraId="0B4189D5" w14:textId="77777777" w:rsidR="00755C26" w:rsidRPr="00F43D34" w:rsidRDefault="00755C26" w:rsidP="00755C26">
      <w:pPr>
        <w:rPr>
          <w:b/>
          <w:szCs w:val="20"/>
        </w:rPr>
      </w:pPr>
      <w:r w:rsidRPr="00F43D34">
        <w:rPr>
          <w:b/>
          <w:szCs w:val="20"/>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55C26" w:rsidRPr="00F43D34" w14:paraId="09520FFB" w14:textId="77777777" w:rsidTr="00A61721">
        <w:trPr>
          <w:trHeight w:val="415"/>
        </w:trPr>
        <w:tc>
          <w:tcPr>
            <w:tcW w:w="2251" w:type="dxa"/>
            <w:shd w:val="clear" w:color="auto" w:fill="auto"/>
          </w:tcPr>
          <w:p w14:paraId="6C515A30" w14:textId="77777777" w:rsidR="00755C26" w:rsidRPr="00F43D34" w:rsidRDefault="00755C26" w:rsidP="00A61721">
            <w:pPr>
              <w:spacing w:before="40" w:after="160"/>
              <w:jc w:val="center"/>
              <w:rPr>
                <w:szCs w:val="20"/>
              </w:rPr>
            </w:pPr>
            <w:r w:rsidRPr="00F43D34">
              <w:rPr>
                <w:szCs w:val="20"/>
              </w:rPr>
              <w:t>Identity of Beneficial Owner</w:t>
            </w:r>
          </w:p>
          <w:p w14:paraId="07FDCAEB" w14:textId="77777777" w:rsidR="00755C26" w:rsidRPr="00F43D34" w:rsidRDefault="00755C26" w:rsidP="00A61721">
            <w:pPr>
              <w:spacing w:before="40" w:after="160"/>
              <w:jc w:val="center"/>
              <w:rPr>
                <w:i/>
                <w:szCs w:val="20"/>
              </w:rPr>
            </w:pPr>
          </w:p>
        </w:tc>
        <w:tc>
          <w:tcPr>
            <w:tcW w:w="2377" w:type="dxa"/>
            <w:shd w:val="clear" w:color="auto" w:fill="auto"/>
          </w:tcPr>
          <w:p w14:paraId="2E5E4701" w14:textId="77777777" w:rsidR="00755C26" w:rsidRPr="00F43D34" w:rsidRDefault="00755C26" w:rsidP="00A61721">
            <w:pPr>
              <w:spacing w:before="40" w:after="160"/>
              <w:jc w:val="center"/>
              <w:rPr>
                <w:szCs w:val="20"/>
              </w:rPr>
            </w:pPr>
            <w:r w:rsidRPr="00F43D34">
              <w:rPr>
                <w:szCs w:val="20"/>
              </w:rPr>
              <w:t>Directly or indirectly holding 25% or more of the shares</w:t>
            </w:r>
          </w:p>
          <w:p w14:paraId="71D6BC97" w14:textId="77777777" w:rsidR="00755C26" w:rsidRPr="00F43D34" w:rsidRDefault="00755C26" w:rsidP="00A61721">
            <w:pPr>
              <w:spacing w:before="40" w:after="160"/>
              <w:jc w:val="center"/>
              <w:rPr>
                <w:szCs w:val="20"/>
              </w:rPr>
            </w:pPr>
            <w:r w:rsidRPr="00F43D34">
              <w:rPr>
                <w:szCs w:val="20"/>
              </w:rPr>
              <w:t>(Yes / No)</w:t>
            </w:r>
          </w:p>
          <w:p w14:paraId="560DD4C8" w14:textId="77777777" w:rsidR="00755C26" w:rsidRPr="00F43D34" w:rsidRDefault="00755C26" w:rsidP="00A61721">
            <w:pPr>
              <w:spacing w:before="40" w:after="160"/>
              <w:jc w:val="center"/>
              <w:rPr>
                <w:i/>
                <w:szCs w:val="20"/>
              </w:rPr>
            </w:pPr>
          </w:p>
        </w:tc>
        <w:tc>
          <w:tcPr>
            <w:tcW w:w="2124" w:type="dxa"/>
            <w:shd w:val="clear" w:color="auto" w:fill="auto"/>
          </w:tcPr>
          <w:p w14:paraId="6BA8D418" w14:textId="77777777" w:rsidR="00755C26" w:rsidRPr="00F43D34" w:rsidRDefault="00755C26" w:rsidP="00A61721">
            <w:pPr>
              <w:spacing w:before="40" w:after="160"/>
              <w:jc w:val="center"/>
              <w:rPr>
                <w:szCs w:val="20"/>
              </w:rPr>
            </w:pPr>
            <w:r w:rsidRPr="00F43D34">
              <w:rPr>
                <w:szCs w:val="20"/>
              </w:rPr>
              <w:t>Directly or indirectly holding 25 % or more of the Voting Rights</w:t>
            </w:r>
          </w:p>
          <w:p w14:paraId="46DD9BF2" w14:textId="77777777" w:rsidR="00755C26" w:rsidRPr="00F43D34" w:rsidRDefault="00755C26" w:rsidP="00A61721">
            <w:pPr>
              <w:spacing w:before="40" w:after="160"/>
              <w:jc w:val="center"/>
              <w:rPr>
                <w:szCs w:val="20"/>
              </w:rPr>
            </w:pPr>
            <w:r w:rsidRPr="00F43D34">
              <w:rPr>
                <w:szCs w:val="20"/>
              </w:rPr>
              <w:t>(Yes / No)</w:t>
            </w:r>
          </w:p>
          <w:p w14:paraId="3EB47D3D" w14:textId="77777777" w:rsidR="00755C26" w:rsidRPr="00F43D34" w:rsidRDefault="00755C26" w:rsidP="00A61721">
            <w:pPr>
              <w:spacing w:before="40" w:after="160"/>
              <w:jc w:val="center"/>
              <w:rPr>
                <w:szCs w:val="20"/>
              </w:rPr>
            </w:pPr>
          </w:p>
        </w:tc>
        <w:tc>
          <w:tcPr>
            <w:tcW w:w="2252" w:type="dxa"/>
            <w:shd w:val="clear" w:color="auto" w:fill="auto"/>
          </w:tcPr>
          <w:p w14:paraId="2D355D56" w14:textId="77777777" w:rsidR="00755C26" w:rsidRPr="00F43D34" w:rsidRDefault="00755C26" w:rsidP="00A61721">
            <w:pPr>
              <w:spacing w:before="40" w:after="160"/>
              <w:jc w:val="center"/>
              <w:rPr>
                <w:szCs w:val="20"/>
              </w:rPr>
            </w:pPr>
            <w:r w:rsidRPr="00F43D34">
              <w:rPr>
                <w:szCs w:val="20"/>
              </w:rPr>
              <w:t xml:space="preserve">Directly or indirectly having the right to appoint </w:t>
            </w:r>
            <w:proofErr w:type="gramStart"/>
            <w:r w:rsidRPr="00F43D34">
              <w:rPr>
                <w:szCs w:val="20"/>
              </w:rPr>
              <w:t>a majority of</w:t>
            </w:r>
            <w:proofErr w:type="gramEnd"/>
            <w:r w:rsidRPr="00F43D34">
              <w:rPr>
                <w:szCs w:val="20"/>
              </w:rPr>
              <w:t xml:space="preserve"> the board of </w:t>
            </w:r>
            <w:proofErr w:type="gramStart"/>
            <w:r w:rsidRPr="00F43D34">
              <w:rPr>
                <w:szCs w:val="20"/>
              </w:rPr>
              <w:t>the directors</w:t>
            </w:r>
            <w:proofErr w:type="gramEnd"/>
            <w:r w:rsidRPr="00F43D34">
              <w:rPr>
                <w:szCs w:val="20"/>
              </w:rPr>
              <w:t xml:space="preserve"> or an equivalent governing body of the Bidder</w:t>
            </w:r>
          </w:p>
          <w:p w14:paraId="734A6D5A" w14:textId="77777777" w:rsidR="00755C26" w:rsidRPr="00F43D34" w:rsidRDefault="00755C26" w:rsidP="00A61721">
            <w:pPr>
              <w:spacing w:before="40" w:after="160"/>
              <w:jc w:val="center"/>
              <w:rPr>
                <w:szCs w:val="20"/>
              </w:rPr>
            </w:pPr>
            <w:r w:rsidRPr="00F43D34">
              <w:rPr>
                <w:szCs w:val="20"/>
              </w:rPr>
              <w:t>(Yes / No)</w:t>
            </w:r>
          </w:p>
        </w:tc>
      </w:tr>
      <w:tr w:rsidR="00755C26" w:rsidRPr="00F43D34" w14:paraId="37347D54" w14:textId="77777777" w:rsidTr="00A61721">
        <w:trPr>
          <w:trHeight w:val="415"/>
        </w:trPr>
        <w:tc>
          <w:tcPr>
            <w:tcW w:w="2251" w:type="dxa"/>
            <w:shd w:val="clear" w:color="auto" w:fill="auto"/>
          </w:tcPr>
          <w:p w14:paraId="2C3BD472" w14:textId="77777777" w:rsidR="00755C26" w:rsidRPr="00F43D34" w:rsidRDefault="00755C26" w:rsidP="00A61721">
            <w:pPr>
              <w:spacing w:before="40" w:after="160"/>
              <w:jc w:val="both"/>
              <w:rPr>
                <w:szCs w:val="20"/>
              </w:rPr>
            </w:pPr>
            <w:r w:rsidRPr="00F43D34">
              <w:rPr>
                <w:i/>
                <w:szCs w:val="20"/>
              </w:rPr>
              <w:t>[include full name (last, middle, first), nationality, country of residence]</w:t>
            </w:r>
          </w:p>
        </w:tc>
        <w:tc>
          <w:tcPr>
            <w:tcW w:w="2377" w:type="dxa"/>
            <w:shd w:val="clear" w:color="auto" w:fill="auto"/>
          </w:tcPr>
          <w:p w14:paraId="0E51DF1A" w14:textId="77777777" w:rsidR="00755C26" w:rsidRPr="00F43D34" w:rsidRDefault="00755C26" w:rsidP="00A61721">
            <w:pPr>
              <w:spacing w:before="40" w:after="160"/>
              <w:jc w:val="center"/>
              <w:rPr>
                <w:rFonts w:ascii="Wingdings 2" w:hAnsi="Wingdings 2"/>
                <w:sz w:val="52"/>
                <w:szCs w:val="52"/>
              </w:rPr>
            </w:pPr>
          </w:p>
        </w:tc>
        <w:tc>
          <w:tcPr>
            <w:tcW w:w="2124" w:type="dxa"/>
            <w:shd w:val="clear" w:color="auto" w:fill="auto"/>
          </w:tcPr>
          <w:p w14:paraId="75E89912" w14:textId="77777777" w:rsidR="00755C26" w:rsidRPr="00F43D34" w:rsidRDefault="00755C26" w:rsidP="00A61721">
            <w:pPr>
              <w:spacing w:before="40" w:after="160"/>
              <w:jc w:val="both"/>
              <w:rPr>
                <w:szCs w:val="20"/>
              </w:rPr>
            </w:pPr>
          </w:p>
        </w:tc>
        <w:tc>
          <w:tcPr>
            <w:tcW w:w="2252" w:type="dxa"/>
            <w:shd w:val="clear" w:color="auto" w:fill="auto"/>
          </w:tcPr>
          <w:p w14:paraId="77454351" w14:textId="77777777" w:rsidR="00755C26" w:rsidRPr="00F43D34" w:rsidRDefault="00755C26" w:rsidP="00A61721">
            <w:pPr>
              <w:spacing w:before="40" w:after="160"/>
              <w:jc w:val="both"/>
              <w:rPr>
                <w:szCs w:val="20"/>
              </w:rPr>
            </w:pPr>
          </w:p>
        </w:tc>
      </w:tr>
    </w:tbl>
    <w:p w14:paraId="73B8BF94" w14:textId="77777777" w:rsidR="00755C26" w:rsidRPr="00F43D34" w:rsidRDefault="00755C26" w:rsidP="00755C26">
      <w:pPr>
        <w:rPr>
          <w:szCs w:val="20"/>
        </w:rPr>
      </w:pPr>
    </w:p>
    <w:p w14:paraId="119A7639" w14:textId="77777777" w:rsidR="00755C26" w:rsidRPr="00F43D34" w:rsidRDefault="00755C26" w:rsidP="00755C26">
      <w:pPr>
        <w:rPr>
          <w:b/>
          <w:i/>
          <w:szCs w:val="20"/>
        </w:rPr>
      </w:pPr>
      <w:r w:rsidRPr="00F43D34">
        <w:rPr>
          <w:b/>
          <w:i/>
          <w:szCs w:val="20"/>
        </w:rPr>
        <w:t>OR</w:t>
      </w:r>
    </w:p>
    <w:p w14:paraId="6DB61A15" w14:textId="77777777" w:rsidR="00755C26" w:rsidRPr="00F43D34" w:rsidRDefault="00755C26" w:rsidP="00755C26">
      <w:pPr>
        <w:rPr>
          <w:i/>
          <w:szCs w:val="20"/>
        </w:rPr>
      </w:pPr>
    </w:p>
    <w:p w14:paraId="7E138C5D" w14:textId="77777777" w:rsidR="00755C26" w:rsidRPr="00F43D34" w:rsidRDefault="00755C26" w:rsidP="00755C26">
      <w:pPr>
        <w:rPr>
          <w:i/>
          <w:szCs w:val="20"/>
        </w:rPr>
      </w:pPr>
      <w:r w:rsidRPr="00F43D34">
        <w:rPr>
          <w:szCs w:val="20"/>
        </w:rPr>
        <w:t xml:space="preserve">(ii) </w:t>
      </w:r>
      <w:r w:rsidRPr="00F43D34">
        <w:rPr>
          <w:i/>
          <w:szCs w:val="20"/>
        </w:rPr>
        <w:t xml:space="preserve">We declare that there is no Beneficial Owner meeting one or more of the following conditions: </w:t>
      </w:r>
    </w:p>
    <w:p w14:paraId="4EFCCBFD" w14:textId="77777777" w:rsidR="00755C26" w:rsidRPr="00F43D34" w:rsidRDefault="00755C26" w:rsidP="00755C26">
      <w:pPr>
        <w:rPr>
          <w:i/>
          <w:szCs w:val="20"/>
        </w:rPr>
      </w:pPr>
    </w:p>
    <w:p w14:paraId="532A7AA8" w14:textId="77777777" w:rsidR="00755C26" w:rsidRPr="00F43D34" w:rsidRDefault="00755C26" w:rsidP="00C9336A">
      <w:pPr>
        <w:numPr>
          <w:ilvl w:val="0"/>
          <w:numId w:val="108"/>
        </w:numPr>
        <w:contextualSpacing/>
        <w:rPr>
          <w:szCs w:val="20"/>
        </w:rPr>
      </w:pPr>
      <w:r w:rsidRPr="00F43D34">
        <w:rPr>
          <w:szCs w:val="20"/>
        </w:rPr>
        <w:t>directly or indirectly holding 25% or more of the shares</w:t>
      </w:r>
    </w:p>
    <w:p w14:paraId="1FB05F64" w14:textId="77777777" w:rsidR="00755C26" w:rsidRPr="00F43D34" w:rsidRDefault="00755C26" w:rsidP="00C9336A">
      <w:pPr>
        <w:numPr>
          <w:ilvl w:val="0"/>
          <w:numId w:val="108"/>
        </w:numPr>
        <w:contextualSpacing/>
        <w:rPr>
          <w:szCs w:val="20"/>
        </w:rPr>
      </w:pPr>
      <w:r w:rsidRPr="00F43D34">
        <w:rPr>
          <w:szCs w:val="20"/>
        </w:rPr>
        <w:t>directly or indirectly holding 25% or more of the voting rights</w:t>
      </w:r>
    </w:p>
    <w:p w14:paraId="4C48496F" w14:textId="77777777" w:rsidR="00755C26" w:rsidRPr="00F43D34" w:rsidRDefault="00755C26" w:rsidP="00C9336A">
      <w:pPr>
        <w:numPr>
          <w:ilvl w:val="0"/>
          <w:numId w:val="108"/>
        </w:numPr>
        <w:contextualSpacing/>
        <w:rPr>
          <w:szCs w:val="20"/>
        </w:rPr>
      </w:pPr>
      <w:r w:rsidRPr="00F43D34">
        <w:rPr>
          <w:szCs w:val="20"/>
        </w:rPr>
        <w:t xml:space="preserve">directly or indirectly having the right to appoint </w:t>
      </w:r>
      <w:proofErr w:type="gramStart"/>
      <w:r w:rsidRPr="00F43D34">
        <w:rPr>
          <w:szCs w:val="20"/>
        </w:rPr>
        <w:t>a majority of</w:t>
      </w:r>
      <w:proofErr w:type="gramEnd"/>
      <w:r w:rsidRPr="00F43D34">
        <w:rPr>
          <w:szCs w:val="20"/>
        </w:rPr>
        <w:t xml:space="preserve"> the board of directors or equivalent governing body of the Bidder</w:t>
      </w:r>
    </w:p>
    <w:p w14:paraId="0C35F374" w14:textId="77777777" w:rsidR="00755C26" w:rsidRPr="00F43D34" w:rsidRDefault="00755C26" w:rsidP="00755C26">
      <w:pPr>
        <w:rPr>
          <w:i/>
          <w:szCs w:val="20"/>
        </w:rPr>
      </w:pPr>
    </w:p>
    <w:p w14:paraId="0CC9719A" w14:textId="77777777" w:rsidR="00755C26" w:rsidRPr="00F43D34" w:rsidRDefault="00755C26" w:rsidP="00755C26">
      <w:pPr>
        <w:rPr>
          <w:szCs w:val="20"/>
        </w:rPr>
      </w:pPr>
    </w:p>
    <w:p w14:paraId="2717C6DC" w14:textId="77777777" w:rsidR="00755C26" w:rsidRPr="00F43D34" w:rsidRDefault="00755C26" w:rsidP="00755C26">
      <w:pPr>
        <w:rPr>
          <w:b/>
          <w:szCs w:val="20"/>
        </w:rPr>
      </w:pPr>
      <w:r w:rsidRPr="00F43D34">
        <w:rPr>
          <w:b/>
          <w:szCs w:val="20"/>
        </w:rPr>
        <w:t xml:space="preserve">OR </w:t>
      </w:r>
    </w:p>
    <w:p w14:paraId="5634BC50" w14:textId="77777777" w:rsidR="00755C26" w:rsidRPr="00F43D34" w:rsidRDefault="00755C26" w:rsidP="00755C26">
      <w:pPr>
        <w:rPr>
          <w:szCs w:val="20"/>
        </w:rPr>
      </w:pPr>
    </w:p>
    <w:p w14:paraId="40293376" w14:textId="77777777" w:rsidR="00755C26" w:rsidRPr="00F43D34" w:rsidRDefault="00755C26" w:rsidP="00755C26">
      <w:pPr>
        <w:rPr>
          <w:i/>
          <w:szCs w:val="20"/>
        </w:rPr>
      </w:pPr>
      <w:r w:rsidRPr="00F43D34">
        <w:rPr>
          <w:i/>
          <w:szCs w:val="20"/>
        </w:rPr>
        <w:t>(iii) We declare that we are unable to identify any Beneficial Owner meeting one or more of the following conditions. [If this option is selected, the Bidder shall provide explanation on why it is unable to identify any Beneficial Owner]</w:t>
      </w:r>
    </w:p>
    <w:p w14:paraId="07A80D03" w14:textId="77777777" w:rsidR="00755C26" w:rsidRPr="00F43D34" w:rsidRDefault="00755C26" w:rsidP="00C9336A">
      <w:pPr>
        <w:numPr>
          <w:ilvl w:val="0"/>
          <w:numId w:val="108"/>
        </w:numPr>
        <w:contextualSpacing/>
        <w:rPr>
          <w:szCs w:val="20"/>
        </w:rPr>
      </w:pPr>
      <w:r w:rsidRPr="00F43D34">
        <w:rPr>
          <w:szCs w:val="20"/>
        </w:rPr>
        <w:t>directly or indirectly holding 25% or more of the shares</w:t>
      </w:r>
    </w:p>
    <w:p w14:paraId="5507E915" w14:textId="77777777" w:rsidR="00755C26" w:rsidRPr="00F43D34" w:rsidRDefault="00755C26" w:rsidP="00C9336A">
      <w:pPr>
        <w:numPr>
          <w:ilvl w:val="0"/>
          <w:numId w:val="108"/>
        </w:numPr>
        <w:contextualSpacing/>
        <w:rPr>
          <w:szCs w:val="20"/>
        </w:rPr>
      </w:pPr>
      <w:r w:rsidRPr="00F43D34">
        <w:rPr>
          <w:szCs w:val="20"/>
        </w:rPr>
        <w:t>directly or indirectly holding 25% or more of the voting rights</w:t>
      </w:r>
    </w:p>
    <w:p w14:paraId="2B859EED" w14:textId="77777777" w:rsidR="00755C26" w:rsidRPr="00F43D34" w:rsidRDefault="00755C26" w:rsidP="00C9336A">
      <w:pPr>
        <w:numPr>
          <w:ilvl w:val="0"/>
          <w:numId w:val="108"/>
        </w:numPr>
        <w:contextualSpacing/>
        <w:rPr>
          <w:szCs w:val="20"/>
        </w:rPr>
      </w:pPr>
      <w:r w:rsidRPr="00F43D34">
        <w:rPr>
          <w:szCs w:val="20"/>
        </w:rPr>
        <w:t xml:space="preserve">directly or indirectly having the right to appoint </w:t>
      </w:r>
      <w:proofErr w:type="gramStart"/>
      <w:r w:rsidRPr="00F43D34">
        <w:rPr>
          <w:szCs w:val="20"/>
        </w:rPr>
        <w:t>a majority of</w:t>
      </w:r>
      <w:proofErr w:type="gramEnd"/>
      <w:r w:rsidRPr="00F43D34">
        <w:rPr>
          <w:szCs w:val="20"/>
        </w:rPr>
        <w:t xml:space="preserve"> the board of directors or equivalent governing body of the Bidder]”</w:t>
      </w:r>
    </w:p>
    <w:p w14:paraId="402EAAD6" w14:textId="77777777" w:rsidR="00755C26" w:rsidRPr="00F43D34" w:rsidRDefault="00755C26" w:rsidP="00755C26">
      <w:pPr>
        <w:ind w:left="720"/>
        <w:contextualSpacing/>
        <w:rPr>
          <w:szCs w:val="20"/>
        </w:rPr>
      </w:pPr>
    </w:p>
    <w:p w14:paraId="595CAB2F" w14:textId="77777777" w:rsidR="00755C26" w:rsidRPr="00F43D34" w:rsidRDefault="00755C26" w:rsidP="00755C26">
      <w:pPr>
        <w:rPr>
          <w:szCs w:val="20"/>
          <w:u w:val="single"/>
        </w:rPr>
      </w:pPr>
      <w:r w:rsidRPr="00F43D34">
        <w:rPr>
          <w:b/>
          <w:szCs w:val="20"/>
        </w:rPr>
        <w:t>Name of the Bidder</w:t>
      </w:r>
      <w:r w:rsidRPr="00F43D34">
        <w:rPr>
          <w:szCs w:val="20"/>
        </w:rPr>
        <w:t>:</w:t>
      </w:r>
      <w:r w:rsidRPr="00F43D34">
        <w:rPr>
          <w:bCs/>
          <w:iCs/>
          <w:szCs w:val="20"/>
        </w:rPr>
        <w:t xml:space="preserve"> *</w:t>
      </w:r>
      <w:r w:rsidRPr="00F43D34">
        <w:rPr>
          <w:szCs w:val="20"/>
          <w:u w:val="single"/>
        </w:rPr>
        <w:t>[</w:t>
      </w:r>
      <w:r w:rsidRPr="00F43D34">
        <w:rPr>
          <w:i/>
          <w:szCs w:val="20"/>
          <w:u w:val="single"/>
        </w:rPr>
        <w:t xml:space="preserve">insert complete name of the </w:t>
      </w:r>
      <w:proofErr w:type="gramStart"/>
      <w:r w:rsidRPr="00F43D34">
        <w:rPr>
          <w:i/>
          <w:szCs w:val="20"/>
          <w:u w:val="single"/>
        </w:rPr>
        <w:t>Bidder</w:t>
      </w:r>
      <w:r w:rsidRPr="00F43D34">
        <w:rPr>
          <w:szCs w:val="20"/>
          <w:u w:val="single"/>
        </w:rPr>
        <w:t>]_</w:t>
      </w:r>
      <w:proofErr w:type="gramEnd"/>
      <w:r w:rsidRPr="00F43D34">
        <w:rPr>
          <w:szCs w:val="20"/>
          <w:u w:val="single"/>
        </w:rPr>
        <w:t>________</w:t>
      </w:r>
    </w:p>
    <w:p w14:paraId="532002F0" w14:textId="77777777" w:rsidR="00755C26" w:rsidRPr="00F43D34" w:rsidRDefault="00755C26" w:rsidP="00755C26">
      <w:pPr>
        <w:rPr>
          <w:szCs w:val="20"/>
        </w:rPr>
      </w:pPr>
    </w:p>
    <w:p w14:paraId="0E1D9B5D" w14:textId="177513D9" w:rsidR="00755C26" w:rsidRPr="00F43D34" w:rsidRDefault="00755C26" w:rsidP="00755C26">
      <w:pPr>
        <w:rPr>
          <w:szCs w:val="20"/>
          <w:u w:val="single"/>
        </w:rPr>
      </w:pPr>
      <w:r w:rsidRPr="00F43D34">
        <w:rPr>
          <w:b/>
          <w:szCs w:val="20"/>
        </w:rPr>
        <w:t>Name of the person duly authorized to sign the Bid</w:t>
      </w:r>
      <w:r w:rsidRPr="00316428">
        <w:rPr>
          <w:b/>
        </w:rPr>
        <w:t xml:space="preserve"> on </w:t>
      </w:r>
      <w:r w:rsidRPr="00F43D34">
        <w:rPr>
          <w:b/>
          <w:szCs w:val="20"/>
        </w:rPr>
        <w:t>behalf of the Bidder</w:t>
      </w:r>
      <w:r w:rsidRPr="00F43D34">
        <w:rPr>
          <w:szCs w:val="20"/>
        </w:rPr>
        <w:t>:</w:t>
      </w:r>
      <w:r w:rsidRPr="00F43D34">
        <w:rPr>
          <w:bCs/>
          <w:iCs/>
          <w:szCs w:val="20"/>
        </w:rPr>
        <w:t xml:space="preserve"> **</w:t>
      </w:r>
      <w:r w:rsidRPr="00F43D34">
        <w:rPr>
          <w:bCs/>
          <w:iCs/>
          <w:szCs w:val="20"/>
          <w:u w:val="single"/>
        </w:rPr>
        <w:t>[</w:t>
      </w:r>
      <w:r w:rsidRPr="00F43D34">
        <w:rPr>
          <w:bCs/>
          <w:i/>
          <w:iCs/>
          <w:szCs w:val="20"/>
          <w:u w:val="single"/>
        </w:rPr>
        <w:t xml:space="preserve">insert complete name of person duly authorized to sign the </w:t>
      </w:r>
      <w:proofErr w:type="gramStart"/>
      <w:r w:rsidRPr="00F43D34">
        <w:rPr>
          <w:bCs/>
          <w:i/>
          <w:iCs/>
          <w:szCs w:val="20"/>
          <w:u w:val="single"/>
        </w:rPr>
        <w:t>Bid</w:t>
      </w:r>
      <w:r w:rsidRPr="00F43D34">
        <w:rPr>
          <w:bCs/>
          <w:iCs/>
          <w:szCs w:val="20"/>
          <w:u w:val="single"/>
        </w:rPr>
        <w:t>]_</w:t>
      </w:r>
      <w:proofErr w:type="gramEnd"/>
      <w:r w:rsidRPr="00F43D34">
        <w:rPr>
          <w:bCs/>
          <w:iCs/>
          <w:szCs w:val="20"/>
          <w:u w:val="single"/>
        </w:rPr>
        <w:t>__________</w:t>
      </w:r>
    </w:p>
    <w:p w14:paraId="20DE0106" w14:textId="77777777" w:rsidR="00755C26" w:rsidRPr="00F43D34" w:rsidRDefault="00755C26" w:rsidP="00755C26">
      <w:pPr>
        <w:rPr>
          <w:szCs w:val="20"/>
        </w:rPr>
      </w:pPr>
    </w:p>
    <w:p w14:paraId="7FDA0C88" w14:textId="77777777" w:rsidR="00755C26" w:rsidRPr="00F43D34" w:rsidRDefault="00755C26" w:rsidP="00755C26">
      <w:pPr>
        <w:rPr>
          <w:szCs w:val="20"/>
          <w:u w:val="single"/>
        </w:rPr>
      </w:pPr>
      <w:r w:rsidRPr="00F43D34">
        <w:rPr>
          <w:b/>
          <w:szCs w:val="20"/>
        </w:rPr>
        <w:t>Title of the person signing the Bid</w:t>
      </w:r>
      <w:r w:rsidRPr="00F43D34">
        <w:rPr>
          <w:szCs w:val="20"/>
        </w:rPr>
        <w:t xml:space="preserve">: </w:t>
      </w:r>
      <w:r w:rsidRPr="00F43D34">
        <w:rPr>
          <w:szCs w:val="20"/>
          <w:u w:val="single"/>
        </w:rPr>
        <w:t>[</w:t>
      </w:r>
      <w:r w:rsidRPr="00F43D34">
        <w:rPr>
          <w:i/>
          <w:szCs w:val="20"/>
          <w:u w:val="single"/>
        </w:rPr>
        <w:t xml:space="preserve">insert complete title of the person signing the </w:t>
      </w:r>
      <w:proofErr w:type="gramStart"/>
      <w:r w:rsidRPr="00F43D34">
        <w:rPr>
          <w:i/>
          <w:szCs w:val="20"/>
          <w:u w:val="single"/>
        </w:rPr>
        <w:t>Bid</w:t>
      </w:r>
      <w:r w:rsidRPr="00F43D34">
        <w:rPr>
          <w:szCs w:val="20"/>
          <w:u w:val="single"/>
        </w:rPr>
        <w:t>]_</w:t>
      </w:r>
      <w:proofErr w:type="gramEnd"/>
      <w:r w:rsidRPr="00F43D34">
        <w:rPr>
          <w:szCs w:val="20"/>
          <w:u w:val="single"/>
        </w:rPr>
        <w:t>_____</w:t>
      </w:r>
    </w:p>
    <w:p w14:paraId="6B1FB6F0" w14:textId="77777777" w:rsidR="00755C26" w:rsidRPr="00F43D34" w:rsidRDefault="00755C26" w:rsidP="00755C26">
      <w:pPr>
        <w:rPr>
          <w:szCs w:val="20"/>
        </w:rPr>
      </w:pPr>
    </w:p>
    <w:p w14:paraId="3ABA0701" w14:textId="77777777" w:rsidR="00755C26" w:rsidRPr="00F43D34" w:rsidRDefault="00755C26" w:rsidP="00755C26">
      <w:pPr>
        <w:rPr>
          <w:szCs w:val="20"/>
          <w:u w:val="single"/>
        </w:rPr>
      </w:pPr>
      <w:r w:rsidRPr="00F43D34">
        <w:rPr>
          <w:b/>
          <w:szCs w:val="20"/>
        </w:rPr>
        <w:t>Signature of the person named above</w:t>
      </w:r>
      <w:r w:rsidRPr="00F43D34">
        <w:rPr>
          <w:szCs w:val="20"/>
        </w:rPr>
        <w:t xml:space="preserve">: </w:t>
      </w:r>
      <w:r w:rsidRPr="00F43D34">
        <w:rPr>
          <w:szCs w:val="20"/>
          <w:u w:val="single"/>
        </w:rPr>
        <w:t>[</w:t>
      </w:r>
      <w:r w:rsidRPr="00F43D34">
        <w:rPr>
          <w:i/>
          <w:szCs w:val="20"/>
          <w:u w:val="single"/>
        </w:rPr>
        <w:t xml:space="preserve">insert signature of person whose name and capacity are shown </w:t>
      </w:r>
      <w:proofErr w:type="gramStart"/>
      <w:r w:rsidRPr="00F43D34">
        <w:rPr>
          <w:i/>
          <w:szCs w:val="20"/>
          <w:u w:val="single"/>
        </w:rPr>
        <w:t>above</w:t>
      </w:r>
      <w:r w:rsidRPr="00F43D34">
        <w:rPr>
          <w:szCs w:val="20"/>
          <w:u w:val="single"/>
        </w:rPr>
        <w:t>]_</w:t>
      </w:r>
      <w:proofErr w:type="gramEnd"/>
      <w:r w:rsidRPr="00F43D34">
        <w:rPr>
          <w:szCs w:val="20"/>
          <w:u w:val="single"/>
        </w:rPr>
        <w:t>____</w:t>
      </w:r>
    </w:p>
    <w:p w14:paraId="0DAB87E9" w14:textId="77777777" w:rsidR="00755C26" w:rsidRPr="00F43D34" w:rsidRDefault="00755C26" w:rsidP="00755C26">
      <w:pPr>
        <w:rPr>
          <w:szCs w:val="20"/>
        </w:rPr>
      </w:pPr>
    </w:p>
    <w:p w14:paraId="0889A142" w14:textId="77777777" w:rsidR="00755C26" w:rsidRPr="00F43D34" w:rsidRDefault="00755C26" w:rsidP="00755C26">
      <w:pPr>
        <w:rPr>
          <w:szCs w:val="20"/>
          <w:u w:val="single"/>
        </w:rPr>
      </w:pPr>
      <w:r w:rsidRPr="00F43D34">
        <w:rPr>
          <w:b/>
          <w:szCs w:val="20"/>
        </w:rPr>
        <w:t>Date signed</w:t>
      </w:r>
      <w:r w:rsidRPr="00F43D34">
        <w:rPr>
          <w:szCs w:val="20"/>
        </w:rPr>
        <w:t xml:space="preserve"> </w:t>
      </w:r>
      <w:r w:rsidRPr="00316428">
        <w:rPr>
          <w:u w:val="single"/>
        </w:rPr>
        <w:t>[</w:t>
      </w:r>
      <w:r w:rsidRPr="00316428">
        <w:rPr>
          <w:i/>
          <w:u w:val="single"/>
        </w:rPr>
        <w:t>insert date of signing</w:t>
      </w:r>
      <w:r w:rsidRPr="00316428">
        <w:rPr>
          <w:u w:val="single"/>
        </w:rPr>
        <w:t>]</w:t>
      </w:r>
      <w:r w:rsidRPr="00F43D34">
        <w:rPr>
          <w:szCs w:val="20"/>
        </w:rPr>
        <w:t xml:space="preserve"> </w:t>
      </w:r>
      <w:r w:rsidRPr="00F43D34">
        <w:rPr>
          <w:b/>
          <w:szCs w:val="20"/>
        </w:rPr>
        <w:t>day of</w:t>
      </w:r>
      <w:r w:rsidRPr="00F43D34">
        <w:rPr>
          <w:szCs w:val="20"/>
        </w:rPr>
        <w:t xml:space="preserve"> </w:t>
      </w:r>
      <w:r w:rsidRPr="00F43D34">
        <w:rPr>
          <w:szCs w:val="20"/>
          <w:u w:val="single"/>
        </w:rPr>
        <w:t>[</w:t>
      </w:r>
      <w:r w:rsidRPr="00F43D34">
        <w:rPr>
          <w:i/>
          <w:szCs w:val="20"/>
          <w:u w:val="single"/>
        </w:rPr>
        <w:t>insert month</w:t>
      </w:r>
      <w:r w:rsidRPr="00F43D34">
        <w:rPr>
          <w:szCs w:val="20"/>
          <w:u w:val="single"/>
        </w:rPr>
        <w:t>], [</w:t>
      </w:r>
      <w:r w:rsidRPr="00F43D34">
        <w:rPr>
          <w:i/>
          <w:szCs w:val="20"/>
          <w:u w:val="single"/>
        </w:rPr>
        <w:t xml:space="preserve">insert </w:t>
      </w:r>
      <w:proofErr w:type="gramStart"/>
      <w:r w:rsidRPr="00F43D34">
        <w:rPr>
          <w:i/>
          <w:szCs w:val="20"/>
          <w:u w:val="single"/>
        </w:rPr>
        <w:t>year</w:t>
      </w:r>
      <w:r w:rsidRPr="00F43D34">
        <w:rPr>
          <w:szCs w:val="20"/>
          <w:u w:val="single"/>
        </w:rPr>
        <w:t>]_</w:t>
      </w:r>
      <w:proofErr w:type="gramEnd"/>
      <w:r w:rsidRPr="00F43D34">
        <w:rPr>
          <w:szCs w:val="20"/>
          <w:u w:val="single"/>
        </w:rPr>
        <w:t>____</w:t>
      </w:r>
    </w:p>
    <w:p w14:paraId="22FC0984" w14:textId="77777777" w:rsidR="00755C26" w:rsidRPr="00F43D34" w:rsidRDefault="00755C26" w:rsidP="00755C26">
      <w:pPr>
        <w:rPr>
          <w:szCs w:val="20"/>
        </w:rPr>
      </w:pPr>
    </w:p>
    <w:p w14:paraId="3A05CAB2" w14:textId="77777777" w:rsidR="00755C26" w:rsidRPr="00F43D34" w:rsidRDefault="00755C26" w:rsidP="00755C26">
      <w:pPr>
        <w:rPr>
          <w:b/>
          <w:szCs w:val="20"/>
        </w:rPr>
      </w:pPr>
    </w:p>
    <w:p w14:paraId="0B3DDBEB" w14:textId="77777777" w:rsidR="00755C26" w:rsidRPr="00F43D34" w:rsidRDefault="00755C26" w:rsidP="00755C26">
      <w:pPr>
        <w:rPr>
          <w:b/>
          <w:szCs w:val="20"/>
        </w:rPr>
      </w:pPr>
    </w:p>
    <w:p w14:paraId="5F2A8443" w14:textId="77777777" w:rsidR="00755C26" w:rsidRPr="00F43D34" w:rsidRDefault="00755C26" w:rsidP="00755C26">
      <w:pPr>
        <w:rPr>
          <w:sz w:val="20"/>
          <w:szCs w:val="20"/>
        </w:rPr>
      </w:pPr>
      <w:r w:rsidRPr="00F43D34">
        <w:rPr>
          <w:sz w:val="20"/>
          <w:szCs w:val="20"/>
          <w:vertAlign w:val="superscript"/>
        </w:rPr>
        <w:t>*</w:t>
      </w:r>
      <w:r w:rsidRPr="00F43D34">
        <w:rPr>
          <w:sz w:val="20"/>
          <w:szCs w:val="20"/>
        </w:rPr>
        <w:t xml:space="preserve"> In the case of the Bid submitted by a Joint Venture specify the name of the Joint Venture as Bidder. </w:t>
      </w:r>
      <w:proofErr w:type="gramStart"/>
      <w:r w:rsidRPr="00F43D34">
        <w:rPr>
          <w:sz w:val="20"/>
          <w:szCs w:val="20"/>
        </w:rPr>
        <w:t>In the event that</w:t>
      </w:r>
      <w:proofErr w:type="gramEnd"/>
      <w:r w:rsidRPr="00F43D34">
        <w:rPr>
          <w:sz w:val="20"/>
          <w:szCs w:val="20"/>
        </w:rPr>
        <w:t xml:space="preserve"> the Bidder is a joint venture, each reference to “Bidder” in the Beneficial Ownership Disclosure Form (including this Introduction thereto) shall be read to refer to the joint venture member. </w:t>
      </w:r>
    </w:p>
    <w:p w14:paraId="7D20D986" w14:textId="77777777" w:rsidR="00755C26" w:rsidRPr="00F43D34" w:rsidRDefault="00755C26" w:rsidP="00755C26">
      <w:pPr>
        <w:rPr>
          <w:sz w:val="20"/>
          <w:szCs w:val="20"/>
        </w:rPr>
      </w:pPr>
      <w:r w:rsidRPr="00F43D34">
        <w:rPr>
          <w:sz w:val="20"/>
          <w:szCs w:val="20"/>
          <w:vertAlign w:val="superscript"/>
        </w:rPr>
        <w:t>**</w:t>
      </w:r>
      <w:r w:rsidRPr="00F43D34">
        <w:rPr>
          <w:sz w:val="20"/>
          <w:szCs w:val="20"/>
        </w:rPr>
        <w:t xml:space="preserve"> Person signing the Bid shall have the power of attorney given by the Bidder. The power of attorney shall be attached </w:t>
      </w:r>
      <w:proofErr w:type="gramStart"/>
      <w:r w:rsidRPr="00F43D34">
        <w:rPr>
          <w:sz w:val="20"/>
          <w:szCs w:val="20"/>
        </w:rPr>
        <w:t>with</w:t>
      </w:r>
      <w:proofErr w:type="gramEnd"/>
      <w:r w:rsidRPr="00F43D34">
        <w:rPr>
          <w:sz w:val="20"/>
          <w:szCs w:val="20"/>
        </w:rPr>
        <w:t xml:space="preserve"> the Bid Schedules. </w:t>
      </w:r>
    </w:p>
    <w:bookmarkEnd w:id="547"/>
    <w:p w14:paraId="0051C58F" w14:textId="01B642E8" w:rsidR="00755C26" w:rsidRDefault="00755C26" w:rsidP="002E253F">
      <w:pPr>
        <w:rPr>
          <w:i/>
          <w:iCs/>
        </w:rPr>
      </w:pPr>
    </w:p>
    <w:p w14:paraId="48317641" w14:textId="7A1E471E" w:rsidR="00755C26" w:rsidRDefault="00755C26" w:rsidP="002E253F">
      <w:pPr>
        <w:rPr>
          <w:i/>
          <w:iCs/>
        </w:rPr>
      </w:pPr>
    </w:p>
    <w:p w14:paraId="769B302C" w14:textId="77777777" w:rsidR="00755C26" w:rsidRPr="00CF0460" w:rsidRDefault="00755C26" w:rsidP="002E253F"/>
    <w:p w14:paraId="2D27D423" w14:textId="77777777" w:rsidR="00434392" w:rsidRDefault="00434392" w:rsidP="005C0E0F">
      <w:pPr>
        <w:pStyle w:val="SPDh2"/>
      </w:pPr>
      <w:bookmarkStart w:id="548" w:name="_Toc347227543"/>
      <w:bookmarkStart w:id="549" w:name="_Toc436903899"/>
      <w:bookmarkStart w:id="550" w:name="_Toc480193011"/>
      <w:bookmarkStart w:id="551" w:name="_Toc454620903"/>
      <w:bookmarkStart w:id="552" w:name="_Toc484433456"/>
      <w:bookmarkStart w:id="553" w:name="_Toc501632768"/>
      <w:bookmarkStart w:id="554" w:name="_Toc135660767"/>
    </w:p>
    <w:p w14:paraId="1748A73C" w14:textId="2C6EAE77" w:rsidR="002E253F" w:rsidRPr="00CF0460" w:rsidRDefault="002E253F" w:rsidP="005C0E0F">
      <w:pPr>
        <w:pStyle w:val="SPDh2"/>
      </w:pPr>
      <w:r w:rsidRPr="00CF0460">
        <w:lastRenderedPageBreak/>
        <w:t>Section V - Eligible Countries</w:t>
      </w:r>
      <w:bookmarkEnd w:id="540"/>
      <w:bookmarkEnd w:id="541"/>
      <w:bookmarkEnd w:id="542"/>
      <w:bookmarkEnd w:id="543"/>
      <w:bookmarkEnd w:id="548"/>
      <w:bookmarkEnd w:id="549"/>
      <w:bookmarkEnd w:id="550"/>
      <w:bookmarkEnd w:id="551"/>
      <w:bookmarkEnd w:id="552"/>
      <w:bookmarkEnd w:id="553"/>
      <w:bookmarkEnd w:id="554"/>
    </w:p>
    <w:p w14:paraId="594473E0" w14:textId="77777777" w:rsidR="002E253F" w:rsidRPr="00CF0460" w:rsidRDefault="002E253F" w:rsidP="002E253F">
      <w:pPr>
        <w:jc w:val="center"/>
        <w:rPr>
          <w:b/>
        </w:rPr>
      </w:pPr>
    </w:p>
    <w:p w14:paraId="321E325D" w14:textId="77777777" w:rsidR="002E253F" w:rsidRPr="00CF0460" w:rsidRDefault="002E253F" w:rsidP="002E253F">
      <w:pPr>
        <w:jc w:val="center"/>
        <w:rPr>
          <w:b/>
        </w:rPr>
      </w:pPr>
      <w:r w:rsidRPr="00CF0460">
        <w:rPr>
          <w:b/>
        </w:rPr>
        <w:t xml:space="preserve">Eligibility for the Provision of Goods, Works and </w:t>
      </w:r>
      <w:r w:rsidR="00DF707A" w:rsidRPr="00CF0460">
        <w:rPr>
          <w:b/>
        </w:rPr>
        <w:t>Non-Consulting</w:t>
      </w:r>
      <w:r w:rsidRPr="00CF0460">
        <w:rPr>
          <w:b/>
        </w:rPr>
        <w:t xml:space="preserve"> Services in </w:t>
      </w:r>
      <w:r w:rsidRPr="00CF0460">
        <w:rPr>
          <w:b/>
        </w:rPr>
        <w:br/>
        <w:t>Bank-Financed Procurement</w:t>
      </w:r>
    </w:p>
    <w:p w14:paraId="4B7EF965" w14:textId="77777777" w:rsidR="002E253F" w:rsidRPr="00CF0460" w:rsidRDefault="002E253F" w:rsidP="002E253F">
      <w:pPr>
        <w:jc w:val="center"/>
      </w:pPr>
    </w:p>
    <w:p w14:paraId="613268D6" w14:textId="77777777" w:rsidR="002E253F" w:rsidRPr="00CF0460" w:rsidRDefault="002E253F" w:rsidP="002E253F">
      <w:pPr>
        <w:jc w:val="center"/>
      </w:pPr>
    </w:p>
    <w:p w14:paraId="65ECCF14" w14:textId="77777777" w:rsidR="002E253F" w:rsidRPr="00CF0460" w:rsidRDefault="002E253F" w:rsidP="002E253F">
      <w:pPr>
        <w:pStyle w:val="BodyTextIndent2"/>
        <w:tabs>
          <w:tab w:val="clear" w:pos="720"/>
        </w:tabs>
        <w:ind w:left="0" w:firstLine="0"/>
        <w:jc w:val="both"/>
      </w:pPr>
      <w:r w:rsidRPr="00CF0460">
        <w:t xml:space="preserve">In reference to </w:t>
      </w:r>
      <w:r w:rsidR="0036121E" w:rsidRPr="00CF0460">
        <w:t>ITB</w:t>
      </w:r>
      <w:r w:rsidRPr="00CF0460">
        <w:t xml:space="preserve"> 4.8 and </w:t>
      </w:r>
      <w:r w:rsidR="0036121E" w:rsidRPr="00CF0460">
        <w:t>ITB</w:t>
      </w:r>
      <w:r w:rsidRPr="00CF0460">
        <w:t xml:space="preserve"> 5.1, for the information of the </w:t>
      </w:r>
      <w:r w:rsidR="0036121E" w:rsidRPr="00CF0460">
        <w:t>Bidder</w:t>
      </w:r>
      <w:r w:rsidRPr="00CF0460">
        <w:t xml:space="preserve">s, at the present time firms, </w:t>
      </w:r>
      <w:r w:rsidR="00A92515" w:rsidRPr="00CF0460">
        <w:t>Goods</w:t>
      </w:r>
      <w:r w:rsidRPr="00CF0460">
        <w:t xml:space="preserve"> and </w:t>
      </w:r>
      <w:r w:rsidR="00A92515" w:rsidRPr="00CF0460">
        <w:t>Related Services</w:t>
      </w:r>
      <w:r w:rsidRPr="00CF0460">
        <w:t xml:space="preserve"> from the following countries are excluded from this </w:t>
      </w:r>
      <w:r w:rsidR="006A1FEF" w:rsidRPr="00CF0460">
        <w:t>p</w:t>
      </w:r>
      <w:r w:rsidRPr="00CF0460">
        <w:t>rocurement process:</w:t>
      </w:r>
    </w:p>
    <w:p w14:paraId="48D11D57" w14:textId="77777777" w:rsidR="002E253F" w:rsidRPr="00CF0460" w:rsidRDefault="002E253F" w:rsidP="002E253F">
      <w:pPr>
        <w:pStyle w:val="BodyTextIndent"/>
        <w:ind w:left="1440" w:hanging="720"/>
      </w:pPr>
    </w:p>
    <w:p w14:paraId="195F5BBD" w14:textId="40E01AB4" w:rsidR="002E253F" w:rsidRPr="00CF0460" w:rsidRDefault="002E253F" w:rsidP="00C9336A">
      <w:pPr>
        <w:pStyle w:val="ListParagraph"/>
        <w:numPr>
          <w:ilvl w:val="0"/>
          <w:numId w:val="55"/>
        </w:numPr>
        <w:rPr>
          <w:i/>
          <w:iCs/>
          <w:spacing w:val="-4"/>
        </w:rPr>
      </w:pPr>
      <w:r w:rsidRPr="00CF0460">
        <w:rPr>
          <w:spacing w:val="-2"/>
        </w:rPr>
        <w:t xml:space="preserve">Under </w:t>
      </w:r>
      <w:r w:rsidR="0036121E" w:rsidRPr="00CF0460">
        <w:rPr>
          <w:spacing w:val="-2"/>
        </w:rPr>
        <w:t>ITB</w:t>
      </w:r>
      <w:r w:rsidRPr="00CF0460">
        <w:rPr>
          <w:spacing w:val="-2"/>
        </w:rPr>
        <w:t xml:space="preserve"> 4.8(a) and </w:t>
      </w:r>
      <w:r w:rsidR="0036121E" w:rsidRPr="00CF0460">
        <w:rPr>
          <w:spacing w:val="-2"/>
        </w:rPr>
        <w:t>ITB</w:t>
      </w:r>
      <w:r w:rsidRPr="00CF0460">
        <w:rPr>
          <w:spacing w:val="-2"/>
        </w:rPr>
        <w:t xml:space="preserve"> 5.1:</w:t>
      </w:r>
      <w:r w:rsidRPr="00CF0460">
        <w:rPr>
          <w:i/>
          <w:iCs/>
          <w:spacing w:val="-4"/>
        </w:rPr>
        <w:t xml:space="preserve"> </w:t>
      </w:r>
      <w:r w:rsidR="00676018">
        <w:rPr>
          <w:i/>
          <w:iCs/>
          <w:spacing w:val="-4"/>
        </w:rPr>
        <w:t>None</w:t>
      </w:r>
    </w:p>
    <w:p w14:paraId="7A4F1FEC" w14:textId="77777777" w:rsidR="002E253F" w:rsidRPr="00CF0460" w:rsidRDefault="002E253F" w:rsidP="002E253F">
      <w:pPr>
        <w:ind w:left="180"/>
        <w:rPr>
          <w:i/>
          <w:iCs/>
          <w:spacing w:val="-4"/>
        </w:rPr>
      </w:pPr>
    </w:p>
    <w:p w14:paraId="48889EC3" w14:textId="706D3BF0" w:rsidR="002E253F" w:rsidRPr="00CF0460" w:rsidRDefault="002E253F" w:rsidP="00C9336A">
      <w:pPr>
        <w:pStyle w:val="ListParagraph"/>
        <w:numPr>
          <w:ilvl w:val="0"/>
          <w:numId w:val="55"/>
        </w:numPr>
        <w:rPr>
          <w:b/>
        </w:rPr>
      </w:pPr>
      <w:r w:rsidRPr="00CF0460">
        <w:rPr>
          <w:spacing w:val="-7"/>
        </w:rPr>
        <w:t xml:space="preserve">Under </w:t>
      </w:r>
      <w:r w:rsidR="0036121E" w:rsidRPr="00CF0460">
        <w:rPr>
          <w:spacing w:val="-7"/>
        </w:rPr>
        <w:t>ITB</w:t>
      </w:r>
      <w:r w:rsidRPr="00CF0460">
        <w:rPr>
          <w:spacing w:val="-7"/>
        </w:rPr>
        <w:t xml:space="preserve"> 4.8(b) and </w:t>
      </w:r>
      <w:r w:rsidR="0036121E" w:rsidRPr="00CF0460">
        <w:rPr>
          <w:spacing w:val="-7"/>
        </w:rPr>
        <w:t>ITB</w:t>
      </w:r>
      <w:r w:rsidRPr="00CF0460">
        <w:rPr>
          <w:spacing w:val="-7"/>
        </w:rPr>
        <w:t xml:space="preserve"> 5.1: </w:t>
      </w:r>
      <w:r w:rsidR="00676018">
        <w:rPr>
          <w:i/>
          <w:iCs/>
          <w:spacing w:val="-4"/>
        </w:rPr>
        <w:t>None</w:t>
      </w:r>
    </w:p>
    <w:p w14:paraId="3C3F8CC3" w14:textId="77777777" w:rsidR="002E253F" w:rsidRPr="00CF0460" w:rsidRDefault="002E253F" w:rsidP="002E253F">
      <w:pPr>
        <w:jc w:val="center"/>
        <w:rPr>
          <w:b/>
        </w:rPr>
      </w:pPr>
    </w:p>
    <w:p w14:paraId="6D07DA39" w14:textId="77777777" w:rsidR="002E253F" w:rsidRPr="00CF0460" w:rsidRDefault="002E253F" w:rsidP="002E253F">
      <w:pPr>
        <w:pStyle w:val="Footer"/>
        <w:tabs>
          <w:tab w:val="left" w:pos="-1080"/>
          <w:tab w:val="left" w:pos="-720"/>
          <w:tab w:val="left" w:pos="0"/>
          <w:tab w:val="left" w:pos="720"/>
          <w:tab w:val="left" w:pos="1440"/>
          <w:tab w:val="left" w:pos="2160"/>
          <w:tab w:val="left" w:pos="3510"/>
          <w:tab w:val="left" w:pos="5310"/>
          <w:tab w:val="left" w:pos="6480"/>
        </w:tabs>
        <w:sectPr w:rsidR="002E253F" w:rsidRPr="00CF0460" w:rsidSect="005C0E0F">
          <w:headerReference w:type="even" r:id="rId38"/>
          <w:headerReference w:type="default" r:id="rId39"/>
          <w:headerReference w:type="first" r:id="rId40"/>
          <w:pgSz w:w="12240" w:h="15840" w:code="1"/>
          <w:pgMar w:top="1440" w:right="1440" w:bottom="1440" w:left="1800" w:header="720" w:footer="720" w:gutter="0"/>
          <w:paperSrc w:first="15" w:other="15"/>
          <w:pgNumType w:chapStyle="1"/>
          <w:cols w:space="720"/>
          <w:titlePg/>
        </w:sectPr>
      </w:pPr>
    </w:p>
    <w:p w14:paraId="614B9E30" w14:textId="77777777" w:rsidR="002E253F" w:rsidRPr="00CF0460" w:rsidRDefault="002E253F" w:rsidP="005C0E0F">
      <w:pPr>
        <w:pStyle w:val="SPDh2"/>
      </w:pPr>
      <w:bookmarkStart w:id="555" w:name="_Toc480193012"/>
      <w:bookmarkStart w:id="556" w:name="_Toc454620904"/>
      <w:bookmarkStart w:id="557" w:name="_Toc484433457"/>
      <w:bookmarkStart w:id="558" w:name="_Toc501632769"/>
      <w:bookmarkStart w:id="559" w:name="_Toc135660768"/>
      <w:bookmarkStart w:id="560" w:name="_Toc347227544"/>
      <w:bookmarkStart w:id="561" w:name="_Toc436903900"/>
      <w:r w:rsidRPr="00CF0460">
        <w:lastRenderedPageBreak/>
        <w:t xml:space="preserve">Section VI - </w:t>
      </w:r>
      <w:bookmarkStart w:id="562" w:name="_Toc436903901"/>
      <w:r w:rsidRPr="00CF0460">
        <w:t>Fraud and Corruption</w:t>
      </w:r>
      <w:bookmarkEnd w:id="555"/>
      <w:bookmarkEnd w:id="556"/>
      <w:bookmarkEnd w:id="557"/>
      <w:bookmarkEnd w:id="558"/>
      <w:bookmarkEnd w:id="559"/>
      <w:bookmarkEnd w:id="562"/>
    </w:p>
    <w:bookmarkEnd w:id="560"/>
    <w:bookmarkEnd w:id="561"/>
    <w:p w14:paraId="2D007D6B" w14:textId="77777777" w:rsidR="002E253F" w:rsidRPr="00CF0460" w:rsidRDefault="002E253F" w:rsidP="002E253F">
      <w:pPr>
        <w:jc w:val="center"/>
        <w:rPr>
          <w:rFonts w:eastAsiaTheme="minorHAnsi"/>
          <w:b/>
          <w:sz w:val="28"/>
          <w:szCs w:val="28"/>
        </w:rPr>
      </w:pPr>
      <w:r w:rsidRPr="00CF0460">
        <w:rPr>
          <w:rFonts w:eastAsiaTheme="minorHAnsi"/>
          <w:b/>
          <w:sz w:val="28"/>
          <w:szCs w:val="28"/>
        </w:rPr>
        <w:t>(Section VI shall not be modified)</w:t>
      </w:r>
    </w:p>
    <w:p w14:paraId="06D82D85" w14:textId="77777777" w:rsidR="002E253F" w:rsidRPr="00CF0460" w:rsidRDefault="002E253F" w:rsidP="002E253F">
      <w:pPr>
        <w:rPr>
          <w:rFonts w:eastAsiaTheme="minorHAnsi"/>
        </w:rPr>
      </w:pPr>
    </w:p>
    <w:p w14:paraId="2E56EAE9" w14:textId="77777777" w:rsidR="002E253F" w:rsidRPr="00CF0460" w:rsidRDefault="002E253F" w:rsidP="00C9336A">
      <w:pPr>
        <w:numPr>
          <w:ilvl w:val="0"/>
          <w:numId w:val="33"/>
        </w:numPr>
        <w:spacing w:after="160" w:line="259" w:lineRule="auto"/>
        <w:ind w:left="360"/>
        <w:contextualSpacing/>
        <w:jc w:val="both"/>
        <w:rPr>
          <w:rFonts w:eastAsiaTheme="minorHAnsi"/>
          <w:b/>
        </w:rPr>
      </w:pPr>
      <w:r w:rsidRPr="00CF0460">
        <w:rPr>
          <w:rFonts w:eastAsiaTheme="minorHAnsi"/>
          <w:b/>
        </w:rPr>
        <w:t>Purpose</w:t>
      </w:r>
    </w:p>
    <w:p w14:paraId="577EAAD5" w14:textId="77777777" w:rsidR="002E253F" w:rsidRPr="00CF0460" w:rsidRDefault="002E253F" w:rsidP="00C9336A">
      <w:pPr>
        <w:pStyle w:val="ListParagraph"/>
        <w:numPr>
          <w:ilvl w:val="1"/>
          <w:numId w:val="33"/>
        </w:numPr>
        <w:spacing w:after="120"/>
        <w:ind w:left="360"/>
        <w:contextualSpacing w:val="0"/>
        <w:jc w:val="both"/>
        <w:rPr>
          <w:rFonts w:eastAsiaTheme="minorHAnsi"/>
        </w:rPr>
      </w:pPr>
      <w:r w:rsidRPr="00CF0460">
        <w:rPr>
          <w:rFonts w:eastAsiaTheme="minorHAnsi"/>
        </w:rPr>
        <w:t>The Bank’s Anti-Corruption Guidelines and this annex apply with respect to procurement under Bank Investment Project Financing operations.</w:t>
      </w:r>
    </w:p>
    <w:p w14:paraId="316CA471" w14:textId="77777777" w:rsidR="002E253F" w:rsidRPr="00CF0460" w:rsidRDefault="002E253F" w:rsidP="00C9336A">
      <w:pPr>
        <w:numPr>
          <w:ilvl w:val="0"/>
          <w:numId w:val="33"/>
        </w:numPr>
        <w:spacing w:after="160" w:line="259" w:lineRule="auto"/>
        <w:ind w:left="360"/>
        <w:contextualSpacing/>
        <w:jc w:val="both"/>
        <w:rPr>
          <w:rFonts w:eastAsiaTheme="minorHAnsi"/>
          <w:b/>
        </w:rPr>
      </w:pPr>
      <w:r w:rsidRPr="00CF0460">
        <w:rPr>
          <w:rFonts w:eastAsiaTheme="minorHAnsi"/>
          <w:b/>
        </w:rPr>
        <w:t>Requirements</w:t>
      </w:r>
    </w:p>
    <w:p w14:paraId="2FED4E94" w14:textId="77777777" w:rsidR="002E253F" w:rsidRPr="00CF0460" w:rsidRDefault="002E253F" w:rsidP="00C9336A">
      <w:pPr>
        <w:pStyle w:val="ListParagraph"/>
        <w:numPr>
          <w:ilvl w:val="0"/>
          <w:numId w:val="37"/>
        </w:numPr>
        <w:autoSpaceDE w:val="0"/>
        <w:autoSpaceDN w:val="0"/>
        <w:adjustRightInd w:val="0"/>
        <w:spacing w:after="120"/>
        <w:jc w:val="both"/>
        <w:rPr>
          <w:rFonts w:eastAsiaTheme="minorHAnsi"/>
        </w:rPr>
      </w:pPr>
      <w:r w:rsidRPr="00CF0460">
        <w:rPr>
          <w:rFonts w:eastAsiaTheme="minorHAnsi"/>
          <w:color w:val="000000"/>
        </w:rPr>
        <w:t xml:space="preserve">The Bank requires that Borrowers (including beneficiaries of Bank financing); </w:t>
      </w:r>
      <w:r w:rsidR="0036121E" w:rsidRPr="00CF0460">
        <w:rPr>
          <w:rFonts w:eastAsiaTheme="minorHAnsi"/>
          <w:color w:val="000000"/>
        </w:rPr>
        <w:t>Bidder</w:t>
      </w:r>
      <w:r w:rsidRPr="00CF0460">
        <w:rPr>
          <w:rFonts w:eastAsiaTheme="minorHAnsi"/>
          <w:color w:val="000000"/>
        </w:rPr>
        <w:t>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DEC6134" w14:textId="77777777" w:rsidR="002E253F" w:rsidRPr="00CF0460" w:rsidRDefault="002E253F" w:rsidP="005D028A">
      <w:pPr>
        <w:pStyle w:val="ListParagraph"/>
        <w:autoSpaceDE w:val="0"/>
        <w:autoSpaceDN w:val="0"/>
        <w:adjustRightInd w:val="0"/>
        <w:spacing w:after="120"/>
        <w:ind w:left="360"/>
        <w:rPr>
          <w:rFonts w:eastAsiaTheme="minorHAnsi"/>
        </w:rPr>
      </w:pPr>
    </w:p>
    <w:p w14:paraId="3059CEC6" w14:textId="77777777" w:rsidR="002E253F" w:rsidRPr="00CF0460" w:rsidRDefault="002E253F" w:rsidP="00C9336A">
      <w:pPr>
        <w:pStyle w:val="ListParagraph"/>
        <w:numPr>
          <w:ilvl w:val="0"/>
          <w:numId w:val="37"/>
        </w:numPr>
        <w:autoSpaceDE w:val="0"/>
        <w:autoSpaceDN w:val="0"/>
        <w:adjustRightInd w:val="0"/>
        <w:spacing w:after="120"/>
        <w:jc w:val="both"/>
        <w:rPr>
          <w:rFonts w:eastAsiaTheme="minorHAnsi"/>
        </w:rPr>
      </w:pPr>
      <w:r w:rsidRPr="00CF0460">
        <w:rPr>
          <w:rFonts w:eastAsiaTheme="minorHAnsi"/>
        </w:rPr>
        <w:t>To this end, the Bank:</w:t>
      </w:r>
    </w:p>
    <w:p w14:paraId="005E5554" w14:textId="77777777" w:rsidR="002E253F" w:rsidRPr="00CF0460" w:rsidRDefault="002E253F" w:rsidP="00C9336A">
      <w:pPr>
        <w:numPr>
          <w:ilvl w:val="0"/>
          <w:numId w:val="34"/>
        </w:numPr>
        <w:autoSpaceDE w:val="0"/>
        <w:autoSpaceDN w:val="0"/>
        <w:adjustRightInd w:val="0"/>
        <w:spacing w:after="120"/>
        <w:contextualSpacing/>
        <w:jc w:val="both"/>
        <w:rPr>
          <w:rFonts w:eastAsiaTheme="minorHAnsi"/>
          <w:color w:val="000000"/>
        </w:rPr>
      </w:pPr>
      <w:r w:rsidRPr="00CF0460">
        <w:rPr>
          <w:rFonts w:eastAsiaTheme="minorHAnsi"/>
          <w:color w:val="000000"/>
        </w:rPr>
        <w:t>Defines, for the purposes of this provision, the terms set forth below as follows:</w:t>
      </w:r>
    </w:p>
    <w:p w14:paraId="3DFC315C" w14:textId="77777777" w:rsidR="002E253F" w:rsidRPr="00CF0460" w:rsidRDefault="002E253F" w:rsidP="00C9336A">
      <w:pPr>
        <w:numPr>
          <w:ilvl w:val="0"/>
          <w:numId w:val="3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w:t>
      </w:r>
      <w:proofErr w:type="gramStart"/>
      <w:r w:rsidRPr="00CF0460">
        <w:rPr>
          <w:rFonts w:eastAsiaTheme="minorHAnsi"/>
          <w:color w:val="000000"/>
        </w:rPr>
        <w:t>corrupt</w:t>
      </w:r>
      <w:proofErr w:type="gramEnd"/>
      <w:r w:rsidRPr="00CF0460">
        <w:rPr>
          <w:rFonts w:eastAsiaTheme="minorHAnsi"/>
          <w:color w:val="000000"/>
        </w:rPr>
        <w:t xml:space="preserve"> practice” is the offering, giving, receiving, or soliciting, directly or indirectly, of anything of value to influence improperly the actions of another party;</w:t>
      </w:r>
    </w:p>
    <w:p w14:paraId="0EFE78F5" w14:textId="77777777" w:rsidR="002E253F" w:rsidRPr="00CF0460" w:rsidRDefault="002E253F" w:rsidP="00C9336A">
      <w:pPr>
        <w:numPr>
          <w:ilvl w:val="0"/>
          <w:numId w:val="3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w:t>
      </w:r>
      <w:proofErr w:type="gramStart"/>
      <w:r w:rsidRPr="00CF0460">
        <w:rPr>
          <w:rFonts w:eastAsiaTheme="minorHAnsi"/>
          <w:color w:val="000000"/>
        </w:rPr>
        <w:t>fraudulent</w:t>
      </w:r>
      <w:proofErr w:type="gramEnd"/>
      <w:r w:rsidRPr="00CF0460">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53730B65" w14:textId="77777777" w:rsidR="002E253F" w:rsidRPr="00CF0460" w:rsidRDefault="002E253F" w:rsidP="00C9336A">
      <w:pPr>
        <w:numPr>
          <w:ilvl w:val="0"/>
          <w:numId w:val="3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w:t>
      </w:r>
      <w:proofErr w:type="gramStart"/>
      <w:r w:rsidRPr="00CF0460">
        <w:rPr>
          <w:rFonts w:eastAsiaTheme="minorHAnsi"/>
          <w:color w:val="000000"/>
        </w:rPr>
        <w:t>collusive</w:t>
      </w:r>
      <w:proofErr w:type="gramEnd"/>
      <w:r w:rsidRPr="00CF0460">
        <w:rPr>
          <w:rFonts w:eastAsiaTheme="minorHAnsi"/>
          <w:color w:val="000000"/>
        </w:rPr>
        <w:t xml:space="preserve"> practice” is an arrangement between two or more parties designed to achieve an improper purpose, including to influence improperly the actions of another party;</w:t>
      </w:r>
    </w:p>
    <w:p w14:paraId="7F890AF6" w14:textId="77777777" w:rsidR="002E253F" w:rsidRPr="00CF0460" w:rsidRDefault="002E253F" w:rsidP="00C9336A">
      <w:pPr>
        <w:numPr>
          <w:ilvl w:val="0"/>
          <w:numId w:val="3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w:t>
      </w:r>
      <w:proofErr w:type="gramStart"/>
      <w:r w:rsidRPr="00CF0460">
        <w:rPr>
          <w:rFonts w:eastAsiaTheme="minorHAnsi"/>
          <w:color w:val="000000"/>
        </w:rPr>
        <w:t>coercive</w:t>
      </w:r>
      <w:proofErr w:type="gramEnd"/>
      <w:r w:rsidRPr="00CF0460">
        <w:rPr>
          <w:rFonts w:eastAsiaTheme="minorHAnsi"/>
          <w:color w:val="000000"/>
        </w:rPr>
        <w:t xml:space="preserve"> practice” is impairing or harming, or threatening to impair or harm, directly or indirectly, any party or the property of the party to influence improperly the actions of a party;</w:t>
      </w:r>
    </w:p>
    <w:p w14:paraId="47768770" w14:textId="77777777" w:rsidR="002E253F" w:rsidRPr="00CF0460" w:rsidRDefault="002E253F" w:rsidP="00C9336A">
      <w:pPr>
        <w:numPr>
          <w:ilvl w:val="0"/>
          <w:numId w:val="35"/>
        </w:numPr>
        <w:autoSpaceDE w:val="0"/>
        <w:autoSpaceDN w:val="0"/>
        <w:adjustRightInd w:val="0"/>
        <w:spacing w:after="120"/>
        <w:ind w:left="1980" w:hanging="180"/>
        <w:contextualSpacing/>
        <w:jc w:val="both"/>
        <w:rPr>
          <w:rFonts w:eastAsiaTheme="minorHAnsi"/>
          <w:color w:val="000000"/>
        </w:rPr>
      </w:pPr>
      <w:r w:rsidRPr="00CF0460">
        <w:rPr>
          <w:rFonts w:eastAsiaTheme="minorHAnsi"/>
          <w:color w:val="000000"/>
        </w:rPr>
        <w:t>“</w:t>
      </w:r>
      <w:proofErr w:type="gramStart"/>
      <w:r w:rsidRPr="00CF0460">
        <w:rPr>
          <w:rFonts w:eastAsiaTheme="minorHAnsi"/>
          <w:color w:val="000000"/>
        </w:rPr>
        <w:t>obstructive</w:t>
      </w:r>
      <w:proofErr w:type="gramEnd"/>
      <w:r w:rsidRPr="00CF0460">
        <w:rPr>
          <w:rFonts w:eastAsiaTheme="minorHAnsi"/>
          <w:color w:val="000000"/>
        </w:rPr>
        <w:t xml:space="preserve"> practice” is:</w:t>
      </w:r>
    </w:p>
    <w:p w14:paraId="2936A822" w14:textId="77777777" w:rsidR="002E253F" w:rsidRPr="00CF0460" w:rsidRDefault="002E253F" w:rsidP="00C9336A">
      <w:pPr>
        <w:numPr>
          <w:ilvl w:val="0"/>
          <w:numId w:val="36"/>
        </w:numPr>
        <w:autoSpaceDE w:val="0"/>
        <w:autoSpaceDN w:val="0"/>
        <w:adjustRightInd w:val="0"/>
        <w:spacing w:after="120"/>
        <w:ind w:hanging="540"/>
        <w:contextualSpacing/>
        <w:jc w:val="both"/>
        <w:rPr>
          <w:rFonts w:eastAsiaTheme="minorHAnsi"/>
          <w:color w:val="000000"/>
        </w:rPr>
      </w:pPr>
      <w:r w:rsidRPr="00CF0460">
        <w:rPr>
          <w:rFonts w:eastAsiaTheme="minorHAnsi"/>
          <w:color w:val="000000"/>
        </w:rPr>
        <w:t xml:space="preserve">deliberately destroying, falsifying, altering, or concealing of evidence material to the investigation or making false statements to investigators </w:t>
      </w:r>
      <w:proofErr w:type="gramStart"/>
      <w:r w:rsidRPr="00CF0460">
        <w:rPr>
          <w:rFonts w:eastAsiaTheme="minorHAnsi"/>
          <w:color w:val="000000"/>
        </w:rPr>
        <w:t>in order to</w:t>
      </w:r>
      <w:proofErr w:type="gramEnd"/>
      <w:r w:rsidRPr="00CF0460">
        <w:rPr>
          <w:rFonts w:eastAsiaTheme="minorHAnsi"/>
          <w:color w:val="000000"/>
        </w:rPr>
        <w:t xml:space="preserve"> materially impede a Bank investigation into allegations of a corrupt, fraudulent, coercive, or collusive practice; and/or threatening, harassing, or intimidating any party to prevent it from disclosing its knowledge of matters relevant to the investigation </w:t>
      </w:r>
      <w:proofErr w:type="gramStart"/>
      <w:r w:rsidRPr="00CF0460">
        <w:rPr>
          <w:rFonts w:eastAsiaTheme="minorHAnsi"/>
          <w:color w:val="000000"/>
        </w:rPr>
        <w:t>or from</w:t>
      </w:r>
      <w:proofErr w:type="gramEnd"/>
      <w:r w:rsidRPr="00CF0460">
        <w:rPr>
          <w:rFonts w:eastAsiaTheme="minorHAnsi"/>
          <w:color w:val="000000"/>
        </w:rPr>
        <w:t xml:space="preserve"> pursuing the investigation; or</w:t>
      </w:r>
    </w:p>
    <w:p w14:paraId="30DCEF07" w14:textId="77777777" w:rsidR="002E253F" w:rsidRPr="00CF0460" w:rsidRDefault="002E253F" w:rsidP="00C9336A">
      <w:pPr>
        <w:numPr>
          <w:ilvl w:val="0"/>
          <w:numId w:val="36"/>
        </w:numPr>
        <w:autoSpaceDE w:val="0"/>
        <w:autoSpaceDN w:val="0"/>
        <w:adjustRightInd w:val="0"/>
        <w:spacing w:after="120"/>
        <w:ind w:hanging="540"/>
        <w:contextualSpacing/>
        <w:jc w:val="both"/>
        <w:rPr>
          <w:rFonts w:eastAsiaTheme="minorHAnsi"/>
          <w:color w:val="000000"/>
        </w:rPr>
      </w:pPr>
      <w:r w:rsidRPr="00CF0460">
        <w:rPr>
          <w:rFonts w:eastAsiaTheme="minorHAnsi"/>
          <w:color w:val="000000"/>
        </w:rPr>
        <w:t>acts intended to materially impede the exercise of the Bank’s inspection and audit rights provided for under paragraph 2.2 e. below.</w:t>
      </w:r>
    </w:p>
    <w:p w14:paraId="26CAAEBE" w14:textId="77777777" w:rsidR="002E253F" w:rsidRPr="00CF0460" w:rsidRDefault="002E253F" w:rsidP="00C9336A">
      <w:pPr>
        <w:numPr>
          <w:ilvl w:val="0"/>
          <w:numId w:val="34"/>
        </w:numPr>
        <w:autoSpaceDE w:val="0"/>
        <w:autoSpaceDN w:val="0"/>
        <w:adjustRightInd w:val="0"/>
        <w:spacing w:after="120"/>
        <w:contextualSpacing/>
        <w:jc w:val="both"/>
        <w:rPr>
          <w:rFonts w:eastAsiaTheme="minorHAnsi"/>
          <w:color w:val="000000"/>
        </w:rPr>
      </w:pPr>
      <w:r w:rsidRPr="00CF0460">
        <w:rPr>
          <w:rFonts w:eastAsiaTheme="minorHAnsi"/>
          <w:color w:val="000000"/>
        </w:rPr>
        <w:t xml:space="preserve">Rejects a proposal for award if the Bank determines that the firm or individual recommended for </w:t>
      </w:r>
      <w:proofErr w:type="gramStart"/>
      <w:r w:rsidRPr="00CF0460">
        <w:rPr>
          <w:rFonts w:eastAsiaTheme="minorHAnsi"/>
          <w:color w:val="000000"/>
        </w:rPr>
        <w:t>award</w:t>
      </w:r>
      <w:proofErr w:type="gramEnd"/>
      <w:r w:rsidRPr="00CF0460">
        <w:rPr>
          <w:rFonts w:eastAsiaTheme="minorHAnsi"/>
          <w:color w:val="000000"/>
        </w:rPr>
        <w:t xml:space="preserve">, any of its personnel, or its agents, or its sub-consultants, sub-contractors, service providers, suppliers and/ or their </w:t>
      </w:r>
      <w:r w:rsidRPr="00CF0460">
        <w:rPr>
          <w:rFonts w:eastAsiaTheme="minorHAnsi"/>
          <w:color w:val="000000"/>
        </w:rPr>
        <w:lastRenderedPageBreak/>
        <w:t xml:space="preserve">employees, has, directly or indirectly, engaged in corrupt, fraudulent, collusive, coercive, or obstructive practices in competing for the contract in </w:t>
      </w:r>
      <w:proofErr w:type="gramStart"/>
      <w:r w:rsidRPr="00CF0460">
        <w:rPr>
          <w:rFonts w:eastAsiaTheme="minorHAnsi"/>
          <w:color w:val="000000"/>
        </w:rPr>
        <w:t>question;</w:t>
      </w:r>
      <w:proofErr w:type="gramEnd"/>
    </w:p>
    <w:p w14:paraId="489E88A3" w14:textId="77777777" w:rsidR="002E253F" w:rsidRPr="00CF0460" w:rsidRDefault="002E253F" w:rsidP="00C9336A">
      <w:pPr>
        <w:numPr>
          <w:ilvl w:val="0"/>
          <w:numId w:val="34"/>
        </w:numPr>
        <w:autoSpaceDE w:val="0"/>
        <w:autoSpaceDN w:val="0"/>
        <w:adjustRightInd w:val="0"/>
        <w:spacing w:after="120"/>
        <w:contextualSpacing/>
        <w:jc w:val="both"/>
        <w:rPr>
          <w:rFonts w:eastAsiaTheme="minorHAnsi"/>
          <w:sz w:val="22"/>
          <w:szCs w:val="22"/>
        </w:rPr>
      </w:pPr>
      <w:r w:rsidRPr="00CF0460">
        <w:rPr>
          <w:rFonts w:eastAsiaTheme="minorHAnsi"/>
          <w:color w:val="000000"/>
        </w:rPr>
        <w:t xml:space="preserve">In addition to the legal remedies set out in the relevant Legal Agreement, may take other appropriate actions, including declaring </w:t>
      </w:r>
      <w:proofErr w:type="spellStart"/>
      <w:r w:rsidRPr="00CF0460">
        <w:rPr>
          <w:rFonts w:eastAsiaTheme="minorHAnsi"/>
          <w:color w:val="000000"/>
        </w:rPr>
        <w:t>misprocurement</w:t>
      </w:r>
      <w:proofErr w:type="spellEnd"/>
      <w:r w:rsidRPr="00CF0460">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4ECB859" w14:textId="77777777" w:rsidR="002E253F" w:rsidRPr="00CF0460" w:rsidRDefault="002E253F" w:rsidP="00C9336A">
      <w:pPr>
        <w:numPr>
          <w:ilvl w:val="0"/>
          <w:numId w:val="34"/>
        </w:numPr>
        <w:autoSpaceDE w:val="0"/>
        <w:autoSpaceDN w:val="0"/>
        <w:adjustRightInd w:val="0"/>
        <w:spacing w:after="120"/>
        <w:contextualSpacing/>
        <w:jc w:val="both"/>
        <w:rPr>
          <w:rFonts w:eastAsiaTheme="minorHAnsi"/>
          <w:color w:val="000000"/>
        </w:rPr>
      </w:pPr>
      <w:r w:rsidRPr="00CF0460">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CF0460">
        <w:rPr>
          <w:rStyle w:val="FootnoteReference"/>
          <w:rFonts w:eastAsiaTheme="minorHAnsi"/>
          <w:color w:val="000000"/>
        </w:rPr>
        <w:footnoteReference w:id="2"/>
      </w:r>
      <w:r w:rsidRPr="00CF0460">
        <w:rPr>
          <w:rFonts w:eastAsiaTheme="minorHAnsi"/>
          <w:color w:val="000000"/>
        </w:rPr>
        <w:t xml:space="preserve"> (ii) to be a nominated</w:t>
      </w:r>
      <w:r w:rsidRPr="00CF0460">
        <w:rPr>
          <w:rStyle w:val="FootnoteReference"/>
          <w:rFonts w:eastAsiaTheme="minorHAnsi"/>
          <w:color w:val="000000"/>
        </w:rPr>
        <w:footnoteReference w:id="3"/>
      </w:r>
      <w:r w:rsidRPr="00CF0460">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868EDBA" w14:textId="4186C771" w:rsidR="002E253F" w:rsidRPr="00CF0460" w:rsidRDefault="002E253F" w:rsidP="00C9336A">
      <w:pPr>
        <w:numPr>
          <w:ilvl w:val="0"/>
          <w:numId w:val="34"/>
        </w:numPr>
        <w:autoSpaceDE w:val="0"/>
        <w:autoSpaceDN w:val="0"/>
        <w:adjustRightInd w:val="0"/>
        <w:spacing w:after="120"/>
        <w:contextualSpacing/>
        <w:jc w:val="both"/>
      </w:pPr>
      <w:r w:rsidRPr="00CF0460">
        <w:rPr>
          <w:rFonts w:eastAsiaTheme="minorHAnsi"/>
          <w:color w:val="000000"/>
        </w:rPr>
        <w:t xml:space="preserve">Requires that a clause be included in bidding/request for proposals documents and in contracts financed by a Bank loan, requiring (i) </w:t>
      </w:r>
      <w:r w:rsidR="0036121E" w:rsidRPr="00CF0460">
        <w:rPr>
          <w:rFonts w:eastAsiaTheme="minorHAnsi"/>
          <w:color w:val="000000"/>
        </w:rPr>
        <w:t>Bidder</w:t>
      </w:r>
      <w:r w:rsidRPr="00CF0460">
        <w:rPr>
          <w:rFonts w:eastAsiaTheme="minorHAnsi"/>
          <w:color w:val="000000"/>
        </w:rPr>
        <w:t>s (applicants/proposers), consultants, contractors, and suppliers, and their sub-contractors, sub-consultants, service providers, suppliers, agents</w:t>
      </w:r>
      <w:r w:rsidR="00EE5B67">
        <w:rPr>
          <w:rFonts w:eastAsiaTheme="minorHAnsi"/>
          <w:color w:val="000000"/>
        </w:rPr>
        <w:t xml:space="preserve">, </w:t>
      </w:r>
      <w:r w:rsidRPr="00CF0460">
        <w:rPr>
          <w:rFonts w:eastAsiaTheme="minorHAnsi"/>
          <w:color w:val="000000"/>
        </w:rPr>
        <w:t>personnel, permit the Bank to inspect</w:t>
      </w:r>
      <w:r w:rsidRPr="00CF0460">
        <w:rPr>
          <w:rStyle w:val="FootnoteReference"/>
          <w:rFonts w:eastAsiaTheme="minorHAnsi"/>
          <w:color w:val="000000"/>
        </w:rPr>
        <w:footnoteReference w:id="4"/>
      </w:r>
      <w:r w:rsidRPr="00CF0460">
        <w:rPr>
          <w:rFonts w:eastAsiaTheme="minorHAnsi"/>
          <w:color w:val="000000"/>
        </w:rPr>
        <w:t xml:space="preserve"> all accounts, records and other documents relating to the procurement process, selection and/or contract execution, and to have them audited by auditors appointed by the Bank.</w:t>
      </w:r>
    </w:p>
    <w:p w14:paraId="3C749F4F" w14:textId="77777777" w:rsidR="002E253F" w:rsidRPr="00CF0460" w:rsidRDefault="002E253F" w:rsidP="002E253F">
      <w:pPr>
        <w:pStyle w:val="Part1"/>
        <w:jc w:val="left"/>
        <w:sectPr w:rsidR="002E253F" w:rsidRPr="00CF0460" w:rsidSect="00293CEF">
          <w:headerReference w:type="even" r:id="rId41"/>
          <w:headerReference w:type="default" r:id="rId42"/>
          <w:headerReference w:type="first" r:id="rId43"/>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563" w:name="_Toc438529602"/>
      <w:bookmarkStart w:id="564" w:name="_Toc438725758"/>
      <w:bookmarkStart w:id="565" w:name="_Toc438817753"/>
      <w:bookmarkStart w:id="566" w:name="_Toc438954447"/>
      <w:bookmarkStart w:id="567" w:name="_Toc461939622"/>
      <w:bookmarkStart w:id="568" w:name="_Toc347227545"/>
      <w:bookmarkStart w:id="569" w:name="_Toc436903902"/>
    </w:p>
    <w:p w14:paraId="61107004" w14:textId="77777777" w:rsidR="002E253F" w:rsidRPr="00CF0460" w:rsidRDefault="002E253F" w:rsidP="002E253F">
      <w:pPr>
        <w:pStyle w:val="Part1"/>
      </w:pPr>
    </w:p>
    <w:p w14:paraId="4EA62CE2" w14:textId="77777777" w:rsidR="002E253F" w:rsidRPr="00CF0460" w:rsidRDefault="002E253F" w:rsidP="002E253F">
      <w:pPr>
        <w:pStyle w:val="Part1"/>
      </w:pPr>
    </w:p>
    <w:p w14:paraId="5814B55D" w14:textId="77777777" w:rsidR="002E253F" w:rsidRPr="00CF0460" w:rsidRDefault="002E253F" w:rsidP="002E253F">
      <w:pPr>
        <w:pStyle w:val="Part1"/>
      </w:pPr>
    </w:p>
    <w:p w14:paraId="2D7E93C4" w14:textId="77777777" w:rsidR="002E253F" w:rsidRPr="00CF0460" w:rsidRDefault="002E253F" w:rsidP="002E253F">
      <w:pPr>
        <w:pStyle w:val="Part1"/>
      </w:pPr>
    </w:p>
    <w:p w14:paraId="6BF79E04" w14:textId="77777777" w:rsidR="002E253F" w:rsidRPr="00CF0460" w:rsidRDefault="002E253F" w:rsidP="002E253F">
      <w:pPr>
        <w:pStyle w:val="Part1"/>
      </w:pPr>
    </w:p>
    <w:p w14:paraId="1575FB2A" w14:textId="582FA2E5" w:rsidR="002E253F" w:rsidRPr="00CF0460" w:rsidRDefault="002E253F" w:rsidP="005C0E0F">
      <w:pPr>
        <w:pStyle w:val="SPDh1"/>
      </w:pPr>
      <w:bookmarkStart w:id="570" w:name="_Toc480193013"/>
      <w:bookmarkStart w:id="571" w:name="_Toc454620905"/>
      <w:bookmarkStart w:id="572" w:name="_Toc501632770"/>
      <w:bookmarkStart w:id="573" w:name="_Toc135660769"/>
      <w:r w:rsidRPr="00CF0460">
        <w:t>PART 2 – Supply Requirement</w:t>
      </w:r>
      <w:bookmarkEnd w:id="563"/>
      <w:bookmarkEnd w:id="564"/>
      <w:bookmarkEnd w:id="565"/>
      <w:bookmarkEnd w:id="566"/>
      <w:bookmarkEnd w:id="567"/>
      <w:r w:rsidRPr="00CF0460">
        <w:t>s</w:t>
      </w:r>
      <w:bookmarkEnd w:id="568"/>
      <w:bookmarkEnd w:id="569"/>
      <w:bookmarkEnd w:id="570"/>
      <w:bookmarkEnd w:id="571"/>
      <w:bookmarkEnd w:id="572"/>
      <w:bookmarkEnd w:id="573"/>
    </w:p>
    <w:p w14:paraId="6A312989" w14:textId="77777777" w:rsidR="002E253F" w:rsidRPr="00CF0460" w:rsidRDefault="002E253F" w:rsidP="002E253F">
      <w:pPr>
        <w:pStyle w:val="Outline"/>
        <w:spacing w:before="0"/>
        <w:rPr>
          <w:kern w:val="0"/>
        </w:rPr>
      </w:pPr>
    </w:p>
    <w:p w14:paraId="7B135E35" w14:textId="77777777" w:rsidR="002E253F" w:rsidRPr="00CF0460" w:rsidRDefault="002E253F" w:rsidP="002E253F">
      <w:pPr>
        <w:pStyle w:val="Outline"/>
        <w:spacing w:before="0"/>
        <w:rPr>
          <w:kern w:val="0"/>
        </w:rPr>
        <w:sectPr w:rsidR="002E253F" w:rsidRPr="00CF0460" w:rsidSect="00293CEF">
          <w:headerReference w:type="even" r:id="rId44"/>
          <w:headerReference w:type="default" r:id="rId45"/>
          <w:headerReference w:type="first" r:id="rId46"/>
          <w:type w:val="oddPage"/>
          <w:pgSz w:w="12240" w:h="15840" w:code="1"/>
          <w:pgMar w:top="1440" w:right="1440" w:bottom="1440" w:left="1800" w:header="720" w:footer="720" w:gutter="0"/>
          <w:paperSrc w:first="15" w:other="15"/>
          <w:pgNumType w:chapStyle="1"/>
          <w:cols w:space="720"/>
          <w:titlePg/>
        </w:sectPr>
      </w:pPr>
    </w:p>
    <w:p w14:paraId="3112179B" w14:textId="77777777" w:rsidR="002E253F" w:rsidRPr="00CF0460" w:rsidRDefault="002E253F" w:rsidP="002E253F">
      <w:pPr>
        <w:pStyle w:val="Outline"/>
        <w:spacing w:before="0"/>
        <w:rPr>
          <w:kern w:val="0"/>
        </w:rPr>
      </w:pPr>
    </w:p>
    <w:tbl>
      <w:tblPr>
        <w:tblW w:w="0" w:type="auto"/>
        <w:tblLayout w:type="fixed"/>
        <w:tblLook w:val="0000" w:firstRow="0" w:lastRow="0" w:firstColumn="0" w:lastColumn="0" w:noHBand="0" w:noVBand="0"/>
      </w:tblPr>
      <w:tblGrid>
        <w:gridCol w:w="9198"/>
      </w:tblGrid>
      <w:tr w:rsidR="002E253F" w:rsidRPr="00CF0460" w14:paraId="5E350C63" w14:textId="77777777" w:rsidTr="005C0E0F">
        <w:trPr>
          <w:trHeight w:val="800"/>
        </w:trPr>
        <w:tc>
          <w:tcPr>
            <w:tcW w:w="9198" w:type="dxa"/>
            <w:vAlign w:val="center"/>
          </w:tcPr>
          <w:p w14:paraId="1E2074FF" w14:textId="63BCAC6C" w:rsidR="002E253F" w:rsidRPr="00CF0460" w:rsidRDefault="002E253F" w:rsidP="005C0E0F">
            <w:pPr>
              <w:pStyle w:val="SPDh2"/>
            </w:pPr>
            <w:bookmarkStart w:id="574" w:name="_Toc438954449"/>
            <w:bookmarkStart w:id="575" w:name="_Toc347227546"/>
            <w:bookmarkStart w:id="576" w:name="_Toc436903903"/>
            <w:bookmarkStart w:id="577" w:name="_Toc480193014"/>
            <w:bookmarkStart w:id="578" w:name="_Toc454620906"/>
            <w:bookmarkStart w:id="579" w:name="_Toc484433458"/>
            <w:bookmarkStart w:id="580" w:name="_Toc501632771"/>
            <w:bookmarkStart w:id="581" w:name="_Toc135660770"/>
            <w:r w:rsidRPr="00CF0460">
              <w:t>Section VII</w:t>
            </w:r>
            <w:bookmarkEnd w:id="574"/>
            <w:r w:rsidRPr="00CF0460">
              <w:t xml:space="preserve"> - Schedule of Requirements</w:t>
            </w:r>
            <w:bookmarkEnd w:id="575"/>
            <w:bookmarkEnd w:id="576"/>
            <w:bookmarkEnd w:id="577"/>
            <w:bookmarkEnd w:id="578"/>
            <w:bookmarkEnd w:id="579"/>
            <w:bookmarkEnd w:id="580"/>
            <w:bookmarkEnd w:id="581"/>
          </w:p>
        </w:tc>
      </w:tr>
    </w:tbl>
    <w:p w14:paraId="3429232F" w14:textId="77777777" w:rsidR="002E253F" w:rsidRPr="00CF0460" w:rsidRDefault="002E253F" w:rsidP="002E253F"/>
    <w:p w14:paraId="29378729" w14:textId="77777777" w:rsidR="002E253F" w:rsidRDefault="002E253F" w:rsidP="002E253F">
      <w:pPr>
        <w:jc w:val="center"/>
        <w:rPr>
          <w:b/>
          <w:sz w:val="32"/>
        </w:rPr>
      </w:pPr>
      <w:r w:rsidRPr="00CF0460">
        <w:rPr>
          <w:b/>
          <w:sz w:val="32"/>
        </w:rPr>
        <w:t>Contents</w:t>
      </w:r>
    </w:p>
    <w:p w14:paraId="2B9FE59A" w14:textId="371F8C14" w:rsidR="00F01AAE" w:rsidRPr="00B63D40" w:rsidRDefault="00F01AAE" w:rsidP="00F01AAE">
      <w:pPr>
        <w:tabs>
          <w:tab w:val="left" w:pos="360"/>
          <w:tab w:val="right" w:leader="dot" w:pos="8990"/>
        </w:tabs>
        <w:spacing w:before="240" w:after="80"/>
        <w:outlineLvl w:val="0"/>
        <w:rPr>
          <w:rFonts w:eastAsia="MS Mincho"/>
          <w:sz w:val="23"/>
          <w:szCs w:val="23"/>
        </w:rPr>
      </w:pPr>
      <w:r>
        <w:rPr>
          <w:b/>
          <w:sz w:val="23"/>
          <w:szCs w:val="23"/>
        </w:rPr>
        <w:t xml:space="preserve">1. </w:t>
      </w:r>
      <w:r w:rsidRPr="00B63D40">
        <w:rPr>
          <w:b/>
          <w:sz w:val="23"/>
          <w:szCs w:val="23"/>
        </w:rPr>
        <w:t>List of Goods and Delivery Schedule</w:t>
      </w:r>
      <w:r w:rsidRPr="00B63D40">
        <w:rPr>
          <w:b/>
          <w:sz w:val="23"/>
          <w:szCs w:val="23"/>
        </w:rPr>
        <w:tab/>
      </w:r>
      <w:r w:rsidRPr="00B63D40">
        <w:rPr>
          <w:b/>
          <w:sz w:val="23"/>
          <w:szCs w:val="23"/>
        </w:rPr>
        <w:fldChar w:fldCharType="begin"/>
      </w:r>
      <w:r w:rsidRPr="00B63D40">
        <w:rPr>
          <w:b/>
          <w:sz w:val="23"/>
          <w:szCs w:val="23"/>
        </w:rPr>
        <w:instrText xml:space="preserve"> PAGEREF _Toc22799990 \h </w:instrText>
      </w:r>
      <w:r w:rsidRPr="00B63D40">
        <w:rPr>
          <w:b/>
          <w:sz w:val="23"/>
          <w:szCs w:val="23"/>
        </w:rPr>
      </w:r>
      <w:r w:rsidRPr="00B63D40">
        <w:rPr>
          <w:b/>
          <w:sz w:val="23"/>
          <w:szCs w:val="23"/>
        </w:rPr>
        <w:fldChar w:fldCharType="separate"/>
      </w:r>
      <w:r w:rsidRPr="00B63D40">
        <w:rPr>
          <w:b/>
          <w:sz w:val="23"/>
          <w:szCs w:val="23"/>
        </w:rPr>
        <w:t>73</w:t>
      </w:r>
      <w:r w:rsidRPr="00B63D40">
        <w:rPr>
          <w:b/>
          <w:sz w:val="23"/>
          <w:szCs w:val="23"/>
        </w:rPr>
        <w:fldChar w:fldCharType="end"/>
      </w:r>
    </w:p>
    <w:p w14:paraId="303813B3" w14:textId="77777777" w:rsidR="00F01AAE" w:rsidRPr="00B63D40" w:rsidRDefault="00F01AAE" w:rsidP="00F01AAE">
      <w:pPr>
        <w:tabs>
          <w:tab w:val="left" w:pos="360"/>
          <w:tab w:val="right" w:leader="dot" w:pos="8990"/>
        </w:tabs>
        <w:spacing w:before="240" w:after="80"/>
        <w:outlineLvl w:val="0"/>
        <w:rPr>
          <w:rFonts w:eastAsia="MS Mincho"/>
          <w:sz w:val="23"/>
          <w:szCs w:val="23"/>
        </w:rPr>
      </w:pPr>
      <w:r w:rsidRPr="00B63D40">
        <w:rPr>
          <w:b/>
          <w:sz w:val="23"/>
          <w:szCs w:val="23"/>
        </w:rPr>
        <w:t>2. List of Related Services and Completion Schedule</w:t>
      </w:r>
      <w:r w:rsidRPr="00B63D40">
        <w:rPr>
          <w:b/>
          <w:sz w:val="23"/>
          <w:szCs w:val="23"/>
        </w:rPr>
        <w:tab/>
      </w:r>
      <w:r w:rsidRPr="00B63D40">
        <w:rPr>
          <w:b/>
          <w:sz w:val="23"/>
          <w:szCs w:val="23"/>
        </w:rPr>
        <w:fldChar w:fldCharType="begin"/>
      </w:r>
      <w:r w:rsidRPr="00B63D40">
        <w:rPr>
          <w:b/>
          <w:sz w:val="23"/>
          <w:szCs w:val="23"/>
        </w:rPr>
        <w:instrText xml:space="preserve"> PAGEREF _Toc22799991 \h </w:instrText>
      </w:r>
      <w:r w:rsidRPr="00B63D40">
        <w:rPr>
          <w:b/>
          <w:sz w:val="23"/>
          <w:szCs w:val="23"/>
        </w:rPr>
      </w:r>
      <w:r w:rsidRPr="00B63D40">
        <w:rPr>
          <w:b/>
          <w:sz w:val="23"/>
          <w:szCs w:val="23"/>
        </w:rPr>
        <w:fldChar w:fldCharType="separate"/>
      </w:r>
      <w:r w:rsidRPr="00B63D40">
        <w:rPr>
          <w:b/>
          <w:sz w:val="23"/>
          <w:szCs w:val="23"/>
        </w:rPr>
        <w:t>74</w:t>
      </w:r>
      <w:r w:rsidRPr="00B63D40">
        <w:rPr>
          <w:b/>
          <w:sz w:val="23"/>
          <w:szCs w:val="23"/>
        </w:rPr>
        <w:fldChar w:fldCharType="end"/>
      </w:r>
    </w:p>
    <w:p w14:paraId="2B5FFAB4" w14:textId="77777777" w:rsidR="00F01AAE" w:rsidRDefault="00F01AAE" w:rsidP="00F01AAE">
      <w:pPr>
        <w:tabs>
          <w:tab w:val="left" w:pos="360"/>
          <w:tab w:val="right" w:leader="dot" w:pos="8990"/>
        </w:tabs>
        <w:spacing w:before="240" w:after="80"/>
        <w:outlineLvl w:val="0"/>
        <w:rPr>
          <w:b/>
          <w:sz w:val="23"/>
          <w:szCs w:val="23"/>
        </w:rPr>
      </w:pPr>
      <w:r w:rsidRPr="00B63D40">
        <w:rPr>
          <w:b/>
          <w:sz w:val="23"/>
          <w:szCs w:val="23"/>
        </w:rPr>
        <w:t>3. Technical Specifications</w:t>
      </w:r>
      <w:r w:rsidRPr="00B63D40">
        <w:rPr>
          <w:b/>
          <w:sz w:val="23"/>
          <w:szCs w:val="23"/>
        </w:rPr>
        <w:tab/>
      </w:r>
      <w:r w:rsidRPr="00B63D40">
        <w:rPr>
          <w:b/>
          <w:sz w:val="23"/>
          <w:szCs w:val="23"/>
        </w:rPr>
        <w:fldChar w:fldCharType="begin"/>
      </w:r>
      <w:r w:rsidRPr="00B63D40">
        <w:rPr>
          <w:b/>
          <w:sz w:val="23"/>
          <w:szCs w:val="23"/>
        </w:rPr>
        <w:instrText xml:space="preserve"> PAGEREF _Toc22799992 \h </w:instrText>
      </w:r>
      <w:r w:rsidRPr="00B63D40">
        <w:rPr>
          <w:b/>
          <w:sz w:val="23"/>
          <w:szCs w:val="23"/>
        </w:rPr>
      </w:r>
      <w:r w:rsidRPr="00B63D40">
        <w:rPr>
          <w:b/>
          <w:sz w:val="23"/>
          <w:szCs w:val="23"/>
        </w:rPr>
        <w:fldChar w:fldCharType="separate"/>
      </w:r>
      <w:r w:rsidRPr="00B63D40">
        <w:rPr>
          <w:b/>
          <w:sz w:val="23"/>
          <w:szCs w:val="23"/>
        </w:rPr>
        <w:t>75</w:t>
      </w:r>
      <w:r w:rsidRPr="00B63D40">
        <w:rPr>
          <w:b/>
          <w:sz w:val="23"/>
          <w:szCs w:val="23"/>
        </w:rPr>
        <w:fldChar w:fldCharType="end"/>
      </w:r>
    </w:p>
    <w:p w14:paraId="70F488D8" w14:textId="77777777" w:rsidR="00F01AAE" w:rsidRDefault="00F01AAE" w:rsidP="00F01AAE">
      <w:pPr>
        <w:tabs>
          <w:tab w:val="left" w:pos="360"/>
          <w:tab w:val="right" w:leader="dot" w:pos="8990"/>
        </w:tabs>
        <w:spacing w:before="240" w:after="80"/>
        <w:outlineLvl w:val="0"/>
        <w:rPr>
          <w:noProof/>
        </w:rPr>
      </w:pPr>
      <w:r>
        <w:rPr>
          <w:b/>
          <w:sz w:val="23"/>
          <w:szCs w:val="23"/>
        </w:rPr>
        <w:t xml:space="preserve">4. </w:t>
      </w:r>
      <w:r>
        <w:rPr>
          <w:noProof/>
        </w:rPr>
        <w:t>Drawings</w:t>
      </w:r>
      <w:r>
        <w:rPr>
          <w:noProof/>
        </w:rPr>
        <w:tab/>
      </w:r>
      <w:r>
        <w:rPr>
          <w:noProof/>
        </w:rPr>
        <w:fldChar w:fldCharType="begin"/>
      </w:r>
      <w:r>
        <w:rPr>
          <w:noProof/>
        </w:rPr>
        <w:instrText xml:space="preserve"> PAGEREF _Toc135659835 \h </w:instrText>
      </w:r>
      <w:r>
        <w:rPr>
          <w:noProof/>
        </w:rPr>
      </w:r>
      <w:r>
        <w:rPr>
          <w:noProof/>
        </w:rPr>
        <w:fldChar w:fldCharType="separate"/>
      </w:r>
      <w:r>
        <w:rPr>
          <w:noProof/>
        </w:rPr>
        <w:t>77</w:t>
      </w:r>
      <w:r>
        <w:rPr>
          <w:noProof/>
        </w:rPr>
        <w:fldChar w:fldCharType="end"/>
      </w:r>
    </w:p>
    <w:p w14:paraId="362A7D7F" w14:textId="08AC6D93" w:rsidR="00F01AAE" w:rsidRPr="00F01AAE" w:rsidRDefault="00F01AAE" w:rsidP="00F01AAE">
      <w:pPr>
        <w:tabs>
          <w:tab w:val="left" w:pos="360"/>
          <w:tab w:val="right" w:leader="dot" w:pos="8990"/>
        </w:tabs>
        <w:spacing w:before="240" w:after="80"/>
        <w:outlineLvl w:val="0"/>
        <w:rPr>
          <w:b/>
          <w:sz w:val="23"/>
          <w:szCs w:val="23"/>
        </w:rPr>
      </w:pPr>
      <w:r>
        <w:rPr>
          <w:noProof/>
        </w:rPr>
        <w:t>5. Inspections and Tests</w:t>
      </w:r>
      <w:r>
        <w:rPr>
          <w:noProof/>
        </w:rPr>
        <w:tab/>
      </w:r>
      <w:r>
        <w:rPr>
          <w:noProof/>
        </w:rPr>
        <w:fldChar w:fldCharType="begin"/>
      </w:r>
      <w:r>
        <w:rPr>
          <w:noProof/>
        </w:rPr>
        <w:instrText xml:space="preserve"> PAGEREF _Toc135659836 \h </w:instrText>
      </w:r>
      <w:r>
        <w:rPr>
          <w:noProof/>
        </w:rPr>
      </w:r>
      <w:r>
        <w:rPr>
          <w:noProof/>
        </w:rPr>
        <w:fldChar w:fldCharType="separate"/>
      </w:r>
      <w:r>
        <w:rPr>
          <w:noProof/>
        </w:rPr>
        <w:t>78</w:t>
      </w:r>
      <w:r>
        <w:rPr>
          <w:noProof/>
        </w:rPr>
        <w:fldChar w:fldCharType="end"/>
      </w:r>
    </w:p>
    <w:p w14:paraId="01E0E438" w14:textId="77777777" w:rsidR="00F01AAE" w:rsidRPr="00CF0460" w:rsidRDefault="00F01AAE" w:rsidP="002E253F">
      <w:pPr>
        <w:jc w:val="center"/>
        <w:rPr>
          <w:b/>
          <w:sz w:val="32"/>
        </w:rPr>
      </w:pPr>
    </w:p>
    <w:p w14:paraId="5248F581" w14:textId="77777777" w:rsidR="002E253F" w:rsidRPr="00CF0460" w:rsidRDefault="002E253F" w:rsidP="002E253F">
      <w:pPr>
        <w:rPr>
          <w:i/>
        </w:rPr>
      </w:pPr>
    </w:p>
    <w:p w14:paraId="53FF25E3" w14:textId="77777777" w:rsidR="002E253F" w:rsidRPr="00CF0460" w:rsidRDefault="002E253F" w:rsidP="002E253F">
      <w:pPr>
        <w:jc w:val="right"/>
        <w:rPr>
          <w:b/>
        </w:rPr>
      </w:pPr>
    </w:p>
    <w:p w14:paraId="4FD3D4FB" w14:textId="77777777" w:rsidR="002E253F" w:rsidRPr="009C1944" w:rsidRDefault="002E253F" w:rsidP="002E253F">
      <w:pPr>
        <w:pStyle w:val="Sub-ClauseText"/>
        <w:spacing w:before="0" w:after="0"/>
        <w:jc w:val="left"/>
      </w:pPr>
    </w:p>
    <w:p w14:paraId="0C9E9301" w14:textId="77777777" w:rsidR="002E253F" w:rsidRPr="009C1944" w:rsidRDefault="009C1944" w:rsidP="002E253F">
      <w:pPr>
        <w:pStyle w:val="Sub-ClauseText"/>
        <w:spacing w:before="0" w:after="0"/>
        <w:jc w:val="left"/>
      </w:pPr>
      <w:r w:rsidRPr="009C1944">
        <w:br w:type="page"/>
      </w:r>
    </w:p>
    <w:p w14:paraId="17850609" w14:textId="708ECBA7" w:rsidR="002E253F" w:rsidRPr="00CF0460" w:rsidRDefault="002E253F" w:rsidP="002E253F">
      <w:pPr>
        <w:pStyle w:val="Sub-ClauseText"/>
        <w:spacing w:before="0" w:after="0"/>
        <w:jc w:val="left"/>
        <w:sectPr w:rsidR="002E253F" w:rsidRPr="00CF0460" w:rsidSect="00293CEF">
          <w:headerReference w:type="even" r:id="rId47"/>
          <w:headerReference w:type="default" r:id="rId48"/>
          <w:headerReference w:type="first" r:id="rId49"/>
          <w:type w:val="oddPage"/>
          <w:pgSz w:w="12240" w:h="15840" w:code="1"/>
          <w:pgMar w:top="1440" w:right="1440" w:bottom="1440" w:left="1800" w:header="720" w:footer="720" w:gutter="0"/>
          <w:paperSrc w:first="15" w:other="15"/>
          <w:pgNumType w:chapStyle="1"/>
          <w:cols w:space="720"/>
          <w:titlePg/>
        </w:sectPr>
      </w:pPr>
    </w:p>
    <w:p w14:paraId="65454648" w14:textId="5BF9CF0F" w:rsidR="00B54481" w:rsidRDefault="00F01AAE" w:rsidP="009C1944">
      <w:pPr>
        <w:pStyle w:val="SecVIISchofReqHeading"/>
      </w:pPr>
      <w:bookmarkStart w:id="582" w:name="_Toc135659832"/>
      <w:r>
        <w:lastRenderedPageBreak/>
        <w:t xml:space="preserve">List </w:t>
      </w:r>
      <w:r w:rsidR="0036656C">
        <w:t xml:space="preserve">Schedule of </w:t>
      </w:r>
      <w:r w:rsidR="00172CC6">
        <w:t>Requirements</w:t>
      </w:r>
      <w:r w:rsidR="0036656C">
        <w:t xml:space="preserve">- </w:t>
      </w:r>
      <w:r w:rsidR="00172CC6">
        <w:t xml:space="preserve">Supply of </w:t>
      </w:r>
      <w:r w:rsidR="002B28EE">
        <w:t>Goods</w:t>
      </w:r>
      <w:bookmarkEnd w:id="5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
        <w:gridCol w:w="2071"/>
        <w:gridCol w:w="1385"/>
        <w:gridCol w:w="1550"/>
        <w:gridCol w:w="2098"/>
        <w:gridCol w:w="1538"/>
        <w:gridCol w:w="1472"/>
        <w:gridCol w:w="2040"/>
      </w:tblGrid>
      <w:tr w:rsidR="00B6076F" w:rsidRPr="00B63D40" w14:paraId="1CB46DA3" w14:textId="77777777" w:rsidTr="00023F9F">
        <w:trPr>
          <w:cantSplit/>
          <w:trHeight w:val="240"/>
        </w:trPr>
        <w:tc>
          <w:tcPr>
            <w:tcW w:w="0" w:type="auto"/>
            <w:vMerge w:val="restart"/>
            <w:tcBorders>
              <w:top w:val="double" w:sz="4" w:space="0" w:color="auto"/>
              <w:left w:val="double" w:sz="4" w:space="0" w:color="auto"/>
              <w:right w:val="single" w:sz="4" w:space="0" w:color="auto"/>
            </w:tcBorders>
          </w:tcPr>
          <w:p w14:paraId="2A1B6796" w14:textId="77777777" w:rsidR="00023F9F" w:rsidRPr="00B63D40" w:rsidRDefault="00023F9F" w:rsidP="00A61721">
            <w:pPr>
              <w:suppressAutoHyphens/>
              <w:spacing w:before="60"/>
              <w:jc w:val="center"/>
              <w:rPr>
                <w:b/>
                <w:bCs/>
                <w:sz w:val="23"/>
                <w:szCs w:val="23"/>
              </w:rPr>
            </w:pPr>
            <w:r w:rsidRPr="00B63D40">
              <w:rPr>
                <w:b/>
                <w:bCs/>
                <w:sz w:val="23"/>
                <w:szCs w:val="23"/>
              </w:rPr>
              <w:t>Line Item</w:t>
            </w:r>
          </w:p>
          <w:p w14:paraId="7861BB22" w14:textId="77777777" w:rsidR="00023F9F" w:rsidRPr="00B63D40" w:rsidRDefault="00023F9F" w:rsidP="00A61721">
            <w:pPr>
              <w:suppressAutoHyphens/>
              <w:spacing w:before="60"/>
              <w:jc w:val="center"/>
              <w:rPr>
                <w:b/>
                <w:bCs/>
                <w:sz w:val="23"/>
                <w:szCs w:val="23"/>
              </w:rPr>
            </w:pPr>
            <w:r w:rsidRPr="00B63D40">
              <w:rPr>
                <w:b/>
                <w:bCs/>
                <w:sz w:val="23"/>
                <w:szCs w:val="23"/>
              </w:rPr>
              <w:t>N</w:t>
            </w:r>
            <w:r w:rsidRPr="00B63D40">
              <w:rPr>
                <w:b/>
                <w:bCs/>
                <w:sz w:val="23"/>
                <w:szCs w:val="23"/>
              </w:rPr>
              <w:sym w:font="Symbol" w:char="F0B0"/>
            </w:r>
          </w:p>
        </w:tc>
        <w:tc>
          <w:tcPr>
            <w:tcW w:w="0" w:type="auto"/>
            <w:vMerge w:val="restart"/>
            <w:tcBorders>
              <w:top w:val="double" w:sz="4" w:space="0" w:color="auto"/>
              <w:left w:val="single" w:sz="4" w:space="0" w:color="auto"/>
              <w:right w:val="single" w:sz="4" w:space="0" w:color="auto"/>
            </w:tcBorders>
          </w:tcPr>
          <w:p w14:paraId="5854F8CB" w14:textId="77777777" w:rsidR="00023F9F" w:rsidRPr="00B63D40" w:rsidRDefault="00023F9F" w:rsidP="00A61721">
            <w:pPr>
              <w:suppressAutoHyphens/>
              <w:spacing w:before="60"/>
              <w:jc w:val="center"/>
              <w:rPr>
                <w:b/>
                <w:bCs/>
                <w:sz w:val="23"/>
                <w:szCs w:val="23"/>
              </w:rPr>
            </w:pPr>
            <w:r w:rsidRPr="00B63D40">
              <w:rPr>
                <w:b/>
                <w:bCs/>
                <w:sz w:val="23"/>
                <w:szCs w:val="23"/>
              </w:rPr>
              <w:t xml:space="preserve">Description of Goods </w:t>
            </w:r>
          </w:p>
        </w:tc>
        <w:tc>
          <w:tcPr>
            <w:tcW w:w="0" w:type="auto"/>
            <w:vMerge w:val="restart"/>
            <w:tcBorders>
              <w:top w:val="double" w:sz="4" w:space="0" w:color="auto"/>
              <w:left w:val="single" w:sz="4" w:space="0" w:color="auto"/>
              <w:right w:val="single" w:sz="4" w:space="0" w:color="auto"/>
            </w:tcBorders>
          </w:tcPr>
          <w:p w14:paraId="4ED95DE2" w14:textId="5D3ABEA5" w:rsidR="00023F9F" w:rsidRPr="00B63D40" w:rsidRDefault="00D71299" w:rsidP="00A61721">
            <w:pPr>
              <w:suppressAutoHyphens/>
              <w:spacing w:before="60"/>
              <w:jc w:val="center"/>
              <w:rPr>
                <w:b/>
                <w:bCs/>
                <w:sz w:val="23"/>
                <w:szCs w:val="23"/>
              </w:rPr>
            </w:pPr>
            <w:r>
              <w:rPr>
                <w:b/>
                <w:bCs/>
                <w:sz w:val="23"/>
                <w:szCs w:val="23"/>
              </w:rPr>
              <w:t xml:space="preserve">Indicative </w:t>
            </w:r>
            <w:r w:rsidR="00023F9F" w:rsidRPr="00B63D40">
              <w:rPr>
                <w:b/>
                <w:bCs/>
                <w:sz w:val="23"/>
                <w:szCs w:val="23"/>
              </w:rPr>
              <w:t>Quantity</w:t>
            </w:r>
          </w:p>
        </w:tc>
        <w:tc>
          <w:tcPr>
            <w:tcW w:w="0" w:type="auto"/>
            <w:vMerge w:val="restart"/>
            <w:tcBorders>
              <w:top w:val="double" w:sz="4" w:space="0" w:color="auto"/>
              <w:left w:val="single" w:sz="4" w:space="0" w:color="auto"/>
              <w:right w:val="single" w:sz="4" w:space="0" w:color="auto"/>
            </w:tcBorders>
          </w:tcPr>
          <w:p w14:paraId="03F394A7" w14:textId="77777777" w:rsidR="00023F9F" w:rsidRPr="00B63D40" w:rsidRDefault="00023F9F" w:rsidP="00A61721">
            <w:pPr>
              <w:suppressAutoHyphens/>
              <w:spacing w:before="60"/>
              <w:jc w:val="center"/>
              <w:rPr>
                <w:b/>
                <w:bCs/>
                <w:sz w:val="23"/>
                <w:szCs w:val="23"/>
              </w:rPr>
            </w:pPr>
            <w:r w:rsidRPr="00B63D40">
              <w:rPr>
                <w:b/>
                <w:bCs/>
                <w:sz w:val="23"/>
                <w:szCs w:val="23"/>
              </w:rPr>
              <w:t>Physical unit</w:t>
            </w:r>
          </w:p>
        </w:tc>
        <w:tc>
          <w:tcPr>
            <w:tcW w:w="0" w:type="auto"/>
            <w:vMerge w:val="restart"/>
            <w:tcBorders>
              <w:top w:val="double" w:sz="4" w:space="0" w:color="auto"/>
              <w:left w:val="single" w:sz="4" w:space="0" w:color="auto"/>
              <w:right w:val="single" w:sz="4" w:space="0" w:color="auto"/>
            </w:tcBorders>
          </w:tcPr>
          <w:p w14:paraId="329A6D36" w14:textId="77777777" w:rsidR="00023F9F" w:rsidRPr="00B63D40" w:rsidRDefault="00023F9F" w:rsidP="00A61721">
            <w:pPr>
              <w:spacing w:before="60"/>
              <w:jc w:val="center"/>
              <w:rPr>
                <w:b/>
                <w:bCs/>
                <w:sz w:val="23"/>
                <w:szCs w:val="23"/>
              </w:rPr>
            </w:pPr>
            <w:proofErr w:type="gramStart"/>
            <w:r w:rsidRPr="00B63D40">
              <w:rPr>
                <w:b/>
                <w:bCs/>
                <w:sz w:val="23"/>
                <w:szCs w:val="23"/>
              </w:rPr>
              <w:t>Final Destination</w:t>
            </w:r>
            <w:proofErr w:type="gramEnd"/>
            <w:r w:rsidRPr="00B63D40">
              <w:rPr>
                <w:b/>
                <w:bCs/>
                <w:sz w:val="23"/>
                <w:szCs w:val="23"/>
              </w:rPr>
              <w:t xml:space="preserve"> (Project Site) as specified in BDS </w:t>
            </w:r>
          </w:p>
        </w:tc>
        <w:tc>
          <w:tcPr>
            <w:tcW w:w="0" w:type="auto"/>
            <w:gridSpan w:val="3"/>
            <w:tcBorders>
              <w:top w:val="double" w:sz="4" w:space="0" w:color="auto"/>
              <w:left w:val="single" w:sz="4" w:space="0" w:color="auto"/>
              <w:bottom w:val="single" w:sz="4" w:space="0" w:color="auto"/>
              <w:right w:val="double" w:sz="4" w:space="0" w:color="auto"/>
            </w:tcBorders>
          </w:tcPr>
          <w:p w14:paraId="695C8057" w14:textId="77777777" w:rsidR="00023F9F" w:rsidRPr="00B63D40" w:rsidRDefault="00023F9F" w:rsidP="00A61721">
            <w:pPr>
              <w:spacing w:before="60" w:after="60"/>
              <w:jc w:val="center"/>
              <w:rPr>
                <w:sz w:val="23"/>
                <w:szCs w:val="23"/>
              </w:rPr>
            </w:pPr>
            <w:r w:rsidRPr="00B63D40">
              <w:rPr>
                <w:b/>
                <w:bCs/>
                <w:sz w:val="23"/>
                <w:szCs w:val="23"/>
              </w:rPr>
              <w:t>Delivery (as per Incoterms) Date</w:t>
            </w:r>
          </w:p>
        </w:tc>
      </w:tr>
      <w:tr w:rsidR="00D71299" w:rsidRPr="00B63D40" w14:paraId="3338BA5D" w14:textId="77777777" w:rsidTr="00023F9F">
        <w:trPr>
          <w:cantSplit/>
          <w:trHeight w:val="240"/>
        </w:trPr>
        <w:tc>
          <w:tcPr>
            <w:tcW w:w="0" w:type="auto"/>
            <w:vMerge/>
            <w:tcBorders>
              <w:left w:val="double" w:sz="4" w:space="0" w:color="auto"/>
              <w:bottom w:val="single" w:sz="4" w:space="0" w:color="auto"/>
              <w:right w:val="single" w:sz="4" w:space="0" w:color="auto"/>
            </w:tcBorders>
          </w:tcPr>
          <w:p w14:paraId="50DECC7F" w14:textId="77777777" w:rsidR="00023F9F" w:rsidRPr="00B63D40" w:rsidRDefault="00023F9F" w:rsidP="00A61721">
            <w:pPr>
              <w:suppressAutoHyphens/>
              <w:jc w:val="center"/>
              <w:rPr>
                <w:sz w:val="23"/>
                <w:szCs w:val="23"/>
              </w:rPr>
            </w:pPr>
          </w:p>
        </w:tc>
        <w:tc>
          <w:tcPr>
            <w:tcW w:w="0" w:type="auto"/>
            <w:vMerge/>
            <w:tcBorders>
              <w:left w:val="single" w:sz="4" w:space="0" w:color="auto"/>
              <w:bottom w:val="single" w:sz="4" w:space="0" w:color="auto"/>
              <w:right w:val="single" w:sz="4" w:space="0" w:color="auto"/>
            </w:tcBorders>
          </w:tcPr>
          <w:p w14:paraId="0E580C84" w14:textId="77777777" w:rsidR="00023F9F" w:rsidRPr="00B63D40" w:rsidRDefault="00023F9F" w:rsidP="00A61721">
            <w:pPr>
              <w:suppressAutoHyphens/>
              <w:jc w:val="center"/>
              <w:rPr>
                <w:sz w:val="23"/>
                <w:szCs w:val="23"/>
              </w:rPr>
            </w:pPr>
          </w:p>
        </w:tc>
        <w:tc>
          <w:tcPr>
            <w:tcW w:w="0" w:type="auto"/>
            <w:vMerge/>
            <w:tcBorders>
              <w:left w:val="single" w:sz="4" w:space="0" w:color="auto"/>
              <w:bottom w:val="single" w:sz="4" w:space="0" w:color="auto"/>
              <w:right w:val="single" w:sz="4" w:space="0" w:color="auto"/>
            </w:tcBorders>
          </w:tcPr>
          <w:p w14:paraId="62E4D867" w14:textId="77777777" w:rsidR="00023F9F" w:rsidRPr="00B63D40" w:rsidRDefault="00023F9F" w:rsidP="00A61721">
            <w:pPr>
              <w:suppressAutoHyphens/>
              <w:jc w:val="center"/>
              <w:rPr>
                <w:sz w:val="23"/>
                <w:szCs w:val="23"/>
              </w:rPr>
            </w:pPr>
          </w:p>
        </w:tc>
        <w:tc>
          <w:tcPr>
            <w:tcW w:w="0" w:type="auto"/>
            <w:vMerge/>
            <w:tcBorders>
              <w:left w:val="single" w:sz="4" w:space="0" w:color="auto"/>
              <w:bottom w:val="single" w:sz="4" w:space="0" w:color="auto"/>
              <w:right w:val="single" w:sz="4" w:space="0" w:color="auto"/>
            </w:tcBorders>
          </w:tcPr>
          <w:p w14:paraId="004EC6F5" w14:textId="77777777" w:rsidR="00023F9F" w:rsidRPr="00B63D40" w:rsidRDefault="00023F9F" w:rsidP="00A61721">
            <w:pPr>
              <w:suppressAutoHyphens/>
              <w:jc w:val="center"/>
              <w:rPr>
                <w:sz w:val="23"/>
                <w:szCs w:val="23"/>
              </w:rPr>
            </w:pPr>
          </w:p>
        </w:tc>
        <w:tc>
          <w:tcPr>
            <w:tcW w:w="0" w:type="auto"/>
            <w:vMerge/>
            <w:tcBorders>
              <w:left w:val="single" w:sz="4" w:space="0" w:color="auto"/>
              <w:bottom w:val="single" w:sz="4" w:space="0" w:color="auto"/>
              <w:right w:val="single" w:sz="4" w:space="0" w:color="auto"/>
            </w:tcBorders>
          </w:tcPr>
          <w:p w14:paraId="693348D1" w14:textId="77777777" w:rsidR="00023F9F" w:rsidRPr="00B63D40" w:rsidRDefault="00023F9F" w:rsidP="00A61721">
            <w:pPr>
              <w:jc w:val="center"/>
              <w:rPr>
                <w:sz w:val="23"/>
                <w:szCs w:val="23"/>
              </w:rPr>
            </w:pPr>
          </w:p>
        </w:tc>
        <w:tc>
          <w:tcPr>
            <w:tcW w:w="0" w:type="auto"/>
            <w:tcBorders>
              <w:top w:val="single" w:sz="4" w:space="0" w:color="auto"/>
              <w:left w:val="single" w:sz="4" w:space="0" w:color="auto"/>
              <w:right w:val="single" w:sz="4" w:space="0" w:color="auto"/>
            </w:tcBorders>
          </w:tcPr>
          <w:p w14:paraId="6F7D7362" w14:textId="77777777" w:rsidR="00023F9F" w:rsidRPr="00B63D40" w:rsidRDefault="00023F9F" w:rsidP="00A61721">
            <w:pPr>
              <w:spacing w:before="60" w:after="60"/>
              <w:jc w:val="center"/>
              <w:rPr>
                <w:b/>
                <w:bCs/>
                <w:sz w:val="23"/>
                <w:szCs w:val="23"/>
              </w:rPr>
            </w:pPr>
            <w:r w:rsidRPr="00B63D40">
              <w:rPr>
                <w:b/>
                <w:bCs/>
                <w:sz w:val="23"/>
                <w:szCs w:val="23"/>
              </w:rPr>
              <w:t>Earliest Delivery Date</w:t>
            </w:r>
          </w:p>
        </w:tc>
        <w:tc>
          <w:tcPr>
            <w:tcW w:w="0" w:type="auto"/>
            <w:tcBorders>
              <w:top w:val="single" w:sz="4" w:space="0" w:color="auto"/>
              <w:left w:val="single" w:sz="4" w:space="0" w:color="auto"/>
              <w:right w:val="single" w:sz="4" w:space="0" w:color="auto"/>
            </w:tcBorders>
          </w:tcPr>
          <w:p w14:paraId="3AC06FB0" w14:textId="77777777" w:rsidR="00023F9F" w:rsidRPr="00B63D40" w:rsidRDefault="00023F9F" w:rsidP="00A61721">
            <w:pPr>
              <w:spacing w:before="60" w:after="60"/>
              <w:jc w:val="center"/>
              <w:rPr>
                <w:b/>
                <w:bCs/>
                <w:sz w:val="23"/>
                <w:szCs w:val="23"/>
              </w:rPr>
            </w:pPr>
            <w:r w:rsidRPr="00B63D40">
              <w:rPr>
                <w:b/>
                <w:bCs/>
                <w:sz w:val="23"/>
                <w:szCs w:val="23"/>
              </w:rPr>
              <w:t xml:space="preserve">Latest Delivery Date </w:t>
            </w:r>
          </w:p>
          <w:p w14:paraId="03897ACC" w14:textId="77777777" w:rsidR="00023F9F" w:rsidRPr="00B63D40" w:rsidRDefault="00023F9F" w:rsidP="00A61721">
            <w:pPr>
              <w:spacing w:before="60" w:after="60"/>
              <w:jc w:val="center"/>
              <w:rPr>
                <w:b/>
                <w:bCs/>
                <w:sz w:val="23"/>
                <w:szCs w:val="23"/>
              </w:rPr>
            </w:pPr>
          </w:p>
        </w:tc>
        <w:tc>
          <w:tcPr>
            <w:tcW w:w="0" w:type="auto"/>
            <w:tcBorders>
              <w:top w:val="single" w:sz="4" w:space="0" w:color="auto"/>
              <w:left w:val="single" w:sz="4" w:space="0" w:color="auto"/>
              <w:bottom w:val="single" w:sz="4" w:space="0" w:color="auto"/>
              <w:right w:val="double" w:sz="4" w:space="0" w:color="auto"/>
            </w:tcBorders>
          </w:tcPr>
          <w:p w14:paraId="4C389F01" w14:textId="77777777" w:rsidR="00023F9F" w:rsidRPr="00B63D40" w:rsidRDefault="00023F9F" w:rsidP="00A61721">
            <w:pPr>
              <w:spacing w:before="60" w:after="60"/>
              <w:jc w:val="center"/>
              <w:rPr>
                <w:b/>
                <w:bCs/>
                <w:sz w:val="23"/>
                <w:szCs w:val="23"/>
              </w:rPr>
            </w:pPr>
            <w:r w:rsidRPr="00B63D40">
              <w:rPr>
                <w:b/>
                <w:bCs/>
                <w:sz w:val="23"/>
                <w:szCs w:val="23"/>
              </w:rPr>
              <w:t>Bidder’s offered Delivery date [</w:t>
            </w:r>
            <w:r w:rsidRPr="00B63D40">
              <w:rPr>
                <w:b/>
                <w:bCs/>
                <w:i/>
                <w:iCs/>
                <w:sz w:val="23"/>
                <w:szCs w:val="23"/>
              </w:rPr>
              <w:t>to be provided by the Bidder</w:t>
            </w:r>
            <w:r w:rsidRPr="00B63D40">
              <w:rPr>
                <w:b/>
                <w:bCs/>
                <w:sz w:val="23"/>
                <w:szCs w:val="23"/>
              </w:rPr>
              <w:t>]</w:t>
            </w:r>
          </w:p>
        </w:tc>
      </w:tr>
      <w:tr w:rsidR="00D71299" w:rsidRPr="00B63D40" w14:paraId="09D0F36D" w14:textId="77777777" w:rsidTr="00A61721">
        <w:trPr>
          <w:cantSplit/>
        </w:trPr>
        <w:tc>
          <w:tcPr>
            <w:tcW w:w="0" w:type="auto"/>
          </w:tcPr>
          <w:p w14:paraId="225242D3" w14:textId="6B6A18BF" w:rsidR="00023F9F" w:rsidRPr="00023F9F" w:rsidRDefault="00023F9F" w:rsidP="00C9336A">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7D78B3B0" w14:textId="17EC63E9" w:rsidR="00023F9F" w:rsidRPr="00023C2D" w:rsidRDefault="00023F9F" w:rsidP="00023F9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912B35">
              <w:t>Toner Cartridge</w:t>
            </w:r>
          </w:p>
        </w:tc>
        <w:tc>
          <w:tcPr>
            <w:tcW w:w="0" w:type="auto"/>
          </w:tcPr>
          <w:p w14:paraId="1A92529D" w14:textId="5A734165" w:rsidR="00023F9F" w:rsidRPr="00532D85" w:rsidRDefault="00023F9F" w:rsidP="00023F9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912B35">
              <w:t>20</w:t>
            </w:r>
          </w:p>
        </w:tc>
        <w:tc>
          <w:tcPr>
            <w:tcW w:w="0" w:type="auto"/>
            <w:tcBorders>
              <w:top w:val="single" w:sz="4" w:space="0" w:color="auto"/>
              <w:left w:val="single" w:sz="4" w:space="0" w:color="auto"/>
              <w:bottom w:val="single" w:sz="4" w:space="0" w:color="auto"/>
              <w:right w:val="single" w:sz="4" w:space="0" w:color="auto"/>
            </w:tcBorders>
          </w:tcPr>
          <w:p w14:paraId="7A780542" w14:textId="4357FF7F" w:rsidR="00023F9F" w:rsidRPr="00B63D40" w:rsidRDefault="00023F9F" w:rsidP="00023F9F">
            <w:pPr>
              <w:jc w:val="center"/>
              <w:rPr>
                <w:sz w:val="23"/>
                <w:szCs w:val="23"/>
              </w:rPr>
            </w:pPr>
            <w:r w:rsidRPr="00912B35">
              <w:t>SET (4PCS)</w:t>
            </w:r>
          </w:p>
        </w:tc>
        <w:tc>
          <w:tcPr>
            <w:tcW w:w="0" w:type="auto"/>
            <w:tcBorders>
              <w:top w:val="single" w:sz="4" w:space="0" w:color="auto"/>
              <w:left w:val="single" w:sz="4" w:space="0" w:color="auto"/>
              <w:bottom w:val="single" w:sz="4" w:space="0" w:color="auto"/>
              <w:right w:val="single" w:sz="4" w:space="0" w:color="auto"/>
            </w:tcBorders>
          </w:tcPr>
          <w:p w14:paraId="696EA5F7" w14:textId="77777777" w:rsidR="00023F9F" w:rsidRPr="00B63D40" w:rsidRDefault="00023F9F" w:rsidP="00023F9F">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54E1F1A3" w14:textId="77777777" w:rsidR="00023F9F" w:rsidRPr="00B63D40" w:rsidRDefault="00023F9F" w:rsidP="00023F9F">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7AFFCC2F" w14:textId="77777777" w:rsidR="00023F9F" w:rsidRPr="00B63D40" w:rsidRDefault="00023F9F" w:rsidP="00023F9F">
            <w:pPr>
              <w:rPr>
                <w:sz w:val="23"/>
                <w:szCs w:val="23"/>
              </w:rPr>
            </w:pPr>
            <w:r w:rsidRPr="00B63D40">
              <w:rPr>
                <w:kern w:val="28"/>
                <w:sz w:val="23"/>
                <w:szCs w:val="23"/>
              </w:rPr>
              <w:t>60 Days after contract signature</w:t>
            </w:r>
          </w:p>
        </w:tc>
        <w:tc>
          <w:tcPr>
            <w:tcW w:w="0" w:type="auto"/>
            <w:tcBorders>
              <w:top w:val="single" w:sz="4" w:space="0" w:color="auto"/>
              <w:left w:val="single" w:sz="4" w:space="0" w:color="auto"/>
              <w:right w:val="double" w:sz="4" w:space="0" w:color="auto"/>
            </w:tcBorders>
          </w:tcPr>
          <w:p w14:paraId="42491C56" w14:textId="77777777" w:rsidR="00023F9F" w:rsidRPr="00B63D40" w:rsidRDefault="00023F9F" w:rsidP="00023F9F">
            <w:pPr>
              <w:rPr>
                <w:sz w:val="23"/>
                <w:szCs w:val="23"/>
              </w:rPr>
            </w:pPr>
          </w:p>
        </w:tc>
      </w:tr>
      <w:tr w:rsidR="00AA5DE9" w:rsidRPr="00B63D40" w14:paraId="68383314" w14:textId="77777777" w:rsidTr="00A61721">
        <w:trPr>
          <w:cantSplit/>
        </w:trPr>
        <w:tc>
          <w:tcPr>
            <w:tcW w:w="0" w:type="auto"/>
          </w:tcPr>
          <w:p w14:paraId="606454AF"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0411B204" w14:textId="252F6F30" w:rsidR="00452915" w:rsidRPr="00912B3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pPr>
            <w:r w:rsidRPr="00E76DFD">
              <w:rPr>
                <w:bCs/>
              </w:rPr>
              <w:t>Toner Cartridge or ink</w:t>
            </w:r>
          </w:p>
        </w:tc>
        <w:tc>
          <w:tcPr>
            <w:tcW w:w="0" w:type="auto"/>
          </w:tcPr>
          <w:p w14:paraId="35E70145" w14:textId="4694782F" w:rsidR="00452915" w:rsidRPr="00912B3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pPr>
            <w:r>
              <w:t>100</w:t>
            </w:r>
          </w:p>
        </w:tc>
        <w:tc>
          <w:tcPr>
            <w:tcW w:w="0" w:type="auto"/>
            <w:tcBorders>
              <w:top w:val="single" w:sz="4" w:space="0" w:color="auto"/>
              <w:left w:val="single" w:sz="4" w:space="0" w:color="auto"/>
              <w:bottom w:val="single" w:sz="4" w:space="0" w:color="auto"/>
              <w:right w:val="single" w:sz="4" w:space="0" w:color="auto"/>
            </w:tcBorders>
          </w:tcPr>
          <w:p w14:paraId="7A288848" w14:textId="0ADAA512" w:rsidR="00452915" w:rsidRPr="00912B35" w:rsidRDefault="003566C1" w:rsidP="00241610">
            <w:r>
              <w:t>SET (4PCS)</w:t>
            </w:r>
          </w:p>
        </w:tc>
        <w:tc>
          <w:tcPr>
            <w:tcW w:w="0" w:type="auto"/>
            <w:tcBorders>
              <w:top w:val="single" w:sz="4" w:space="0" w:color="auto"/>
              <w:left w:val="single" w:sz="4" w:space="0" w:color="auto"/>
              <w:bottom w:val="single" w:sz="4" w:space="0" w:color="auto"/>
              <w:right w:val="single" w:sz="4" w:space="0" w:color="auto"/>
            </w:tcBorders>
          </w:tcPr>
          <w:p w14:paraId="000138A8" w14:textId="1B2A4E75" w:rsidR="00452915" w:rsidRPr="00B63D40" w:rsidRDefault="00452915" w:rsidP="00452915">
            <w:pPr>
              <w:jc w:val="center"/>
              <w:rPr>
                <w:sz w:val="23"/>
                <w:szCs w:val="23"/>
              </w:rPr>
            </w:pPr>
            <w:r>
              <w:rPr>
                <w:sz w:val="23"/>
                <w:szCs w:val="23"/>
              </w:rPr>
              <w:t>NIRA Head office</w:t>
            </w:r>
          </w:p>
        </w:tc>
        <w:tc>
          <w:tcPr>
            <w:tcW w:w="0" w:type="auto"/>
            <w:tcBorders>
              <w:left w:val="single" w:sz="4" w:space="0" w:color="auto"/>
              <w:right w:val="single" w:sz="4" w:space="0" w:color="auto"/>
            </w:tcBorders>
          </w:tcPr>
          <w:p w14:paraId="49E73A4E" w14:textId="0EE30670" w:rsidR="00452915" w:rsidRPr="00B63D40" w:rsidRDefault="003566C1" w:rsidP="00452915">
            <w:pPr>
              <w:rPr>
                <w:sz w:val="23"/>
                <w:szCs w:val="23"/>
              </w:rPr>
            </w:pPr>
            <w:r>
              <w:rPr>
                <w:sz w:val="23"/>
                <w:szCs w:val="23"/>
              </w:rPr>
              <w:t>45 Days after the contract signature</w:t>
            </w:r>
          </w:p>
        </w:tc>
        <w:tc>
          <w:tcPr>
            <w:tcW w:w="0" w:type="auto"/>
            <w:tcBorders>
              <w:left w:val="single" w:sz="4" w:space="0" w:color="auto"/>
              <w:right w:val="single" w:sz="4" w:space="0" w:color="auto"/>
            </w:tcBorders>
          </w:tcPr>
          <w:p w14:paraId="46B4A1CC" w14:textId="6D0C9410" w:rsidR="00452915" w:rsidRPr="00B63D40" w:rsidRDefault="003566C1" w:rsidP="00452915">
            <w:pPr>
              <w:rPr>
                <w:kern w:val="28"/>
                <w:sz w:val="23"/>
                <w:szCs w:val="23"/>
              </w:rPr>
            </w:pPr>
            <w:r>
              <w:rPr>
                <w:kern w:val="28"/>
                <w:sz w:val="23"/>
                <w:szCs w:val="23"/>
              </w:rPr>
              <w:t>60 days after contract signature</w:t>
            </w:r>
          </w:p>
        </w:tc>
        <w:tc>
          <w:tcPr>
            <w:tcW w:w="0" w:type="auto"/>
            <w:tcBorders>
              <w:top w:val="single" w:sz="4" w:space="0" w:color="auto"/>
              <w:left w:val="single" w:sz="4" w:space="0" w:color="auto"/>
              <w:right w:val="double" w:sz="4" w:space="0" w:color="auto"/>
            </w:tcBorders>
          </w:tcPr>
          <w:p w14:paraId="1AAFE02F" w14:textId="77777777" w:rsidR="00452915" w:rsidRPr="00B63D40" w:rsidRDefault="00452915" w:rsidP="00452915">
            <w:pPr>
              <w:rPr>
                <w:sz w:val="23"/>
                <w:szCs w:val="23"/>
              </w:rPr>
            </w:pPr>
          </w:p>
        </w:tc>
      </w:tr>
      <w:tr w:rsidR="004726CB" w:rsidRPr="00B63D40" w14:paraId="58A7D59C" w14:textId="77777777" w:rsidTr="00A61721">
        <w:trPr>
          <w:cantSplit/>
        </w:trPr>
        <w:tc>
          <w:tcPr>
            <w:tcW w:w="0" w:type="auto"/>
          </w:tcPr>
          <w:p w14:paraId="30174A74" w14:textId="01F33CA4"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08902447" w14:textId="62C18DA0" w:rsidR="00452915" w:rsidRPr="00023C2D"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912B35">
              <w:t>INK CANON</w:t>
            </w:r>
          </w:p>
        </w:tc>
        <w:tc>
          <w:tcPr>
            <w:tcW w:w="0" w:type="auto"/>
          </w:tcPr>
          <w:p w14:paraId="1CCC6CFF" w14:textId="37BB763B" w:rsidR="00452915" w:rsidRPr="00532D8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912B35">
              <w:t>40</w:t>
            </w:r>
          </w:p>
        </w:tc>
        <w:tc>
          <w:tcPr>
            <w:tcW w:w="0" w:type="auto"/>
            <w:tcBorders>
              <w:top w:val="single" w:sz="4" w:space="0" w:color="auto"/>
              <w:left w:val="single" w:sz="4" w:space="0" w:color="auto"/>
              <w:bottom w:val="single" w:sz="4" w:space="0" w:color="auto"/>
              <w:right w:val="single" w:sz="4" w:space="0" w:color="auto"/>
            </w:tcBorders>
          </w:tcPr>
          <w:p w14:paraId="697E24C3" w14:textId="47371722" w:rsidR="00452915" w:rsidRPr="00B63D40" w:rsidRDefault="00452915" w:rsidP="00452915">
            <w:pPr>
              <w:jc w:val="center"/>
              <w:rPr>
                <w:sz w:val="23"/>
                <w:szCs w:val="23"/>
              </w:rPr>
            </w:pPr>
            <w:r w:rsidRPr="00912B35">
              <w:t>SET(4PCS)</w:t>
            </w:r>
          </w:p>
        </w:tc>
        <w:tc>
          <w:tcPr>
            <w:tcW w:w="0" w:type="auto"/>
            <w:tcBorders>
              <w:top w:val="single" w:sz="4" w:space="0" w:color="auto"/>
              <w:left w:val="single" w:sz="4" w:space="0" w:color="auto"/>
              <w:bottom w:val="single" w:sz="4" w:space="0" w:color="auto"/>
              <w:right w:val="single" w:sz="4" w:space="0" w:color="auto"/>
            </w:tcBorders>
          </w:tcPr>
          <w:p w14:paraId="27553A89" w14:textId="77777777"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0BB3709D" w14:textId="77777777"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7DF3FE83" w14:textId="77777777"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1477F2BC" w14:textId="77777777" w:rsidR="00452915" w:rsidRPr="00B63D40" w:rsidRDefault="00452915" w:rsidP="00452915">
            <w:pPr>
              <w:rPr>
                <w:sz w:val="23"/>
                <w:szCs w:val="23"/>
              </w:rPr>
            </w:pPr>
          </w:p>
        </w:tc>
      </w:tr>
      <w:tr w:rsidR="004726CB" w:rsidRPr="00B63D40" w14:paraId="4F839D78" w14:textId="77777777" w:rsidTr="00A61721">
        <w:trPr>
          <w:cantSplit/>
        </w:trPr>
        <w:tc>
          <w:tcPr>
            <w:tcW w:w="0" w:type="auto"/>
          </w:tcPr>
          <w:p w14:paraId="39BAAE2B" w14:textId="7A0DE410"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49B8820F" w14:textId="366324DE" w:rsidR="00452915" w:rsidRPr="00023C2D"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912B35">
              <w:t>Printing Paper</w:t>
            </w:r>
          </w:p>
        </w:tc>
        <w:tc>
          <w:tcPr>
            <w:tcW w:w="0" w:type="auto"/>
          </w:tcPr>
          <w:p w14:paraId="46625C81" w14:textId="7DB6A581" w:rsidR="00452915" w:rsidRPr="00532D8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t>20</w:t>
            </w:r>
            <w:r w:rsidRPr="00912B35">
              <w:t>00</w:t>
            </w:r>
          </w:p>
        </w:tc>
        <w:tc>
          <w:tcPr>
            <w:tcW w:w="0" w:type="auto"/>
            <w:tcBorders>
              <w:top w:val="single" w:sz="4" w:space="0" w:color="auto"/>
              <w:left w:val="single" w:sz="4" w:space="0" w:color="auto"/>
              <w:bottom w:val="single" w:sz="4" w:space="0" w:color="auto"/>
              <w:right w:val="single" w:sz="4" w:space="0" w:color="auto"/>
            </w:tcBorders>
          </w:tcPr>
          <w:p w14:paraId="46839FA6" w14:textId="2BA62CC2" w:rsidR="00452915" w:rsidRPr="00B63D40" w:rsidRDefault="00452915" w:rsidP="00452915">
            <w:pPr>
              <w:jc w:val="center"/>
              <w:rPr>
                <w:rFonts w:ascii="Calibri" w:hAnsi="Calibri" w:cs="Arial"/>
                <w:color w:val="000000"/>
              </w:rPr>
            </w:pPr>
            <w:r w:rsidRPr="00912B35">
              <w:t>CART</w:t>
            </w:r>
            <w:r>
              <w:t>O</w:t>
            </w:r>
            <w:r w:rsidRPr="00912B35">
              <w:t>NS (5RIMS)</w:t>
            </w:r>
          </w:p>
        </w:tc>
        <w:tc>
          <w:tcPr>
            <w:tcW w:w="0" w:type="auto"/>
            <w:tcBorders>
              <w:top w:val="single" w:sz="4" w:space="0" w:color="auto"/>
              <w:left w:val="single" w:sz="4" w:space="0" w:color="auto"/>
              <w:bottom w:val="single" w:sz="4" w:space="0" w:color="auto"/>
              <w:right w:val="single" w:sz="4" w:space="0" w:color="auto"/>
            </w:tcBorders>
          </w:tcPr>
          <w:p w14:paraId="42907487" w14:textId="77777777"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3AD334FD" w14:textId="77777777"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53A48E7F" w14:textId="77777777"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6AFB8E01" w14:textId="77777777" w:rsidR="00452915" w:rsidRPr="00B63D40" w:rsidRDefault="00452915" w:rsidP="00452915">
            <w:pPr>
              <w:rPr>
                <w:sz w:val="23"/>
                <w:szCs w:val="23"/>
              </w:rPr>
            </w:pPr>
          </w:p>
        </w:tc>
      </w:tr>
      <w:tr w:rsidR="004726CB" w:rsidRPr="00B63D40" w14:paraId="6814E60D" w14:textId="77777777" w:rsidTr="00A61721">
        <w:trPr>
          <w:cantSplit/>
        </w:trPr>
        <w:tc>
          <w:tcPr>
            <w:tcW w:w="0" w:type="auto"/>
          </w:tcPr>
          <w:p w14:paraId="073CEE06" w14:textId="646461EE"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4783FF19" w14:textId="4723BE56" w:rsidR="00452915" w:rsidRPr="00023C2D"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912B35">
              <w:t>6</w:t>
            </w:r>
            <w:r>
              <w:t xml:space="preserve"> </w:t>
            </w:r>
            <w:r w:rsidRPr="00912B35">
              <w:t>Power Extension:</w:t>
            </w:r>
          </w:p>
        </w:tc>
        <w:tc>
          <w:tcPr>
            <w:tcW w:w="0" w:type="auto"/>
          </w:tcPr>
          <w:p w14:paraId="2DDE2E49" w14:textId="765A08FF" w:rsidR="00452915" w:rsidRPr="00532D8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t>2</w:t>
            </w:r>
            <w:r w:rsidRPr="00912B35">
              <w:t>00</w:t>
            </w:r>
          </w:p>
        </w:tc>
        <w:tc>
          <w:tcPr>
            <w:tcW w:w="0" w:type="auto"/>
            <w:tcBorders>
              <w:top w:val="single" w:sz="4" w:space="0" w:color="auto"/>
              <w:left w:val="single" w:sz="4" w:space="0" w:color="auto"/>
              <w:bottom w:val="single" w:sz="4" w:space="0" w:color="auto"/>
              <w:right w:val="single" w:sz="4" w:space="0" w:color="auto"/>
            </w:tcBorders>
          </w:tcPr>
          <w:p w14:paraId="3FA275F2" w14:textId="413DD1B9" w:rsidR="00452915" w:rsidRPr="00B63D40" w:rsidRDefault="00452915" w:rsidP="00452915">
            <w:pPr>
              <w:jc w:val="center"/>
              <w:rPr>
                <w:rFonts w:ascii="Calibri" w:hAnsi="Calibri" w:cs="Arial"/>
                <w:color w:val="000000"/>
              </w:rPr>
            </w:pPr>
            <w:r w:rsidRPr="00912B35">
              <w:t>PC</w:t>
            </w:r>
          </w:p>
        </w:tc>
        <w:tc>
          <w:tcPr>
            <w:tcW w:w="0" w:type="auto"/>
            <w:tcBorders>
              <w:top w:val="single" w:sz="4" w:space="0" w:color="auto"/>
              <w:left w:val="single" w:sz="4" w:space="0" w:color="auto"/>
              <w:bottom w:val="single" w:sz="4" w:space="0" w:color="auto"/>
              <w:right w:val="single" w:sz="4" w:space="0" w:color="auto"/>
            </w:tcBorders>
          </w:tcPr>
          <w:p w14:paraId="56938D12" w14:textId="77777777"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7597C24E" w14:textId="77777777"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5A061136" w14:textId="77777777"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35CF2D98" w14:textId="77777777" w:rsidR="00452915" w:rsidRPr="00B63D40" w:rsidRDefault="00452915" w:rsidP="00452915">
            <w:pPr>
              <w:rPr>
                <w:sz w:val="23"/>
                <w:szCs w:val="23"/>
              </w:rPr>
            </w:pPr>
          </w:p>
        </w:tc>
      </w:tr>
      <w:tr w:rsidR="004726CB" w:rsidRPr="00B63D40" w14:paraId="2F7C1312" w14:textId="77777777" w:rsidTr="00A61721">
        <w:trPr>
          <w:cantSplit/>
        </w:trPr>
        <w:tc>
          <w:tcPr>
            <w:tcW w:w="0" w:type="auto"/>
          </w:tcPr>
          <w:p w14:paraId="04CA65A8" w14:textId="604447EE"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63AA84D8" w14:textId="133308EF" w:rsidR="00452915" w:rsidRPr="00023C2D" w:rsidRDefault="00452915" w:rsidP="00452915">
            <w:pPr>
              <w:rPr>
                <w:b/>
                <w:bCs/>
                <w:sz w:val="20"/>
                <w:szCs w:val="20"/>
              </w:rPr>
            </w:pPr>
            <w:r w:rsidRPr="00912B35">
              <w:t>Paper</w:t>
            </w:r>
            <w:r>
              <w:t xml:space="preserve"> </w:t>
            </w:r>
            <w:r w:rsidRPr="00912B35">
              <w:t>shredde</w:t>
            </w:r>
            <w:r>
              <w:t>r</w:t>
            </w:r>
          </w:p>
        </w:tc>
        <w:tc>
          <w:tcPr>
            <w:tcW w:w="0" w:type="auto"/>
          </w:tcPr>
          <w:p w14:paraId="1FB72FC2" w14:textId="72F0F506" w:rsidR="00452915" w:rsidRPr="00532D8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t>15</w:t>
            </w:r>
          </w:p>
        </w:tc>
        <w:tc>
          <w:tcPr>
            <w:tcW w:w="0" w:type="auto"/>
            <w:tcBorders>
              <w:top w:val="single" w:sz="4" w:space="0" w:color="auto"/>
              <w:left w:val="single" w:sz="4" w:space="0" w:color="auto"/>
              <w:bottom w:val="single" w:sz="4" w:space="0" w:color="auto"/>
              <w:right w:val="single" w:sz="4" w:space="0" w:color="auto"/>
            </w:tcBorders>
          </w:tcPr>
          <w:p w14:paraId="51AFDE6C" w14:textId="4B2C15C1" w:rsidR="00452915" w:rsidRPr="00B63D40" w:rsidRDefault="00452915" w:rsidP="00452915">
            <w:pPr>
              <w:jc w:val="center"/>
              <w:rPr>
                <w:rFonts w:ascii="Calibri" w:hAnsi="Calibri" w:cs="Arial"/>
                <w:color w:val="000000"/>
              </w:rPr>
            </w:pPr>
            <w:r>
              <w:t>PC</w:t>
            </w:r>
          </w:p>
        </w:tc>
        <w:tc>
          <w:tcPr>
            <w:tcW w:w="0" w:type="auto"/>
            <w:tcBorders>
              <w:top w:val="single" w:sz="4" w:space="0" w:color="auto"/>
              <w:left w:val="single" w:sz="4" w:space="0" w:color="auto"/>
              <w:bottom w:val="single" w:sz="4" w:space="0" w:color="auto"/>
              <w:right w:val="single" w:sz="4" w:space="0" w:color="auto"/>
            </w:tcBorders>
          </w:tcPr>
          <w:p w14:paraId="62F4B0DF" w14:textId="77777777"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60323A78" w14:textId="77777777"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01F9F72C" w14:textId="77777777"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6D8C03D6" w14:textId="77777777" w:rsidR="00452915" w:rsidRPr="00B63D40" w:rsidRDefault="00452915" w:rsidP="00452915">
            <w:pPr>
              <w:rPr>
                <w:sz w:val="23"/>
                <w:szCs w:val="23"/>
              </w:rPr>
            </w:pPr>
          </w:p>
        </w:tc>
      </w:tr>
      <w:tr w:rsidR="004726CB" w:rsidRPr="00B63D40" w14:paraId="3B2F9164" w14:textId="77777777" w:rsidTr="00A61721">
        <w:trPr>
          <w:cantSplit/>
        </w:trPr>
        <w:tc>
          <w:tcPr>
            <w:tcW w:w="0" w:type="auto"/>
          </w:tcPr>
          <w:p w14:paraId="178F0C39"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65D4A20C" w14:textId="210FD49D" w:rsidR="00452915" w:rsidRPr="00023C2D" w:rsidRDefault="00452915" w:rsidP="00452915">
            <w:pPr>
              <w:rPr>
                <w:b/>
                <w:bCs/>
                <w:sz w:val="20"/>
                <w:szCs w:val="20"/>
              </w:rPr>
            </w:pPr>
            <w:r w:rsidRPr="00912B35">
              <w:t xml:space="preserve">DUST </w:t>
            </w:r>
            <w:r>
              <w:t>B</w:t>
            </w:r>
            <w:r w:rsidRPr="00912B35">
              <w:t>IN</w:t>
            </w:r>
          </w:p>
        </w:tc>
        <w:tc>
          <w:tcPr>
            <w:tcW w:w="0" w:type="auto"/>
          </w:tcPr>
          <w:p w14:paraId="2959A12B" w14:textId="20F4D301"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200</w:t>
            </w:r>
          </w:p>
        </w:tc>
        <w:tc>
          <w:tcPr>
            <w:tcW w:w="0" w:type="auto"/>
            <w:tcBorders>
              <w:top w:val="single" w:sz="4" w:space="0" w:color="auto"/>
              <w:left w:val="single" w:sz="4" w:space="0" w:color="auto"/>
              <w:bottom w:val="single" w:sz="4" w:space="0" w:color="auto"/>
              <w:right w:val="single" w:sz="4" w:space="0" w:color="auto"/>
            </w:tcBorders>
          </w:tcPr>
          <w:p w14:paraId="6E88BD4B" w14:textId="754B6B72" w:rsidR="00452915" w:rsidRPr="00B63D40" w:rsidRDefault="00452915" w:rsidP="00452915">
            <w:pPr>
              <w:jc w:val="center"/>
              <w:rPr>
                <w:rFonts w:ascii="Calibri" w:hAnsi="Calibri" w:cs="Arial"/>
                <w:color w:val="000000"/>
              </w:rPr>
            </w:pPr>
            <w:r>
              <w:t>PCS</w:t>
            </w:r>
          </w:p>
        </w:tc>
        <w:tc>
          <w:tcPr>
            <w:tcW w:w="0" w:type="auto"/>
            <w:tcBorders>
              <w:top w:val="single" w:sz="4" w:space="0" w:color="auto"/>
              <w:left w:val="single" w:sz="4" w:space="0" w:color="auto"/>
              <w:bottom w:val="single" w:sz="4" w:space="0" w:color="auto"/>
              <w:right w:val="single" w:sz="4" w:space="0" w:color="auto"/>
            </w:tcBorders>
          </w:tcPr>
          <w:p w14:paraId="0ED2DBD0" w14:textId="40FB59AE"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4A476DE3" w14:textId="05AC3DDC"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314F8791" w14:textId="3BCDC5A3"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531080F1" w14:textId="77777777" w:rsidR="00452915" w:rsidRPr="00B63D40" w:rsidRDefault="00452915" w:rsidP="00452915">
            <w:pPr>
              <w:rPr>
                <w:sz w:val="23"/>
                <w:szCs w:val="23"/>
              </w:rPr>
            </w:pPr>
          </w:p>
        </w:tc>
      </w:tr>
      <w:tr w:rsidR="004726CB" w:rsidRPr="00B63D40" w14:paraId="5909D5FC" w14:textId="77777777" w:rsidTr="00A61721">
        <w:trPr>
          <w:cantSplit/>
        </w:trPr>
        <w:tc>
          <w:tcPr>
            <w:tcW w:w="0" w:type="auto"/>
          </w:tcPr>
          <w:p w14:paraId="6D8D3D06"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5E6B0FFB" w14:textId="6635A40F" w:rsidR="00452915" w:rsidRPr="00023C2D" w:rsidRDefault="00452915" w:rsidP="00452915">
            <w:pPr>
              <w:rPr>
                <w:b/>
                <w:bCs/>
                <w:sz w:val="20"/>
                <w:szCs w:val="20"/>
              </w:rPr>
            </w:pPr>
            <w:r>
              <w:t>Office File Folder</w:t>
            </w:r>
          </w:p>
        </w:tc>
        <w:tc>
          <w:tcPr>
            <w:tcW w:w="0" w:type="auto"/>
          </w:tcPr>
          <w:p w14:paraId="4C50F350" w14:textId="6B4F8F86"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300</w:t>
            </w:r>
          </w:p>
        </w:tc>
        <w:tc>
          <w:tcPr>
            <w:tcW w:w="0" w:type="auto"/>
            <w:tcBorders>
              <w:top w:val="single" w:sz="4" w:space="0" w:color="auto"/>
              <w:left w:val="single" w:sz="4" w:space="0" w:color="auto"/>
              <w:bottom w:val="single" w:sz="4" w:space="0" w:color="auto"/>
              <w:right w:val="single" w:sz="4" w:space="0" w:color="auto"/>
            </w:tcBorders>
          </w:tcPr>
          <w:p w14:paraId="589329D0" w14:textId="6965E88D" w:rsidR="00452915" w:rsidRPr="00B63D40" w:rsidRDefault="00452915" w:rsidP="00452915">
            <w:pPr>
              <w:jc w:val="center"/>
              <w:rPr>
                <w:rFonts w:ascii="Calibri" w:hAnsi="Calibri" w:cs="Arial"/>
                <w:color w:val="000000"/>
              </w:rPr>
            </w:pPr>
            <w:r>
              <w:t>PCs</w:t>
            </w:r>
          </w:p>
        </w:tc>
        <w:tc>
          <w:tcPr>
            <w:tcW w:w="0" w:type="auto"/>
            <w:tcBorders>
              <w:top w:val="single" w:sz="4" w:space="0" w:color="auto"/>
              <w:left w:val="single" w:sz="4" w:space="0" w:color="auto"/>
              <w:bottom w:val="single" w:sz="4" w:space="0" w:color="auto"/>
              <w:right w:val="single" w:sz="4" w:space="0" w:color="auto"/>
            </w:tcBorders>
          </w:tcPr>
          <w:p w14:paraId="20B80407" w14:textId="6023D834"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4E7F56DC" w14:textId="5A2A227F"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0634195B" w14:textId="1D7A59A6"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17BD6CF6" w14:textId="77777777" w:rsidR="00452915" w:rsidRPr="00B63D40" w:rsidRDefault="00452915" w:rsidP="00452915">
            <w:pPr>
              <w:rPr>
                <w:sz w:val="23"/>
                <w:szCs w:val="23"/>
              </w:rPr>
            </w:pPr>
          </w:p>
        </w:tc>
      </w:tr>
      <w:tr w:rsidR="004726CB" w:rsidRPr="00B63D40" w14:paraId="023E92A5" w14:textId="77777777" w:rsidTr="00A61721">
        <w:trPr>
          <w:cantSplit/>
        </w:trPr>
        <w:tc>
          <w:tcPr>
            <w:tcW w:w="0" w:type="auto"/>
          </w:tcPr>
          <w:p w14:paraId="135EBEF4"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34D0531C" w14:textId="32E3B8D4" w:rsidR="00452915" w:rsidRPr="00023C2D" w:rsidRDefault="00452915" w:rsidP="00452915">
            <w:pPr>
              <w:rPr>
                <w:b/>
                <w:bCs/>
                <w:sz w:val="20"/>
                <w:szCs w:val="20"/>
              </w:rPr>
            </w:pPr>
            <w:r w:rsidRPr="00573E24">
              <w:t>Stapler</w:t>
            </w:r>
          </w:p>
        </w:tc>
        <w:tc>
          <w:tcPr>
            <w:tcW w:w="0" w:type="auto"/>
          </w:tcPr>
          <w:p w14:paraId="3711230D" w14:textId="6641F06D"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250</w:t>
            </w:r>
          </w:p>
        </w:tc>
        <w:tc>
          <w:tcPr>
            <w:tcW w:w="0" w:type="auto"/>
            <w:tcBorders>
              <w:top w:val="single" w:sz="4" w:space="0" w:color="auto"/>
              <w:left w:val="single" w:sz="4" w:space="0" w:color="auto"/>
              <w:bottom w:val="single" w:sz="4" w:space="0" w:color="auto"/>
              <w:right w:val="single" w:sz="4" w:space="0" w:color="auto"/>
            </w:tcBorders>
          </w:tcPr>
          <w:p w14:paraId="277A874F" w14:textId="0597580C" w:rsidR="00452915" w:rsidRPr="00B63D40" w:rsidRDefault="00452915" w:rsidP="00452915">
            <w:pPr>
              <w:jc w:val="center"/>
              <w:rPr>
                <w:rFonts w:ascii="Calibri" w:hAnsi="Calibri" w:cs="Arial"/>
                <w:color w:val="000000"/>
              </w:rPr>
            </w:pPr>
            <w:r>
              <w:t>PCs</w:t>
            </w:r>
          </w:p>
        </w:tc>
        <w:tc>
          <w:tcPr>
            <w:tcW w:w="0" w:type="auto"/>
            <w:tcBorders>
              <w:top w:val="single" w:sz="4" w:space="0" w:color="auto"/>
              <w:left w:val="single" w:sz="4" w:space="0" w:color="auto"/>
              <w:bottom w:val="single" w:sz="4" w:space="0" w:color="auto"/>
              <w:right w:val="single" w:sz="4" w:space="0" w:color="auto"/>
            </w:tcBorders>
          </w:tcPr>
          <w:p w14:paraId="22A5B685" w14:textId="79CE0447"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4A57D778" w14:textId="6F8702DD"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26F1F78E" w14:textId="2985C7DB"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2BB2B7B6" w14:textId="77777777" w:rsidR="00452915" w:rsidRPr="00B63D40" w:rsidRDefault="00452915" w:rsidP="00452915">
            <w:pPr>
              <w:rPr>
                <w:sz w:val="23"/>
                <w:szCs w:val="23"/>
              </w:rPr>
            </w:pPr>
          </w:p>
        </w:tc>
      </w:tr>
      <w:tr w:rsidR="004726CB" w:rsidRPr="00B63D40" w14:paraId="1730D04F" w14:textId="77777777" w:rsidTr="00A61721">
        <w:trPr>
          <w:cantSplit/>
        </w:trPr>
        <w:tc>
          <w:tcPr>
            <w:tcW w:w="0" w:type="auto"/>
          </w:tcPr>
          <w:p w14:paraId="4E63A36E"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5F819C4F" w14:textId="65366DA3" w:rsidR="00452915" w:rsidRPr="00023C2D" w:rsidRDefault="00452915" w:rsidP="00452915">
            <w:pPr>
              <w:rPr>
                <w:b/>
                <w:bCs/>
                <w:sz w:val="20"/>
                <w:szCs w:val="20"/>
              </w:rPr>
            </w:pPr>
            <w:r w:rsidRPr="00573E24">
              <w:t>Staples</w:t>
            </w:r>
          </w:p>
        </w:tc>
        <w:tc>
          <w:tcPr>
            <w:tcW w:w="0" w:type="auto"/>
          </w:tcPr>
          <w:p w14:paraId="0A566B61" w14:textId="0AB18368"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1000</w:t>
            </w:r>
          </w:p>
        </w:tc>
        <w:tc>
          <w:tcPr>
            <w:tcW w:w="0" w:type="auto"/>
            <w:tcBorders>
              <w:top w:val="single" w:sz="4" w:space="0" w:color="auto"/>
              <w:left w:val="single" w:sz="4" w:space="0" w:color="auto"/>
              <w:bottom w:val="single" w:sz="4" w:space="0" w:color="auto"/>
              <w:right w:val="single" w:sz="4" w:space="0" w:color="auto"/>
            </w:tcBorders>
          </w:tcPr>
          <w:p w14:paraId="30621233" w14:textId="1A196A47" w:rsidR="00452915" w:rsidRPr="00B63D40" w:rsidRDefault="00452915" w:rsidP="00452915">
            <w:pPr>
              <w:jc w:val="center"/>
              <w:rPr>
                <w:rFonts w:ascii="Calibri" w:hAnsi="Calibri" w:cs="Arial"/>
                <w:color w:val="000000"/>
              </w:rPr>
            </w:pPr>
            <w:r>
              <w:t>BOXES</w:t>
            </w:r>
          </w:p>
        </w:tc>
        <w:tc>
          <w:tcPr>
            <w:tcW w:w="0" w:type="auto"/>
            <w:tcBorders>
              <w:top w:val="single" w:sz="4" w:space="0" w:color="auto"/>
              <w:left w:val="single" w:sz="4" w:space="0" w:color="auto"/>
              <w:bottom w:val="single" w:sz="4" w:space="0" w:color="auto"/>
              <w:right w:val="single" w:sz="4" w:space="0" w:color="auto"/>
            </w:tcBorders>
          </w:tcPr>
          <w:p w14:paraId="3D60FD94" w14:textId="0C50E1DF"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4CECE271" w14:textId="15F5DC2A"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36B7F46D" w14:textId="140BFAEC"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4A28B83D" w14:textId="77777777" w:rsidR="00452915" w:rsidRPr="00B63D40" w:rsidRDefault="00452915" w:rsidP="00452915">
            <w:pPr>
              <w:rPr>
                <w:sz w:val="23"/>
                <w:szCs w:val="23"/>
              </w:rPr>
            </w:pPr>
          </w:p>
        </w:tc>
      </w:tr>
      <w:tr w:rsidR="004726CB" w:rsidRPr="00B63D40" w14:paraId="57B25F84" w14:textId="77777777" w:rsidTr="00A61721">
        <w:trPr>
          <w:cantSplit/>
        </w:trPr>
        <w:tc>
          <w:tcPr>
            <w:tcW w:w="0" w:type="auto"/>
          </w:tcPr>
          <w:p w14:paraId="3E781334"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1F858BF5" w14:textId="7418F122" w:rsidR="00452915" w:rsidRPr="00023C2D" w:rsidRDefault="00452915" w:rsidP="00452915">
            <w:pPr>
              <w:rPr>
                <w:b/>
                <w:bCs/>
                <w:sz w:val="20"/>
                <w:szCs w:val="20"/>
              </w:rPr>
            </w:pPr>
            <w:r w:rsidRPr="00ED3CE8">
              <w:t>PEN</w:t>
            </w:r>
          </w:p>
        </w:tc>
        <w:tc>
          <w:tcPr>
            <w:tcW w:w="0" w:type="auto"/>
          </w:tcPr>
          <w:p w14:paraId="6156F637" w14:textId="570ADF48"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100</w:t>
            </w:r>
          </w:p>
        </w:tc>
        <w:tc>
          <w:tcPr>
            <w:tcW w:w="0" w:type="auto"/>
            <w:tcBorders>
              <w:top w:val="single" w:sz="4" w:space="0" w:color="auto"/>
              <w:left w:val="single" w:sz="4" w:space="0" w:color="auto"/>
              <w:bottom w:val="single" w:sz="4" w:space="0" w:color="auto"/>
              <w:right w:val="single" w:sz="4" w:space="0" w:color="auto"/>
            </w:tcBorders>
          </w:tcPr>
          <w:p w14:paraId="60308F5E" w14:textId="5C0ED5D2" w:rsidR="00452915" w:rsidRPr="00B63D40" w:rsidRDefault="00452915" w:rsidP="00452915">
            <w:pPr>
              <w:jc w:val="center"/>
              <w:rPr>
                <w:rFonts w:ascii="Calibri" w:hAnsi="Calibri" w:cs="Arial"/>
                <w:color w:val="000000"/>
              </w:rPr>
            </w:pPr>
            <w:r>
              <w:t>Boxes</w:t>
            </w:r>
          </w:p>
        </w:tc>
        <w:tc>
          <w:tcPr>
            <w:tcW w:w="0" w:type="auto"/>
            <w:tcBorders>
              <w:top w:val="single" w:sz="4" w:space="0" w:color="auto"/>
              <w:left w:val="single" w:sz="4" w:space="0" w:color="auto"/>
              <w:bottom w:val="single" w:sz="4" w:space="0" w:color="auto"/>
              <w:right w:val="single" w:sz="4" w:space="0" w:color="auto"/>
            </w:tcBorders>
          </w:tcPr>
          <w:p w14:paraId="41F8FEDC" w14:textId="2AA5E409"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0856257A" w14:textId="3929FEDE"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6BE86DD8" w14:textId="1B235D12"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4ECADDF8" w14:textId="77777777" w:rsidR="00452915" w:rsidRPr="00B63D40" w:rsidRDefault="00452915" w:rsidP="00452915">
            <w:pPr>
              <w:rPr>
                <w:sz w:val="23"/>
                <w:szCs w:val="23"/>
              </w:rPr>
            </w:pPr>
          </w:p>
        </w:tc>
      </w:tr>
      <w:tr w:rsidR="004726CB" w:rsidRPr="00B63D40" w14:paraId="3E4DE218" w14:textId="77777777" w:rsidTr="00A61721">
        <w:trPr>
          <w:cantSplit/>
        </w:trPr>
        <w:tc>
          <w:tcPr>
            <w:tcW w:w="0" w:type="auto"/>
          </w:tcPr>
          <w:p w14:paraId="69805049"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7A94FDF2" w14:textId="7BE7AD45" w:rsidR="00452915" w:rsidRPr="00023C2D" w:rsidRDefault="00452915" w:rsidP="00452915">
            <w:pPr>
              <w:rPr>
                <w:b/>
                <w:bCs/>
                <w:sz w:val="20"/>
                <w:szCs w:val="20"/>
              </w:rPr>
            </w:pPr>
            <w:r w:rsidRPr="00B61F46">
              <w:t>TRAT DOCUMENT</w:t>
            </w:r>
          </w:p>
        </w:tc>
        <w:tc>
          <w:tcPr>
            <w:tcW w:w="0" w:type="auto"/>
          </w:tcPr>
          <w:p w14:paraId="40DF2FAA" w14:textId="5724B754"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50</w:t>
            </w:r>
          </w:p>
        </w:tc>
        <w:tc>
          <w:tcPr>
            <w:tcW w:w="0" w:type="auto"/>
            <w:tcBorders>
              <w:top w:val="single" w:sz="4" w:space="0" w:color="auto"/>
              <w:left w:val="single" w:sz="4" w:space="0" w:color="auto"/>
              <w:bottom w:val="single" w:sz="4" w:space="0" w:color="auto"/>
              <w:right w:val="single" w:sz="4" w:space="0" w:color="auto"/>
            </w:tcBorders>
          </w:tcPr>
          <w:p w14:paraId="4D34653F" w14:textId="402DC3B0" w:rsidR="00452915" w:rsidRPr="00B63D40" w:rsidRDefault="00452915" w:rsidP="00452915">
            <w:pPr>
              <w:jc w:val="center"/>
              <w:rPr>
                <w:rFonts w:ascii="Calibri" w:hAnsi="Calibri" w:cs="Arial"/>
                <w:color w:val="000000"/>
              </w:rPr>
            </w:pPr>
            <w:r>
              <w:t>PCS</w:t>
            </w:r>
          </w:p>
        </w:tc>
        <w:tc>
          <w:tcPr>
            <w:tcW w:w="0" w:type="auto"/>
            <w:tcBorders>
              <w:top w:val="single" w:sz="4" w:space="0" w:color="auto"/>
              <w:left w:val="single" w:sz="4" w:space="0" w:color="auto"/>
              <w:bottom w:val="single" w:sz="4" w:space="0" w:color="auto"/>
              <w:right w:val="single" w:sz="4" w:space="0" w:color="auto"/>
            </w:tcBorders>
          </w:tcPr>
          <w:p w14:paraId="6E1D0F94" w14:textId="36B64DE3"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6BEB9DF8" w14:textId="0AD6C8D9"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49182103" w14:textId="6CE3D5F7"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3DB75BEA" w14:textId="77777777" w:rsidR="00452915" w:rsidRPr="00B63D40" w:rsidRDefault="00452915" w:rsidP="00452915">
            <w:pPr>
              <w:rPr>
                <w:sz w:val="23"/>
                <w:szCs w:val="23"/>
              </w:rPr>
            </w:pPr>
          </w:p>
        </w:tc>
      </w:tr>
      <w:tr w:rsidR="004726CB" w:rsidRPr="00B63D40" w14:paraId="41992810" w14:textId="77777777" w:rsidTr="00A61721">
        <w:trPr>
          <w:cantSplit/>
        </w:trPr>
        <w:tc>
          <w:tcPr>
            <w:tcW w:w="0" w:type="auto"/>
          </w:tcPr>
          <w:p w14:paraId="61E6938A"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65B6F0B1" w14:textId="01EF1D17" w:rsidR="00452915" w:rsidRPr="00023C2D" w:rsidRDefault="00452915" w:rsidP="00452915">
            <w:pPr>
              <w:rPr>
                <w:b/>
                <w:bCs/>
                <w:sz w:val="20"/>
                <w:szCs w:val="20"/>
              </w:rPr>
            </w:pPr>
            <w:r w:rsidRPr="00B61F46">
              <w:t>ENVOLOPE A4</w:t>
            </w:r>
          </w:p>
        </w:tc>
        <w:tc>
          <w:tcPr>
            <w:tcW w:w="0" w:type="auto"/>
          </w:tcPr>
          <w:p w14:paraId="363CB528" w14:textId="3699FA1E"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200</w:t>
            </w:r>
          </w:p>
        </w:tc>
        <w:tc>
          <w:tcPr>
            <w:tcW w:w="0" w:type="auto"/>
            <w:tcBorders>
              <w:top w:val="single" w:sz="4" w:space="0" w:color="auto"/>
              <w:left w:val="single" w:sz="4" w:space="0" w:color="auto"/>
              <w:bottom w:val="single" w:sz="4" w:space="0" w:color="auto"/>
              <w:right w:val="single" w:sz="4" w:space="0" w:color="auto"/>
            </w:tcBorders>
          </w:tcPr>
          <w:p w14:paraId="51FE86DD" w14:textId="775C3F1B" w:rsidR="00452915" w:rsidRPr="00B63D40" w:rsidRDefault="00452915" w:rsidP="00452915">
            <w:pPr>
              <w:jc w:val="center"/>
              <w:rPr>
                <w:rFonts w:ascii="Calibri" w:hAnsi="Calibri" w:cs="Arial"/>
                <w:color w:val="000000"/>
              </w:rPr>
            </w:pPr>
            <w:r w:rsidRPr="00B61F46">
              <w:t>Rims 50pc</w:t>
            </w:r>
            <w:r>
              <w:t>/packet</w:t>
            </w:r>
          </w:p>
        </w:tc>
        <w:tc>
          <w:tcPr>
            <w:tcW w:w="0" w:type="auto"/>
            <w:tcBorders>
              <w:top w:val="single" w:sz="4" w:space="0" w:color="auto"/>
              <w:left w:val="single" w:sz="4" w:space="0" w:color="auto"/>
              <w:bottom w:val="single" w:sz="4" w:space="0" w:color="auto"/>
              <w:right w:val="single" w:sz="4" w:space="0" w:color="auto"/>
            </w:tcBorders>
          </w:tcPr>
          <w:p w14:paraId="2C88A321" w14:textId="7B945A37"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10E6F079" w14:textId="0555E8FE"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06A41060" w14:textId="4BD8193C"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5F14F21D" w14:textId="77777777" w:rsidR="00452915" w:rsidRPr="00B63D40" w:rsidRDefault="00452915" w:rsidP="00452915">
            <w:pPr>
              <w:rPr>
                <w:sz w:val="23"/>
                <w:szCs w:val="23"/>
              </w:rPr>
            </w:pPr>
          </w:p>
        </w:tc>
      </w:tr>
      <w:tr w:rsidR="004726CB" w:rsidRPr="00B63D40" w14:paraId="6F2ED7CA" w14:textId="77777777" w:rsidTr="00A61721">
        <w:trPr>
          <w:cantSplit/>
        </w:trPr>
        <w:tc>
          <w:tcPr>
            <w:tcW w:w="0" w:type="auto"/>
          </w:tcPr>
          <w:p w14:paraId="500EDE4E"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6573345E" w14:textId="4D3BB9EC" w:rsidR="00452915" w:rsidRPr="00023C2D" w:rsidRDefault="00452915" w:rsidP="00452915">
            <w:pPr>
              <w:rPr>
                <w:b/>
                <w:bCs/>
                <w:sz w:val="20"/>
                <w:szCs w:val="20"/>
              </w:rPr>
            </w:pPr>
            <w:r w:rsidRPr="00963000">
              <w:t>Ink (HP Smart Tank 580 and 581)</w:t>
            </w:r>
          </w:p>
        </w:tc>
        <w:tc>
          <w:tcPr>
            <w:tcW w:w="0" w:type="auto"/>
          </w:tcPr>
          <w:p w14:paraId="0FACF8C8" w14:textId="4C1D1A41"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250</w:t>
            </w:r>
          </w:p>
        </w:tc>
        <w:tc>
          <w:tcPr>
            <w:tcW w:w="0" w:type="auto"/>
            <w:tcBorders>
              <w:top w:val="single" w:sz="4" w:space="0" w:color="auto"/>
              <w:left w:val="single" w:sz="4" w:space="0" w:color="auto"/>
              <w:bottom w:val="single" w:sz="4" w:space="0" w:color="auto"/>
              <w:right w:val="single" w:sz="4" w:space="0" w:color="auto"/>
            </w:tcBorders>
          </w:tcPr>
          <w:p w14:paraId="79D0C314" w14:textId="745DF89E" w:rsidR="00452915" w:rsidRPr="00B63D40" w:rsidRDefault="00452915" w:rsidP="00452915">
            <w:pPr>
              <w:jc w:val="center"/>
              <w:rPr>
                <w:rFonts w:ascii="Calibri" w:hAnsi="Calibri" w:cs="Arial"/>
                <w:color w:val="000000"/>
              </w:rPr>
            </w:pPr>
            <w:r w:rsidRPr="00912B35">
              <w:t>SET (4PCS)</w:t>
            </w:r>
          </w:p>
        </w:tc>
        <w:tc>
          <w:tcPr>
            <w:tcW w:w="0" w:type="auto"/>
            <w:tcBorders>
              <w:top w:val="single" w:sz="4" w:space="0" w:color="auto"/>
              <w:left w:val="single" w:sz="4" w:space="0" w:color="auto"/>
              <w:bottom w:val="single" w:sz="4" w:space="0" w:color="auto"/>
              <w:right w:val="single" w:sz="4" w:space="0" w:color="auto"/>
            </w:tcBorders>
          </w:tcPr>
          <w:p w14:paraId="58D8DFD5" w14:textId="3C4CFF25"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130FDB1A" w14:textId="70E4FAF1"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62553D6C" w14:textId="1B7BDADA"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7B225549" w14:textId="77777777" w:rsidR="00452915" w:rsidRPr="00B63D40" w:rsidRDefault="00452915" w:rsidP="00452915">
            <w:pPr>
              <w:rPr>
                <w:sz w:val="23"/>
                <w:szCs w:val="23"/>
              </w:rPr>
            </w:pPr>
          </w:p>
        </w:tc>
      </w:tr>
      <w:tr w:rsidR="004726CB" w:rsidRPr="00B63D40" w14:paraId="089487EC" w14:textId="77777777" w:rsidTr="00A61721">
        <w:trPr>
          <w:cantSplit/>
        </w:trPr>
        <w:tc>
          <w:tcPr>
            <w:tcW w:w="0" w:type="auto"/>
          </w:tcPr>
          <w:p w14:paraId="17C98AAF" w14:textId="77777777" w:rsidR="00452915" w:rsidRPr="00023F9F" w:rsidRDefault="00452915" w:rsidP="00452915">
            <w:pPr>
              <w:pStyle w:val="ListParagraph"/>
              <w:numPr>
                <w:ilvl w:val="0"/>
                <w:numId w:val="1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center"/>
              <w:rPr>
                <w:spacing w:val="-2"/>
              </w:rPr>
            </w:pPr>
          </w:p>
        </w:tc>
        <w:tc>
          <w:tcPr>
            <w:tcW w:w="0" w:type="auto"/>
          </w:tcPr>
          <w:p w14:paraId="29DA0922" w14:textId="07585FEB" w:rsidR="00452915" w:rsidRPr="00023C2D" w:rsidRDefault="00452915" w:rsidP="00452915">
            <w:pPr>
              <w:rPr>
                <w:b/>
                <w:bCs/>
                <w:sz w:val="20"/>
                <w:szCs w:val="20"/>
              </w:rPr>
            </w:pPr>
            <w:r w:rsidRPr="00B37EAA">
              <w:t>Printhead (HP Smart Tank 580 and 581)</w:t>
            </w:r>
          </w:p>
        </w:tc>
        <w:tc>
          <w:tcPr>
            <w:tcW w:w="0" w:type="auto"/>
          </w:tcPr>
          <w:p w14:paraId="2C9D219D" w14:textId="138502C9" w:rsidR="00452915" w:rsidRDefault="00452915" w:rsidP="004529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t>100</w:t>
            </w:r>
          </w:p>
        </w:tc>
        <w:tc>
          <w:tcPr>
            <w:tcW w:w="0" w:type="auto"/>
            <w:tcBorders>
              <w:top w:val="single" w:sz="4" w:space="0" w:color="auto"/>
              <w:left w:val="single" w:sz="4" w:space="0" w:color="auto"/>
              <w:bottom w:val="single" w:sz="4" w:space="0" w:color="auto"/>
              <w:right w:val="single" w:sz="4" w:space="0" w:color="auto"/>
            </w:tcBorders>
          </w:tcPr>
          <w:p w14:paraId="231F49B8" w14:textId="5417C00E" w:rsidR="00452915" w:rsidRPr="00B63D40" w:rsidRDefault="00452915" w:rsidP="00452915">
            <w:pPr>
              <w:jc w:val="center"/>
              <w:rPr>
                <w:rFonts w:ascii="Calibri" w:hAnsi="Calibri" w:cs="Arial"/>
                <w:color w:val="000000"/>
              </w:rPr>
            </w:pPr>
            <w:r w:rsidRPr="00912B35">
              <w:t>SET (</w:t>
            </w:r>
            <w:r>
              <w:t>2</w:t>
            </w:r>
            <w:r w:rsidRPr="00912B35">
              <w:t>PCS)</w:t>
            </w:r>
          </w:p>
        </w:tc>
        <w:tc>
          <w:tcPr>
            <w:tcW w:w="0" w:type="auto"/>
            <w:tcBorders>
              <w:top w:val="single" w:sz="4" w:space="0" w:color="auto"/>
              <w:left w:val="single" w:sz="4" w:space="0" w:color="auto"/>
              <w:bottom w:val="single" w:sz="4" w:space="0" w:color="auto"/>
              <w:right w:val="single" w:sz="4" w:space="0" w:color="auto"/>
            </w:tcBorders>
          </w:tcPr>
          <w:p w14:paraId="025BEED7" w14:textId="798794DD" w:rsidR="00452915" w:rsidRPr="00B63D40" w:rsidRDefault="00452915" w:rsidP="00452915">
            <w:pPr>
              <w:jc w:val="center"/>
              <w:rPr>
                <w:sz w:val="23"/>
                <w:szCs w:val="23"/>
              </w:rPr>
            </w:pPr>
            <w:r w:rsidRPr="00B63D40">
              <w:rPr>
                <w:sz w:val="23"/>
                <w:szCs w:val="23"/>
              </w:rPr>
              <w:t>NIRA Head Office</w:t>
            </w:r>
          </w:p>
        </w:tc>
        <w:tc>
          <w:tcPr>
            <w:tcW w:w="0" w:type="auto"/>
            <w:tcBorders>
              <w:left w:val="single" w:sz="4" w:space="0" w:color="auto"/>
              <w:right w:val="single" w:sz="4" w:space="0" w:color="auto"/>
            </w:tcBorders>
          </w:tcPr>
          <w:p w14:paraId="1BE65D2A" w14:textId="6166E0EA" w:rsidR="00452915" w:rsidRPr="00B63D40" w:rsidRDefault="00452915" w:rsidP="00452915">
            <w:pPr>
              <w:rPr>
                <w:sz w:val="23"/>
                <w:szCs w:val="23"/>
              </w:rPr>
            </w:pPr>
            <w:r w:rsidRPr="00B63D40">
              <w:rPr>
                <w:sz w:val="23"/>
                <w:szCs w:val="23"/>
              </w:rPr>
              <w:t>45 Days after contract signature</w:t>
            </w:r>
          </w:p>
        </w:tc>
        <w:tc>
          <w:tcPr>
            <w:tcW w:w="0" w:type="auto"/>
            <w:tcBorders>
              <w:left w:val="single" w:sz="4" w:space="0" w:color="auto"/>
              <w:right w:val="single" w:sz="4" w:space="0" w:color="auto"/>
            </w:tcBorders>
          </w:tcPr>
          <w:p w14:paraId="6F90CA6E" w14:textId="42CF49F3" w:rsidR="00452915" w:rsidRPr="00B63D40" w:rsidRDefault="00452915" w:rsidP="00452915">
            <w:pPr>
              <w:rPr>
                <w:sz w:val="23"/>
                <w:szCs w:val="23"/>
              </w:rPr>
            </w:pPr>
            <w:r w:rsidRPr="00B63D40">
              <w:rPr>
                <w:sz w:val="23"/>
                <w:szCs w:val="23"/>
              </w:rPr>
              <w:t>60 Days after contract signature</w:t>
            </w:r>
          </w:p>
        </w:tc>
        <w:tc>
          <w:tcPr>
            <w:tcW w:w="0" w:type="auto"/>
            <w:tcBorders>
              <w:left w:val="single" w:sz="4" w:space="0" w:color="auto"/>
              <w:right w:val="double" w:sz="4" w:space="0" w:color="auto"/>
            </w:tcBorders>
          </w:tcPr>
          <w:p w14:paraId="20B2DB51" w14:textId="77777777" w:rsidR="00452915" w:rsidRPr="00B63D40" w:rsidRDefault="00452915" w:rsidP="00452915">
            <w:pPr>
              <w:rPr>
                <w:sz w:val="23"/>
                <w:szCs w:val="23"/>
              </w:rPr>
            </w:pPr>
          </w:p>
        </w:tc>
      </w:tr>
    </w:tbl>
    <w:p w14:paraId="45F45A5A" w14:textId="77777777" w:rsidR="00023F9F" w:rsidRPr="00B63D40" w:rsidRDefault="00023F9F" w:rsidP="00023F9F">
      <w:pPr>
        <w:rPr>
          <w:sz w:val="23"/>
          <w:szCs w:val="23"/>
        </w:rPr>
      </w:pPr>
    </w:p>
    <w:p w14:paraId="64E26C15" w14:textId="77777777" w:rsidR="00023F9F" w:rsidRDefault="00023F9F" w:rsidP="009C1944">
      <w:pPr>
        <w:pStyle w:val="SecVIISchofReqHeading"/>
      </w:pPr>
    </w:p>
    <w:p w14:paraId="2DA62F25" w14:textId="3ADFE248" w:rsidR="002E253F" w:rsidRDefault="002E253F" w:rsidP="002E253F"/>
    <w:p w14:paraId="5157CBC5" w14:textId="0201D463" w:rsidR="009C1944" w:rsidRPr="00726918" w:rsidRDefault="00726918" w:rsidP="000D6880">
      <w:pPr>
        <w:pStyle w:val="ListParagraph"/>
        <w:ind w:left="1620" w:hanging="450"/>
      </w:pPr>
      <w:r>
        <w:t xml:space="preserve">* </w:t>
      </w:r>
      <w:r w:rsidR="009C1944" w:rsidRPr="00726918">
        <w:t xml:space="preserve">“Delivery Period” is the specified period from the date of formation of a </w:t>
      </w:r>
      <w:r w:rsidR="005A6EDC" w:rsidRPr="00726918">
        <w:t>Call-off</w:t>
      </w:r>
      <w:r w:rsidR="009C1944" w:rsidRPr="00726918">
        <w:t xml:space="preserve"> contract for delivery of the Goods as per the applicable Incoterms. </w:t>
      </w:r>
    </w:p>
    <w:p w14:paraId="30312EF7" w14:textId="6D255491" w:rsidR="009C1944" w:rsidRDefault="009C1944" w:rsidP="003953FF">
      <w:pPr>
        <w:pStyle w:val="SectionVIHeader"/>
      </w:pPr>
    </w:p>
    <w:p w14:paraId="7D377A12" w14:textId="77777777" w:rsidR="004664AA" w:rsidRDefault="004664AA">
      <w:pPr>
        <w:rPr>
          <w:rStyle w:val="SecVIISchofReqHeadingChar"/>
        </w:rPr>
      </w:pPr>
      <w:r>
        <w:rPr>
          <w:rStyle w:val="SecVIISchofReqHeadingChar"/>
          <w:b w:val="0"/>
        </w:rPr>
        <w:br w:type="page"/>
      </w:r>
    </w:p>
    <w:p w14:paraId="6F7D5071" w14:textId="5A5930C0" w:rsidR="00B54481" w:rsidRPr="003953FF" w:rsidRDefault="0084733A" w:rsidP="003953FF">
      <w:pPr>
        <w:pStyle w:val="SectionVIHeader"/>
      </w:pPr>
      <w:bookmarkStart w:id="583" w:name="_Toc135659833"/>
      <w:r w:rsidRPr="009C1944">
        <w:rPr>
          <w:rStyle w:val="SecVIISchofReqHeadingChar"/>
          <w:b/>
        </w:rPr>
        <w:lastRenderedPageBreak/>
        <w:t xml:space="preserve">Estimated </w:t>
      </w:r>
      <w:r w:rsidR="00172CC6" w:rsidRPr="009C1944">
        <w:rPr>
          <w:rStyle w:val="SecVIISchofReqHeadingChar"/>
          <w:b/>
        </w:rPr>
        <w:t>Schedule of Requirements- Related Services</w:t>
      </w:r>
      <w:bookmarkEnd w:id="583"/>
    </w:p>
    <w:p w14:paraId="3583E627" w14:textId="2F7D107F" w:rsidR="0084733A" w:rsidRPr="003953FF" w:rsidRDefault="0084733A" w:rsidP="002E253F"/>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67"/>
        <w:gridCol w:w="2322"/>
        <w:gridCol w:w="3348"/>
        <w:gridCol w:w="3600"/>
      </w:tblGrid>
      <w:tr w:rsidR="0084733A" w:rsidRPr="003953FF" w14:paraId="195F7287" w14:textId="77FB6F33" w:rsidTr="003B63D3">
        <w:trPr>
          <w:cantSplit/>
          <w:jc w:val="center"/>
        </w:trPr>
        <w:tc>
          <w:tcPr>
            <w:tcW w:w="967" w:type="dxa"/>
            <w:tcBorders>
              <w:top w:val="single" w:sz="4" w:space="0" w:color="auto"/>
              <w:left w:val="single" w:sz="4" w:space="0" w:color="auto"/>
              <w:bottom w:val="double" w:sz="6" w:space="0" w:color="auto"/>
              <w:right w:val="single" w:sz="6" w:space="0" w:color="auto"/>
            </w:tcBorders>
          </w:tcPr>
          <w:p w14:paraId="20213D9D" w14:textId="3D5FCA50" w:rsidR="0084733A" w:rsidRPr="003953FF" w:rsidRDefault="0084733A" w:rsidP="003B63D3">
            <w:pPr>
              <w:suppressAutoHyphens/>
              <w:jc w:val="center"/>
              <w:rPr>
                <w:sz w:val="20"/>
              </w:rPr>
            </w:pPr>
            <w:r w:rsidRPr="003953FF">
              <w:rPr>
                <w:sz w:val="20"/>
              </w:rPr>
              <w:t>1</w:t>
            </w:r>
          </w:p>
        </w:tc>
        <w:tc>
          <w:tcPr>
            <w:tcW w:w="2322" w:type="dxa"/>
            <w:tcBorders>
              <w:top w:val="single" w:sz="4" w:space="0" w:color="auto"/>
              <w:bottom w:val="double" w:sz="6" w:space="0" w:color="auto"/>
              <w:right w:val="single" w:sz="6" w:space="0" w:color="auto"/>
            </w:tcBorders>
          </w:tcPr>
          <w:p w14:paraId="3645628A" w14:textId="42F474B5" w:rsidR="0084733A" w:rsidRPr="003953FF" w:rsidRDefault="0084733A" w:rsidP="003B63D3">
            <w:pPr>
              <w:suppressAutoHyphens/>
              <w:jc w:val="center"/>
              <w:rPr>
                <w:sz w:val="20"/>
              </w:rPr>
            </w:pPr>
            <w:r w:rsidRPr="003953FF">
              <w:rPr>
                <w:sz w:val="20"/>
              </w:rPr>
              <w:t>2.</w:t>
            </w:r>
          </w:p>
        </w:tc>
        <w:tc>
          <w:tcPr>
            <w:tcW w:w="3348" w:type="dxa"/>
            <w:tcBorders>
              <w:top w:val="single" w:sz="4" w:space="0" w:color="auto"/>
              <w:bottom w:val="double" w:sz="6" w:space="0" w:color="auto"/>
              <w:right w:val="single" w:sz="6" w:space="0" w:color="auto"/>
            </w:tcBorders>
          </w:tcPr>
          <w:p w14:paraId="1EE20BF2" w14:textId="00F28DB8" w:rsidR="0084733A" w:rsidRPr="003953FF" w:rsidRDefault="0084733A" w:rsidP="003B63D3">
            <w:pPr>
              <w:suppressAutoHyphens/>
              <w:jc w:val="center"/>
              <w:rPr>
                <w:sz w:val="20"/>
              </w:rPr>
            </w:pPr>
            <w:r w:rsidRPr="003953FF">
              <w:rPr>
                <w:sz w:val="20"/>
              </w:rPr>
              <w:t>4</w:t>
            </w:r>
          </w:p>
        </w:tc>
        <w:tc>
          <w:tcPr>
            <w:tcW w:w="3600" w:type="dxa"/>
            <w:tcBorders>
              <w:top w:val="single" w:sz="4" w:space="0" w:color="auto"/>
              <w:left w:val="single" w:sz="6" w:space="0" w:color="auto"/>
              <w:bottom w:val="double" w:sz="6" w:space="0" w:color="auto"/>
              <w:right w:val="single" w:sz="4" w:space="0" w:color="auto"/>
            </w:tcBorders>
          </w:tcPr>
          <w:p w14:paraId="60F10526" w14:textId="74338828" w:rsidR="0084733A" w:rsidRPr="003953FF" w:rsidRDefault="0084733A" w:rsidP="003B63D3">
            <w:pPr>
              <w:suppressAutoHyphens/>
              <w:jc w:val="center"/>
              <w:rPr>
                <w:sz w:val="20"/>
              </w:rPr>
            </w:pPr>
          </w:p>
        </w:tc>
      </w:tr>
      <w:tr w:rsidR="0084733A" w:rsidRPr="003953FF" w14:paraId="42BEA054" w14:textId="1F831C91" w:rsidTr="003B63D3">
        <w:trPr>
          <w:cantSplit/>
          <w:trHeight w:val="1134"/>
          <w:jc w:val="center"/>
        </w:trPr>
        <w:tc>
          <w:tcPr>
            <w:tcW w:w="967" w:type="dxa"/>
            <w:tcBorders>
              <w:top w:val="double" w:sz="6" w:space="0" w:color="auto"/>
              <w:left w:val="single" w:sz="4" w:space="0" w:color="auto"/>
              <w:bottom w:val="single" w:sz="6" w:space="0" w:color="auto"/>
              <w:right w:val="single" w:sz="6" w:space="0" w:color="auto"/>
            </w:tcBorders>
          </w:tcPr>
          <w:p w14:paraId="7DB951D9" w14:textId="26246C4A" w:rsidR="0084733A" w:rsidRPr="003953FF" w:rsidRDefault="0084733A" w:rsidP="003B63D3">
            <w:pPr>
              <w:suppressAutoHyphens/>
              <w:jc w:val="center"/>
              <w:rPr>
                <w:sz w:val="18"/>
                <w:szCs w:val="18"/>
              </w:rPr>
            </w:pPr>
            <w:r w:rsidRPr="003953FF">
              <w:rPr>
                <w:sz w:val="18"/>
                <w:szCs w:val="18"/>
              </w:rPr>
              <w:t>Item No.</w:t>
            </w:r>
          </w:p>
        </w:tc>
        <w:tc>
          <w:tcPr>
            <w:tcW w:w="2322" w:type="dxa"/>
            <w:tcBorders>
              <w:top w:val="double" w:sz="6" w:space="0" w:color="auto"/>
              <w:left w:val="single" w:sz="6" w:space="0" w:color="auto"/>
              <w:bottom w:val="single" w:sz="6" w:space="0" w:color="auto"/>
              <w:right w:val="single" w:sz="6" w:space="0" w:color="auto"/>
            </w:tcBorders>
          </w:tcPr>
          <w:p w14:paraId="4985E37F" w14:textId="67968BFE" w:rsidR="0084733A" w:rsidRPr="003953FF" w:rsidRDefault="0084733A" w:rsidP="003B63D3">
            <w:pPr>
              <w:suppressAutoHyphens/>
              <w:jc w:val="center"/>
              <w:rPr>
                <w:sz w:val="18"/>
                <w:szCs w:val="18"/>
              </w:rPr>
            </w:pPr>
            <w:r w:rsidRPr="003953FF">
              <w:rPr>
                <w:sz w:val="18"/>
                <w:szCs w:val="18"/>
              </w:rPr>
              <w:t>Item Description</w:t>
            </w:r>
          </w:p>
        </w:tc>
        <w:tc>
          <w:tcPr>
            <w:tcW w:w="3348" w:type="dxa"/>
            <w:tcBorders>
              <w:top w:val="double" w:sz="6" w:space="0" w:color="auto"/>
              <w:left w:val="single" w:sz="6" w:space="0" w:color="auto"/>
              <w:bottom w:val="single" w:sz="6" w:space="0" w:color="auto"/>
            </w:tcBorders>
          </w:tcPr>
          <w:p w14:paraId="30756E1B" w14:textId="60B53620" w:rsidR="0084733A" w:rsidRPr="003953FF" w:rsidRDefault="0084733A" w:rsidP="003B63D3">
            <w:pPr>
              <w:suppressAutoHyphens/>
              <w:jc w:val="center"/>
              <w:rPr>
                <w:sz w:val="18"/>
                <w:szCs w:val="18"/>
              </w:rPr>
            </w:pPr>
            <w:r w:rsidRPr="003953FF">
              <w:rPr>
                <w:sz w:val="18"/>
                <w:szCs w:val="18"/>
              </w:rPr>
              <w:t xml:space="preserve">Description of Services in accordance with the Estimated List of Goods and Delivery Schedule (excludes inland transportation and other Related Services required in the Procuring Agency’s Country to convey the Goods to their </w:t>
            </w:r>
            <w:proofErr w:type="gramStart"/>
            <w:r w:rsidRPr="003953FF">
              <w:rPr>
                <w:sz w:val="18"/>
                <w:szCs w:val="18"/>
              </w:rPr>
              <w:t>final destination</w:t>
            </w:r>
            <w:proofErr w:type="gramEnd"/>
            <w:r w:rsidRPr="003953FF">
              <w:rPr>
                <w:sz w:val="18"/>
                <w:szCs w:val="18"/>
              </w:rPr>
              <w:t>)</w:t>
            </w:r>
          </w:p>
        </w:tc>
        <w:tc>
          <w:tcPr>
            <w:tcW w:w="3600" w:type="dxa"/>
            <w:tcBorders>
              <w:top w:val="double" w:sz="6" w:space="0" w:color="auto"/>
              <w:left w:val="single" w:sz="6" w:space="0" w:color="auto"/>
              <w:bottom w:val="single" w:sz="6" w:space="0" w:color="auto"/>
              <w:right w:val="single" w:sz="4" w:space="0" w:color="auto"/>
            </w:tcBorders>
          </w:tcPr>
          <w:p w14:paraId="240DDC06" w14:textId="4ED01359" w:rsidR="0084733A" w:rsidRPr="003953FF" w:rsidRDefault="0084733A" w:rsidP="003B63D3">
            <w:pPr>
              <w:suppressAutoHyphens/>
              <w:jc w:val="center"/>
              <w:rPr>
                <w:sz w:val="18"/>
                <w:szCs w:val="18"/>
              </w:rPr>
            </w:pPr>
            <w:r w:rsidRPr="003953FF">
              <w:rPr>
                <w:bCs/>
                <w:sz w:val="18"/>
                <w:szCs w:val="18"/>
              </w:rPr>
              <w:t>Place</w:t>
            </w:r>
            <w:r w:rsidR="00172CC6" w:rsidRPr="003953FF">
              <w:rPr>
                <w:bCs/>
                <w:sz w:val="18"/>
                <w:szCs w:val="18"/>
              </w:rPr>
              <w:t>/s</w:t>
            </w:r>
            <w:r w:rsidRPr="003953FF">
              <w:rPr>
                <w:bCs/>
                <w:sz w:val="18"/>
                <w:szCs w:val="18"/>
              </w:rPr>
              <w:t xml:space="preserve"> where Services </w:t>
            </w:r>
            <w:r w:rsidR="00172CC6" w:rsidRPr="003953FF">
              <w:rPr>
                <w:bCs/>
                <w:sz w:val="18"/>
                <w:szCs w:val="18"/>
              </w:rPr>
              <w:t xml:space="preserve">will </w:t>
            </w:r>
            <w:r w:rsidRPr="003953FF">
              <w:rPr>
                <w:bCs/>
                <w:sz w:val="18"/>
                <w:szCs w:val="18"/>
              </w:rPr>
              <w:t>be performed (</w:t>
            </w:r>
            <w:r w:rsidRPr="003953FF">
              <w:rPr>
                <w:bCs/>
                <w:i/>
                <w:sz w:val="18"/>
                <w:szCs w:val="18"/>
              </w:rPr>
              <w:t>if known</w:t>
            </w:r>
            <w:r w:rsidRPr="003953FF">
              <w:rPr>
                <w:bCs/>
                <w:sz w:val="18"/>
                <w:szCs w:val="18"/>
              </w:rPr>
              <w:t>)</w:t>
            </w:r>
          </w:p>
        </w:tc>
      </w:tr>
      <w:tr w:rsidR="0084733A" w:rsidRPr="003953FF" w14:paraId="404A1C3B" w14:textId="1AC268D2" w:rsidTr="003B63D3">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2619A1AA" w14:textId="057F028D" w:rsidR="0084733A" w:rsidRPr="003953FF" w:rsidRDefault="0084733A" w:rsidP="003B63D3">
            <w:pPr>
              <w:suppressAutoHyphens/>
              <w:jc w:val="center"/>
              <w:rPr>
                <w:i/>
                <w:iCs/>
                <w:sz w:val="20"/>
              </w:rPr>
            </w:pPr>
            <w:r w:rsidRPr="003953FF">
              <w:rPr>
                <w:i/>
                <w:iCs/>
                <w:sz w:val="16"/>
              </w:rPr>
              <w:t>[insert item number]</w:t>
            </w:r>
          </w:p>
        </w:tc>
        <w:tc>
          <w:tcPr>
            <w:tcW w:w="2322" w:type="dxa"/>
            <w:tcBorders>
              <w:top w:val="single" w:sz="6" w:space="0" w:color="auto"/>
              <w:left w:val="single" w:sz="6" w:space="0" w:color="auto"/>
              <w:bottom w:val="single" w:sz="6" w:space="0" w:color="auto"/>
              <w:right w:val="single" w:sz="6" w:space="0" w:color="auto"/>
            </w:tcBorders>
          </w:tcPr>
          <w:p w14:paraId="405BC6DB" w14:textId="11698031" w:rsidR="0084733A" w:rsidRPr="003953FF" w:rsidRDefault="0084733A" w:rsidP="003B63D3">
            <w:pPr>
              <w:suppressAutoHyphens/>
              <w:jc w:val="center"/>
              <w:rPr>
                <w:i/>
                <w:iCs/>
                <w:sz w:val="16"/>
              </w:rPr>
            </w:pPr>
            <w:r w:rsidRPr="003953FF">
              <w:rPr>
                <w:i/>
                <w:iCs/>
                <w:sz w:val="16"/>
              </w:rPr>
              <w:t>Insert name of Good</w:t>
            </w:r>
          </w:p>
        </w:tc>
        <w:tc>
          <w:tcPr>
            <w:tcW w:w="3348" w:type="dxa"/>
            <w:tcBorders>
              <w:top w:val="single" w:sz="6" w:space="0" w:color="auto"/>
              <w:left w:val="single" w:sz="6" w:space="0" w:color="auto"/>
              <w:bottom w:val="single" w:sz="6" w:space="0" w:color="auto"/>
            </w:tcBorders>
          </w:tcPr>
          <w:p w14:paraId="1BE8A012" w14:textId="7A28F688" w:rsidR="0084733A" w:rsidRPr="003953FF" w:rsidRDefault="0084733A" w:rsidP="003B63D3">
            <w:pPr>
              <w:suppressAutoHyphens/>
              <w:jc w:val="center"/>
              <w:rPr>
                <w:i/>
                <w:iCs/>
                <w:sz w:val="20"/>
              </w:rPr>
            </w:pPr>
            <w:r w:rsidRPr="003953FF">
              <w:rPr>
                <w:i/>
                <w:iCs/>
                <w:sz w:val="16"/>
              </w:rPr>
              <w:t>[insert name of Service]</w:t>
            </w:r>
          </w:p>
        </w:tc>
        <w:tc>
          <w:tcPr>
            <w:tcW w:w="3600" w:type="dxa"/>
            <w:tcBorders>
              <w:top w:val="single" w:sz="6" w:space="0" w:color="auto"/>
              <w:left w:val="single" w:sz="6" w:space="0" w:color="auto"/>
              <w:bottom w:val="single" w:sz="6" w:space="0" w:color="auto"/>
              <w:right w:val="single" w:sz="4" w:space="0" w:color="auto"/>
            </w:tcBorders>
          </w:tcPr>
          <w:p w14:paraId="46518437" w14:textId="1086B45F" w:rsidR="0084733A" w:rsidRPr="003953FF" w:rsidRDefault="0084733A" w:rsidP="003B63D3">
            <w:pPr>
              <w:suppressAutoHyphens/>
              <w:jc w:val="center"/>
              <w:rPr>
                <w:i/>
                <w:iCs/>
                <w:sz w:val="16"/>
              </w:rPr>
            </w:pPr>
          </w:p>
        </w:tc>
      </w:tr>
      <w:tr w:rsidR="0084733A" w:rsidRPr="003953FF" w14:paraId="0CCE5AEF" w14:textId="4AF42A38" w:rsidTr="003B63D3">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7629CCA3" w14:textId="2F3BFEA1" w:rsidR="0084733A" w:rsidRPr="003953FF" w:rsidRDefault="0084733A"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3C9C74D0" w14:textId="2BA44520" w:rsidR="0084733A" w:rsidRPr="003953FF" w:rsidRDefault="0084733A"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593A231B" w14:textId="57FC9FE9" w:rsidR="0084733A" w:rsidRPr="003953FF" w:rsidRDefault="0084733A"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2661B0F4" w14:textId="118F8BD5" w:rsidR="0084733A" w:rsidRPr="003953FF" w:rsidRDefault="0084733A" w:rsidP="003B63D3">
            <w:pPr>
              <w:suppressAutoHyphens/>
              <w:spacing w:before="60" w:after="60"/>
              <w:rPr>
                <w:sz w:val="20"/>
              </w:rPr>
            </w:pPr>
          </w:p>
        </w:tc>
      </w:tr>
      <w:tr w:rsidR="0084733A" w:rsidRPr="003953FF" w14:paraId="2FD79E51" w14:textId="170B8C51" w:rsidTr="003B63D3">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63833194" w14:textId="140476E5" w:rsidR="0084733A" w:rsidRPr="003953FF" w:rsidRDefault="0084733A"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3B11E1CB" w14:textId="0A51ECC9" w:rsidR="0084733A" w:rsidRPr="003953FF" w:rsidRDefault="0084733A"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380FF938" w14:textId="03F59A57" w:rsidR="0084733A" w:rsidRPr="003953FF" w:rsidRDefault="0084733A"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57D8B654" w14:textId="002E9B61" w:rsidR="0084733A" w:rsidRPr="003953FF" w:rsidRDefault="0084733A" w:rsidP="003B63D3">
            <w:pPr>
              <w:suppressAutoHyphens/>
              <w:spacing w:before="60" w:after="60"/>
              <w:rPr>
                <w:sz w:val="20"/>
              </w:rPr>
            </w:pPr>
          </w:p>
        </w:tc>
      </w:tr>
      <w:tr w:rsidR="0084733A" w:rsidRPr="003953FF" w14:paraId="6AF2121A" w14:textId="52357607" w:rsidTr="009C1944">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7DE14F2E" w14:textId="3112BC1F" w:rsidR="0084733A" w:rsidRPr="003953FF" w:rsidRDefault="0084733A"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47A79C09" w14:textId="36C7B80D" w:rsidR="0084733A" w:rsidRPr="003953FF" w:rsidRDefault="0084733A"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0419D6B8" w14:textId="26EC9F05" w:rsidR="0084733A" w:rsidRPr="003953FF" w:rsidRDefault="0084733A"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6E4F1553" w14:textId="5E9D438E" w:rsidR="0084733A" w:rsidRPr="003953FF" w:rsidRDefault="0084733A" w:rsidP="003B63D3">
            <w:pPr>
              <w:suppressAutoHyphens/>
              <w:spacing w:before="60" w:after="60"/>
              <w:rPr>
                <w:sz w:val="20"/>
              </w:rPr>
            </w:pPr>
          </w:p>
        </w:tc>
      </w:tr>
      <w:tr w:rsidR="009C1944" w:rsidRPr="003953FF" w14:paraId="68FA9EE2" w14:textId="379A20E9" w:rsidTr="009C1944">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63AD6083" w14:textId="67FDC368" w:rsidR="009C1944" w:rsidRPr="003953FF" w:rsidRDefault="009C1944"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0D5C5F2E" w14:textId="0D3E56F5" w:rsidR="009C1944" w:rsidRPr="003953FF" w:rsidRDefault="009C1944"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2BBC162B" w14:textId="2B9AB73E" w:rsidR="009C1944" w:rsidRPr="003953FF" w:rsidRDefault="009C1944"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69AB3AC6" w14:textId="69748EE0" w:rsidR="009C1944" w:rsidRPr="003953FF" w:rsidRDefault="009C1944" w:rsidP="003B63D3">
            <w:pPr>
              <w:suppressAutoHyphens/>
              <w:spacing w:before="60" w:after="60"/>
              <w:rPr>
                <w:sz w:val="20"/>
              </w:rPr>
            </w:pPr>
          </w:p>
        </w:tc>
      </w:tr>
      <w:tr w:rsidR="009C1944" w:rsidRPr="003953FF" w14:paraId="1FA7F67F" w14:textId="5B2E0658" w:rsidTr="009C1944">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71AE45F3" w14:textId="2EED55F3" w:rsidR="009C1944" w:rsidRPr="003953FF" w:rsidRDefault="009C1944"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45BE732A" w14:textId="620713CE" w:rsidR="009C1944" w:rsidRPr="003953FF" w:rsidRDefault="009C1944"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3654DDB6" w14:textId="448FBF72" w:rsidR="009C1944" w:rsidRPr="003953FF" w:rsidRDefault="009C1944"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70CA6595" w14:textId="59B04AAF" w:rsidR="009C1944" w:rsidRPr="003953FF" w:rsidRDefault="009C1944" w:rsidP="003B63D3">
            <w:pPr>
              <w:suppressAutoHyphens/>
              <w:spacing w:before="60" w:after="60"/>
              <w:rPr>
                <w:sz w:val="20"/>
              </w:rPr>
            </w:pPr>
          </w:p>
        </w:tc>
      </w:tr>
      <w:tr w:rsidR="009C1944" w:rsidRPr="003953FF" w14:paraId="4C2268BD" w14:textId="297510FF" w:rsidTr="009C1944">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09A8393C" w14:textId="0FB657F5" w:rsidR="009C1944" w:rsidRPr="003953FF" w:rsidRDefault="009C1944"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15A87722" w14:textId="6158FA63" w:rsidR="009C1944" w:rsidRPr="003953FF" w:rsidRDefault="009C1944"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7AEF2000" w14:textId="2D8AA47F" w:rsidR="009C1944" w:rsidRPr="003953FF" w:rsidRDefault="009C1944"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42AB993C" w14:textId="3AD571A1" w:rsidR="009C1944" w:rsidRPr="003953FF" w:rsidRDefault="009C1944" w:rsidP="003B63D3">
            <w:pPr>
              <w:suppressAutoHyphens/>
              <w:spacing w:before="60" w:after="60"/>
              <w:rPr>
                <w:sz w:val="20"/>
              </w:rPr>
            </w:pPr>
          </w:p>
        </w:tc>
      </w:tr>
      <w:tr w:rsidR="009C1944" w:rsidRPr="003953FF" w14:paraId="2606A4C6" w14:textId="7AB80492" w:rsidTr="009C1944">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5F19019C" w14:textId="0B19C282" w:rsidR="009C1944" w:rsidRPr="003953FF" w:rsidRDefault="009C1944"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5D5FAD8A" w14:textId="7647ADB8" w:rsidR="009C1944" w:rsidRPr="003953FF" w:rsidRDefault="009C1944"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3A91683E" w14:textId="36E06A66" w:rsidR="009C1944" w:rsidRPr="003953FF" w:rsidRDefault="009C1944"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7758D595" w14:textId="5A5E9CF3" w:rsidR="009C1944" w:rsidRPr="003953FF" w:rsidRDefault="009C1944" w:rsidP="003B63D3">
            <w:pPr>
              <w:suppressAutoHyphens/>
              <w:spacing w:before="60" w:after="60"/>
              <w:rPr>
                <w:sz w:val="20"/>
              </w:rPr>
            </w:pPr>
          </w:p>
        </w:tc>
      </w:tr>
      <w:tr w:rsidR="009C1944" w:rsidRPr="003953FF" w14:paraId="607C2D1C" w14:textId="1A70BEA8" w:rsidTr="009C1944">
        <w:trPr>
          <w:cantSplit/>
          <w:trHeight w:val="390"/>
          <w:jc w:val="center"/>
        </w:trPr>
        <w:tc>
          <w:tcPr>
            <w:tcW w:w="967" w:type="dxa"/>
            <w:tcBorders>
              <w:top w:val="single" w:sz="6" w:space="0" w:color="auto"/>
              <w:left w:val="single" w:sz="4" w:space="0" w:color="auto"/>
              <w:bottom w:val="single" w:sz="6" w:space="0" w:color="auto"/>
              <w:right w:val="single" w:sz="6" w:space="0" w:color="auto"/>
            </w:tcBorders>
          </w:tcPr>
          <w:p w14:paraId="67EC0C48" w14:textId="00943D45" w:rsidR="009C1944" w:rsidRPr="003953FF" w:rsidRDefault="009C1944" w:rsidP="003B63D3">
            <w:pPr>
              <w:suppressAutoHyphens/>
              <w:spacing w:before="60" w:after="60"/>
              <w:rPr>
                <w:sz w:val="20"/>
              </w:rPr>
            </w:pPr>
          </w:p>
        </w:tc>
        <w:tc>
          <w:tcPr>
            <w:tcW w:w="2322" w:type="dxa"/>
            <w:tcBorders>
              <w:top w:val="single" w:sz="6" w:space="0" w:color="auto"/>
              <w:left w:val="single" w:sz="6" w:space="0" w:color="auto"/>
              <w:bottom w:val="single" w:sz="6" w:space="0" w:color="auto"/>
              <w:right w:val="single" w:sz="6" w:space="0" w:color="auto"/>
            </w:tcBorders>
          </w:tcPr>
          <w:p w14:paraId="65A00384" w14:textId="51FF26A7" w:rsidR="009C1944" w:rsidRPr="003953FF" w:rsidRDefault="009C1944" w:rsidP="003B63D3">
            <w:pPr>
              <w:suppressAutoHyphens/>
              <w:spacing w:before="60" w:after="60"/>
              <w:rPr>
                <w:sz w:val="20"/>
              </w:rPr>
            </w:pPr>
          </w:p>
        </w:tc>
        <w:tc>
          <w:tcPr>
            <w:tcW w:w="3348" w:type="dxa"/>
            <w:tcBorders>
              <w:top w:val="single" w:sz="6" w:space="0" w:color="auto"/>
              <w:left w:val="single" w:sz="6" w:space="0" w:color="auto"/>
              <w:bottom w:val="single" w:sz="6" w:space="0" w:color="auto"/>
            </w:tcBorders>
          </w:tcPr>
          <w:p w14:paraId="46B3C53B" w14:textId="447AC36A" w:rsidR="009C1944" w:rsidRPr="003953FF" w:rsidRDefault="009C1944" w:rsidP="003B63D3">
            <w:pPr>
              <w:suppressAutoHyphens/>
              <w:spacing w:before="60" w:after="60"/>
              <w:rPr>
                <w:sz w:val="20"/>
              </w:rPr>
            </w:pPr>
          </w:p>
        </w:tc>
        <w:tc>
          <w:tcPr>
            <w:tcW w:w="3600" w:type="dxa"/>
            <w:tcBorders>
              <w:top w:val="single" w:sz="6" w:space="0" w:color="auto"/>
              <w:left w:val="single" w:sz="6" w:space="0" w:color="auto"/>
              <w:bottom w:val="single" w:sz="6" w:space="0" w:color="auto"/>
              <w:right w:val="single" w:sz="4" w:space="0" w:color="auto"/>
            </w:tcBorders>
          </w:tcPr>
          <w:p w14:paraId="79A23FF2" w14:textId="34A78A48" w:rsidR="009C1944" w:rsidRPr="003953FF" w:rsidRDefault="009C1944" w:rsidP="003B63D3">
            <w:pPr>
              <w:suppressAutoHyphens/>
              <w:spacing w:before="60" w:after="60"/>
              <w:rPr>
                <w:sz w:val="20"/>
              </w:rPr>
            </w:pPr>
          </w:p>
        </w:tc>
      </w:tr>
      <w:tr w:rsidR="009C1944" w:rsidRPr="003953FF" w14:paraId="3802D389" w14:textId="329D5324" w:rsidTr="003B63D3">
        <w:trPr>
          <w:cantSplit/>
          <w:trHeight w:val="390"/>
          <w:jc w:val="center"/>
        </w:trPr>
        <w:tc>
          <w:tcPr>
            <w:tcW w:w="967" w:type="dxa"/>
            <w:tcBorders>
              <w:top w:val="single" w:sz="6" w:space="0" w:color="auto"/>
              <w:left w:val="single" w:sz="4" w:space="0" w:color="auto"/>
              <w:bottom w:val="single" w:sz="4" w:space="0" w:color="auto"/>
              <w:right w:val="single" w:sz="6" w:space="0" w:color="auto"/>
            </w:tcBorders>
          </w:tcPr>
          <w:p w14:paraId="16DB714D" w14:textId="724EE5FB" w:rsidR="009C1944" w:rsidRPr="003953FF" w:rsidRDefault="009C1944" w:rsidP="003B63D3">
            <w:pPr>
              <w:suppressAutoHyphens/>
              <w:spacing w:before="60" w:after="60"/>
              <w:rPr>
                <w:sz w:val="20"/>
              </w:rPr>
            </w:pPr>
          </w:p>
        </w:tc>
        <w:tc>
          <w:tcPr>
            <w:tcW w:w="2322" w:type="dxa"/>
            <w:tcBorders>
              <w:top w:val="single" w:sz="6" w:space="0" w:color="auto"/>
              <w:left w:val="single" w:sz="6" w:space="0" w:color="auto"/>
              <w:bottom w:val="single" w:sz="4" w:space="0" w:color="auto"/>
              <w:right w:val="single" w:sz="6" w:space="0" w:color="auto"/>
            </w:tcBorders>
          </w:tcPr>
          <w:p w14:paraId="7B96608D" w14:textId="57D9BBCD" w:rsidR="009C1944" w:rsidRPr="003953FF" w:rsidRDefault="009C1944" w:rsidP="003B63D3">
            <w:pPr>
              <w:suppressAutoHyphens/>
              <w:spacing w:before="60" w:after="60"/>
              <w:rPr>
                <w:sz w:val="20"/>
              </w:rPr>
            </w:pPr>
          </w:p>
        </w:tc>
        <w:tc>
          <w:tcPr>
            <w:tcW w:w="3348" w:type="dxa"/>
            <w:tcBorders>
              <w:top w:val="single" w:sz="6" w:space="0" w:color="auto"/>
              <w:left w:val="single" w:sz="6" w:space="0" w:color="auto"/>
              <w:bottom w:val="single" w:sz="4" w:space="0" w:color="auto"/>
            </w:tcBorders>
          </w:tcPr>
          <w:p w14:paraId="5302E94C" w14:textId="57069DC9" w:rsidR="009C1944" w:rsidRPr="003953FF" w:rsidRDefault="009C1944" w:rsidP="003B63D3">
            <w:pPr>
              <w:suppressAutoHyphens/>
              <w:spacing w:before="60" w:after="60"/>
              <w:rPr>
                <w:sz w:val="20"/>
              </w:rPr>
            </w:pPr>
          </w:p>
        </w:tc>
        <w:tc>
          <w:tcPr>
            <w:tcW w:w="3600" w:type="dxa"/>
            <w:tcBorders>
              <w:top w:val="single" w:sz="6" w:space="0" w:color="auto"/>
              <w:left w:val="single" w:sz="6" w:space="0" w:color="auto"/>
              <w:bottom w:val="single" w:sz="4" w:space="0" w:color="auto"/>
              <w:right w:val="single" w:sz="4" w:space="0" w:color="auto"/>
            </w:tcBorders>
          </w:tcPr>
          <w:p w14:paraId="31BCEDFD" w14:textId="33DFFA97" w:rsidR="009C1944" w:rsidRPr="003953FF" w:rsidRDefault="009C1944" w:rsidP="003B63D3">
            <w:pPr>
              <w:suppressAutoHyphens/>
              <w:spacing w:before="60" w:after="60"/>
              <w:rPr>
                <w:sz w:val="20"/>
              </w:rPr>
            </w:pPr>
          </w:p>
        </w:tc>
      </w:tr>
    </w:tbl>
    <w:p w14:paraId="5F79F354" w14:textId="588B4F36" w:rsidR="00E37605" w:rsidRPr="003953FF" w:rsidRDefault="00E37605"/>
    <w:p w14:paraId="58E28569" w14:textId="77777777" w:rsidR="003B243B" w:rsidRDefault="003B243B" w:rsidP="004664AA">
      <w:pPr>
        <w:framePr w:w="13711" w:wrap="auto" w:hAnchor="text" w:x="3330"/>
        <w:jc w:val="center"/>
      </w:pPr>
    </w:p>
    <w:p w14:paraId="74425D44" w14:textId="77777777" w:rsidR="00272A16" w:rsidRPr="00272A16" w:rsidRDefault="00272A16" w:rsidP="00272A16"/>
    <w:p w14:paraId="0DC507ED" w14:textId="69CA3360" w:rsidR="00272A16" w:rsidRDefault="00272A16" w:rsidP="00C9336A">
      <w:pPr>
        <w:pStyle w:val="ListParagraph"/>
        <w:numPr>
          <w:ilvl w:val="1"/>
          <w:numId w:val="44"/>
        </w:numPr>
        <w:tabs>
          <w:tab w:val="left" w:pos="3195"/>
        </w:tabs>
      </w:pPr>
      <w:r>
        <w:t xml:space="preserve">If Applicable </w:t>
      </w:r>
    </w:p>
    <w:p w14:paraId="6478BF12" w14:textId="47D83684" w:rsidR="00272A16" w:rsidRPr="00272A16" w:rsidRDefault="00272A16" w:rsidP="00272A16">
      <w:pPr>
        <w:tabs>
          <w:tab w:val="left" w:pos="3195"/>
        </w:tabs>
        <w:sectPr w:rsidR="00272A16" w:rsidRPr="00272A16" w:rsidSect="0018623B">
          <w:headerReference w:type="even" r:id="rId50"/>
          <w:headerReference w:type="default" r:id="rId51"/>
          <w:headerReference w:type="first" r:id="rId52"/>
          <w:pgSz w:w="15840" w:h="12240" w:orient="landscape" w:code="1"/>
          <w:pgMar w:top="1800" w:right="1440" w:bottom="1440" w:left="1440" w:header="720" w:footer="720" w:gutter="0"/>
          <w:paperSrc w:first="15" w:other="15"/>
          <w:pgNumType w:chapStyle="1"/>
          <w:cols w:space="720"/>
        </w:sectPr>
      </w:pPr>
      <w:r>
        <w:tab/>
      </w:r>
    </w:p>
    <w:p w14:paraId="28D09DCC" w14:textId="36348C16" w:rsidR="00272A16" w:rsidRDefault="002E253F" w:rsidP="00272A16">
      <w:pPr>
        <w:pStyle w:val="SecVIISchofReqHeading"/>
        <w:ind w:left="-1440" w:firstLine="1440"/>
      </w:pPr>
      <w:bookmarkStart w:id="584" w:name="_Toc68320560"/>
      <w:bookmarkStart w:id="585" w:name="_Toc454621008"/>
      <w:bookmarkStart w:id="586" w:name="_Toc135659834"/>
      <w:r w:rsidRPr="00CF0460">
        <w:lastRenderedPageBreak/>
        <w:t>Technical Specifications</w:t>
      </w:r>
      <w:bookmarkEnd w:id="584"/>
      <w:bookmarkEnd w:id="585"/>
      <w:bookmarkEnd w:id="586"/>
    </w:p>
    <w:tbl>
      <w:tblPr>
        <w:tblStyle w:val="TableGrid"/>
        <w:tblW w:w="14490" w:type="dxa"/>
        <w:tblInd w:w="-725" w:type="dxa"/>
        <w:tblLook w:val="04A0" w:firstRow="1" w:lastRow="0" w:firstColumn="1" w:lastColumn="0" w:noHBand="0" w:noVBand="1"/>
      </w:tblPr>
      <w:tblGrid>
        <w:gridCol w:w="1638"/>
        <w:gridCol w:w="739"/>
        <w:gridCol w:w="2753"/>
        <w:gridCol w:w="5400"/>
        <w:gridCol w:w="3960"/>
      </w:tblGrid>
      <w:tr w:rsidR="00272A16" w14:paraId="39EA31BF" w14:textId="77777777" w:rsidTr="00E76DFD">
        <w:tc>
          <w:tcPr>
            <w:tcW w:w="0" w:type="auto"/>
          </w:tcPr>
          <w:p w14:paraId="0FB2FF3E" w14:textId="57DF2E28" w:rsidR="00272A16" w:rsidRDefault="00272A16" w:rsidP="009C1944">
            <w:pPr>
              <w:pStyle w:val="SecVIISchofReqHeading"/>
            </w:pPr>
            <w:r>
              <w:t>Items NO.</w:t>
            </w:r>
          </w:p>
        </w:tc>
        <w:tc>
          <w:tcPr>
            <w:tcW w:w="0" w:type="auto"/>
          </w:tcPr>
          <w:p w14:paraId="70866B73" w14:textId="27F357FF" w:rsidR="00272A16" w:rsidRDefault="00272A16" w:rsidP="009C1944">
            <w:pPr>
              <w:pStyle w:val="SecVIISchofReqHeading"/>
            </w:pPr>
            <w:r>
              <w:t>Qty</w:t>
            </w:r>
          </w:p>
        </w:tc>
        <w:tc>
          <w:tcPr>
            <w:tcW w:w="2753" w:type="dxa"/>
          </w:tcPr>
          <w:p w14:paraId="60F6B321" w14:textId="1F829B24" w:rsidR="00272A16" w:rsidRDefault="00272A16" w:rsidP="009C1944">
            <w:pPr>
              <w:pStyle w:val="SecVIISchofReqHeading"/>
            </w:pPr>
            <w:r>
              <w:t xml:space="preserve">Descriptions </w:t>
            </w:r>
          </w:p>
        </w:tc>
        <w:tc>
          <w:tcPr>
            <w:tcW w:w="5400" w:type="dxa"/>
          </w:tcPr>
          <w:p w14:paraId="7342EF5F" w14:textId="04BD8FB0" w:rsidR="00272A16" w:rsidRDefault="00272A16" w:rsidP="00272A16">
            <w:pPr>
              <w:pStyle w:val="SecVIISchofReqHeading"/>
              <w:jc w:val="left"/>
            </w:pPr>
            <w:r w:rsidRPr="00272A16">
              <w:t>Minimum Specification</w:t>
            </w:r>
          </w:p>
        </w:tc>
        <w:tc>
          <w:tcPr>
            <w:tcW w:w="3960" w:type="dxa"/>
          </w:tcPr>
          <w:p w14:paraId="69E60F69" w14:textId="5A9EB69D" w:rsidR="00272A16" w:rsidRDefault="00272A16" w:rsidP="00272A16">
            <w:pPr>
              <w:pStyle w:val="SecVIISchofReqHeading"/>
              <w:jc w:val="left"/>
            </w:pPr>
            <w:r w:rsidRPr="00272A16">
              <w:t>Offered specification</w:t>
            </w:r>
          </w:p>
        </w:tc>
      </w:tr>
      <w:tr w:rsidR="00272A16" w14:paraId="0B48826B" w14:textId="77777777" w:rsidTr="00E76DFD">
        <w:tc>
          <w:tcPr>
            <w:tcW w:w="0" w:type="auto"/>
          </w:tcPr>
          <w:p w14:paraId="011BF91F" w14:textId="77777777" w:rsidR="00272A16" w:rsidRPr="00E76DFD" w:rsidRDefault="00272A16" w:rsidP="00C9336A">
            <w:pPr>
              <w:pStyle w:val="SecVIISchofReqHeading"/>
              <w:numPr>
                <w:ilvl w:val="0"/>
                <w:numId w:val="111"/>
              </w:numPr>
              <w:rPr>
                <w:sz w:val="24"/>
              </w:rPr>
            </w:pPr>
          </w:p>
        </w:tc>
        <w:tc>
          <w:tcPr>
            <w:tcW w:w="0" w:type="auto"/>
          </w:tcPr>
          <w:p w14:paraId="590F33D4" w14:textId="1860AB8C" w:rsidR="00272A16" w:rsidRPr="00E76DFD" w:rsidRDefault="00E76DFD" w:rsidP="00272A16">
            <w:pPr>
              <w:pStyle w:val="SecVIISchofReqHeading"/>
              <w:rPr>
                <w:sz w:val="24"/>
              </w:rPr>
            </w:pPr>
            <w:r w:rsidRPr="00E76DFD">
              <w:rPr>
                <w:sz w:val="24"/>
              </w:rPr>
              <w:t>10</w:t>
            </w:r>
            <w:r w:rsidR="00272A16" w:rsidRPr="00E76DFD">
              <w:rPr>
                <w:sz w:val="24"/>
              </w:rPr>
              <w:t>0</w:t>
            </w:r>
          </w:p>
        </w:tc>
        <w:tc>
          <w:tcPr>
            <w:tcW w:w="2753" w:type="dxa"/>
          </w:tcPr>
          <w:p w14:paraId="2930C127" w14:textId="1EE3B936" w:rsidR="00272A16" w:rsidRPr="00E76DFD" w:rsidRDefault="00272A16" w:rsidP="00272A16">
            <w:pPr>
              <w:pStyle w:val="SecVIISchofReqHeading"/>
              <w:jc w:val="left"/>
              <w:rPr>
                <w:b w:val="0"/>
                <w:bCs/>
                <w:sz w:val="24"/>
              </w:rPr>
            </w:pPr>
            <w:r w:rsidRPr="00E76DFD">
              <w:rPr>
                <w:b w:val="0"/>
                <w:bCs/>
                <w:sz w:val="24"/>
              </w:rPr>
              <w:t>Toner Cartridge</w:t>
            </w:r>
          </w:p>
        </w:tc>
        <w:tc>
          <w:tcPr>
            <w:tcW w:w="5400" w:type="dxa"/>
          </w:tcPr>
          <w:p w14:paraId="046DCB33" w14:textId="77777777" w:rsidR="00272A16" w:rsidRPr="00E76DFD" w:rsidRDefault="00272A16" w:rsidP="00272A16">
            <w:r w:rsidRPr="00E76DFD">
              <w:t>BROTHER TONER, CARTRIDGE 3551 273BK AND COLOR</w:t>
            </w:r>
          </w:p>
          <w:p w14:paraId="03191702" w14:textId="77777777" w:rsidR="00272A16" w:rsidRPr="00E76DFD" w:rsidRDefault="00272A16" w:rsidP="00272A16">
            <w:r w:rsidRPr="00E76DFD">
              <w:t xml:space="preserve">&amp; LESERJET CARTRIDGE 282A (207ABlack&amp;207A color) </w:t>
            </w:r>
          </w:p>
          <w:p w14:paraId="4E6EB30F" w14:textId="4A8C6480" w:rsidR="00272A16" w:rsidRPr="00E76DFD" w:rsidRDefault="00E76DFD" w:rsidP="00272A16">
            <w:pPr>
              <w:pStyle w:val="SecVIISchofReqHeading"/>
              <w:jc w:val="left"/>
              <w:rPr>
                <w:b w:val="0"/>
                <w:bCs/>
                <w:sz w:val="24"/>
              </w:rPr>
            </w:pPr>
            <w:r w:rsidRPr="00E76DFD">
              <w:rPr>
                <w:b w:val="0"/>
                <w:bCs/>
                <w:sz w:val="24"/>
              </w:rPr>
              <w:t>LaserJet cartridge(m283fdw)</w:t>
            </w:r>
            <w:r w:rsidRPr="00E76DFD">
              <w:rPr>
                <w:sz w:val="24"/>
              </w:rPr>
              <w:t xml:space="preserve"> </w:t>
            </w:r>
            <w:r w:rsidRPr="00E76DFD">
              <w:rPr>
                <w:b w:val="0"/>
                <w:bCs/>
                <w:sz w:val="24"/>
              </w:rPr>
              <w:t xml:space="preserve">Black </w:t>
            </w:r>
            <w:proofErr w:type="gramStart"/>
            <w:r w:rsidRPr="00E76DFD">
              <w:rPr>
                <w:b w:val="0"/>
                <w:bCs/>
                <w:sz w:val="24"/>
              </w:rPr>
              <w:t xml:space="preserve">and </w:t>
            </w:r>
            <w:r w:rsidRPr="00E76DFD">
              <w:rPr>
                <w:sz w:val="24"/>
              </w:rPr>
              <w:t xml:space="preserve"> </w:t>
            </w:r>
            <w:r w:rsidRPr="00E76DFD">
              <w:rPr>
                <w:b w:val="0"/>
                <w:bCs/>
                <w:sz w:val="24"/>
              </w:rPr>
              <w:t>color</w:t>
            </w:r>
            <w:proofErr w:type="gramEnd"/>
            <w:r w:rsidRPr="00E76DFD">
              <w:rPr>
                <w:b w:val="0"/>
                <w:bCs/>
                <w:sz w:val="24"/>
              </w:rPr>
              <w:t>)</w:t>
            </w:r>
          </w:p>
        </w:tc>
        <w:tc>
          <w:tcPr>
            <w:tcW w:w="3960" w:type="dxa"/>
          </w:tcPr>
          <w:p w14:paraId="07D82D24" w14:textId="77777777" w:rsidR="00272A16" w:rsidRDefault="00272A16" w:rsidP="00272A16">
            <w:pPr>
              <w:pStyle w:val="SecVIISchofReqHeading"/>
            </w:pPr>
          </w:p>
        </w:tc>
      </w:tr>
      <w:tr w:rsidR="00E76DFD" w14:paraId="126F7CB2" w14:textId="77777777" w:rsidTr="00E76DFD">
        <w:tc>
          <w:tcPr>
            <w:tcW w:w="0" w:type="auto"/>
          </w:tcPr>
          <w:p w14:paraId="7A7F581B" w14:textId="77777777" w:rsidR="00E76DFD" w:rsidRPr="00E76DFD" w:rsidRDefault="00E76DFD" w:rsidP="00C9336A">
            <w:pPr>
              <w:pStyle w:val="SecVIISchofReqHeading"/>
              <w:numPr>
                <w:ilvl w:val="0"/>
                <w:numId w:val="111"/>
              </w:numPr>
              <w:rPr>
                <w:sz w:val="24"/>
              </w:rPr>
            </w:pPr>
          </w:p>
        </w:tc>
        <w:tc>
          <w:tcPr>
            <w:tcW w:w="0" w:type="auto"/>
          </w:tcPr>
          <w:p w14:paraId="0263F28F" w14:textId="11FAE9A4" w:rsidR="00E76DFD" w:rsidRPr="00E76DFD" w:rsidRDefault="00E76DFD" w:rsidP="00272A16">
            <w:pPr>
              <w:pStyle w:val="SecVIISchofReqHeading"/>
              <w:rPr>
                <w:sz w:val="24"/>
              </w:rPr>
            </w:pPr>
            <w:r w:rsidRPr="00E76DFD">
              <w:rPr>
                <w:sz w:val="24"/>
              </w:rPr>
              <w:t>100</w:t>
            </w:r>
          </w:p>
        </w:tc>
        <w:tc>
          <w:tcPr>
            <w:tcW w:w="2753" w:type="dxa"/>
          </w:tcPr>
          <w:p w14:paraId="4F5D026F" w14:textId="6A992FA6" w:rsidR="00E76DFD" w:rsidRPr="00E76DFD" w:rsidRDefault="00E76DFD" w:rsidP="00272A16">
            <w:pPr>
              <w:pStyle w:val="SecVIISchofReqHeading"/>
              <w:jc w:val="left"/>
              <w:rPr>
                <w:b w:val="0"/>
                <w:bCs/>
                <w:sz w:val="24"/>
              </w:rPr>
            </w:pPr>
            <w:r w:rsidRPr="00E76DFD">
              <w:rPr>
                <w:b w:val="0"/>
                <w:bCs/>
                <w:sz w:val="24"/>
              </w:rPr>
              <w:t>Toner Cartridge or ink</w:t>
            </w:r>
          </w:p>
        </w:tc>
        <w:tc>
          <w:tcPr>
            <w:tcW w:w="5400" w:type="dxa"/>
          </w:tcPr>
          <w:p w14:paraId="3E3335CB" w14:textId="1291F09C" w:rsidR="00E76DFD" w:rsidRPr="00E76DFD" w:rsidRDefault="00E76DFD" w:rsidP="00272A16">
            <w:r w:rsidRPr="00E76DFD">
              <w:t xml:space="preserve">Toner Cartridge or ink (print cartridge black, </w:t>
            </w:r>
            <w:proofErr w:type="gramStart"/>
            <w:r w:rsidRPr="00E76DFD">
              <w:t>cyan ,</w:t>
            </w:r>
            <w:proofErr w:type="gramEnd"/>
            <w:r w:rsidR="002A7D89">
              <w:t xml:space="preserve"> </w:t>
            </w:r>
            <w:r w:rsidRPr="00E76DFD">
              <w:t xml:space="preserve">magenta, yellow </w:t>
            </w:r>
          </w:p>
        </w:tc>
        <w:tc>
          <w:tcPr>
            <w:tcW w:w="3960" w:type="dxa"/>
          </w:tcPr>
          <w:p w14:paraId="4DA37294" w14:textId="77777777" w:rsidR="00E76DFD" w:rsidRDefault="00E76DFD" w:rsidP="00272A16">
            <w:pPr>
              <w:pStyle w:val="SecVIISchofReqHeading"/>
            </w:pPr>
          </w:p>
        </w:tc>
      </w:tr>
      <w:tr w:rsidR="00272A16" w14:paraId="667303FB" w14:textId="77777777" w:rsidTr="00E76DFD">
        <w:tc>
          <w:tcPr>
            <w:tcW w:w="0" w:type="auto"/>
          </w:tcPr>
          <w:p w14:paraId="5C1AB24D" w14:textId="77777777" w:rsidR="00272A16" w:rsidRPr="00E76DFD" w:rsidRDefault="00272A16" w:rsidP="00C9336A">
            <w:pPr>
              <w:pStyle w:val="SecVIISchofReqHeading"/>
              <w:numPr>
                <w:ilvl w:val="0"/>
                <w:numId w:val="111"/>
              </w:numPr>
              <w:rPr>
                <w:sz w:val="24"/>
              </w:rPr>
            </w:pPr>
          </w:p>
        </w:tc>
        <w:tc>
          <w:tcPr>
            <w:tcW w:w="0" w:type="auto"/>
          </w:tcPr>
          <w:p w14:paraId="4FB46E77" w14:textId="613A2C4B" w:rsidR="00272A16" w:rsidRPr="00E76DFD" w:rsidRDefault="00272A16" w:rsidP="00272A16">
            <w:pPr>
              <w:pStyle w:val="SecVIISchofReqHeading"/>
              <w:rPr>
                <w:sz w:val="24"/>
              </w:rPr>
            </w:pPr>
            <w:r w:rsidRPr="00E76DFD">
              <w:rPr>
                <w:sz w:val="24"/>
              </w:rPr>
              <w:t>40</w:t>
            </w:r>
          </w:p>
        </w:tc>
        <w:tc>
          <w:tcPr>
            <w:tcW w:w="2753" w:type="dxa"/>
          </w:tcPr>
          <w:p w14:paraId="073726B1" w14:textId="2144FF32" w:rsidR="00272A16" w:rsidRPr="00E76DFD" w:rsidRDefault="00272A16" w:rsidP="00272A16">
            <w:pPr>
              <w:pStyle w:val="SecVIISchofReqHeading"/>
              <w:jc w:val="left"/>
              <w:rPr>
                <w:b w:val="0"/>
                <w:bCs/>
                <w:sz w:val="24"/>
              </w:rPr>
            </w:pPr>
            <w:r w:rsidRPr="00E76DFD">
              <w:rPr>
                <w:b w:val="0"/>
                <w:bCs/>
                <w:sz w:val="24"/>
              </w:rPr>
              <w:t>INK CANON</w:t>
            </w:r>
          </w:p>
        </w:tc>
        <w:tc>
          <w:tcPr>
            <w:tcW w:w="5400" w:type="dxa"/>
          </w:tcPr>
          <w:p w14:paraId="69D40B4C" w14:textId="794259A8" w:rsidR="00272A16" w:rsidRPr="00E76DFD" w:rsidRDefault="00272A16" w:rsidP="00E76DFD">
            <w:pPr>
              <w:rPr>
                <w:color w:val="000000"/>
              </w:rPr>
            </w:pPr>
            <w:r w:rsidRPr="00E76DFD">
              <w:rPr>
                <w:color w:val="000000"/>
              </w:rPr>
              <w:t>Canon GI-490 3 Ink Bottle Multipack</w:t>
            </w:r>
          </w:p>
        </w:tc>
        <w:tc>
          <w:tcPr>
            <w:tcW w:w="3960" w:type="dxa"/>
          </w:tcPr>
          <w:p w14:paraId="06C248E4" w14:textId="77777777" w:rsidR="00272A16" w:rsidRDefault="00272A16" w:rsidP="00272A16">
            <w:pPr>
              <w:pStyle w:val="SecVIISchofReqHeading"/>
            </w:pPr>
          </w:p>
        </w:tc>
      </w:tr>
      <w:tr w:rsidR="00272A16" w14:paraId="3DF1755E" w14:textId="77777777" w:rsidTr="00E76DFD">
        <w:trPr>
          <w:trHeight w:val="503"/>
        </w:trPr>
        <w:tc>
          <w:tcPr>
            <w:tcW w:w="0" w:type="auto"/>
          </w:tcPr>
          <w:p w14:paraId="7E057DBD" w14:textId="77777777" w:rsidR="00272A16" w:rsidRPr="00E76DFD" w:rsidRDefault="00272A16" w:rsidP="00C9336A">
            <w:pPr>
              <w:pStyle w:val="SecVIISchofReqHeading"/>
              <w:numPr>
                <w:ilvl w:val="0"/>
                <w:numId w:val="111"/>
              </w:numPr>
              <w:rPr>
                <w:sz w:val="24"/>
              </w:rPr>
            </w:pPr>
          </w:p>
        </w:tc>
        <w:tc>
          <w:tcPr>
            <w:tcW w:w="0" w:type="auto"/>
          </w:tcPr>
          <w:p w14:paraId="33B5A682" w14:textId="0FC228BE" w:rsidR="00272A16" w:rsidRPr="00E76DFD" w:rsidRDefault="00272A16" w:rsidP="00272A16">
            <w:pPr>
              <w:pStyle w:val="SecVIISchofReqHeading"/>
              <w:rPr>
                <w:sz w:val="24"/>
              </w:rPr>
            </w:pPr>
            <w:r w:rsidRPr="00E76DFD">
              <w:rPr>
                <w:sz w:val="24"/>
              </w:rPr>
              <w:t>2000</w:t>
            </w:r>
          </w:p>
        </w:tc>
        <w:tc>
          <w:tcPr>
            <w:tcW w:w="2753" w:type="dxa"/>
          </w:tcPr>
          <w:p w14:paraId="5AC1A3F7" w14:textId="6EFEEBF1" w:rsidR="00272A16" w:rsidRPr="00E76DFD" w:rsidRDefault="00272A16" w:rsidP="00272A16">
            <w:pPr>
              <w:pStyle w:val="SecVIISchofReqHeading"/>
              <w:jc w:val="left"/>
              <w:rPr>
                <w:b w:val="0"/>
                <w:bCs/>
                <w:sz w:val="24"/>
              </w:rPr>
            </w:pPr>
            <w:r w:rsidRPr="00E76DFD">
              <w:rPr>
                <w:b w:val="0"/>
                <w:bCs/>
                <w:sz w:val="24"/>
              </w:rPr>
              <w:t>Printing Paper</w:t>
            </w:r>
          </w:p>
        </w:tc>
        <w:tc>
          <w:tcPr>
            <w:tcW w:w="5400" w:type="dxa"/>
          </w:tcPr>
          <w:p w14:paraId="51BC134C" w14:textId="01768DA0" w:rsidR="00272A16" w:rsidRPr="00E76DFD" w:rsidRDefault="00272A16" w:rsidP="00E76DFD">
            <w:pPr>
              <w:rPr>
                <w:color w:val="000000"/>
              </w:rPr>
            </w:pPr>
            <w:r w:rsidRPr="00E76DFD">
              <w:rPr>
                <w:color w:val="000000"/>
              </w:rPr>
              <w:t>A4 PAPER WHITE</w:t>
            </w:r>
          </w:p>
        </w:tc>
        <w:tc>
          <w:tcPr>
            <w:tcW w:w="3960" w:type="dxa"/>
          </w:tcPr>
          <w:p w14:paraId="373D18E9" w14:textId="77777777" w:rsidR="00272A16" w:rsidRDefault="00272A16" w:rsidP="00272A16">
            <w:pPr>
              <w:pStyle w:val="SecVIISchofReqHeading"/>
            </w:pPr>
          </w:p>
        </w:tc>
      </w:tr>
      <w:tr w:rsidR="00272A16" w14:paraId="7A78B70C" w14:textId="77777777" w:rsidTr="00E76DFD">
        <w:tc>
          <w:tcPr>
            <w:tcW w:w="0" w:type="auto"/>
          </w:tcPr>
          <w:p w14:paraId="792C19AE" w14:textId="77777777" w:rsidR="00272A16" w:rsidRPr="00E76DFD" w:rsidRDefault="00272A16" w:rsidP="00C9336A">
            <w:pPr>
              <w:pStyle w:val="SecVIISchofReqHeading"/>
              <w:numPr>
                <w:ilvl w:val="0"/>
                <w:numId w:val="111"/>
              </w:numPr>
              <w:rPr>
                <w:sz w:val="24"/>
              </w:rPr>
            </w:pPr>
          </w:p>
        </w:tc>
        <w:tc>
          <w:tcPr>
            <w:tcW w:w="0" w:type="auto"/>
          </w:tcPr>
          <w:p w14:paraId="2BE21229" w14:textId="26A1BF4A" w:rsidR="00272A16" w:rsidRPr="00E76DFD" w:rsidRDefault="00272A16" w:rsidP="00272A16">
            <w:pPr>
              <w:pStyle w:val="SecVIISchofReqHeading"/>
              <w:rPr>
                <w:sz w:val="24"/>
              </w:rPr>
            </w:pPr>
            <w:r w:rsidRPr="00E76DFD">
              <w:rPr>
                <w:sz w:val="24"/>
              </w:rPr>
              <w:t>200</w:t>
            </w:r>
          </w:p>
        </w:tc>
        <w:tc>
          <w:tcPr>
            <w:tcW w:w="2753" w:type="dxa"/>
          </w:tcPr>
          <w:p w14:paraId="1ADF82BE" w14:textId="44AE6108" w:rsidR="00272A16" w:rsidRPr="00E76DFD" w:rsidRDefault="00272A16" w:rsidP="00272A16">
            <w:pPr>
              <w:pStyle w:val="SecVIISchofReqHeading"/>
              <w:jc w:val="left"/>
              <w:rPr>
                <w:b w:val="0"/>
                <w:bCs/>
                <w:sz w:val="24"/>
              </w:rPr>
            </w:pPr>
            <w:r w:rsidRPr="00E76DFD">
              <w:rPr>
                <w:b w:val="0"/>
                <w:bCs/>
                <w:sz w:val="24"/>
              </w:rPr>
              <w:t>6Power Extension:</w:t>
            </w:r>
          </w:p>
        </w:tc>
        <w:tc>
          <w:tcPr>
            <w:tcW w:w="5400" w:type="dxa"/>
          </w:tcPr>
          <w:p w14:paraId="3C23F5E3" w14:textId="77777777" w:rsidR="00272A16" w:rsidRPr="00E76DFD" w:rsidRDefault="00272A16" w:rsidP="00272A16">
            <w:pPr>
              <w:rPr>
                <w:color w:val="000000"/>
              </w:rPr>
            </w:pPr>
            <w:r w:rsidRPr="00E76DFD">
              <w:rPr>
                <w:color w:val="000000"/>
              </w:rPr>
              <w:t>Outlets 13A/240 Surge Protection</w:t>
            </w:r>
          </w:p>
          <w:p w14:paraId="4A9CD93C" w14:textId="77777777" w:rsidR="00272A16" w:rsidRPr="00E76DFD" w:rsidRDefault="00272A16" w:rsidP="00272A16">
            <w:pPr>
              <w:rPr>
                <w:color w:val="000000"/>
              </w:rPr>
            </w:pPr>
            <w:r w:rsidRPr="00E76DFD">
              <w:rPr>
                <w:color w:val="000000"/>
              </w:rPr>
              <w:t>Power Rating: 13A, 250 VAC.</w:t>
            </w:r>
          </w:p>
          <w:p w14:paraId="7E46BAF2" w14:textId="77777777" w:rsidR="00272A16" w:rsidRPr="00E76DFD" w:rsidRDefault="00272A16" w:rsidP="00272A16">
            <w:pPr>
              <w:rPr>
                <w:color w:val="000000"/>
              </w:rPr>
            </w:pPr>
            <w:r w:rsidRPr="00E76DFD">
              <w:rPr>
                <w:color w:val="000000"/>
              </w:rPr>
              <w:t>5UK Surge-Protected Socket Outlets.</w:t>
            </w:r>
          </w:p>
          <w:p w14:paraId="7A7EC22F" w14:textId="77777777" w:rsidR="00272A16" w:rsidRPr="00E76DFD" w:rsidRDefault="00272A16" w:rsidP="00272A16">
            <w:pPr>
              <w:rPr>
                <w:color w:val="000000"/>
              </w:rPr>
            </w:pPr>
            <w:r w:rsidRPr="00E76DFD">
              <w:rPr>
                <w:color w:val="000000"/>
              </w:rPr>
              <w:t>Power Switch.</w:t>
            </w:r>
          </w:p>
          <w:p w14:paraId="6BEC710B" w14:textId="77777777" w:rsidR="00272A16" w:rsidRPr="00E76DFD" w:rsidRDefault="00272A16" w:rsidP="00272A16">
            <w:pPr>
              <w:rPr>
                <w:color w:val="000000"/>
              </w:rPr>
            </w:pPr>
            <w:r w:rsidRPr="00E76DFD">
              <w:rPr>
                <w:color w:val="000000"/>
              </w:rPr>
              <w:t>Surge Protection Working Indicator.</w:t>
            </w:r>
          </w:p>
          <w:p w14:paraId="68B9A975" w14:textId="77777777" w:rsidR="00272A16" w:rsidRPr="00963000" w:rsidRDefault="00272A16" w:rsidP="00272A16">
            <w:pPr>
              <w:rPr>
                <w:color w:val="000000"/>
                <w:lang w:val="fr-FR"/>
              </w:rPr>
            </w:pPr>
            <w:proofErr w:type="spellStart"/>
            <w:r w:rsidRPr="00963000">
              <w:rPr>
                <w:color w:val="000000"/>
                <w:lang w:val="fr-FR"/>
              </w:rPr>
              <w:t>Optional</w:t>
            </w:r>
            <w:proofErr w:type="spellEnd"/>
            <w:r w:rsidRPr="00963000">
              <w:rPr>
                <w:color w:val="000000"/>
                <w:lang w:val="fr-FR"/>
              </w:rPr>
              <w:t xml:space="preserve"> EMI/RFI Noise </w:t>
            </w:r>
            <w:proofErr w:type="spellStart"/>
            <w:r w:rsidRPr="00963000">
              <w:rPr>
                <w:color w:val="000000"/>
                <w:lang w:val="fr-FR"/>
              </w:rPr>
              <w:t>Filtering</w:t>
            </w:r>
            <w:proofErr w:type="spellEnd"/>
            <w:r w:rsidRPr="00963000">
              <w:rPr>
                <w:color w:val="000000"/>
                <w:lang w:val="fr-FR"/>
              </w:rPr>
              <w:t>.</w:t>
            </w:r>
          </w:p>
          <w:p w14:paraId="35A6CE16" w14:textId="77777777" w:rsidR="00272A16" w:rsidRPr="00E76DFD" w:rsidRDefault="00272A16" w:rsidP="00272A16">
            <w:pPr>
              <w:rPr>
                <w:color w:val="000000"/>
              </w:rPr>
            </w:pPr>
            <w:r w:rsidRPr="00E76DFD">
              <w:rPr>
                <w:color w:val="000000"/>
              </w:rPr>
              <w:t>H05VV-F 2.5mm2 3G Power Cord.</w:t>
            </w:r>
          </w:p>
          <w:p w14:paraId="0BA77051" w14:textId="5B3D0100" w:rsidR="00272A16" w:rsidRPr="00E76DFD" w:rsidRDefault="00272A16" w:rsidP="00272A16">
            <w:pPr>
              <w:pStyle w:val="SecVIISchofReqHeading"/>
              <w:jc w:val="left"/>
              <w:rPr>
                <w:b w:val="0"/>
                <w:bCs/>
                <w:sz w:val="24"/>
              </w:rPr>
            </w:pPr>
            <w:r w:rsidRPr="00E76DFD">
              <w:rPr>
                <w:b w:val="0"/>
                <w:bCs/>
                <w:color w:val="000000"/>
                <w:sz w:val="24"/>
              </w:rPr>
              <w:t>Safety And Compliance: CE, Rohs &amp;REACH</w:t>
            </w:r>
          </w:p>
        </w:tc>
        <w:tc>
          <w:tcPr>
            <w:tcW w:w="3960" w:type="dxa"/>
          </w:tcPr>
          <w:p w14:paraId="318C9D3B" w14:textId="77777777" w:rsidR="00272A16" w:rsidRDefault="00272A16" w:rsidP="00272A16">
            <w:pPr>
              <w:pStyle w:val="SecVIISchofReqHeading"/>
            </w:pPr>
          </w:p>
        </w:tc>
      </w:tr>
      <w:tr w:rsidR="00272A16" w14:paraId="0A677E92" w14:textId="77777777" w:rsidTr="00E76DFD">
        <w:tc>
          <w:tcPr>
            <w:tcW w:w="0" w:type="auto"/>
          </w:tcPr>
          <w:p w14:paraId="185308DE" w14:textId="77777777" w:rsidR="00272A16" w:rsidRPr="00E76DFD" w:rsidRDefault="00272A16" w:rsidP="00C9336A">
            <w:pPr>
              <w:pStyle w:val="SecVIISchofReqHeading"/>
              <w:numPr>
                <w:ilvl w:val="0"/>
                <w:numId w:val="111"/>
              </w:numPr>
              <w:rPr>
                <w:sz w:val="24"/>
              </w:rPr>
            </w:pPr>
          </w:p>
        </w:tc>
        <w:tc>
          <w:tcPr>
            <w:tcW w:w="0" w:type="auto"/>
          </w:tcPr>
          <w:p w14:paraId="4487E7FE" w14:textId="2634518D" w:rsidR="00272A16" w:rsidRPr="00E76DFD" w:rsidRDefault="00272A16" w:rsidP="00272A16">
            <w:pPr>
              <w:pStyle w:val="SecVIISchofReqHeading"/>
              <w:rPr>
                <w:sz w:val="24"/>
              </w:rPr>
            </w:pPr>
            <w:r w:rsidRPr="00E76DFD">
              <w:rPr>
                <w:sz w:val="24"/>
              </w:rPr>
              <w:t>15</w:t>
            </w:r>
          </w:p>
        </w:tc>
        <w:tc>
          <w:tcPr>
            <w:tcW w:w="2753" w:type="dxa"/>
          </w:tcPr>
          <w:p w14:paraId="2CDBCFB8" w14:textId="70CD39B5" w:rsidR="00272A16" w:rsidRPr="00E76DFD" w:rsidRDefault="00272A16" w:rsidP="00272A16">
            <w:pPr>
              <w:pStyle w:val="SecVIISchofReqHeading"/>
              <w:jc w:val="left"/>
              <w:rPr>
                <w:b w:val="0"/>
                <w:bCs/>
                <w:sz w:val="24"/>
              </w:rPr>
            </w:pPr>
            <w:r w:rsidRPr="00E76DFD">
              <w:rPr>
                <w:b w:val="0"/>
                <w:bCs/>
                <w:sz w:val="24"/>
              </w:rPr>
              <w:t>Paper shredder</w:t>
            </w:r>
          </w:p>
        </w:tc>
        <w:tc>
          <w:tcPr>
            <w:tcW w:w="5400" w:type="dxa"/>
          </w:tcPr>
          <w:p w14:paraId="4E5C4320" w14:textId="77777777" w:rsidR="00272A16" w:rsidRPr="00E76DFD" w:rsidRDefault="00272A16" w:rsidP="00272A16">
            <w:r w:rsidRPr="00E76DFD">
              <w:t xml:space="preserve">Fellowes power shredder 79Ci- heavy duty jam-proof, strip cut </w:t>
            </w:r>
          </w:p>
          <w:p w14:paraId="44881291" w14:textId="77777777" w:rsidR="00272A16" w:rsidRPr="00E76DFD" w:rsidRDefault="00272A16" w:rsidP="00272A16">
            <w:r w:rsidRPr="00E76DFD">
              <w:lastRenderedPageBreak/>
              <w:t xml:space="preserve">shredder, Paper Shredder, Heavy Duty Large Capacity - CROSS </w:t>
            </w:r>
          </w:p>
          <w:p w14:paraId="07BC9486" w14:textId="333D2CC1" w:rsidR="00272A16" w:rsidRPr="00E76DFD" w:rsidRDefault="00272A16" w:rsidP="00272A16">
            <w:pPr>
              <w:pStyle w:val="SecVIISchofReqHeading"/>
              <w:jc w:val="left"/>
              <w:rPr>
                <w:b w:val="0"/>
                <w:sz w:val="24"/>
              </w:rPr>
            </w:pPr>
            <w:r w:rsidRPr="00E76DFD">
              <w:rPr>
                <w:b w:val="0"/>
                <w:sz w:val="24"/>
              </w:rPr>
              <w:t>CUT or Equivalent</w:t>
            </w:r>
          </w:p>
        </w:tc>
        <w:tc>
          <w:tcPr>
            <w:tcW w:w="3960" w:type="dxa"/>
          </w:tcPr>
          <w:p w14:paraId="689A8183" w14:textId="77777777" w:rsidR="00272A16" w:rsidRDefault="00272A16" w:rsidP="00272A16">
            <w:pPr>
              <w:pStyle w:val="SecVIISchofReqHeading"/>
            </w:pPr>
          </w:p>
        </w:tc>
      </w:tr>
      <w:tr w:rsidR="00272A16" w14:paraId="56768A39" w14:textId="77777777" w:rsidTr="00E76DFD">
        <w:trPr>
          <w:trHeight w:val="413"/>
        </w:trPr>
        <w:tc>
          <w:tcPr>
            <w:tcW w:w="0" w:type="auto"/>
          </w:tcPr>
          <w:p w14:paraId="0CE3A09A" w14:textId="77777777" w:rsidR="00272A16" w:rsidRPr="00E76DFD" w:rsidRDefault="00272A16" w:rsidP="00C9336A">
            <w:pPr>
              <w:pStyle w:val="SecVIISchofReqHeading"/>
              <w:numPr>
                <w:ilvl w:val="0"/>
                <w:numId w:val="111"/>
              </w:numPr>
              <w:rPr>
                <w:sz w:val="24"/>
              </w:rPr>
            </w:pPr>
          </w:p>
        </w:tc>
        <w:tc>
          <w:tcPr>
            <w:tcW w:w="0" w:type="auto"/>
          </w:tcPr>
          <w:p w14:paraId="1394FA62" w14:textId="402955A1" w:rsidR="00272A16" w:rsidRPr="00E76DFD" w:rsidRDefault="00272A16" w:rsidP="00272A16">
            <w:pPr>
              <w:pStyle w:val="SecVIISchofReqHeading"/>
              <w:rPr>
                <w:sz w:val="24"/>
              </w:rPr>
            </w:pPr>
            <w:r w:rsidRPr="00E76DFD">
              <w:rPr>
                <w:sz w:val="24"/>
              </w:rPr>
              <w:t>200</w:t>
            </w:r>
          </w:p>
        </w:tc>
        <w:tc>
          <w:tcPr>
            <w:tcW w:w="2753" w:type="dxa"/>
          </w:tcPr>
          <w:p w14:paraId="55562B30" w14:textId="0C2BD1BD" w:rsidR="00272A16" w:rsidRPr="00E76DFD" w:rsidRDefault="00272A16" w:rsidP="00272A16">
            <w:pPr>
              <w:pStyle w:val="SecVIISchofReqHeading"/>
              <w:jc w:val="left"/>
              <w:rPr>
                <w:b w:val="0"/>
                <w:bCs/>
                <w:sz w:val="24"/>
              </w:rPr>
            </w:pPr>
            <w:r w:rsidRPr="00E76DFD">
              <w:rPr>
                <w:b w:val="0"/>
                <w:bCs/>
                <w:sz w:val="24"/>
              </w:rPr>
              <w:t>DUST PIN</w:t>
            </w:r>
          </w:p>
        </w:tc>
        <w:tc>
          <w:tcPr>
            <w:tcW w:w="5400" w:type="dxa"/>
          </w:tcPr>
          <w:p w14:paraId="65C3A302" w14:textId="4CEAA70D" w:rsidR="00272A16" w:rsidRPr="00E76DFD" w:rsidRDefault="00272A16" w:rsidP="00E76DFD">
            <w:pPr>
              <w:pStyle w:val="SecVIISchofReqHeading"/>
              <w:jc w:val="left"/>
              <w:rPr>
                <w:b w:val="0"/>
                <w:sz w:val="24"/>
              </w:rPr>
            </w:pPr>
            <w:r w:rsidRPr="00E76DFD">
              <w:rPr>
                <w:b w:val="0"/>
                <w:sz w:val="24"/>
              </w:rPr>
              <w:t>MEDIUM</w:t>
            </w:r>
          </w:p>
        </w:tc>
        <w:tc>
          <w:tcPr>
            <w:tcW w:w="3960" w:type="dxa"/>
          </w:tcPr>
          <w:p w14:paraId="1D516403" w14:textId="77777777" w:rsidR="00272A16" w:rsidRDefault="00272A16" w:rsidP="00272A16">
            <w:pPr>
              <w:pStyle w:val="SecVIISchofReqHeading"/>
            </w:pPr>
          </w:p>
        </w:tc>
      </w:tr>
      <w:tr w:rsidR="00272A16" w14:paraId="7861ADD6" w14:textId="77777777" w:rsidTr="00E76DFD">
        <w:tc>
          <w:tcPr>
            <w:tcW w:w="0" w:type="auto"/>
          </w:tcPr>
          <w:p w14:paraId="0FF648A3" w14:textId="77777777" w:rsidR="00272A16" w:rsidRPr="00E76DFD" w:rsidRDefault="00272A16" w:rsidP="00C9336A">
            <w:pPr>
              <w:pStyle w:val="SecVIISchofReqHeading"/>
              <w:numPr>
                <w:ilvl w:val="0"/>
                <w:numId w:val="111"/>
              </w:numPr>
              <w:rPr>
                <w:sz w:val="24"/>
              </w:rPr>
            </w:pPr>
          </w:p>
        </w:tc>
        <w:tc>
          <w:tcPr>
            <w:tcW w:w="0" w:type="auto"/>
          </w:tcPr>
          <w:p w14:paraId="764D5055" w14:textId="0CC6DF4D" w:rsidR="00272A16" w:rsidRPr="00E76DFD" w:rsidRDefault="00272A16" w:rsidP="00272A16">
            <w:pPr>
              <w:pStyle w:val="SecVIISchofReqHeading"/>
              <w:rPr>
                <w:sz w:val="24"/>
              </w:rPr>
            </w:pPr>
            <w:r w:rsidRPr="00E76DFD">
              <w:rPr>
                <w:sz w:val="24"/>
              </w:rPr>
              <w:t>300</w:t>
            </w:r>
          </w:p>
        </w:tc>
        <w:tc>
          <w:tcPr>
            <w:tcW w:w="2753" w:type="dxa"/>
          </w:tcPr>
          <w:p w14:paraId="0F0FB2C9" w14:textId="0819F23E" w:rsidR="00272A16" w:rsidRPr="00E76DFD" w:rsidRDefault="00272A16" w:rsidP="00272A16">
            <w:pPr>
              <w:pStyle w:val="SecVIISchofReqHeading"/>
              <w:jc w:val="left"/>
              <w:rPr>
                <w:b w:val="0"/>
                <w:bCs/>
                <w:sz w:val="24"/>
              </w:rPr>
            </w:pPr>
            <w:r w:rsidRPr="00E76DFD">
              <w:rPr>
                <w:b w:val="0"/>
                <w:bCs/>
                <w:sz w:val="24"/>
              </w:rPr>
              <w:t>Office File Folder</w:t>
            </w:r>
          </w:p>
        </w:tc>
        <w:tc>
          <w:tcPr>
            <w:tcW w:w="5400" w:type="dxa"/>
          </w:tcPr>
          <w:p w14:paraId="684A7DB1" w14:textId="61178DBD" w:rsidR="00272A16" w:rsidRPr="00E76DFD" w:rsidRDefault="00272A16" w:rsidP="00E76DFD">
            <w:pPr>
              <w:pStyle w:val="SecVIISchofReqHeading"/>
              <w:jc w:val="left"/>
              <w:rPr>
                <w:b w:val="0"/>
                <w:sz w:val="24"/>
              </w:rPr>
            </w:pPr>
            <w:r w:rsidRPr="00E76DFD">
              <w:rPr>
                <w:b w:val="0"/>
                <w:sz w:val="24"/>
              </w:rPr>
              <w:t>Normal</w:t>
            </w:r>
          </w:p>
        </w:tc>
        <w:tc>
          <w:tcPr>
            <w:tcW w:w="3960" w:type="dxa"/>
          </w:tcPr>
          <w:p w14:paraId="0CC4E3BE" w14:textId="77777777" w:rsidR="00272A16" w:rsidRDefault="00272A16" w:rsidP="00272A16">
            <w:pPr>
              <w:pStyle w:val="SecVIISchofReqHeading"/>
            </w:pPr>
          </w:p>
        </w:tc>
      </w:tr>
      <w:tr w:rsidR="00272A16" w14:paraId="45B6F92C" w14:textId="77777777" w:rsidTr="00E76DFD">
        <w:tc>
          <w:tcPr>
            <w:tcW w:w="0" w:type="auto"/>
          </w:tcPr>
          <w:p w14:paraId="6BDC4441" w14:textId="77777777" w:rsidR="00272A16" w:rsidRPr="00E76DFD" w:rsidRDefault="00272A16" w:rsidP="00C9336A">
            <w:pPr>
              <w:pStyle w:val="SecVIISchofReqHeading"/>
              <w:numPr>
                <w:ilvl w:val="0"/>
                <w:numId w:val="111"/>
              </w:numPr>
              <w:rPr>
                <w:sz w:val="24"/>
              </w:rPr>
            </w:pPr>
          </w:p>
        </w:tc>
        <w:tc>
          <w:tcPr>
            <w:tcW w:w="0" w:type="auto"/>
          </w:tcPr>
          <w:p w14:paraId="7C33600E" w14:textId="44715055" w:rsidR="00272A16" w:rsidRPr="00E76DFD" w:rsidRDefault="00272A16" w:rsidP="00272A16">
            <w:pPr>
              <w:pStyle w:val="SecVIISchofReqHeading"/>
              <w:rPr>
                <w:sz w:val="24"/>
              </w:rPr>
            </w:pPr>
            <w:r w:rsidRPr="00E76DFD">
              <w:rPr>
                <w:sz w:val="24"/>
              </w:rPr>
              <w:t>250</w:t>
            </w:r>
          </w:p>
        </w:tc>
        <w:tc>
          <w:tcPr>
            <w:tcW w:w="2753" w:type="dxa"/>
          </w:tcPr>
          <w:p w14:paraId="59F8EF65" w14:textId="666ED8F0" w:rsidR="00272A16" w:rsidRPr="00E76DFD" w:rsidRDefault="00272A16" w:rsidP="00272A16">
            <w:pPr>
              <w:pStyle w:val="SecVIISchofReqHeading"/>
              <w:jc w:val="left"/>
              <w:rPr>
                <w:b w:val="0"/>
                <w:bCs/>
                <w:sz w:val="24"/>
              </w:rPr>
            </w:pPr>
            <w:r w:rsidRPr="00E76DFD">
              <w:rPr>
                <w:b w:val="0"/>
                <w:bCs/>
                <w:sz w:val="24"/>
              </w:rPr>
              <w:t>Stapler</w:t>
            </w:r>
          </w:p>
        </w:tc>
        <w:tc>
          <w:tcPr>
            <w:tcW w:w="5400" w:type="dxa"/>
          </w:tcPr>
          <w:p w14:paraId="3E04EEB3" w14:textId="5FA57AB4" w:rsidR="00272A16" w:rsidRPr="00E76DFD" w:rsidRDefault="00272A16" w:rsidP="00E76DFD">
            <w:pPr>
              <w:pStyle w:val="SecVIISchofReqHeading"/>
              <w:jc w:val="left"/>
              <w:rPr>
                <w:b w:val="0"/>
                <w:sz w:val="24"/>
              </w:rPr>
            </w:pPr>
            <w:r w:rsidRPr="00E76DFD">
              <w:rPr>
                <w:b w:val="0"/>
                <w:sz w:val="24"/>
              </w:rPr>
              <w:t>22+ to 28 lb. (Medium)</w:t>
            </w:r>
          </w:p>
        </w:tc>
        <w:tc>
          <w:tcPr>
            <w:tcW w:w="3960" w:type="dxa"/>
          </w:tcPr>
          <w:p w14:paraId="5E463047" w14:textId="77777777" w:rsidR="00272A16" w:rsidRDefault="00272A16" w:rsidP="00272A16">
            <w:pPr>
              <w:pStyle w:val="SecVIISchofReqHeading"/>
            </w:pPr>
          </w:p>
        </w:tc>
      </w:tr>
      <w:tr w:rsidR="00272A16" w14:paraId="74B6C52B" w14:textId="77777777" w:rsidTr="00E76DFD">
        <w:tc>
          <w:tcPr>
            <w:tcW w:w="0" w:type="auto"/>
          </w:tcPr>
          <w:p w14:paraId="0B7AB4ED" w14:textId="77777777" w:rsidR="00272A16" w:rsidRPr="00E76DFD" w:rsidRDefault="00272A16" w:rsidP="00C9336A">
            <w:pPr>
              <w:pStyle w:val="SecVIISchofReqHeading"/>
              <w:numPr>
                <w:ilvl w:val="0"/>
                <w:numId w:val="111"/>
              </w:numPr>
              <w:rPr>
                <w:sz w:val="24"/>
              </w:rPr>
            </w:pPr>
          </w:p>
        </w:tc>
        <w:tc>
          <w:tcPr>
            <w:tcW w:w="0" w:type="auto"/>
          </w:tcPr>
          <w:p w14:paraId="7D7BAEFA" w14:textId="4A23B208" w:rsidR="00272A16" w:rsidRPr="00E76DFD" w:rsidRDefault="00272A16" w:rsidP="00272A16">
            <w:pPr>
              <w:pStyle w:val="SecVIISchofReqHeading"/>
              <w:rPr>
                <w:sz w:val="24"/>
              </w:rPr>
            </w:pPr>
            <w:r w:rsidRPr="00E76DFD">
              <w:rPr>
                <w:sz w:val="24"/>
              </w:rPr>
              <w:t>1000</w:t>
            </w:r>
          </w:p>
        </w:tc>
        <w:tc>
          <w:tcPr>
            <w:tcW w:w="2753" w:type="dxa"/>
          </w:tcPr>
          <w:p w14:paraId="0CF4A695" w14:textId="458553AB" w:rsidR="00272A16" w:rsidRPr="00E76DFD" w:rsidRDefault="00272A16" w:rsidP="00272A16">
            <w:pPr>
              <w:pStyle w:val="SecVIISchofReqHeading"/>
              <w:jc w:val="left"/>
              <w:rPr>
                <w:b w:val="0"/>
                <w:bCs/>
                <w:sz w:val="24"/>
              </w:rPr>
            </w:pPr>
            <w:r w:rsidRPr="00E76DFD">
              <w:rPr>
                <w:b w:val="0"/>
                <w:bCs/>
                <w:sz w:val="24"/>
              </w:rPr>
              <w:t>Staples</w:t>
            </w:r>
          </w:p>
        </w:tc>
        <w:tc>
          <w:tcPr>
            <w:tcW w:w="5400" w:type="dxa"/>
          </w:tcPr>
          <w:p w14:paraId="20A75C0D" w14:textId="6A612C92" w:rsidR="00272A16" w:rsidRPr="00E76DFD" w:rsidRDefault="00272A16" w:rsidP="00E76DFD">
            <w:pPr>
              <w:pStyle w:val="SecVIISchofReqHeading"/>
              <w:jc w:val="left"/>
              <w:rPr>
                <w:b w:val="0"/>
                <w:sz w:val="24"/>
              </w:rPr>
            </w:pPr>
            <w:r w:rsidRPr="00E76DFD">
              <w:rPr>
                <w:b w:val="0"/>
                <w:sz w:val="24"/>
              </w:rPr>
              <w:t>STAPLES PIN</w:t>
            </w:r>
          </w:p>
        </w:tc>
        <w:tc>
          <w:tcPr>
            <w:tcW w:w="3960" w:type="dxa"/>
          </w:tcPr>
          <w:p w14:paraId="4F8321DC" w14:textId="77777777" w:rsidR="00272A16" w:rsidRDefault="00272A16" w:rsidP="00272A16">
            <w:pPr>
              <w:pStyle w:val="SecVIISchofReqHeading"/>
            </w:pPr>
          </w:p>
        </w:tc>
      </w:tr>
      <w:tr w:rsidR="00272A16" w14:paraId="49D9120B" w14:textId="77777777" w:rsidTr="00E76DFD">
        <w:tc>
          <w:tcPr>
            <w:tcW w:w="0" w:type="auto"/>
          </w:tcPr>
          <w:p w14:paraId="378E5C8C" w14:textId="77777777" w:rsidR="00272A16" w:rsidRPr="00E76DFD" w:rsidRDefault="00272A16" w:rsidP="00C9336A">
            <w:pPr>
              <w:pStyle w:val="SecVIISchofReqHeading"/>
              <w:numPr>
                <w:ilvl w:val="0"/>
                <w:numId w:val="111"/>
              </w:numPr>
              <w:rPr>
                <w:sz w:val="24"/>
              </w:rPr>
            </w:pPr>
          </w:p>
        </w:tc>
        <w:tc>
          <w:tcPr>
            <w:tcW w:w="0" w:type="auto"/>
          </w:tcPr>
          <w:p w14:paraId="6B814198" w14:textId="5671BEFD" w:rsidR="00272A16" w:rsidRPr="00E76DFD" w:rsidRDefault="00272A16" w:rsidP="00272A16">
            <w:pPr>
              <w:pStyle w:val="SecVIISchofReqHeading"/>
              <w:rPr>
                <w:sz w:val="24"/>
              </w:rPr>
            </w:pPr>
            <w:r w:rsidRPr="00E76DFD">
              <w:rPr>
                <w:sz w:val="24"/>
              </w:rPr>
              <w:t>100</w:t>
            </w:r>
          </w:p>
        </w:tc>
        <w:tc>
          <w:tcPr>
            <w:tcW w:w="2753" w:type="dxa"/>
          </w:tcPr>
          <w:p w14:paraId="58BE6325" w14:textId="26E790DA" w:rsidR="00272A16" w:rsidRPr="00E76DFD" w:rsidRDefault="00272A16" w:rsidP="00272A16">
            <w:pPr>
              <w:pStyle w:val="SecVIISchofReqHeading"/>
              <w:jc w:val="left"/>
              <w:rPr>
                <w:b w:val="0"/>
                <w:bCs/>
                <w:sz w:val="24"/>
              </w:rPr>
            </w:pPr>
            <w:r w:rsidRPr="00E76DFD">
              <w:rPr>
                <w:b w:val="0"/>
                <w:bCs/>
                <w:sz w:val="24"/>
              </w:rPr>
              <w:t>PEN</w:t>
            </w:r>
          </w:p>
        </w:tc>
        <w:tc>
          <w:tcPr>
            <w:tcW w:w="5400" w:type="dxa"/>
          </w:tcPr>
          <w:p w14:paraId="1AEE7742" w14:textId="2CF7CD6F" w:rsidR="00272A16" w:rsidRPr="00E76DFD" w:rsidRDefault="00272A16" w:rsidP="00E76DFD">
            <w:pPr>
              <w:pStyle w:val="SecVIISchofReqHeading"/>
              <w:jc w:val="left"/>
              <w:rPr>
                <w:b w:val="0"/>
                <w:sz w:val="24"/>
              </w:rPr>
            </w:pPr>
            <w:r w:rsidRPr="00E76DFD">
              <w:rPr>
                <w:b w:val="0"/>
                <w:sz w:val="24"/>
              </w:rPr>
              <w:t>Soft pen (Blue) 50PCS</w:t>
            </w:r>
          </w:p>
        </w:tc>
        <w:tc>
          <w:tcPr>
            <w:tcW w:w="3960" w:type="dxa"/>
          </w:tcPr>
          <w:p w14:paraId="4961D945" w14:textId="77777777" w:rsidR="00272A16" w:rsidRDefault="00272A16" w:rsidP="00272A16">
            <w:pPr>
              <w:pStyle w:val="SecVIISchofReqHeading"/>
            </w:pPr>
          </w:p>
        </w:tc>
      </w:tr>
      <w:tr w:rsidR="00272A16" w14:paraId="7B4ED865" w14:textId="77777777" w:rsidTr="00E76DFD">
        <w:tc>
          <w:tcPr>
            <w:tcW w:w="0" w:type="auto"/>
          </w:tcPr>
          <w:p w14:paraId="3139F9C9" w14:textId="77777777" w:rsidR="00272A16" w:rsidRPr="00E76DFD" w:rsidRDefault="00272A16" w:rsidP="00C9336A">
            <w:pPr>
              <w:pStyle w:val="SecVIISchofReqHeading"/>
              <w:numPr>
                <w:ilvl w:val="0"/>
                <w:numId w:val="111"/>
              </w:numPr>
              <w:rPr>
                <w:sz w:val="24"/>
              </w:rPr>
            </w:pPr>
          </w:p>
        </w:tc>
        <w:tc>
          <w:tcPr>
            <w:tcW w:w="0" w:type="auto"/>
          </w:tcPr>
          <w:p w14:paraId="62A18C15" w14:textId="64B8C0D5" w:rsidR="00272A16" w:rsidRPr="00E76DFD" w:rsidRDefault="00272A16" w:rsidP="00272A16">
            <w:pPr>
              <w:pStyle w:val="SecVIISchofReqHeading"/>
              <w:rPr>
                <w:sz w:val="24"/>
              </w:rPr>
            </w:pPr>
            <w:r w:rsidRPr="00E76DFD">
              <w:rPr>
                <w:sz w:val="24"/>
              </w:rPr>
              <w:t>50</w:t>
            </w:r>
          </w:p>
        </w:tc>
        <w:tc>
          <w:tcPr>
            <w:tcW w:w="2753" w:type="dxa"/>
          </w:tcPr>
          <w:p w14:paraId="183070A2" w14:textId="1CACCAD9" w:rsidR="00272A16" w:rsidRPr="00E76DFD" w:rsidRDefault="00272A16" w:rsidP="00272A16">
            <w:pPr>
              <w:pStyle w:val="SecVIISchofReqHeading"/>
              <w:jc w:val="left"/>
              <w:rPr>
                <w:b w:val="0"/>
                <w:bCs/>
                <w:sz w:val="24"/>
              </w:rPr>
            </w:pPr>
            <w:r w:rsidRPr="00E76DFD">
              <w:rPr>
                <w:b w:val="0"/>
                <w:bCs/>
                <w:sz w:val="24"/>
              </w:rPr>
              <w:t>TRAT DOCUMENT</w:t>
            </w:r>
          </w:p>
        </w:tc>
        <w:tc>
          <w:tcPr>
            <w:tcW w:w="5400" w:type="dxa"/>
          </w:tcPr>
          <w:p w14:paraId="155DBDD0" w14:textId="3990E07C" w:rsidR="00272A16" w:rsidRPr="00E76DFD" w:rsidRDefault="00272A16" w:rsidP="00E76DFD">
            <w:pPr>
              <w:pStyle w:val="SecVIISchofReqHeading"/>
              <w:jc w:val="left"/>
              <w:rPr>
                <w:b w:val="0"/>
                <w:sz w:val="24"/>
              </w:rPr>
            </w:pPr>
            <w:r w:rsidRPr="00E76DFD">
              <w:rPr>
                <w:b w:val="0"/>
                <w:sz w:val="24"/>
              </w:rPr>
              <w:t>Maxi 3 Layers Plastic Document Tray</w:t>
            </w:r>
          </w:p>
        </w:tc>
        <w:tc>
          <w:tcPr>
            <w:tcW w:w="3960" w:type="dxa"/>
          </w:tcPr>
          <w:p w14:paraId="48478890" w14:textId="77777777" w:rsidR="00272A16" w:rsidRDefault="00272A16" w:rsidP="00272A16">
            <w:pPr>
              <w:pStyle w:val="SecVIISchofReqHeading"/>
            </w:pPr>
          </w:p>
        </w:tc>
      </w:tr>
      <w:tr w:rsidR="00272A16" w14:paraId="03DFA276" w14:textId="77777777" w:rsidTr="00E76DFD">
        <w:tc>
          <w:tcPr>
            <w:tcW w:w="0" w:type="auto"/>
          </w:tcPr>
          <w:p w14:paraId="17F8AC3B" w14:textId="77777777" w:rsidR="00272A16" w:rsidRPr="00E76DFD" w:rsidRDefault="00272A16" w:rsidP="00C9336A">
            <w:pPr>
              <w:pStyle w:val="SecVIISchofReqHeading"/>
              <w:numPr>
                <w:ilvl w:val="0"/>
                <w:numId w:val="111"/>
              </w:numPr>
              <w:rPr>
                <w:sz w:val="24"/>
              </w:rPr>
            </w:pPr>
          </w:p>
        </w:tc>
        <w:tc>
          <w:tcPr>
            <w:tcW w:w="0" w:type="auto"/>
          </w:tcPr>
          <w:p w14:paraId="39F4160C" w14:textId="1ECA8BD0" w:rsidR="00272A16" w:rsidRPr="00E76DFD" w:rsidRDefault="00272A16" w:rsidP="00272A16">
            <w:pPr>
              <w:pStyle w:val="SecVIISchofReqHeading"/>
              <w:rPr>
                <w:sz w:val="24"/>
              </w:rPr>
            </w:pPr>
            <w:r w:rsidRPr="00E76DFD">
              <w:rPr>
                <w:sz w:val="24"/>
              </w:rPr>
              <w:t>200</w:t>
            </w:r>
          </w:p>
        </w:tc>
        <w:tc>
          <w:tcPr>
            <w:tcW w:w="2753" w:type="dxa"/>
          </w:tcPr>
          <w:p w14:paraId="63FE9031" w14:textId="2BEE9D88" w:rsidR="00272A16" w:rsidRPr="00E76DFD" w:rsidRDefault="00272A16" w:rsidP="00272A16">
            <w:pPr>
              <w:pStyle w:val="SecVIISchofReqHeading"/>
              <w:jc w:val="left"/>
              <w:rPr>
                <w:b w:val="0"/>
                <w:bCs/>
                <w:sz w:val="24"/>
              </w:rPr>
            </w:pPr>
            <w:r w:rsidRPr="00E76DFD">
              <w:rPr>
                <w:b w:val="0"/>
                <w:bCs/>
                <w:sz w:val="24"/>
              </w:rPr>
              <w:t>ENVOLOPE A4</w:t>
            </w:r>
          </w:p>
        </w:tc>
        <w:tc>
          <w:tcPr>
            <w:tcW w:w="5400" w:type="dxa"/>
          </w:tcPr>
          <w:p w14:paraId="37EE8CBB" w14:textId="0600C1A1" w:rsidR="00272A16" w:rsidRPr="00E76DFD" w:rsidRDefault="00272A16" w:rsidP="00E76DFD">
            <w:pPr>
              <w:pStyle w:val="SecVIISchofReqHeading"/>
              <w:jc w:val="left"/>
              <w:rPr>
                <w:b w:val="0"/>
                <w:sz w:val="24"/>
              </w:rPr>
            </w:pPr>
            <w:r w:rsidRPr="00E76DFD">
              <w:rPr>
                <w:b w:val="0"/>
                <w:sz w:val="24"/>
              </w:rPr>
              <w:t>A4</w:t>
            </w:r>
          </w:p>
        </w:tc>
        <w:tc>
          <w:tcPr>
            <w:tcW w:w="3960" w:type="dxa"/>
          </w:tcPr>
          <w:p w14:paraId="5599AF1C" w14:textId="77777777" w:rsidR="00272A16" w:rsidRDefault="00272A16" w:rsidP="00272A16">
            <w:pPr>
              <w:pStyle w:val="SecVIISchofReqHeading"/>
            </w:pPr>
          </w:p>
        </w:tc>
      </w:tr>
      <w:tr w:rsidR="00272A16" w14:paraId="17344FE0" w14:textId="77777777" w:rsidTr="00E76DFD">
        <w:tc>
          <w:tcPr>
            <w:tcW w:w="0" w:type="auto"/>
          </w:tcPr>
          <w:p w14:paraId="0E19B20C" w14:textId="77777777" w:rsidR="00272A16" w:rsidRPr="00E76DFD" w:rsidRDefault="00272A16" w:rsidP="00C9336A">
            <w:pPr>
              <w:pStyle w:val="SecVIISchofReqHeading"/>
              <w:numPr>
                <w:ilvl w:val="0"/>
                <w:numId w:val="111"/>
              </w:numPr>
              <w:rPr>
                <w:sz w:val="24"/>
              </w:rPr>
            </w:pPr>
          </w:p>
        </w:tc>
        <w:tc>
          <w:tcPr>
            <w:tcW w:w="0" w:type="auto"/>
          </w:tcPr>
          <w:p w14:paraId="0AD02BC9" w14:textId="5B627BA2" w:rsidR="00272A16" w:rsidRPr="00E76DFD" w:rsidRDefault="00272A16" w:rsidP="00272A16">
            <w:pPr>
              <w:pStyle w:val="SecVIISchofReqHeading"/>
              <w:rPr>
                <w:sz w:val="24"/>
              </w:rPr>
            </w:pPr>
            <w:r w:rsidRPr="00E76DFD">
              <w:rPr>
                <w:sz w:val="24"/>
              </w:rPr>
              <w:t>250</w:t>
            </w:r>
          </w:p>
        </w:tc>
        <w:tc>
          <w:tcPr>
            <w:tcW w:w="2753" w:type="dxa"/>
          </w:tcPr>
          <w:p w14:paraId="6F2C850D" w14:textId="7C1E34CF" w:rsidR="00272A16" w:rsidRPr="002A7D89" w:rsidRDefault="00272A16" w:rsidP="00272A16">
            <w:pPr>
              <w:pStyle w:val="SecVIISchofReqHeading"/>
              <w:jc w:val="left"/>
              <w:rPr>
                <w:b w:val="0"/>
                <w:bCs/>
                <w:sz w:val="24"/>
              </w:rPr>
            </w:pPr>
            <w:r w:rsidRPr="00B37EAA">
              <w:rPr>
                <w:b w:val="0"/>
                <w:bCs/>
                <w:sz w:val="24"/>
              </w:rPr>
              <w:t>Ink (HP Smart Tank 580 and 581)</w:t>
            </w:r>
          </w:p>
        </w:tc>
        <w:tc>
          <w:tcPr>
            <w:tcW w:w="5400" w:type="dxa"/>
          </w:tcPr>
          <w:p w14:paraId="6610E306" w14:textId="77777777" w:rsidR="00272A16" w:rsidRPr="00B37EAA" w:rsidRDefault="00272A16" w:rsidP="00C9336A">
            <w:pPr>
              <w:pStyle w:val="ListParagraph"/>
              <w:numPr>
                <w:ilvl w:val="0"/>
                <w:numId w:val="109"/>
              </w:numPr>
            </w:pPr>
            <w:r w:rsidRPr="00B37EAA">
              <w:t>Black (HP GT53/GT53XL)</w:t>
            </w:r>
          </w:p>
          <w:p w14:paraId="19F9250F" w14:textId="30E25D75" w:rsidR="00272A16" w:rsidRPr="002A7D89" w:rsidRDefault="00272A16" w:rsidP="00E76DFD">
            <w:pPr>
              <w:pStyle w:val="SecVIISchofReqHeading"/>
              <w:jc w:val="left"/>
              <w:rPr>
                <w:b w:val="0"/>
                <w:sz w:val="24"/>
              </w:rPr>
            </w:pPr>
            <w:r w:rsidRPr="00B37EAA">
              <w:rPr>
                <w:b w:val="0"/>
                <w:sz w:val="24"/>
              </w:rPr>
              <w:t>Cyan, Magenta, and Yellow (HP GT52)</w:t>
            </w:r>
          </w:p>
        </w:tc>
        <w:tc>
          <w:tcPr>
            <w:tcW w:w="3960" w:type="dxa"/>
          </w:tcPr>
          <w:p w14:paraId="060F6221" w14:textId="77777777" w:rsidR="00272A16" w:rsidRDefault="00272A16" w:rsidP="00272A16">
            <w:pPr>
              <w:pStyle w:val="SecVIISchofReqHeading"/>
            </w:pPr>
          </w:p>
        </w:tc>
      </w:tr>
      <w:tr w:rsidR="00272A16" w14:paraId="35AF4E3A" w14:textId="77777777" w:rsidTr="00E76DFD">
        <w:tc>
          <w:tcPr>
            <w:tcW w:w="0" w:type="auto"/>
          </w:tcPr>
          <w:p w14:paraId="38B25A6D" w14:textId="77777777" w:rsidR="00272A16" w:rsidRDefault="00272A16" w:rsidP="00C9336A">
            <w:pPr>
              <w:pStyle w:val="SecVIISchofReqHeading"/>
              <w:numPr>
                <w:ilvl w:val="0"/>
                <w:numId w:val="111"/>
              </w:numPr>
            </w:pPr>
          </w:p>
        </w:tc>
        <w:tc>
          <w:tcPr>
            <w:tcW w:w="0" w:type="auto"/>
          </w:tcPr>
          <w:p w14:paraId="2D43D886" w14:textId="6C2DE438" w:rsidR="00272A16" w:rsidRDefault="00272A16" w:rsidP="00272A16">
            <w:pPr>
              <w:pStyle w:val="SecVIISchofReqHeading"/>
            </w:pPr>
            <w:r>
              <w:t>100</w:t>
            </w:r>
          </w:p>
        </w:tc>
        <w:tc>
          <w:tcPr>
            <w:tcW w:w="2753" w:type="dxa"/>
          </w:tcPr>
          <w:p w14:paraId="1ED646C0" w14:textId="2DDCD133" w:rsidR="00272A16" w:rsidRPr="00B37EAA" w:rsidRDefault="00272A16" w:rsidP="00272A16">
            <w:pPr>
              <w:pStyle w:val="SecVIISchofReqHeading"/>
              <w:jc w:val="left"/>
              <w:rPr>
                <w:b w:val="0"/>
                <w:bCs/>
                <w:sz w:val="24"/>
              </w:rPr>
            </w:pPr>
            <w:r w:rsidRPr="00B37EAA">
              <w:rPr>
                <w:b w:val="0"/>
                <w:bCs/>
                <w:sz w:val="24"/>
              </w:rPr>
              <w:t>Printhead (HP Smart Tank 580 and 581)</w:t>
            </w:r>
          </w:p>
        </w:tc>
        <w:tc>
          <w:tcPr>
            <w:tcW w:w="5400" w:type="dxa"/>
          </w:tcPr>
          <w:p w14:paraId="77282A24" w14:textId="77777777" w:rsidR="00272A16" w:rsidRPr="00B37EAA" w:rsidRDefault="00272A16" w:rsidP="00C9336A">
            <w:pPr>
              <w:pStyle w:val="ListParagraph"/>
              <w:numPr>
                <w:ilvl w:val="0"/>
                <w:numId w:val="109"/>
              </w:numPr>
            </w:pPr>
            <w:r w:rsidRPr="00B37EAA">
              <w:t>HP 6ZA17AE Black Printhead.</w:t>
            </w:r>
          </w:p>
          <w:p w14:paraId="5AE5A2B5" w14:textId="77777777" w:rsidR="00272A16" w:rsidRPr="00B37EAA" w:rsidRDefault="00272A16" w:rsidP="00C9336A">
            <w:pPr>
              <w:pStyle w:val="ListParagraph"/>
              <w:numPr>
                <w:ilvl w:val="0"/>
                <w:numId w:val="109"/>
              </w:numPr>
            </w:pPr>
            <w:r w:rsidRPr="00B37EAA">
              <w:t xml:space="preserve">HP 6ZA18AE </w:t>
            </w:r>
            <w:proofErr w:type="gramStart"/>
            <w:r w:rsidRPr="00B37EAA">
              <w:t>Tri-color</w:t>
            </w:r>
            <w:proofErr w:type="gramEnd"/>
            <w:r w:rsidRPr="00B37EAA">
              <w:t xml:space="preserve"> Printhead</w:t>
            </w:r>
          </w:p>
          <w:p w14:paraId="1D6504D3" w14:textId="77777777" w:rsidR="00272A16" w:rsidRPr="002A7D89" w:rsidRDefault="00272A16" w:rsidP="00272A16">
            <w:pPr>
              <w:pStyle w:val="SecVIISchofReqHeading"/>
              <w:rPr>
                <w:sz w:val="24"/>
              </w:rPr>
            </w:pPr>
          </w:p>
        </w:tc>
        <w:tc>
          <w:tcPr>
            <w:tcW w:w="3960" w:type="dxa"/>
          </w:tcPr>
          <w:p w14:paraId="4776DAA9" w14:textId="77777777" w:rsidR="00272A16" w:rsidRDefault="00272A16" w:rsidP="00272A16">
            <w:pPr>
              <w:pStyle w:val="SecVIISchofReqHeading"/>
            </w:pPr>
          </w:p>
        </w:tc>
      </w:tr>
    </w:tbl>
    <w:p w14:paraId="6E0373E9" w14:textId="64027BCF" w:rsidR="002E253F" w:rsidRPr="00CF0460" w:rsidRDefault="002E253F" w:rsidP="009C1944">
      <w:pPr>
        <w:pStyle w:val="SecVIISchofReqHeading"/>
      </w:pPr>
      <w:bookmarkStart w:id="587" w:name="_Toc68320561"/>
      <w:bookmarkStart w:id="588" w:name="_Toc454621009"/>
      <w:bookmarkStart w:id="589" w:name="_Toc135659835"/>
      <w:r w:rsidRPr="00CF0460">
        <w:lastRenderedPageBreak/>
        <w:t>Drawings</w:t>
      </w:r>
      <w:bookmarkEnd w:id="587"/>
      <w:bookmarkEnd w:id="588"/>
      <w:bookmarkEnd w:id="589"/>
    </w:p>
    <w:p w14:paraId="15829467" w14:textId="18891E27" w:rsidR="002E253F" w:rsidRPr="00CF0460" w:rsidRDefault="002E253F" w:rsidP="002E253F"/>
    <w:p w14:paraId="010B2D1F" w14:textId="0ED037FB" w:rsidR="002E253F" w:rsidRPr="00CF0460" w:rsidRDefault="002E253F" w:rsidP="00241610">
      <w:pPr>
        <w:spacing w:after="200"/>
      </w:pPr>
      <w:r w:rsidRPr="00CF0460">
        <w:t xml:space="preserve">This </w:t>
      </w:r>
      <w:r w:rsidR="003B695F" w:rsidRPr="00CF0460">
        <w:t>RFB</w:t>
      </w:r>
      <w:r w:rsidRPr="00CF0460">
        <w:t xml:space="preserve"> document includes </w:t>
      </w:r>
      <w:r w:rsidR="00B6076F">
        <w:rPr>
          <w:i/>
          <w:iCs/>
        </w:rPr>
        <w:t>No Drawings.</w:t>
      </w:r>
      <w:r w:rsidRPr="00CF0460">
        <w:br w:type="page"/>
      </w:r>
      <w:bookmarkStart w:id="590" w:name="_Toc454621010"/>
      <w:bookmarkStart w:id="591" w:name="_Toc135659836"/>
      <w:r w:rsidRPr="00CF0460">
        <w:lastRenderedPageBreak/>
        <w:t>Inspections and Tests</w:t>
      </w:r>
      <w:bookmarkEnd w:id="590"/>
      <w:bookmarkEnd w:id="591"/>
    </w:p>
    <w:p w14:paraId="24CEA740" w14:textId="0F6258B5" w:rsidR="002E253F" w:rsidRPr="00CF0460" w:rsidRDefault="002E253F" w:rsidP="002E253F">
      <w:pPr>
        <w:rPr>
          <w:i/>
          <w:iCs/>
        </w:rPr>
      </w:pPr>
      <w:r w:rsidRPr="00CF0460">
        <w:t xml:space="preserve">The following inspections and tests shall be performed: </w:t>
      </w:r>
      <w:r w:rsidRPr="00CF0460">
        <w:rPr>
          <w:i/>
          <w:iCs/>
        </w:rPr>
        <w:t>[insert list of inspections and tests]</w:t>
      </w:r>
    </w:p>
    <w:p w14:paraId="26F30371" w14:textId="4AF1D904" w:rsidR="002E253F" w:rsidRPr="00CF0460" w:rsidRDefault="002E253F" w:rsidP="002E253F"/>
    <w:p w14:paraId="53D7C613" w14:textId="3B1F504F" w:rsidR="002E253F" w:rsidRPr="00CF0460" w:rsidRDefault="002E253F" w:rsidP="002E253F"/>
    <w:p w14:paraId="23F92B85" w14:textId="5826F10F" w:rsidR="00767909" w:rsidRPr="00CF0460" w:rsidRDefault="00767909" w:rsidP="002E253F">
      <w:pPr>
        <w:sectPr w:rsidR="00767909" w:rsidRPr="00CF0460" w:rsidSect="00272A16">
          <w:headerReference w:type="even" r:id="rId53"/>
          <w:headerReference w:type="default" r:id="rId54"/>
          <w:headerReference w:type="first" r:id="rId55"/>
          <w:pgSz w:w="15840" w:h="12240" w:orient="landscape" w:code="1"/>
          <w:pgMar w:top="1440" w:right="1440" w:bottom="1800" w:left="1440" w:header="720" w:footer="720" w:gutter="0"/>
          <w:pgNumType w:chapStyle="1"/>
          <w:cols w:space="720"/>
          <w:titlePg/>
        </w:sectPr>
      </w:pPr>
      <w:bookmarkStart w:id="592" w:name="_Toc438266930"/>
      <w:bookmarkStart w:id="593" w:name="_Toc438267904"/>
      <w:bookmarkStart w:id="594" w:name="_Toc438366671"/>
    </w:p>
    <w:p w14:paraId="1A91CC47" w14:textId="770E8568" w:rsidR="00767909" w:rsidRPr="00CF0460" w:rsidRDefault="00767909" w:rsidP="00963000">
      <w:pPr>
        <w:pStyle w:val="Part1"/>
        <w:jc w:val="left"/>
      </w:pPr>
    </w:p>
    <w:p w14:paraId="665679B6" w14:textId="0320ED6E" w:rsidR="00767909" w:rsidRPr="00CF0460" w:rsidRDefault="00767909" w:rsidP="005C0E0F">
      <w:pPr>
        <w:pStyle w:val="Part1"/>
      </w:pPr>
    </w:p>
    <w:p w14:paraId="396D5563" w14:textId="55E410DA" w:rsidR="00767909" w:rsidRPr="00CF0460" w:rsidRDefault="00767909" w:rsidP="005C0E0F">
      <w:pPr>
        <w:pStyle w:val="Part1"/>
      </w:pPr>
    </w:p>
    <w:p w14:paraId="327186C4" w14:textId="296768AB" w:rsidR="00767909" w:rsidRPr="00CF0460" w:rsidRDefault="00767909" w:rsidP="005C0E0F">
      <w:pPr>
        <w:pStyle w:val="Part1"/>
      </w:pPr>
    </w:p>
    <w:p w14:paraId="484BD1D6" w14:textId="4726A498" w:rsidR="00767909" w:rsidRPr="00CF0460" w:rsidRDefault="004E284D" w:rsidP="005C0E0F">
      <w:pPr>
        <w:pStyle w:val="SPDh1"/>
      </w:pPr>
      <w:bookmarkStart w:id="595" w:name="_Toc501632772"/>
      <w:bookmarkStart w:id="596" w:name="_Toc135660771"/>
      <w:r>
        <w:t>PART 3 – Procuring Agency</w:t>
      </w:r>
      <w:r w:rsidR="00767909" w:rsidRPr="00CF0460">
        <w:t xml:space="preserve"> Forms</w:t>
      </w:r>
      <w:bookmarkEnd w:id="595"/>
      <w:bookmarkEnd w:id="596"/>
    </w:p>
    <w:p w14:paraId="06DDC0DB" w14:textId="77777777" w:rsidR="00767909" w:rsidRDefault="00767909" w:rsidP="002E253F"/>
    <w:p w14:paraId="1FBDE745" w14:textId="31F10872" w:rsidR="00937617" w:rsidRPr="00CF0460" w:rsidRDefault="00937617" w:rsidP="002E253F">
      <w:pPr>
        <w:sectPr w:rsidR="00937617" w:rsidRPr="00CF0460" w:rsidSect="0018623B">
          <w:headerReference w:type="default" r:id="rId56"/>
          <w:pgSz w:w="12240" w:h="15840" w:code="1"/>
          <w:pgMar w:top="1440" w:right="1440" w:bottom="1440" w:left="1800" w:header="720" w:footer="720" w:gutter="0"/>
          <w:paperSrc w:first="15" w:other="15"/>
          <w:pgNumType w:chapStyle="1"/>
          <w:cols w:space="720"/>
        </w:sectPr>
      </w:pPr>
    </w:p>
    <w:p w14:paraId="535E0474" w14:textId="00379ECD" w:rsidR="00767909" w:rsidRPr="00CF0460" w:rsidRDefault="00767909" w:rsidP="002E253F"/>
    <w:p w14:paraId="58DDAD6E" w14:textId="70D3BF5D" w:rsidR="00EA53E9" w:rsidRDefault="00EA53E9" w:rsidP="00444265">
      <w:pPr>
        <w:jc w:val="center"/>
        <w:rPr>
          <w:b/>
        </w:rPr>
      </w:pPr>
      <w:bookmarkStart w:id="597" w:name="_Toc454873451"/>
      <w:bookmarkStart w:id="598" w:name="_Toc473797916"/>
      <w:bookmarkStart w:id="599" w:name="_Toc482546134"/>
      <w:bookmarkStart w:id="600" w:name="_Toc475548391"/>
    </w:p>
    <w:p w14:paraId="4B534641" w14:textId="5D3B452B" w:rsidR="00EA53E9" w:rsidRPr="004E284D" w:rsidRDefault="004E284D" w:rsidP="00444265">
      <w:pPr>
        <w:jc w:val="center"/>
        <w:rPr>
          <w:b/>
          <w:sz w:val="36"/>
          <w:szCs w:val="36"/>
        </w:rPr>
      </w:pPr>
      <w:r w:rsidRPr="004E284D">
        <w:rPr>
          <w:b/>
          <w:sz w:val="36"/>
          <w:szCs w:val="36"/>
        </w:rPr>
        <w:t>Procuring Agency Forms</w:t>
      </w:r>
    </w:p>
    <w:p w14:paraId="54BAF7AA" w14:textId="45D9623B" w:rsidR="00EA53E9" w:rsidRDefault="00EA53E9" w:rsidP="00444265">
      <w:pPr>
        <w:jc w:val="center"/>
        <w:rPr>
          <w:b/>
        </w:rPr>
      </w:pPr>
    </w:p>
    <w:p w14:paraId="23BC1C9C" w14:textId="3F9A4295" w:rsidR="00B27FB2" w:rsidRDefault="00B27FB2" w:rsidP="00444265">
      <w:pPr>
        <w:jc w:val="center"/>
        <w:rPr>
          <w:b/>
        </w:rPr>
      </w:pPr>
    </w:p>
    <w:p w14:paraId="02A25D13" w14:textId="1BF91D1B" w:rsidR="00B27FB2" w:rsidRDefault="00B27FB2" w:rsidP="00444265">
      <w:pPr>
        <w:jc w:val="center"/>
        <w:rPr>
          <w:b/>
        </w:rPr>
      </w:pPr>
    </w:p>
    <w:p w14:paraId="29D9518F" w14:textId="731D0C72" w:rsidR="009C1944" w:rsidRPr="007A6A4E" w:rsidRDefault="00444265" w:rsidP="00444265">
      <w:pPr>
        <w:jc w:val="center"/>
        <w:rPr>
          <w:b/>
          <w:sz w:val="32"/>
          <w:szCs w:val="32"/>
        </w:rPr>
      </w:pPr>
      <w:r w:rsidRPr="007A6A4E">
        <w:rPr>
          <w:b/>
          <w:sz w:val="32"/>
          <w:szCs w:val="32"/>
        </w:rPr>
        <w:t>Contents</w:t>
      </w:r>
    </w:p>
    <w:p w14:paraId="37C8D2DC" w14:textId="16624D3F" w:rsidR="00937617" w:rsidRDefault="00444265">
      <w:pPr>
        <w:pStyle w:val="TOC1"/>
        <w:tabs>
          <w:tab w:val="right" w:leader="dot" w:pos="8990"/>
        </w:tabs>
        <w:rPr>
          <w:rFonts w:asciiTheme="minorHAnsi" w:eastAsiaTheme="minorEastAsia" w:hAnsiTheme="minorHAnsi" w:cstheme="minorBidi"/>
          <w:bCs w:val="0"/>
          <w:noProof/>
          <w:sz w:val="22"/>
          <w:szCs w:val="22"/>
        </w:rPr>
      </w:pPr>
      <w:r>
        <w:rPr>
          <w:b/>
        </w:rPr>
        <w:fldChar w:fldCharType="begin"/>
      </w:r>
      <w:r w:rsidRPr="00EA53E9">
        <w:rPr>
          <w:b/>
        </w:rPr>
        <w:instrText xml:space="preserve"> TOC \h \z \t "PA Forms heading 1,1" </w:instrText>
      </w:r>
      <w:r>
        <w:rPr>
          <w:b/>
        </w:rPr>
        <w:fldChar w:fldCharType="separate"/>
      </w:r>
      <w:hyperlink w:anchor="_Toc135659891" w:history="1">
        <w:r w:rsidR="00937617" w:rsidRPr="00C260B6">
          <w:rPr>
            <w:rStyle w:val="Hyperlink"/>
            <w:noProof/>
          </w:rPr>
          <w:t>Notification of Intention to Conclude a Framework Agreement(s)</w:t>
        </w:r>
        <w:r w:rsidR="00937617">
          <w:rPr>
            <w:noProof/>
            <w:webHidden/>
          </w:rPr>
          <w:tab/>
        </w:r>
        <w:r w:rsidR="00937617">
          <w:rPr>
            <w:noProof/>
            <w:webHidden/>
          </w:rPr>
          <w:fldChar w:fldCharType="begin"/>
        </w:r>
        <w:r w:rsidR="00937617">
          <w:rPr>
            <w:noProof/>
            <w:webHidden/>
          </w:rPr>
          <w:instrText xml:space="preserve"> PAGEREF _Toc135659891 \h </w:instrText>
        </w:r>
        <w:r w:rsidR="00937617">
          <w:rPr>
            <w:noProof/>
            <w:webHidden/>
          </w:rPr>
        </w:r>
        <w:r w:rsidR="00937617">
          <w:rPr>
            <w:noProof/>
            <w:webHidden/>
          </w:rPr>
          <w:fldChar w:fldCharType="separate"/>
        </w:r>
        <w:r w:rsidR="00937617">
          <w:rPr>
            <w:noProof/>
            <w:webHidden/>
          </w:rPr>
          <w:t>81</w:t>
        </w:r>
        <w:r w:rsidR="00937617">
          <w:rPr>
            <w:noProof/>
            <w:webHidden/>
          </w:rPr>
          <w:fldChar w:fldCharType="end"/>
        </w:r>
      </w:hyperlink>
    </w:p>
    <w:p w14:paraId="2E4E013D" w14:textId="4F76A2AB" w:rsidR="00937617" w:rsidRDefault="00937617">
      <w:pPr>
        <w:pStyle w:val="TOC1"/>
        <w:tabs>
          <w:tab w:val="right" w:leader="dot" w:pos="8990"/>
        </w:tabs>
        <w:rPr>
          <w:rFonts w:asciiTheme="minorHAnsi" w:eastAsiaTheme="minorEastAsia" w:hAnsiTheme="minorHAnsi" w:cstheme="minorBidi"/>
          <w:bCs w:val="0"/>
          <w:noProof/>
          <w:sz w:val="22"/>
          <w:szCs w:val="22"/>
        </w:rPr>
      </w:pPr>
      <w:hyperlink w:anchor="_Toc135659892" w:history="1">
        <w:r w:rsidRPr="00C260B6">
          <w:rPr>
            <w:rStyle w:val="Hyperlink"/>
            <w:noProof/>
          </w:rPr>
          <w:t>Notification to Conclude a Framework Agreement</w:t>
        </w:r>
        <w:r>
          <w:rPr>
            <w:noProof/>
            <w:webHidden/>
          </w:rPr>
          <w:tab/>
        </w:r>
        <w:r>
          <w:rPr>
            <w:noProof/>
            <w:webHidden/>
          </w:rPr>
          <w:fldChar w:fldCharType="begin"/>
        </w:r>
        <w:r>
          <w:rPr>
            <w:noProof/>
            <w:webHidden/>
          </w:rPr>
          <w:instrText xml:space="preserve"> PAGEREF _Toc135659892 \h </w:instrText>
        </w:r>
        <w:r>
          <w:rPr>
            <w:noProof/>
            <w:webHidden/>
          </w:rPr>
        </w:r>
        <w:r>
          <w:rPr>
            <w:noProof/>
            <w:webHidden/>
          </w:rPr>
          <w:fldChar w:fldCharType="separate"/>
        </w:r>
        <w:r>
          <w:rPr>
            <w:noProof/>
            <w:webHidden/>
          </w:rPr>
          <w:t>85</w:t>
        </w:r>
        <w:r>
          <w:rPr>
            <w:noProof/>
            <w:webHidden/>
          </w:rPr>
          <w:fldChar w:fldCharType="end"/>
        </w:r>
      </w:hyperlink>
    </w:p>
    <w:p w14:paraId="38512C74" w14:textId="0192474C" w:rsidR="00444265" w:rsidRDefault="00444265">
      <w:r>
        <w:fldChar w:fldCharType="end"/>
      </w:r>
    </w:p>
    <w:p w14:paraId="1D231E82" w14:textId="705635DB" w:rsidR="00444265" w:rsidRDefault="00444265">
      <w:r>
        <w:br w:type="page"/>
      </w:r>
    </w:p>
    <w:p w14:paraId="675615D3" w14:textId="365D0653" w:rsidR="007A6A4E" w:rsidRDefault="007A6A4E" w:rsidP="00BC457A">
      <w:pPr>
        <w:pStyle w:val="PAFormsheading1"/>
        <w:numPr>
          <w:ilvl w:val="0"/>
          <w:numId w:val="0"/>
        </w:numPr>
        <w:ind w:left="-17"/>
      </w:pPr>
      <w:bookmarkStart w:id="601" w:name="_Toc503250924"/>
    </w:p>
    <w:p w14:paraId="6C902D1F" w14:textId="0676BFFB" w:rsidR="00767909" w:rsidRPr="00CF0460" w:rsidRDefault="00767909" w:rsidP="00BC457A">
      <w:pPr>
        <w:pStyle w:val="PAFormsheading1"/>
        <w:numPr>
          <w:ilvl w:val="0"/>
          <w:numId w:val="0"/>
        </w:numPr>
        <w:ind w:left="-17"/>
      </w:pPr>
      <w:bookmarkStart w:id="602" w:name="_Toc135659891"/>
      <w:r w:rsidRPr="00CF0460">
        <w:t xml:space="preserve">Notification of Intention to </w:t>
      </w:r>
      <w:bookmarkEnd w:id="597"/>
      <w:bookmarkEnd w:id="598"/>
      <w:bookmarkEnd w:id="599"/>
      <w:bookmarkEnd w:id="600"/>
      <w:r w:rsidR="00D50B69">
        <w:t>C</w:t>
      </w:r>
      <w:r w:rsidR="00720CD6">
        <w:t>onclude</w:t>
      </w:r>
      <w:r w:rsidR="00D56E26">
        <w:t xml:space="preserve"> a</w:t>
      </w:r>
      <w:r w:rsidR="00BC457A">
        <w:t xml:space="preserve"> </w:t>
      </w:r>
      <w:r w:rsidRPr="00CF0460">
        <w:t>Framework Agreement</w:t>
      </w:r>
      <w:r w:rsidR="006D2994" w:rsidRPr="00CF0460">
        <w:t>(s)</w:t>
      </w:r>
      <w:bookmarkEnd w:id="601"/>
      <w:bookmarkEnd w:id="602"/>
    </w:p>
    <w:p w14:paraId="721FE68F" w14:textId="14AFC319" w:rsidR="00767909" w:rsidRPr="00CF0460" w:rsidRDefault="00767909" w:rsidP="00767909">
      <w:pPr>
        <w:rPr>
          <w:i/>
        </w:rPr>
      </w:pPr>
    </w:p>
    <w:p w14:paraId="4CDCF628" w14:textId="4D269476" w:rsidR="00767909" w:rsidRPr="00F349C3" w:rsidRDefault="00767909" w:rsidP="005C0E0F">
      <w:pPr>
        <w:spacing w:after="120"/>
      </w:pPr>
      <w:r w:rsidRPr="00CF0460">
        <w:t>[</w:t>
      </w:r>
      <w:r w:rsidRPr="00CF0460">
        <w:rPr>
          <w:i/>
        </w:rPr>
        <w:t xml:space="preserve">This Notification of Intention to </w:t>
      </w:r>
      <w:r w:rsidR="00D50B69">
        <w:rPr>
          <w:i/>
        </w:rPr>
        <w:t>C</w:t>
      </w:r>
      <w:r w:rsidR="00720CD6">
        <w:rPr>
          <w:i/>
        </w:rPr>
        <w:t>onclude</w:t>
      </w:r>
      <w:r w:rsidR="00720CD6" w:rsidRPr="00CF0460">
        <w:rPr>
          <w:i/>
        </w:rPr>
        <w:t xml:space="preserve"> </w:t>
      </w:r>
      <w:r w:rsidR="00D56E26">
        <w:rPr>
          <w:i/>
        </w:rPr>
        <w:t xml:space="preserve">a </w:t>
      </w:r>
      <w:r w:rsidRPr="00CF0460">
        <w:rPr>
          <w:i/>
        </w:rPr>
        <w:t>Framework Agreement</w:t>
      </w:r>
      <w:r w:rsidR="00720CD6">
        <w:rPr>
          <w:i/>
        </w:rPr>
        <w:t>(s)</w:t>
      </w:r>
      <w:r w:rsidRPr="00CF0460">
        <w:rPr>
          <w:i/>
        </w:rPr>
        <w:t xml:space="preserve"> shall be sent to each Bidder that submitted a Bid.</w:t>
      </w:r>
      <w:r w:rsidRPr="00CF0460">
        <w:t xml:space="preserve"> </w:t>
      </w:r>
      <w:r w:rsidRPr="00F349C3">
        <w:rPr>
          <w:i/>
        </w:rPr>
        <w:t>Send this Notification to the Bidder’s Authorized Representative named in the Bidder Information Form</w:t>
      </w:r>
      <w:r w:rsidRPr="00F349C3">
        <w:t>]</w:t>
      </w:r>
    </w:p>
    <w:p w14:paraId="53DC4043" w14:textId="4B287F3D" w:rsidR="00767909" w:rsidRPr="005C0E0F" w:rsidRDefault="00767909" w:rsidP="005C0E0F">
      <w:pPr>
        <w:spacing w:after="120"/>
        <w:rPr>
          <w:spacing w:val="-2"/>
          <w:u w:val="single"/>
        </w:rPr>
      </w:pPr>
      <w:r w:rsidRPr="005C0E0F">
        <w:rPr>
          <w:u w:val="single"/>
        </w:rPr>
        <w:t xml:space="preserve">For the attention of </w:t>
      </w:r>
      <w:r w:rsidRPr="005C0E0F">
        <w:rPr>
          <w:spacing w:val="-2"/>
          <w:u w:val="single"/>
        </w:rPr>
        <w:t xml:space="preserve">Bidder’s Authorized Representative </w:t>
      </w:r>
    </w:p>
    <w:p w14:paraId="439A1B1D" w14:textId="58CB3478" w:rsidR="00767909" w:rsidRPr="00CF0460" w:rsidRDefault="00767909" w:rsidP="005C0E0F">
      <w:pPr>
        <w:spacing w:after="120"/>
        <w:rPr>
          <w:spacing w:val="-2"/>
        </w:rPr>
      </w:pPr>
      <w:r w:rsidRPr="005C0E0F">
        <w:rPr>
          <w:b/>
          <w:spacing w:val="-2"/>
        </w:rPr>
        <w:t>Name:</w:t>
      </w:r>
      <w:r w:rsidRPr="00CF0460">
        <w:rPr>
          <w:spacing w:val="-2"/>
        </w:rPr>
        <w:t xml:space="preserve"> </w:t>
      </w:r>
      <w:r w:rsidRPr="00CF0460">
        <w:rPr>
          <w:i/>
          <w:spacing w:val="-2"/>
        </w:rPr>
        <w:t>[insert Authorized Representative’s name]</w:t>
      </w:r>
    </w:p>
    <w:p w14:paraId="0A0EFA09" w14:textId="020AEEA2" w:rsidR="00767909" w:rsidRPr="00CF0460" w:rsidRDefault="00767909" w:rsidP="005C0E0F">
      <w:pPr>
        <w:spacing w:after="120"/>
        <w:rPr>
          <w:b/>
          <w:spacing w:val="-2"/>
        </w:rPr>
      </w:pPr>
      <w:r w:rsidRPr="005C0E0F">
        <w:rPr>
          <w:b/>
          <w:spacing w:val="-2"/>
        </w:rPr>
        <w:t>Address:</w:t>
      </w:r>
      <w:r w:rsidRPr="00CF0460">
        <w:rPr>
          <w:spacing w:val="-2"/>
        </w:rPr>
        <w:t xml:space="preserve"> </w:t>
      </w:r>
      <w:r w:rsidRPr="00CF0460">
        <w:rPr>
          <w:i/>
          <w:spacing w:val="-2"/>
        </w:rPr>
        <w:t>[insert Authorized Representative’s Address]</w:t>
      </w:r>
    </w:p>
    <w:p w14:paraId="7B9ADE38" w14:textId="3D5FACA2" w:rsidR="00767909" w:rsidRPr="00CF0460" w:rsidRDefault="00767909" w:rsidP="005C0E0F">
      <w:pPr>
        <w:spacing w:after="120"/>
        <w:rPr>
          <w:b/>
          <w:spacing w:val="-2"/>
        </w:rPr>
      </w:pPr>
      <w:r w:rsidRPr="005C0E0F">
        <w:rPr>
          <w:b/>
          <w:spacing w:val="-2"/>
        </w:rPr>
        <w:t>Telephone/Fax numbers:</w:t>
      </w:r>
      <w:r w:rsidRPr="00CF0460">
        <w:rPr>
          <w:spacing w:val="-2"/>
        </w:rPr>
        <w:t xml:space="preserve"> </w:t>
      </w:r>
      <w:r w:rsidRPr="00CF0460">
        <w:rPr>
          <w:i/>
          <w:spacing w:val="-2"/>
        </w:rPr>
        <w:t>[insert Authorized Representative’s telephone/fax numbers]</w:t>
      </w:r>
    </w:p>
    <w:p w14:paraId="7F4BF7F6" w14:textId="40A032DA" w:rsidR="00767909" w:rsidRPr="00CF0460" w:rsidRDefault="00767909" w:rsidP="005C0E0F">
      <w:pPr>
        <w:spacing w:after="120"/>
      </w:pPr>
      <w:r w:rsidRPr="005C0E0F">
        <w:rPr>
          <w:b/>
          <w:spacing w:val="-2"/>
        </w:rPr>
        <w:t xml:space="preserve">Email Address: </w:t>
      </w:r>
      <w:r w:rsidRPr="00CF0460">
        <w:rPr>
          <w:i/>
          <w:spacing w:val="-2"/>
        </w:rPr>
        <w:t>[insert Authorized Representative’s email address]</w:t>
      </w:r>
    </w:p>
    <w:p w14:paraId="20748EAE" w14:textId="354474E5" w:rsidR="00767909" w:rsidRPr="005C0E0F" w:rsidRDefault="00767909" w:rsidP="005C0E0F">
      <w:pPr>
        <w:spacing w:after="120"/>
        <w:rPr>
          <w:i/>
        </w:rPr>
      </w:pPr>
      <w:r w:rsidRPr="005C0E0F">
        <w:rPr>
          <w:i/>
        </w:rPr>
        <w:t xml:space="preserve">[IMPORTANT: insert the date that this Notification is transmitted to Bidders. The Notification must be sent to all Bidders simultaneously. This means on the same date and as close to the same time as possible.]  </w:t>
      </w:r>
    </w:p>
    <w:p w14:paraId="32927BDC" w14:textId="1E45394E" w:rsidR="00767909" w:rsidRPr="005C0E0F" w:rsidRDefault="00767909" w:rsidP="005C0E0F">
      <w:pPr>
        <w:spacing w:after="120"/>
        <w:rPr>
          <w:b/>
        </w:rPr>
      </w:pPr>
    </w:p>
    <w:p w14:paraId="38A667D0" w14:textId="052DF44A" w:rsidR="00767909" w:rsidRPr="00CF0460" w:rsidRDefault="00767909" w:rsidP="005C0E0F">
      <w:pPr>
        <w:spacing w:after="120"/>
        <w:rPr>
          <w:i/>
          <w:color w:val="000000" w:themeColor="text1"/>
        </w:rPr>
      </w:pPr>
      <w:r w:rsidRPr="00CF0460">
        <w:rPr>
          <w:b/>
          <w:iCs/>
          <w:color w:val="000000" w:themeColor="text1"/>
        </w:rPr>
        <w:t>Procuring Agency</w:t>
      </w:r>
      <w:r w:rsidRPr="00CF0460">
        <w:rPr>
          <w:b/>
          <w:color w:val="000000" w:themeColor="text1"/>
        </w:rPr>
        <w:t xml:space="preserve">: </w:t>
      </w:r>
      <w:r w:rsidRPr="00CF0460">
        <w:rPr>
          <w:i/>
          <w:color w:val="000000" w:themeColor="text1"/>
        </w:rPr>
        <w:t>[insert the name of the Procuring Agency]</w:t>
      </w:r>
    </w:p>
    <w:p w14:paraId="62E95593" w14:textId="02098F88" w:rsidR="00767909" w:rsidRPr="00CF0460" w:rsidRDefault="00767909" w:rsidP="005C0E0F">
      <w:pPr>
        <w:spacing w:after="120"/>
        <w:rPr>
          <w:bCs/>
          <w:i/>
          <w:iCs/>
          <w:color w:val="000000" w:themeColor="text1"/>
        </w:rPr>
      </w:pPr>
      <w:r w:rsidRPr="00CF0460">
        <w:rPr>
          <w:b/>
          <w:color w:val="000000" w:themeColor="text1"/>
        </w:rPr>
        <w:t>Project:</w:t>
      </w:r>
      <w:r w:rsidRPr="00CF0460">
        <w:rPr>
          <w:b/>
          <w:bCs/>
          <w:i/>
          <w:iCs/>
          <w:color w:val="000000" w:themeColor="text1"/>
        </w:rPr>
        <w:t xml:space="preserve"> </w:t>
      </w:r>
      <w:r w:rsidRPr="00CF0460">
        <w:rPr>
          <w:bCs/>
          <w:i/>
          <w:iCs/>
          <w:color w:val="000000" w:themeColor="text1"/>
        </w:rPr>
        <w:t>[insert name of project]</w:t>
      </w:r>
    </w:p>
    <w:p w14:paraId="2C84DF64" w14:textId="54ABBF41" w:rsidR="00767909" w:rsidRPr="00CF0460" w:rsidRDefault="0035167B" w:rsidP="00767909">
      <w:pPr>
        <w:spacing w:after="120"/>
        <w:rPr>
          <w:b/>
          <w:i/>
          <w:color w:val="000000" w:themeColor="text1"/>
        </w:rPr>
      </w:pPr>
      <w:r w:rsidRPr="00CF0460">
        <w:rPr>
          <w:b/>
          <w:iCs/>
          <w:color w:val="000000" w:themeColor="text1"/>
        </w:rPr>
        <w:t>Framework Agreement</w:t>
      </w:r>
      <w:r w:rsidR="00767909" w:rsidRPr="00CF0460">
        <w:rPr>
          <w:b/>
          <w:iCs/>
          <w:color w:val="000000" w:themeColor="text1"/>
        </w:rPr>
        <w:t xml:space="preserve"> title</w:t>
      </w:r>
      <w:r w:rsidR="00767909" w:rsidRPr="00CF0460">
        <w:rPr>
          <w:b/>
          <w:color w:val="000000" w:themeColor="text1"/>
        </w:rPr>
        <w:t xml:space="preserve">: </w:t>
      </w:r>
      <w:r w:rsidR="00767909" w:rsidRPr="00CF0460">
        <w:rPr>
          <w:i/>
          <w:color w:val="000000" w:themeColor="text1"/>
        </w:rPr>
        <w:t>[insert the name of the FA]</w:t>
      </w:r>
    </w:p>
    <w:p w14:paraId="007AC3E4" w14:textId="1D8C4B64" w:rsidR="00767909" w:rsidRPr="00CF0460" w:rsidRDefault="00767909" w:rsidP="005C0E0F">
      <w:pPr>
        <w:spacing w:after="120"/>
        <w:rPr>
          <w:i/>
          <w:color w:val="000000" w:themeColor="text1"/>
        </w:rPr>
      </w:pPr>
      <w:r w:rsidRPr="00CF0460">
        <w:rPr>
          <w:b/>
          <w:color w:val="000000" w:themeColor="text1"/>
        </w:rPr>
        <w:t xml:space="preserve">Country: </w:t>
      </w:r>
      <w:r w:rsidRPr="00CF0460">
        <w:rPr>
          <w:i/>
          <w:color w:val="000000" w:themeColor="text1"/>
        </w:rPr>
        <w:t>[insert country where RFB is issued]</w:t>
      </w:r>
    </w:p>
    <w:p w14:paraId="00B9BD07" w14:textId="647FF8AF" w:rsidR="00767909" w:rsidRPr="00CF0460" w:rsidRDefault="00767909" w:rsidP="005C0E0F">
      <w:pPr>
        <w:spacing w:after="120"/>
        <w:rPr>
          <w:i/>
          <w:color w:val="000000" w:themeColor="text1"/>
        </w:rPr>
      </w:pPr>
      <w:r w:rsidRPr="00CF0460">
        <w:rPr>
          <w:b/>
          <w:color w:val="000000" w:themeColor="text1"/>
        </w:rPr>
        <w:t>Loan No. /Credit No. / Grant No.:</w:t>
      </w:r>
      <w:r w:rsidRPr="00CF0460">
        <w:rPr>
          <w:i/>
          <w:color w:val="000000" w:themeColor="text1"/>
        </w:rPr>
        <w:t xml:space="preserve"> [insert reference number for loan/credit/grant]</w:t>
      </w:r>
    </w:p>
    <w:p w14:paraId="709555B0" w14:textId="4F432E5F" w:rsidR="00767909" w:rsidRPr="005C0E0F" w:rsidRDefault="00767909" w:rsidP="005C0E0F">
      <w:pPr>
        <w:spacing w:after="120"/>
        <w:rPr>
          <w:i/>
          <w:color w:val="000000" w:themeColor="text1"/>
        </w:rPr>
      </w:pPr>
      <w:r w:rsidRPr="00CF0460">
        <w:rPr>
          <w:b/>
          <w:color w:val="000000" w:themeColor="text1"/>
        </w:rPr>
        <w:t xml:space="preserve">RFB No: </w:t>
      </w:r>
      <w:r w:rsidRPr="00CF0460">
        <w:rPr>
          <w:i/>
          <w:color w:val="000000" w:themeColor="text1"/>
        </w:rPr>
        <w:t>[insert RFB reference number from Procurement Plan]</w:t>
      </w:r>
    </w:p>
    <w:p w14:paraId="2C05235B" w14:textId="36655325" w:rsidR="006D2994" w:rsidRPr="00CF0460" w:rsidRDefault="006D2994" w:rsidP="006D2994">
      <w:pPr>
        <w:spacing w:after="120"/>
      </w:pPr>
      <w:r w:rsidRPr="00CF0460">
        <w:rPr>
          <w:b/>
        </w:rPr>
        <w:t>Date of transmission</w:t>
      </w:r>
      <w:r w:rsidRPr="00CF0460">
        <w:t>: This Notification is sent by: [</w:t>
      </w:r>
      <w:r w:rsidRPr="00CF0460">
        <w:rPr>
          <w:i/>
        </w:rPr>
        <w:t>email/fax</w:t>
      </w:r>
      <w:r w:rsidRPr="00CF0460">
        <w:t>] on [</w:t>
      </w:r>
      <w:r w:rsidRPr="00CF0460">
        <w:rPr>
          <w:i/>
        </w:rPr>
        <w:t>date</w:t>
      </w:r>
      <w:r w:rsidRPr="00CF0460">
        <w:t xml:space="preserve">] (local time) </w:t>
      </w:r>
    </w:p>
    <w:p w14:paraId="5C2A2044" w14:textId="6833816B" w:rsidR="006D2994" w:rsidRPr="005C0E0F" w:rsidRDefault="006D2994" w:rsidP="005C0E0F">
      <w:pPr>
        <w:spacing w:after="120"/>
        <w:rPr>
          <w:b/>
          <w:color w:val="000000" w:themeColor="text1"/>
        </w:rPr>
      </w:pPr>
    </w:p>
    <w:p w14:paraId="5724B21C" w14:textId="2908F46A" w:rsidR="007F4B97" w:rsidRPr="00CF0460" w:rsidRDefault="007F4B97" w:rsidP="007F4B97">
      <w:pPr>
        <w:spacing w:after="120"/>
        <w:rPr>
          <w:b/>
          <w:bCs/>
          <w:sz w:val="32"/>
          <w:szCs w:val="32"/>
        </w:rPr>
      </w:pPr>
      <w:r w:rsidRPr="005C0E0F">
        <w:rPr>
          <w:b/>
          <w:sz w:val="32"/>
        </w:rPr>
        <w:t xml:space="preserve">Notification of </w:t>
      </w:r>
      <w:r w:rsidRPr="00CF0460">
        <w:rPr>
          <w:b/>
          <w:bCs/>
          <w:sz w:val="32"/>
          <w:szCs w:val="32"/>
        </w:rPr>
        <w:t xml:space="preserve">Intention to </w:t>
      </w:r>
      <w:r w:rsidR="00D56E26">
        <w:rPr>
          <w:b/>
          <w:bCs/>
          <w:sz w:val="32"/>
          <w:szCs w:val="32"/>
        </w:rPr>
        <w:t>C</w:t>
      </w:r>
      <w:r w:rsidR="00720CD6">
        <w:rPr>
          <w:b/>
          <w:bCs/>
          <w:sz w:val="32"/>
          <w:szCs w:val="32"/>
        </w:rPr>
        <w:t xml:space="preserve">onclude </w:t>
      </w:r>
      <w:r w:rsidR="00D56E26">
        <w:rPr>
          <w:b/>
          <w:bCs/>
          <w:sz w:val="32"/>
          <w:szCs w:val="32"/>
        </w:rPr>
        <w:t xml:space="preserve">a </w:t>
      </w:r>
      <w:r w:rsidR="00720CD6">
        <w:rPr>
          <w:b/>
          <w:bCs/>
          <w:sz w:val="32"/>
          <w:szCs w:val="32"/>
        </w:rPr>
        <w:t>Framework Agreement(s)</w:t>
      </w:r>
    </w:p>
    <w:p w14:paraId="35D1BB1B" w14:textId="45D7FFC7" w:rsidR="00767909" w:rsidRPr="00CF0460" w:rsidRDefault="00767909" w:rsidP="005C0E0F">
      <w:pPr>
        <w:spacing w:after="120"/>
        <w:rPr>
          <w:iCs/>
        </w:rPr>
      </w:pPr>
      <w:r w:rsidRPr="00CF0460">
        <w:rPr>
          <w:iCs/>
        </w:rPr>
        <w:t xml:space="preserve">This Notification of Intention to </w:t>
      </w:r>
      <w:r w:rsidR="00720CD6">
        <w:rPr>
          <w:iCs/>
        </w:rPr>
        <w:t>conclude</w:t>
      </w:r>
      <w:r w:rsidR="00720CD6" w:rsidRPr="00CF0460">
        <w:rPr>
          <w:iCs/>
        </w:rPr>
        <w:t xml:space="preserve"> </w:t>
      </w:r>
      <w:r w:rsidR="00860B5B" w:rsidRPr="00CF0460">
        <w:rPr>
          <w:iCs/>
        </w:rPr>
        <w:t>Framework Agreement</w:t>
      </w:r>
      <w:r w:rsidR="00720CD6">
        <w:rPr>
          <w:iCs/>
        </w:rPr>
        <w:t>(s)</w:t>
      </w:r>
      <w:r w:rsidR="00860B5B" w:rsidRPr="00CF0460">
        <w:rPr>
          <w:iCs/>
        </w:rPr>
        <w:t xml:space="preserve"> </w:t>
      </w:r>
      <w:r w:rsidRPr="00CF0460">
        <w:rPr>
          <w:iCs/>
        </w:rPr>
        <w:t xml:space="preserve">(Notification) notifies you of our decision to </w:t>
      </w:r>
      <w:r w:rsidR="00D56E26">
        <w:rPr>
          <w:iCs/>
        </w:rPr>
        <w:t>conclude</w:t>
      </w:r>
      <w:r w:rsidR="00D56E26" w:rsidRPr="00CF0460">
        <w:rPr>
          <w:iCs/>
        </w:rPr>
        <w:t xml:space="preserve"> </w:t>
      </w:r>
      <w:r w:rsidRPr="00CF0460">
        <w:rPr>
          <w:iCs/>
        </w:rPr>
        <w:t xml:space="preserve">the above </w:t>
      </w:r>
      <w:r w:rsidR="0035167B" w:rsidRPr="00CF0460">
        <w:rPr>
          <w:iCs/>
        </w:rPr>
        <w:t>Framework Agreement</w:t>
      </w:r>
      <w:r w:rsidR="00720CD6">
        <w:rPr>
          <w:iCs/>
        </w:rPr>
        <w:t>(s)</w:t>
      </w:r>
      <w:r w:rsidRPr="00CF0460">
        <w:rPr>
          <w:iCs/>
        </w:rPr>
        <w:t xml:space="preserve">. The transmission of this Notification begins the Standstill Period. During the Standstill </w:t>
      </w:r>
      <w:r w:rsidR="00E10612" w:rsidRPr="00CF0460">
        <w:rPr>
          <w:iCs/>
        </w:rPr>
        <w:t>Period,</w:t>
      </w:r>
      <w:r w:rsidRPr="00CF0460">
        <w:rPr>
          <w:iCs/>
        </w:rPr>
        <w:t xml:space="preserve"> you may:</w:t>
      </w:r>
    </w:p>
    <w:p w14:paraId="4A03D9F8" w14:textId="5D568423" w:rsidR="00767909" w:rsidRPr="00CF0460" w:rsidRDefault="00767909" w:rsidP="00C9336A">
      <w:pPr>
        <w:pStyle w:val="ListParagraph"/>
        <w:numPr>
          <w:ilvl w:val="0"/>
          <w:numId w:val="46"/>
        </w:numPr>
        <w:spacing w:after="120"/>
        <w:ind w:left="360"/>
        <w:contextualSpacing w:val="0"/>
        <w:rPr>
          <w:iCs/>
        </w:rPr>
      </w:pPr>
      <w:r w:rsidRPr="00CF0460">
        <w:rPr>
          <w:iCs/>
        </w:rPr>
        <w:t>request a debriefing in relation to the evaluation of your Bid, and/or</w:t>
      </w:r>
    </w:p>
    <w:p w14:paraId="10CDCCCC" w14:textId="3CDC4A26" w:rsidR="00767909" w:rsidRPr="00CF0460" w:rsidRDefault="00767909" w:rsidP="00C9336A">
      <w:pPr>
        <w:pStyle w:val="ListParagraph"/>
        <w:numPr>
          <w:ilvl w:val="0"/>
          <w:numId w:val="46"/>
        </w:numPr>
        <w:spacing w:after="120"/>
        <w:ind w:left="360"/>
        <w:contextualSpacing w:val="0"/>
        <w:rPr>
          <w:iCs/>
        </w:rPr>
      </w:pPr>
      <w:r w:rsidRPr="00CF0460">
        <w:rPr>
          <w:iCs/>
        </w:rPr>
        <w:t xml:space="preserve">submit a Procurement-related Complaint in relation to the decision to </w:t>
      </w:r>
      <w:r w:rsidR="00D56E26">
        <w:rPr>
          <w:iCs/>
        </w:rPr>
        <w:t>conclude</w:t>
      </w:r>
      <w:r w:rsidR="00D56E26" w:rsidRPr="00CF0460">
        <w:rPr>
          <w:iCs/>
        </w:rPr>
        <w:t xml:space="preserve"> </w:t>
      </w:r>
      <w:r w:rsidRPr="00CF0460">
        <w:rPr>
          <w:iCs/>
        </w:rPr>
        <w:t xml:space="preserve">the </w:t>
      </w:r>
      <w:r w:rsidR="00860B5B" w:rsidRPr="00CF0460">
        <w:rPr>
          <w:iCs/>
        </w:rPr>
        <w:t>Framework A</w:t>
      </w:r>
      <w:r w:rsidRPr="00CF0460">
        <w:rPr>
          <w:iCs/>
        </w:rPr>
        <w:t>greement.</w:t>
      </w:r>
    </w:p>
    <w:p w14:paraId="42366F72" w14:textId="71BC8CD9" w:rsidR="00767909" w:rsidRDefault="00767909" w:rsidP="00966CE3">
      <w:pPr>
        <w:keepNext/>
        <w:spacing w:before="240" w:after="120"/>
        <w:ind w:left="274" w:hanging="274"/>
        <w:rPr>
          <w:b/>
          <w:iCs/>
          <w:sz w:val="28"/>
          <w:szCs w:val="28"/>
        </w:rPr>
      </w:pPr>
      <w:r w:rsidRPr="00CF0460">
        <w:rPr>
          <w:b/>
          <w:iCs/>
          <w:sz w:val="28"/>
          <w:szCs w:val="28"/>
        </w:rPr>
        <w:lastRenderedPageBreak/>
        <w:t>The successful Bidder(s)</w:t>
      </w:r>
      <w:r w:rsidR="00FF5D1D">
        <w:rPr>
          <w:b/>
          <w:iCs/>
          <w:sz w:val="28"/>
          <w:szCs w:val="28"/>
        </w:rPr>
        <w:t xml:space="preserve"> are the following:</w:t>
      </w:r>
    </w:p>
    <w:tbl>
      <w:tblPr>
        <w:tblStyle w:val="TableGrid"/>
        <w:tblW w:w="8875" w:type="dxa"/>
        <w:tblInd w:w="355" w:type="dxa"/>
        <w:tblLook w:val="04A0" w:firstRow="1" w:lastRow="0" w:firstColumn="1" w:lastColumn="0" w:noHBand="0" w:noVBand="1"/>
      </w:tblPr>
      <w:tblGrid>
        <w:gridCol w:w="973"/>
        <w:gridCol w:w="1997"/>
        <w:gridCol w:w="1283"/>
        <w:gridCol w:w="1777"/>
        <w:gridCol w:w="1405"/>
        <w:gridCol w:w="1440"/>
      </w:tblGrid>
      <w:tr w:rsidR="00934FED" w:rsidRPr="004A2C5F" w14:paraId="26DCC46F" w14:textId="608DD5A7" w:rsidTr="006F19DA">
        <w:tc>
          <w:tcPr>
            <w:tcW w:w="973" w:type="dxa"/>
            <w:shd w:val="clear" w:color="auto" w:fill="365F91" w:themeFill="accent1" w:themeFillShade="BF"/>
            <w:vAlign w:val="center"/>
          </w:tcPr>
          <w:p w14:paraId="3D5E513D" w14:textId="2C1B1D4D"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Item No.</w:t>
            </w:r>
          </w:p>
        </w:tc>
        <w:tc>
          <w:tcPr>
            <w:tcW w:w="1997" w:type="dxa"/>
            <w:shd w:val="clear" w:color="auto" w:fill="365F91" w:themeFill="accent1" w:themeFillShade="BF"/>
            <w:vAlign w:val="center"/>
          </w:tcPr>
          <w:p w14:paraId="665F6F6B" w14:textId="57227F20"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Description</w:t>
            </w:r>
          </w:p>
        </w:tc>
        <w:tc>
          <w:tcPr>
            <w:tcW w:w="1283" w:type="dxa"/>
            <w:shd w:val="clear" w:color="auto" w:fill="365F91" w:themeFill="accent1" w:themeFillShade="BF"/>
            <w:vAlign w:val="center"/>
          </w:tcPr>
          <w:p w14:paraId="7642490A" w14:textId="34879041"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Estimated Quantity over FA period or</w:t>
            </w:r>
          </w:p>
          <w:p w14:paraId="67F8F76C" w14:textId="1B51E000"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 xml:space="preserve">Range of </w:t>
            </w:r>
            <w:r w:rsidR="005A6EDC">
              <w:rPr>
                <w:b/>
                <w:iCs/>
                <w:color w:val="FFFFFF" w:themeColor="background1"/>
                <w:sz w:val="18"/>
                <w:szCs w:val="18"/>
              </w:rPr>
              <w:t>Call-off</w:t>
            </w:r>
            <w:r w:rsidRPr="000E4BEA">
              <w:rPr>
                <w:b/>
                <w:iCs/>
                <w:color w:val="FFFFFF" w:themeColor="background1"/>
                <w:sz w:val="18"/>
                <w:szCs w:val="18"/>
              </w:rPr>
              <w:t xml:space="preserve"> Quantities</w:t>
            </w:r>
          </w:p>
        </w:tc>
        <w:tc>
          <w:tcPr>
            <w:tcW w:w="1777" w:type="dxa"/>
            <w:shd w:val="clear" w:color="auto" w:fill="365F91" w:themeFill="accent1" w:themeFillShade="BF"/>
            <w:vAlign w:val="center"/>
          </w:tcPr>
          <w:p w14:paraId="5538CE90" w14:textId="5B4F6EF1"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Name of Bidder</w:t>
            </w:r>
          </w:p>
        </w:tc>
        <w:tc>
          <w:tcPr>
            <w:tcW w:w="1405" w:type="dxa"/>
            <w:shd w:val="clear" w:color="auto" w:fill="365F91" w:themeFill="accent1" w:themeFillShade="BF"/>
            <w:vAlign w:val="center"/>
          </w:tcPr>
          <w:p w14:paraId="7F594C77" w14:textId="1E9ADF1A"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Bid price as read-out</w:t>
            </w:r>
          </w:p>
        </w:tc>
        <w:tc>
          <w:tcPr>
            <w:tcW w:w="1440" w:type="dxa"/>
            <w:shd w:val="clear" w:color="auto" w:fill="365F91" w:themeFill="accent1" w:themeFillShade="BF"/>
            <w:vAlign w:val="center"/>
          </w:tcPr>
          <w:p w14:paraId="1FD76F7D" w14:textId="2A7B8AF0" w:rsidR="00934FED" w:rsidRPr="000E4BEA" w:rsidRDefault="00934FED" w:rsidP="00A04B2C">
            <w:pPr>
              <w:spacing w:before="80" w:after="80"/>
              <w:jc w:val="center"/>
              <w:rPr>
                <w:b/>
                <w:iCs/>
                <w:color w:val="FFFFFF" w:themeColor="background1"/>
                <w:sz w:val="18"/>
                <w:szCs w:val="18"/>
              </w:rPr>
            </w:pPr>
            <w:r w:rsidRPr="000E4BEA">
              <w:rPr>
                <w:b/>
                <w:iCs/>
                <w:color w:val="FFFFFF" w:themeColor="background1"/>
                <w:sz w:val="18"/>
                <w:szCs w:val="18"/>
              </w:rPr>
              <w:t>Evaluated Bid Cost (if applicable)</w:t>
            </w:r>
          </w:p>
        </w:tc>
      </w:tr>
      <w:tr w:rsidR="00934FED" w:rsidRPr="004A2C5F" w14:paraId="51A3C4B6" w14:textId="46193BDD" w:rsidTr="006F19DA">
        <w:tc>
          <w:tcPr>
            <w:tcW w:w="973" w:type="dxa"/>
            <w:vMerge w:val="restart"/>
          </w:tcPr>
          <w:p w14:paraId="7E68AEBC" w14:textId="3C4A57E9" w:rsidR="00934FED" w:rsidRPr="00B65C69" w:rsidRDefault="00934FED" w:rsidP="00A04B2C">
            <w:pPr>
              <w:rPr>
                <w:iCs/>
              </w:rPr>
            </w:pPr>
          </w:p>
        </w:tc>
        <w:tc>
          <w:tcPr>
            <w:tcW w:w="1997" w:type="dxa"/>
            <w:vMerge w:val="restart"/>
          </w:tcPr>
          <w:p w14:paraId="11046F64" w14:textId="0B1B633C" w:rsidR="00934FED" w:rsidRPr="00B65C69" w:rsidRDefault="00934FED" w:rsidP="00A04B2C">
            <w:pPr>
              <w:rPr>
                <w:iCs/>
              </w:rPr>
            </w:pPr>
          </w:p>
        </w:tc>
        <w:tc>
          <w:tcPr>
            <w:tcW w:w="1283" w:type="dxa"/>
            <w:vMerge w:val="restart"/>
          </w:tcPr>
          <w:p w14:paraId="72320400" w14:textId="34BAA341" w:rsidR="00934FED" w:rsidRPr="00B65C69" w:rsidRDefault="00934FED" w:rsidP="00A04B2C">
            <w:pPr>
              <w:rPr>
                <w:iCs/>
              </w:rPr>
            </w:pPr>
          </w:p>
        </w:tc>
        <w:tc>
          <w:tcPr>
            <w:tcW w:w="1777" w:type="dxa"/>
            <w:vAlign w:val="center"/>
          </w:tcPr>
          <w:p w14:paraId="03D06871" w14:textId="7715BFC3" w:rsidR="00934FED" w:rsidRPr="00B65C69" w:rsidRDefault="00934FED" w:rsidP="00A04B2C"/>
        </w:tc>
        <w:tc>
          <w:tcPr>
            <w:tcW w:w="1405" w:type="dxa"/>
            <w:vAlign w:val="center"/>
          </w:tcPr>
          <w:p w14:paraId="6D437504" w14:textId="186AA32A" w:rsidR="00934FED" w:rsidRPr="00B65C69" w:rsidRDefault="00934FED" w:rsidP="00A04B2C">
            <w:pPr>
              <w:jc w:val="center"/>
            </w:pPr>
          </w:p>
        </w:tc>
        <w:tc>
          <w:tcPr>
            <w:tcW w:w="1440" w:type="dxa"/>
            <w:vAlign w:val="center"/>
          </w:tcPr>
          <w:p w14:paraId="4FECFC9C" w14:textId="4E023788" w:rsidR="00934FED" w:rsidRPr="00B65C69" w:rsidRDefault="00934FED" w:rsidP="00A04B2C">
            <w:pPr>
              <w:jc w:val="center"/>
              <w:rPr>
                <w:b/>
                <w:i/>
                <w:iCs/>
              </w:rPr>
            </w:pPr>
          </w:p>
        </w:tc>
      </w:tr>
      <w:tr w:rsidR="00934FED" w:rsidRPr="004A2C5F" w14:paraId="49A9ACFF" w14:textId="19230B03" w:rsidTr="006F19DA">
        <w:tc>
          <w:tcPr>
            <w:tcW w:w="973" w:type="dxa"/>
            <w:vMerge/>
          </w:tcPr>
          <w:p w14:paraId="12BE645E" w14:textId="511A76DC" w:rsidR="00934FED" w:rsidRPr="00B65C69" w:rsidRDefault="00934FED" w:rsidP="00A04B2C">
            <w:pPr>
              <w:rPr>
                <w:iCs/>
              </w:rPr>
            </w:pPr>
          </w:p>
        </w:tc>
        <w:tc>
          <w:tcPr>
            <w:tcW w:w="1997" w:type="dxa"/>
            <w:vMerge/>
          </w:tcPr>
          <w:p w14:paraId="2D1D335B" w14:textId="7F4EAD23" w:rsidR="00934FED" w:rsidRPr="00B65C69" w:rsidRDefault="00934FED" w:rsidP="00A04B2C">
            <w:pPr>
              <w:rPr>
                <w:iCs/>
              </w:rPr>
            </w:pPr>
          </w:p>
        </w:tc>
        <w:tc>
          <w:tcPr>
            <w:tcW w:w="1283" w:type="dxa"/>
            <w:vMerge/>
          </w:tcPr>
          <w:p w14:paraId="5447EF4B" w14:textId="0855020B" w:rsidR="00934FED" w:rsidRPr="00B65C69" w:rsidRDefault="00934FED" w:rsidP="00A04B2C">
            <w:pPr>
              <w:rPr>
                <w:iCs/>
              </w:rPr>
            </w:pPr>
          </w:p>
        </w:tc>
        <w:tc>
          <w:tcPr>
            <w:tcW w:w="1777" w:type="dxa"/>
            <w:vAlign w:val="center"/>
          </w:tcPr>
          <w:p w14:paraId="66B3E3CA" w14:textId="403C09E2" w:rsidR="00934FED" w:rsidRPr="00B65C69" w:rsidRDefault="00934FED" w:rsidP="00A04B2C"/>
        </w:tc>
        <w:tc>
          <w:tcPr>
            <w:tcW w:w="1405" w:type="dxa"/>
            <w:vAlign w:val="center"/>
          </w:tcPr>
          <w:p w14:paraId="1E36AA88" w14:textId="5A53EB2E" w:rsidR="00934FED" w:rsidRPr="00B65C69" w:rsidRDefault="00934FED" w:rsidP="00A04B2C">
            <w:pPr>
              <w:jc w:val="center"/>
            </w:pPr>
          </w:p>
        </w:tc>
        <w:tc>
          <w:tcPr>
            <w:tcW w:w="1440" w:type="dxa"/>
            <w:vAlign w:val="center"/>
          </w:tcPr>
          <w:p w14:paraId="3238D755" w14:textId="607239DF" w:rsidR="00934FED" w:rsidRPr="00B65C69" w:rsidRDefault="00934FED" w:rsidP="00A04B2C">
            <w:pPr>
              <w:jc w:val="center"/>
              <w:rPr>
                <w:b/>
                <w:i/>
                <w:iCs/>
              </w:rPr>
            </w:pPr>
          </w:p>
        </w:tc>
      </w:tr>
      <w:tr w:rsidR="00934FED" w:rsidRPr="004A2C5F" w14:paraId="3D11E97F" w14:textId="3E30506B" w:rsidTr="006F19DA">
        <w:tc>
          <w:tcPr>
            <w:tcW w:w="973" w:type="dxa"/>
            <w:vMerge/>
          </w:tcPr>
          <w:p w14:paraId="0D5E99AB" w14:textId="706A3440" w:rsidR="00934FED" w:rsidRPr="00B65C69" w:rsidRDefault="00934FED" w:rsidP="00A04B2C">
            <w:pPr>
              <w:rPr>
                <w:iCs/>
              </w:rPr>
            </w:pPr>
          </w:p>
        </w:tc>
        <w:tc>
          <w:tcPr>
            <w:tcW w:w="1997" w:type="dxa"/>
            <w:vMerge/>
          </w:tcPr>
          <w:p w14:paraId="0139DF3C" w14:textId="35636400" w:rsidR="00934FED" w:rsidRPr="00B65C69" w:rsidRDefault="00934FED" w:rsidP="00A04B2C">
            <w:pPr>
              <w:rPr>
                <w:iCs/>
              </w:rPr>
            </w:pPr>
          </w:p>
        </w:tc>
        <w:tc>
          <w:tcPr>
            <w:tcW w:w="1283" w:type="dxa"/>
            <w:vMerge w:val="restart"/>
          </w:tcPr>
          <w:p w14:paraId="2435B76C" w14:textId="41002B71" w:rsidR="00934FED" w:rsidRDefault="00934FED" w:rsidP="00A04B2C">
            <w:pPr>
              <w:rPr>
                <w:iCs/>
              </w:rPr>
            </w:pPr>
          </w:p>
        </w:tc>
        <w:tc>
          <w:tcPr>
            <w:tcW w:w="1777" w:type="dxa"/>
            <w:vAlign w:val="center"/>
          </w:tcPr>
          <w:p w14:paraId="3BCA6DAC" w14:textId="3E8F66EB" w:rsidR="00934FED" w:rsidRDefault="00934FED" w:rsidP="00A04B2C"/>
        </w:tc>
        <w:tc>
          <w:tcPr>
            <w:tcW w:w="1405" w:type="dxa"/>
            <w:vAlign w:val="center"/>
          </w:tcPr>
          <w:p w14:paraId="5FDE30BE" w14:textId="1E6C092F" w:rsidR="00934FED" w:rsidRDefault="00934FED" w:rsidP="00A04B2C">
            <w:pPr>
              <w:jc w:val="center"/>
            </w:pPr>
          </w:p>
        </w:tc>
        <w:tc>
          <w:tcPr>
            <w:tcW w:w="1440" w:type="dxa"/>
            <w:vAlign w:val="center"/>
          </w:tcPr>
          <w:p w14:paraId="6A00D5AB" w14:textId="31A91250" w:rsidR="00934FED" w:rsidRDefault="00934FED" w:rsidP="00A04B2C">
            <w:pPr>
              <w:jc w:val="center"/>
              <w:rPr>
                <w:b/>
                <w:i/>
                <w:iCs/>
              </w:rPr>
            </w:pPr>
          </w:p>
        </w:tc>
      </w:tr>
      <w:tr w:rsidR="00934FED" w:rsidRPr="004A2C5F" w14:paraId="0507C3D2" w14:textId="52D6CE46" w:rsidTr="006F19DA">
        <w:tc>
          <w:tcPr>
            <w:tcW w:w="973" w:type="dxa"/>
            <w:vMerge/>
          </w:tcPr>
          <w:p w14:paraId="733787F2" w14:textId="5E89EC0A" w:rsidR="00934FED" w:rsidRPr="00B65C69" w:rsidRDefault="00934FED" w:rsidP="00A04B2C">
            <w:pPr>
              <w:rPr>
                <w:iCs/>
              </w:rPr>
            </w:pPr>
          </w:p>
        </w:tc>
        <w:tc>
          <w:tcPr>
            <w:tcW w:w="1997" w:type="dxa"/>
            <w:vMerge/>
          </w:tcPr>
          <w:p w14:paraId="346754D0" w14:textId="6C312D4C" w:rsidR="00934FED" w:rsidRPr="00B65C69" w:rsidRDefault="00934FED" w:rsidP="00A04B2C">
            <w:pPr>
              <w:rPr>
                <w:iCs/>
              </w:rPr>
            </w:pPr>
          </w:p>
        </w:tc>
        <w:tc>
          <w:tcPr>
            <w:tcW w:w="1283" w:type="dxa"/>
            <w:vMerge/>
          </w:tcPr>
          <w:p w14:paraId="7B2D79D0" w14:textId="35A3AB81" w:rsidR="00934FED" w:rsidRDefault="00934FED" w:rsidP="00A04B2C">
            <w:pPr>
              <w:rPr>
                <w:iCs/>
              </w:rPr>
            </w:pPr>
          </w:p>
        </w:tc>
        <w:tc>
          <w:tcPr>
            <w:tcW w:w="1777" w:type="dxa"/>
            <w:vAlign w:val="center"/>
          </w:tcPr>
          <w:p w14:paraId="1AA720FE" w14:textId="62F7471B" w:rsidR="00934FED" w:rsidRDefault="00934FED" w:rsidP="00A04B2C"/>
        </w:tc>
        <w:tc>
          <w:tcPr>
            <w:tcW w:w="1405" w:type="dxa"/>
            <w:vAlign w:val="center"/>
          </w:tcPr>
          <w:p w14:paraId="18A970A4" w14:textId="436FCF71" w:rsidR="00934FED" w:rsidRDefault="00934FED" w:rsidP="00A04B2C">
            <w:pPr>
              <w:jc w:val="center"/>
            </w:pPr>
          </w:p>
        </w:tc>
        <w:tc>
          <w:tcPr>
            <w:tcW w:w="1440" w:type="dxa"/>
            <w:vAlign w:val="center"/>
          </w:tcPr>
          <w:p w14:paraId="3752F82E" w14:textId="33760CD3" w:rsidR="00934FED" w:rsidRDefault="00934FED" w:rsidP="00A04B2C">
            <w:pPr>
              <w:jc w:val="center"/>
              <w:rPr>
                <w:b/>
                <w:i/>
                <w:iCs/>
              </w:rPr>
            </w:pPr>
          </w:p>
        </w:tc>
      </w:tr>
      <w:tr w:rsidR="00934FED" w:rsidRPr="004A2C5F" w14:paraId="3CFB6B32" w14:textId="080D6D21" w:rsidTr="006F19DA">
        <w:tc>
          <w:tcPr>
            <w:tcW w:w="973" w:type="dxa"/>
            <w:vMerge/>
          </w:tcPr>
          <w:p w14:paraId="15F0113B" w14:textId="15B4222F" w:rsidR="00934FED" w:rsidRPr="00B65C69" w:rsidRDefault="00934FED" w:rsidP="00A04B2C">
            <w:pPr>
              <w:rPr>
                <w:iCs/>
              </w:rPr>
            </w:pPr>
          </w:p>
        </w:tc>
        <w:tc>
          <w:tcPr>
            <w:tcW w:w="1997" w:type="dxa"/>
            <w:vMerge/>
          </w:tcPr>
          <w:p w14:paraId="35D1B1EB" w14:textId="3A9014E1" w:rsidR="00934FED" w:rsidRPr="00B65C69" w:rsidRDefault="00934FED" w:rsidP="00A04B2C">
            <w:pPr>
              <w:rPr>
                <w:iCs/>
              </w:rPr>
            </w:pPr>
          </w:p>
        </w:tc>
        <w:tc>
          <w:tcPr>
            <w:tcW w:w="1283" w:type="dxa"/>
            <w:vMerge/>
          </w:tcPr>
          <w:p w14:paraId="48A341AA" w14:textId="447DD13B" w:rsidR="00934FED" w:rsidRDefault="00934FED" w:rsidP="00A04B2C">
            <w:pPr>
              <w:rPr>
                <w:iCs/>
              </w:rPr>
            </w:pPr>
          </w:p>
        </w:tc>
        <w:tc>
          <w:tcPr>
            <w:tcW w:w="1777" w:type="dxa"/>
            <w:vAlign w:val="center"/>
          </w:tcPr>
          <w:p w14:paraId="3A1AE090" w14:textId="29D0A7F1" w:rsidR="00934FED" w:rsidRDefault="00934FED" w:rsidP="00A04B2C"/>
        </w:tc>
        <w:tc>
          <w:tcPr>
            <w:tcW w:w="1405" w:type="dxa"/>
            <w:vAlign w:val="center"/>
          </w:tcPr>
          <w:p w14:paraId="3425CAEE" w14:textId="44C7846B" w:rsidR="00934FED" w:rsidRDefault="00934FED" w:rsidP="00A04B2C">
            <w:pPr>
              <w:jc w:val="center"/>
            </w:pPr>
          </w:p>
        </w:tc>
        <w:tc>
          <w:tcPr>
            <w:tcW w:w="1440" w:type="dxa"/>
            <w:vAlign w:val="center"/>
          </w:tcPr>
          <w:p w14:paraId="28E6E567" w14:textId="352FDBBB" w:rsidR="00934FED" w:rsidRDefault="00934FED" w:rsidP="00A04B2C">
            <w:pPr>
              <w:jc w:val="center"/>
              <w:rPr>
                <w:b/>
                <w:i/>
                <w:iCs/>
              </w:rPr>
            </w:pPr>
          </w:p>
        </w:tc>
      </w:tr>
      <w:tr w:rsidR="00934FED" w:rsidRPr="004A2C5F" w14:paraId="38FFAD26" w14:textId="4DE08157" w:rsidTr="006F19DA">
        <w:tc>
          <w:tcPr>
            <w:tcW w:w="973" w:type="dxa"/>
            <w:vMerge/>
          </w:tcPr>
          <w:p w14:paraId="144C41A5" w14:textId="06203673" w:rsidR="00934FED" w:rsidRPr="00B65C69" w:rsidRDefault="00934FED" w:rsidP="00A04B2C">
            <w:pPr>
              <w:rPr>
                <w:iCs/>
              </w:rPr>
            </w:pPr>
          </w:p>
        </w:tc>
        <w:tc>
          <w:tcPr>
            <w:tcW w:w="1997" w:type="dxa"/>
            <w:vMerge/>
          </w:tcPr>
          <w:p w14:paraId="4C7F20AC" w14:textId="1CD59ABE" w:rsidR="00934FED" w:rsidRPr="00B65C69" w:rsidRDefault="00934FED" w:rsidP="00A04B2C">
            <w:pPr>
              <w:rPr>
                <w:iCs/>
              </w:rPr>
            </w:pPr>
          </w:p>
        </w:tc>
        <w:tc>
          <w:tcPr>
            <w:tcW w:w="1283" w:type="dxa"/>
            <w:vMerge w:val="restart"/>
          </w:tcPr>
          <w:p w14:paraId="44153622" w14:textId="499E3102" w:rsidR="00934FED" w:rsidRDefault="00934FED" w:rsidP="00A04B2C">
            <w:pPr>
              <w:rPr>
                <w:iCs/>
              </w:rPr>
            </w:pPr>
          </w:p>
        </w:tc>
        <w:tc>
          <w:tcPr>
            <w:tcW w:w="1777" w:type="dxa"/>
            <w:vAlign w:val="center"/>
          </w:tcPr>
          <w:p w14:paraId="7CCA9369" w14:textId="54CAE63A" w:rsidR="00934FED" w:rsidRDefault="00934FED" w:rsidP="00A04B2C"/>
        </w:tc>
        <w:tc>
          <w:tcPr>
            <w:tcW w:w="1405" w:type="dxa"/>
            <w:vAlign w:val="center"/>
          </w:tcPr>
          <w:p w14:paraId="028613EA" w14:textId="06EF2A5F" w:rsidR="00934FED" w:rsidRDefault="00934FED" w:rsidP="00A04B2C">
            <w:pPr>
              <w:jc w:val="center"/>
            </w:pPr>
          </w:p>
        </w:tc>
        <w:tc>
          <w:tcPr>
            <w:tcW w:w="1440" w:type="dxa"/>
            <w:vAlign w:val="center"/>
          </w:tcPr>
          <w:p w14:paraId="6CB6B9B8" w14:textId="20393630" w:rsidR="00934FED" w:rsidRDefault="00934FED" w:rsidP="00A04B2C">
            <w:pPr>
              <w:jc w:val="center"/>
              <w:rPr>
                <w:b/>
                <w:i/>
                <w:iCs/>
              </w:rPr>
            </w:pPr>
          </w:p>
        </w:tc>
      </w:tr>
      <w:tr w:rsidR="00934FED" w:rsidRPr="004A2C5F" w14:paraId="39A2FAB8" w14:textId="4FC4416B" w:rsidTr="006F19DA">
        <w:tc>
          <w:tcPr>
            <w:tcW w:w="973" w:type="dxa"/>
            <w:vMerge/>
          </w:tcPr>
          <w:p w14:paraId="43A26B8A" w14:textId="38CEBF65" w:rsidR="00934FED" w:rsidRPr="00B65C69" w:rsidRDefault="00934FED" w:rsidP="00A04B2C">
            <w:pPr>
              <w:rPr>
                <w:iCs/>
              </w:rPr>
            </w:pPr>
          </w:p>
        </w:tc>
        <w:tc>
          <w:tcPr>
            <w:tcW w:w="1997" w:type="dxa"/>
            <w:vMerge/>
          </w:tcPr>
          <w:p w14:paraId="490453B7" w14:textId="6E9168E5" w:rsidR="00934FED" w:rsidRPr="00B65C69" w:rsidRDefault="00934FED" w:rsidP="00A04B2C">
            <w:pPr>
              <w:rPr>
                <w:iCs/>
              </w:rPr>
            </w:pPr>
          </w:p>
        </w:tc>
        <w:tc>
          <w:tcPr>
            <w:tcW w:w="1283" w:type="dxa"/>
            <w:vMerge/>
          </w:tcPr>
          <w:p w14:paraId="460C715E" w14:textId="5B7205E9" w:rsidR="00934FED" w:rsidRDefault="00934FED" w:rsidP="00A04B2C">
            <w:pPr>
              <w:rPr>
                <w:iCs/>
              </w:rPr>
            </w:pPr>
          </w:p>
        </w:tc>
        <w:tc>
          <w:tcPr>
            <w:tcW w:w="1777" w:type="dxa"/>
            <w:vAlign w:val="center"/>
          </w:tcPr>
          <w:p w14:paraId="6665ED7A" w14:textId="4059AB10" w:rsidR="00934FED" w:rsidRDefault="00934FED" w:rsidP="00A04B2C"/>
        </w:tc>
        <w:tc>
          <w:tcPr>
            <w:tcW w:w="1405" w:type="dxa"/>
            <w:vAlign w:val="center"/>
          </w:tcPr>
          <w:p w14:paraId="6F54425A" w14:textId="4B046279" w:rsidR="00934FED" w:rsidRDefault="00934FED" w:rsidP="00A04B2C">
            <w:pPr>
              <w:jc w:val="center"/>
            </w:pPr>
          </w:p>
        </w:tc>
        <w:tc>
          <w:tcPr>
            <w:tcW w:w="1440" w:type="dxa"/>
            <w:vAlign w:val="center"/>
          </w:tcPr>
          <w:p w14:paraId="0E825928" w14:textId="024297C0" w:rsidR="00934FED" w:rsidRDefault="00934FED" w:rsidP="00A04B2C">
            <w:pPr>
              <w:jc w:val="center"/>
              <w:rPr>
                <w:b/>
                <w:i/>
                <w:iCs/>
              </w:rPr>
            </w:pPr>
          </w:p>
        </w:tc>
      </w:tr>
      <w:tr w:rsidR="00934FED" w:rsidRPr="004A2C5F" w14:paraId="206E972F" w14:textId="1C4CACBF" w:rsidTr="006F19DA">
        <w:tc>
          <w:tcPr>
            <w:tcW w:w="973" w:type="dxa"/>
            <w:vMerge/>
          </w:tcPr>
          <w:p w14:paraId="3C793E9C" w14:textId="370E8735" w:rsidR="00934FED" w:rsidRPr="00B65C69" w:rsidRDefault="00934FED" w:rsidP="00A04B2C">
            <w:pPr>
              <w:rPr>
                <w:iCs/>
              </w:rPr>
            </w:pPr>
          </w:p>
        </w:tc>
        <w:tc>
          <w:tcPr>
            <w:tcW w:w="1997" w:type="dxa"/>
            <w:vMerge/>
          </w:tcPr>
          <w:p w14:paraId="1263B161" w14:textId="4365C4DC" w:rsidR="00934FED" w:rsidRPr="00B65C69" w:rsidRDefault="00934FED" w:rsidP="00A04B2C">
            <w:pPr>
              <w:rPr>
                <w:iCs/>
              </w:rPr>
            </w:pPr>
          </w:p>
        </w:tc>
        <w:tc>
          <w:tcPr>
            <w:tcW w:w="1283" w:type="dxa"/>
            <w:vMerge/>
          </w:tcPr>
          <w:p w14:paraId="15988D63" w14:textId="323E0623" w:rsidR="00934FED" w:rsidRDefault="00934FED" w:rsidP="00A04B2C">
            <w:pPr>
              <w:rPr>
                <w:iCs/>
              </w:rPr>
            </w:pPr>
          </w:p>
        </w:tc>
        <w:tc>
          <w:tcPr>
            <w:tcW w:w="1777" w:type="dxa"/>
            <w:vAlign w:val="center"/>
          </w:tcPr>
          <w:p w14:paraId="1874DCD1" w14:textId="107E3ADE" w:rsidR="00934FED" w:rsidRDefault="00934FED" w:rsidP="00A04B2C"/>
        </w:tc>
        <w:tc>
          <w:tcPr>
            <w:tcW w:w="1405" w:type="dxa"/>
            <w:vAlign w:val="center"/>
          </w:tcPr>
          <w:p w14:paraId="56480D33" w14:textId="55A51B6E" w:rsidR="00934FED" w:rsidRDefault="00934FED" w:rsidP="00A04B2C">
            <w:pPr>
              <w:jc w:val="center"/>
            </w:pPr>
          </w:p>
        </w:tc>
        <w:tc>
          <w:tcPr>
            <w:tcW w:w="1440" w:type="dxa"/>
            <w:vAlign w:val="center"/>
          </w:tcPr>
          <w:p w14:paraId="252F3E1D" w14:textId="3A1A416C" w:rsidR="00934FED" w:rsidRDefault="00934FED" w:rsidP="00A04B2C">
            <w:pPr>
              <w:jc w:val="center"/>
              <w:rPr>
                <w:b/>
                <w:i/>
                <w:iCs/>
              </w:rPr>
            </w:pPr>
          </w:p>
        </w:tc>
      </w:tr>
      <w:tr w:rsidR="00934FED" w:rsidRPr="004A2C5F" w14:paraId="59CAB058" w14:textId="006FA7FF" w:rsidTr="006F19DA">
        <w:tc>
          <w:tcPr>
            <w:tcW w:w="973" w:type="dxa"/>
            <w:vMerge/>
          </w:tcPr>
          <w:p w14:paraId="4DAAA5D6" w14:textId="448BCD10" w:rsidR="00934FED" w:rsidRPr="00B65C69" w:rsidRDefault="00934FED" w:rsidP="00A04B2C">
            <w:pPr>
              <w:rPr>
                <w:iCs/>
              </w:rPr>
            </w:pPr>
          </w:p>
        </w:tc>
        <w:tc>
          <w:tcPr>
            <w:tcW w:w="1997" w:type="dxa"/>
            <w:vMerge/>
          </w:tcPr>
          <w:p w14:paraId="26A8F2B0" w14:textId="4246C910" w:rsidR="00934FED" w:rsidRPr="00B65C69" w:rsidRDefault="00934FED" w:rsidP="00A04B2C">
            <w:pPr>
              <w:rPr>
                <w:iCs/>
              </w:rPr>
            </w:pPr>
          </w:p>
        </w:tc>
        <w:tc>
          <w:tcPr>
            <w:tcW w:w="1283" w:type="dxa"/>
            <w:vMerge/>
          </w:tcPr>
          <w:p w14:paraId="3A730BA6" w14:textId="309C3405" w:rsidR="00934FED" w:rsidRDefault="00934FED" w:rsidP="00A04B2C">
            <w:pPr>
              <w:rPr>
                <w:iCs/>
              </w:rPr>
            </w:pPr>
          </w:p>
        </w:tc>
        <w:tc>
          <w:tcPr>
            <w:tcW w:w="1777" w:type="dxa"/>
            <w:vAlign w:val="center"/>
          </w:tcPr>
          <w:p w14:paraId="6A92C49B" w14:textId="7384690C" w:rsidR="00934FED" w:rsidRDefault="00934FED" w:rsidP="00A04B2C"/>
        </w:tc>
        <w:tc>
          <w:tcPr>
            <w:tcW w:w="1405" w:type="dxa"/>
            <w:vAlign w:val="center"/>
          </w:tcPr>
          <w:p w14:paraId="1B8D5E54" w14:textId="39BEEB45" w:rsidR="00934FED" w:rsidRDefault="00934FED" w:rsidP="00A04B2C">
            <w:pPr>
              <w:jc w:val="center"/>
            </w:pPr>
          </w:p>
        </w:tc>
        <w:tc>
          <w:tcPr>
            <w:tcW w:w="1440" w:type="dxa"/>
            <w:vAlign w:val="center"/>
          </w:tcPr>
          <w:p w14:paraId="19688533" w14:textId="6C547DEC" w:rsidR="00934FED" w:rsidRDefault="00934FED" w:rsidP="00A04B2C">
            <w:pPr>
              <w:jc w:val="center"/>
              <w:rPr>
                <w:b/>
                <w:i/>
                <w:iCs/>
              </w:rPr>
            </w:pPr>
          </w:p>
        </w:tc>
      </w:tr>
      <w:tr w:rsidR="00934FED" w:rsidRPr="004A2C5F" w14:paraId="27378BF4" w14:textId="0BC63783" w:rsidTr="006F19DA">
        <w:tc>
          <w:tcPr>
            <w:tcW w:w="973" w:type="dxa"/>
          </w:tcPr>
          <w:p w14:paraId="4FDC105C" w14:textId="568C8C6B" w:rsidR="00934FED" w:rsidRPr="00B65C69" w:rsidRDefault="00934FED" w:rsidP="00A04B2C">
            <w:pPr>
              <w:rPr>
                <w:iCs/>
              </w:rPr>
            </w:pPr>
          </w:p>
        </w:tc>
        <w:tc>
          <w:tcPr>
            <w:tcW w:w="1997" w:type="dxa"/>
          </w:tcPr>
          <w:p w14:paraId="486C84F2" w14:textId="68F3DA35" w:rsidR="00934FED" w:rsidRPr="00B65C69" w:rsidRDefault="00934FED" w:rsidP="00A04B2C">
            <w:pPr>
              <w:rPr>
                <w:iCs/>
              </w:rPr>
            </w:pPr>
          </w:p>
        </w:tc>
        <w:tc>
          <w:tcPr>
            <w:tcW w:w="1283" w:type="dxa"/>
          </w:tcPr>
          <w:p w14:paraId="0635047F" w14:textId="6E0719CA" w:rsidR="00934FED" w:rsidRDefault="00934FED" w:rsidP="00A04B2C">
            <w:pPr>
              <w:rPr>
                <w:iCs/>
              </w:rPr>
            </w:pPr>
          </w:p>
        </w:tc>
        <w:tc>
          <w:tcPr>
            <w:tcW w:w="1777" w:type="dxa"/>
            <w:vAlign w:val="center"/>
          </w:tcPr>
          <w:p w14:paraId="3AFA21AD" w14:textId="217541DC" w:rsidR="00934FED" w:rsidRDefault="00934FED" w:rsidP="00A04B2C"/>
        </w:tc>
        <w:tc>
          <w:tcPr>
            <w:tcW w:w="1405" w:type="dxa"/>
            <w:vAlign w:val="center"/>
          </w:tcPr>
          <w:p w14:paraId="28EAC3C3" w14:textId="2A6C68EB" w:rsidR="00934FED" w:rsidRDefault="00934FED" w:rsidP="00A04B2C">
            <w:pPr>
              <w:jc w:val="center"/>
            </w:pPr>
          </w:p>
        </w:tc>
        <w:tc>
          <w:tcPr>
            <w:tcW w:w="1440" w:type="dxa"/>
            <w:vAlign w:val="center"/>
          </w:tcPr>
          <w:p w14:paraId="5164E87B" w14:textId="1C01CA9A" w:rsidR="00934FED" w:rsidRDefault="00934FED" w:rsidP="00A04B2C">
            <w:pPr>
              <w:jc w:val="center"/>
              <w:rPr>
                <w:b/>
                <w:i/>
                <w:iCs/>
              </w:rPr>
            </w:pPr>
          </w:p>
        </w:tc>
      </w:tr>
    </w:tbl>
    <w:p w14:paraId="1900DE3E" w14:textId="7DCB96EA" w:rsidR="00767909" w:rsidRDefault="003D4522" w:rsidP="006F19DA">
      <w:pPr>
        <w:spacing w:before="240" w:after="120"/>
        <w:rPr>
          <w:i/>
          <w:iCs/>
        </w:rPr>
      </w:pPr>
      <w:r>
        <w:rPr>
          <w:b/>
          <w:iCs/>
          <w:sz w:val="28"/>
          <w:szCs w:val="28"/>
        </w:rPr>
        <w:t xml:space="preserve">All </w:t>
      </w:r>
      <w:r w:rsidR="00767909" w:rsidRPr="00CF0460">
        <w:rPr>
          <w:b/>
          <w:iCs/>
          <w:sz w:val="28"/>
          <w:szCs w:val="28"/>
        </w:rPr>
        <w:t>Bidders</w:t>
      </w:r>
      <w:r w:rsidR="00767909" w:rsidRPr="00CF0460">
        <w:rPr>
          <w:b/>
          <w:iCs/>
        </w:rPr>
        <w:t xml:space="preserve"> </w:t>
      </w:r>
      <w:r w:rsidR="00767909" w:rsidRPr="00CF0460">
        <w:rPr>
          <w:i/>
          <w:iCs/>
        </w:rPr>
        <w:t>[INSTRUCTIONS: insert names of all Bidders that submitted Bid</w:t>
      </w:r>
      <w:r w:rsidR="005307AA">
        <w:rPr>
          <w:i/>
          <w:iCs/>
        </w:rPr>
        <w:t>s</w:t>
      </w:r>
      <w:r w:rsidR="00767909" w:rsidRPr="00CF0460">
        <w:rPr>
          <w:i/>
          <w:iCs/>
        </w:rPr>
        <w:t>. If the Bid price</w:t>
      </w:r>
      <w:r w:rsidR="005307AA">
        <w:rPr>
          <w:i/>
          <w:iCs/>
        </w:rPr>
        <w:t>/s</w:t>
      </w:r>
      <w:r w:rsidR="00767909" w:rsidRPr="00CF0460">
        <w:rPr>
          <w:i/>
          <w:iCs/>
        </w:rPr>
        <w:t xml:space="preserve"> </w:t>
      </w:r>
      <w:r w:rsidR="005307AA">
        <w:rPr>
          <w:i/>
          <w:iCs/>
        </w:rPr>
        <w:t xml:space="preserve">or pricing mechanism/s </w:t>
      </w:r>
      <w:r w:rsidR="00767909" w:rsidRPr="00CF0460">
        <w:rPr>
          <w:i/>
          <w:iCs/>
        </w:rPr>
        <w:t xml:space="preserve">was evaluated include the </w:t>
      </w:r>
      <w:proofErr w:type="gramStart"/>
      <w:r w:rsidR="00767909" w:rsidRPr="00CF0460">
        <w:rPr>
          <w:i/>
          <w:iCs/>
        </w:rPr>
        <w:t>evaluated</w:t>
      </w:r>
      <w:proofErr w:type="gramEnd"/>
      <w:r w:rsidR="00767909" w:rsidRPr="00CF0460">
        <w:rPr>
          <w:i/>
          <w:iCs/>
        </w:rPr>
        <w:t xml:space="preserve"> as </w:t>
      </w:r>
      <w:r w:rsidR="005307AA">
        <w:rPr>
          <w:i/>
          <w:iCs/>
        </w:rPr>
        <w:t xml:space="preserve">well as </w:t>
      </w:r>
      <w:r w:rsidR="00DF44DA">
        <w:rPr>
          <w:i/>
          <w:iCs/>
        </w:rPr>
        <w:t xml:space="preserve">the </w:t>
      </w:r>
      <w:proofErr w:type="gramStart"/>
      <w:r w:rsidR="00767909" w:rsidRPr="00CF0460">
        <w:rPr>
          <w:i/>
          <w:iCs/>
        </w:rPr>
        <w:t>read out</w:t>
      </w:r>
      <w:proofErr w:type="gramEnd"/>
      <w:r w:rsidR="00EA595C">
        <w:rPr>
          <w:i/>
          <w:iCs/>
        </w:rPr>
        <w:t xml:space="preserve"> price</w:t>
      </w:r>
      <w:r w:rsidR="00767909" w:rsidRPr="00CF0460">
        <w:rPr>
          <w:i/>
          <w:iCs/>
        </w:rPr>
        <w:t>.]</w:t>
      </w:r>
    </w:p>
    <w:tbl>
      <w:tblPr>
        <w:tblStyle w:val="TableGrid"/>
        <w:tblW w:w="8910" w:type="dxa"/>
        <w:tblInd w:w="355" w:type="dxa"/>
        <w:tblLook w:val="04A0" w:firstRow="1" w:lastRow="0" w:firstColumn="1" w:lastColumn="0" w:noHBand="0" w:noVBand="1"/>
      </w:tblPr>
      <w:tblGrid>
        <w:gridCol w:w="810"/>
        <w:gridCol w:w="2160"/>
        <w:gridCol w:w="1440"/>
        <w:gridCol w:w="1576"/>
        <w:gridCol w:w="1304"/>
        <w:gridCol w:w="1620"/>
      </w:tblGrid>
      <w:tr w:rsidR="00765B44" w:rsidRPr="004A2C5F" w14:paraId="36F1BD1B" w14:textId="3810C15C" w:rsidTr="00316428">
        <w:tc>
          <w:tcPr>
            <w:tcW w:w="810" w:type="dxa"/>
            <w:shd w:val="clear" w:color="auto" w:fill="365F91" w:themeFill="accent1" w:themeFillShade="BF"/>
            <w:vAlign w:val="center"/>
          </w:tcPr>
          <w:p w14:paraId="515AB8C1" w14:textId="1C8DA66F"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Item No.</w:t>
            </w:r>
          </w:p>
        </w:tc>
        <w:tc>
          <w:tcPr>
            <w:tcW w:w="2160" w:type="dxa"/>
            <w:shd w:val="clear" w:color="auto" w:fill="365F91" w:themeFill="accent1" w:themeFillShade="BF"/>
            <w:vAlign w:val="center"/>
          </w:tcPr>
          <w:p w14:paraId="206EA1DA" w14:textId="470F2125"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Description</w:t>
            </w:r>
          </w:p>
        </w:tc>
        <w:tc>
          <w:tcPr>
            <w:tcW w:w="1440" w:type="dxa"/>
            <w:shd w:val="clear" w:color="auto" w:fill="365F91" w:themeFill="accent1" w:themeFillShade="BF"/>
            <w:vAlign w:val="center"/>
          </w:tcPr>
          <w:p w14:paraId="4F43E496" w14:textId="41F7FACF"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Estimated Quantity over FA period or</w:t>
            </w:r>
          </w:p>
          <w:p w14:paraId="7AA537C3" w14:textId="207695D9"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 xml:space="preserve">Range of </w:t>
            </w:r>
            <w:r w:rsidR="005A6EDC">
              <w:rPr>
                <w:b/>
                <w:iCs/>
                <w:color w:val="FFFFFF" w:themeColor="background1"/>
                <w:sz w:val="18"/>
                <w:szCs w:val="18"/>
              </w:rPr>
              <w:t>Call-off</w:t>
            </w:r>
            <w:r w:rsidRPr="000E4BEA">
              <w:rPr>
                <w:b/>
                <w:iCs/>
                <w:color w:val="FFFFFF" w:themeColor="background1"/>
                <w:sz w:val="18"/>
                <w:szCs w:val="18"/>
              </w:rPr>
              <w:t xml:space="preserve"> Quantities</w:t>
            </w:r>
          </w:p>
        </w:tc>
        <w:tc>
          <w:tcPr>
            <w:tcW w:w="1576" w:type="dxa"/>
            <w:shd w:val="clear" w:color="auto" w:fill="365F91" w:themeFill="accent1" w:themeFillShade="BF"/>
            <w:vAlign w:val="center"/>
          </w:tcPr>
          <w:p w14:paraId="2F593BE9" w14:textId="685BD60E"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Name of Bidder</w:t>
            </w:r>
          </w:p>
        </w:tc>
        <w:tc>
          <w:tcPr>
            <w:tcW w:w="1304" w:type="dxa"/>
            <w:shd w:val="clear" w:color="auto" w:fill="365F91" w:themeFill="accent1" w:themeFillShade="BF"/>
            <w:vAlign w:val="center"/>
          </w:tcPr>
          <w:p w14:paraId="0D5C2E18" w14:textId="108BFE2C"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Bid price as read-out</w:t>
            </w:r>
          </w:p>
        </w:tc>
        <w:tc>
          <w:tcPr>
            <w:tcW w:w="1620" w:type="dxa"/>
            <w:shd w:val="clear" w:color="auto" w:fill="365F91" w:themeFill="accent1" w:themeFillShade="BF"/>
            <w:vAlign w:val="center"/>
          </w:tcPr>
          <w:p w14:paraId="2460F708" w14:textId="4084F278" w:rsidR="00765B44" w:rsidRPr="000E4BEA" w:rsidRDefault="00765B44" w:rsidP="00A04B2C">
            <w:pPr>
              <w:spacing w:before="80" w:after="80"/>
              <w:jc w:val="center"/>
              <w:rPr>
                <w:b/>
                <w:iCs/>
                <w:color w:val="FFFFFF" w:themeColor="background1"/>
                <w:sz w:val="18"/>
                <w:szCs w:val="18"/>
              </w:rPr>
            </w:pPr>
            <w:r w:rsidRPr="000E4BEA">
              <w:rPr>
                <w:b/>
                <w:iCs/>
                <w:color w:val="FFFFFF" w:themeColor="background1"/>
                <w:sz w:val="18"/>
                <w:szCs w:val="18"/>
              </w:rPr>
              <w:t xml:space="preserve">Evaluated Bid Cost </w:t>
            </w:r>
          </w:p>
        </w:tc>
      </w:tr>
      <w:tr w:rsidR="00765B44" w:rsidRPr="004A2C5F" w14:paraId="52D86D5C" w14:textId="4B7CBADD" w:rsidTr="00316428">
        <w:tc>
          <w:tcPr>
            <w:tcW w:w="810" w:type="dxa"/>
            <w:vMerge w:val="restart"/>
          </w:tcPr>
          <w:p w14:paraId="72F08E6C" w14:textId="75D6A7AE" w:rsidR="00765B44" w:rsidRPr="00B65C69" w:rsidRDefault="00765B44" w:rsidP="00A04B2C">
            <w:pPr>
              <w:rPr>
                <w:iCs/>
              </w:rPr>
            </w:pPr>
          </w:p>
        </w:tc>
        <w:tc>
          <w:tcPr>
            <w:tcW w:w="2160" w:type="dxa"/>
            <w:vMerge w:val="restart"/>
          </w:tcPr>
          <w:p w14:paraId="1194A85E" w14:textId="46EBC66E" w:rsidR="00765B44" w:rsidRPr="00B65C69" w:rsidRDefault="00765B44" w:rsidP="00A04B2C">
            <w:pPr>
              <w:rPr>
                <w:iCs/>
              </w:rPr>
            </w:pPr>
          </w:p>
        </w:tc>
        <w:tc>
          <w:tcPr>
            <w:tcW w:w="1440" w:type="dxa"/>
            <w:vMerge w:val="restart"/>
          </w:tcPr>
          <w:p w14:paraId="0F0BDD9E" w14:textId="5E284C7D" w:rsidR="00765B44" w:rsidRPr="00B65C69" w:rsidRDefault="00765B44" w:rsidP="00A04B2C">
            <w:pPr>
              <w:rPr>
                <w:iCs/>
              </w:rPr>
            </w:pPr>
          </w:p>
        </w:tc>
        <w:tc>
          <w:tcPr>
            <w:tcW w:w="1576" w:type="dxa"/>
            <w:vAlign w:val="center"/>
          </w:tcPr>
          <w:p w14:paraId="5541A41B" w14:textId="4B0B5224" w:rsidR="00765B44" w:rsidRPr="00B65C69" w:rsidRDefault="00765B44" w:rsidP="00A04B2C"/>
        </w:tc>
        <w:tc>
          <w:tcPr>
            <w:tcW w:w="1304" w:type="dxa"/>
            <w:vAlign w:val="center"/>
          </w:tcPr>
          <w:p w14:paraId="52417201" w14:textId="0C5B1D27" w:rsidR="00765B44" w:rsidRPr="00B65C69" w:rsidRDefault="00765B44" w:rsidP="00A04B2C">
            <w:pPr>
              <w:jc w:val="center"/>
            </w:pPr>
          </w:p>
        </w:tc>
        <w:tc>
          <w:tcPr>
            <w:tcW w:w="1620" w:type="dxa"/>
            <w:vAlign w:val="center"/>
          </w:tcPr>
          <w:p w14:paraId="33BF742B" w14:textId="1E7A0E21" w:rsidR="00765B44" w:rsidRPr="00B65C69" w:rsidRDefault="00765B44" w:rsidP="00A04B2C">
            <w:pPr>
              <w:jc w:val="center"/>
              <w:rPr>
                <w:b/>
                <w:i/>
                <w:iCs/>
              </w:rPr>
            </w:pPr>
          </w:p>
        </w:tc>
      </w:tr>
      <w:tr w:rsidR="00765B44" w:rsidRPr="004A2C5F" w14:paraId="5B5FD23D" w14:textId="7B07DFC8" w:rsidTr="00316428">
        <w:tc>
          <w:tcPr>
            <w:tcW w:w="810" w:type="dxa"/>
            <w:vMerge/>
          </w:tcPr>
          <w:p w14:paraId="53E85729" w14:textId="0B1996F1" w:rsidR="00765B44" w:rsidRPr="00B65C69" w:rsidRDefault="00765B44" w:rsidP="00A04B2C">
            <w:pPr>
              <w:rPr>
                <w:iCs/>
              </w:rPr>
            </w:pPr>
          </w:p>
        </w:tc>
        <w:tc>
          <w:tcPr>
            <w:tcW w:w="2160" w:type="dxa"/>
            <w:vMerge/>
          </w:tcPr>
          <w:p w14:paraId="13649996" w14:textId="6FC0492E" w:rsidR="00765B44" w:rsidRPr="00B65C69" w:rsidRDefault="00765B44" w:rsidP="00A04B2C">
            <w:pPr>
              <w:rPr>
                <w:iCs/>
              </w:rPr>
            </w:pPr>
          </w:p>
        </w:tc>
        <w:tc>
          <w:tcPr>
            <w:tcW w:w="1440" w:type="dxa"/>
            <w:vMerge/>
          </w:tcPr>
          <w:p w14:paraId="1564D33B" w14:textId="3EC45B4D" w:rsidR="00765B44" w:rsidRPr="00B65C69" w:rsidRDefault="00765B44" w:rsidP="00A04B2C">
            <w:pPr>
              <w:rPr>
                <w:iCs/>
              </w:rPr>
            </w:pPr>
          </w:p>
        </w:tc>
        <w:tc>
          <w:tcPr>
            <w:tcW w:w="1576" w:type="dxa"/>
            <w:vAlign w:val="center"/>
          </w:tcPr>
          <w:p w14:paraId="580839B3" w14:textId="0DEF80E7" w:rsidR="00765B44" w:rsidRPr="00B65C69" w:rsidRDefault="00765B44" w:rsidP="00A04B2C"/>
        </w:tc>
        <w:tc>
          <w:tcPr>
            <w:tcW w:w="1304" w:type="dxa"/>
            <w:vAlign w:val="center"/>
          </w:tcPr>
          <w:p w14:paraId="4E9A7BDE" w14:textId="3830CEEC" w:rsidR="00765B44" w:rsidRPr="00B65C69" w:rsidRDefault="00765B44" w:rsidP="00A04B2C">
            <w:pPr>
              <w:jc w:val="center"/>
            </w:pPr>
          </w:p>
        </w:tc>
        <w:tc>
          <w:tcPr>
            <w:tcW w:w="1620" w:type="dxa"/>
            <w:vAlign w:val="center"/>
          </w:tcPr>
          <w:p w14:paraId="178EC672" w14:textId="437F05A2" w:rsidR="00765B44" w:rsidRPr="00B65C69" w:rsidRDefault="00765B44" w:rsidP="00A04B2C">
            <w:pPr>
              <w:jc w:val="center"/>
              <w:rPr>
                <w:b/>
                <w:i/>
                <w:iCs/>
              </w:rPr>
            </w:pPr>
          </w:p>
        </w:tc>
      </w:tr>
      <w:tr w:rsidR="00765B44" w:rsidRPr="004A2C5F" w14:paraId="5D94170A" w14:textId="52114994" w:rsidTr="00316428">
        <w:tc>
          <w:tcPr>
            <w:tcW w:w="810" w:type="dxa"/>
            <w:vMerge/>
          </w:tcPr>
          <w:p w14:paraId="06114B4D" w14:textId="7820E3E1" w:rsidR="00765B44" w:rsidRPr="00B65C69" w:rsidRDefault="00765B44" w:rsidP="00A04B2C">
            <w:pPr>
              <w:rPr>
                <w:iCs/>
              </w:rPr>
            </w:pPr>
          </w:p>
        </w:tc>
        <w:tc>
          <w:tcPr>
            <w:tcW w:w="2160" w:type="dxa"/>
            <w:vMerge/>
          </w:tcPr>
          <w:p w14:paraId="608273FB" w14:textId="20D3220E" w:rsidR="00765B44" w:rsidRPr="00B65C69" w:rsidRDefault="00765B44" w:rsidP="00A04B2C">
            <w:pPr>
              <w:rPr>
                <w:iCs/>
              </w:rPr>
            </w:pPr>
          </w:p>
        </w:tc>
        <w:tc>
          <w:tcPr>
            <w:tcW w:w="1440" w:type="dxa"/>
            <w:vMerge w:val="restart"/>
          </w:tcPr>
          <w:p w14:paraId="07A84811" w14:textId="5ECE3B8A" w:rsidR="00765B44" w:rsidRDefault="00765B44" w:rsidP="00A04B2C">
            <w:pPr>
              <w:rPr>
                <w:iCs/>
              </w:rPr>
            </w:pPr>
          </w:p>
        </w:tc>
        <w:tc>
          <w:tcPr>
            <w:tcW w:w="1576" w:type="dxa"/>
            <w:vAlign w:val="center"/>
          </w:tcPr>
          <w:p w14:paraId="5DE16C85" w14:textId="28CF0FC6" w:rsidR="00765B44" w:rsidRDefault="00765B44" w:rsidP="00A04B2C"/>
        </w:tc>
        <w:tc>
          <w:tcPr>
            <w:tcW w:w="1304" w:type="dxa"/>
            <w:vAlign w:val="center"/>
          </w:tcPr>
          <w:p w14:paraId="2C0D1AEF" w14:textId="2A9CF553" w:rsidR="00765B44" w:rsidRDefault="00765B44" w:rsidP="00A04B2C">
            <w:pPr>
              <w:jc w:val="center"/>
            </w:pPr>
          </w:p>
        </w:tc>
        <w:tc>
          <w:tcPr>
            <w:tcW w:w="1620" w:type="dxa"/>
            <w:vAlign w:val="center"/>
          </w:tcPr>
          <w:p w14:paraId="0DCF1CE4" w14:textId="627C352F" w:rsidR="00765B44" w:rsidRDefault="00765B44" w:rsidP="00A04B2C">
            <w:pPr>
              <w:jc w:val="center"/>
              <w:rPr>
                <w:b/>
                <w:i/>
                <w:iCs/>
              </w:rPr>
            </w:pPr>
          </w:p>
        </w:tc>
      </w:tr>
      <w:tr w:rsidR="00765B44" w:rsidRPr="004A2C5F" w14:paraId="33ABECBC" w14:textId="66D4BE3C" w:rsidTr="00316428">
        <w:tc>
          <w:tcPr>
            <w:tcW w:w="810" w:type="dxa"/>
            <w:vMerge/>
          </w:tcPr>
          <w:p w14:paraId="1544CE06" w14:textId="7C40961E" w:rsidR="00765B44" w:rsidRPr="00B65C69" w:rsidRDefault="00765B44" w:rsidP="00A04B2C">
            <w:pPr>
              <w:rPr>
                <w:iCs/>
              </w:rPr>
            </w:pPr>
          </w:p>
        </w:tc>
        <w:tc>
          <w:tcPr>
            <w:tcW w:w="2160" w:type="dxa"/>
            <w:vMerge/>
          </w:tcPr>
          <w:p w14:paraId="0BA08B88" w14:textId="54CBF78E" w:rsidR="00765B44" w:rsidRPr="00B65C69" w:rsidRDefault="00765B44" w:rsidP="00A04B2C">
            <w:pPr>
              <w:rPr>
                <w:iCs/>
              </w:rPr>
            </w:pPr>
          </w:p>
        </w:tc>
        <w:tc>
          <w:tcPr>
            <w:tcW w:w="1440" w:type="dxa"/>
            <w:vMerge/>
          </w:tcPr>
          <w:p w14:paraId="2915A198" w14:textId="2FE4E9C3" w:rsidR="00765B44" w:rsidRDefault="00765B44" w:rsidP="00A04B2C">
            <w:pPr>
              <w:rPr>
                <w:iCs/>
              </w:rPr>
            </w:pPr>
          </w:p>
        </w:tc>
        <w:tc>
          <w:tcPr>
            <w:tcW w:w="1576" w:type="dxa"/>
            <w:vAlign w:val="center"/>
          </w:tcPr>
          <w:p w14:paraId="3DE51F1B" w14:textId="7BE8BC3F" w:rsidR="00765B44" w:rsidRDefault="00765B44" w:rsidP="00A04B2C"/>
        </w:tc>
        <w:tc>
          <w:tcPr>
            <w:tcW w:w="1304" w:type="dxa"/>
            <w:vAlign w:val="center"/>
          </w:tcPr>
          <w:p w14:paraId="19E73550" w14:textId="2A8AB7FF" w:rsidR="00765B44" w:rsidRDefault="00765B44" w:rsidP="00A04B2C">
            <w:pPr>
              <w:jc w:val="center"/>
            </w:pPr>
          </w:p>
        </w:tc>
        <w:tc>
          <w:tcPr>
            <w:tcW w:w="1620" w:type="dxa"/>
            <w:vAlign w:val="center"/>
          </w:tcPr>
          <w:p w14:paraId="55F5041F" w14:textId="26C175E6" w:rsidR="00765B44" w:rsidRDefault="00765B44" w:rsidP="00A04B2C">
            <w:pPr>
              <w:jc w:val="center"/>
              <w:rPr>
                <w:b/>
                <w:i/>
                <w:iCs/>
              </w:rPr>
            </w:pPr>
          </w:p>
        </w:tc>
      </w:tr>
      <w:tr w:rsidR="00765B44" w:rsidRPr="004A2C5F" w14:paraId="71DBBA12" w14:textId="7659E660" w:rsidTr="00316428">
        <w:tc>
          <w:tcPr>
            <w:tcW w:w="810" w:type="dxa"/>
            <w:vMerge/>
          </w:tcPr>
          <w:p w14:paraId="65A5A91C" w14:textId="0A930128" w:rsidR="00765B44" w:rsidRPr="00B65C69" w:rsidRDefault="00765B44" w:rsidP="00A04B2C">
            <w:pPr>
              <w:rPr>
                <w:iCs/>
              </w:rPr>
            </w:pPr>
          </w:p>
        </w:tc>
        <w:tc>
          <w:tcPr>
            <w:tcW w:w="2160" w:type="dxa"/>
            <w:vMerge/>
          </w:tcPr>
          <w:p w14:paraId="1F557595" w14:textId="44A00A96" w:rsidR="00765B44" w:rsidRPr="00B65C69" w:rsidRDefault="00765B44" w:rsidP="00A04B2C">
            <w:pPr>
              <w:rPr>
                <w:iCs/>
              </w:rPr>
            </w:pPr>
          </w:p>
        </w:tc>
        <w:tc>
          <w:tcPr>
            <w:tcW w:w="1440" w:type="dxa"/>
            <w:vMerge/>
          </w:tcPr>
          <w:p w14:paraId="2C8CA9E0" w14:textId="4AC2F907" w:rsidR="00765B44" w:rsidRDefault="00765B44" w:rsidP="00A04B2C">
            <w:pPr>
              <w:rPr>
                <w:iCs/>
              </w:rPr>
            </w:pPr>
          </w:p>
        </w:tc>
        <w:tc>
          <w:tcPr>
            <w:tcW w:w="1576" w:type="dxa"/>
            <w:vAlign w:val="center"/>
          </w:tcPr>
          <w:p w14:paraId="2B5DBA90" w14:textId="34D867E5" w:rsidR="00765B44" w:rsidRDefault="00765B44" w:rsidP="00A04B2C"/>
        </w:tc>
        <w:tc>
          <w:tcPr>
            <w:tcW w:w="1304" w:type="dxa"/>
            <w:vAlign w:val="center"/>
          </w:tcPr>
          <w:p w14:paraId="45CAE507" w14:textId="6D169AAC" w:rsidR="00765B44" w:rsidRDefault="00765B44" w:rsidP="00A04B2C">
            <w:pPr>
              <w:jc w:val="center"/>
            </w:pPr>
          </w:p>
        </w:tc>
        <w:tc>
          <w:tcPr>
            <w:tcW w:w="1620" w:type="dxa"/>
            <w:vAlign w:val="center"/>
          </w:tcPr>
          <w:p w14:paraId="13C118A9" w14:textId="1738BA90" w:rsidR="00765B44" w:rsidRDefault="00765B44" w:rsidP="00A04B2C">
            <w:pPr>
              <w:jc w:val="center"/>
              <w:rPr>
                <w:b/>
                <w:i/>
                <w:iCs/>
              </w:rPr>
            </w:pPr>
          </w:p>
        </w:tc>
      </w:tr>
      <w:tr w:rsidR="00765B44" w:rsidRPr="004A2C5F" w14:paraId="743EF181" w14:textId="3EC80D05" w:rsidTr="00316428">
        <w:tc>
          <w:tcPr>
            <w:tcW w:w="810" w:type="dxa"/>
            <w:vMerge/>
          </w:tcPr>
          <w:p w14:paraId="157E4AF7" w14:textId="71E7D653" w:rsidR="00765B44" w:rsidRPr="00B65C69" w:rsidRDefault="00765B44" w:rsidP="00A04B2C">
            <w:pPr>
              <w:rPr>
                <w:iCs/>
              </w:rPr>
            </w:pPr>
          </w:p>
        </w:tc>
        <w:tc>
          <w:tcPr>
            <w:tcW w:w="2160" w:type="dxa"/>
            <w:vMerge/>
          </w:tcPr>
          <w:p w14:paraId="290E941D" w14:textId="66162C41" w:rsidR="00765B44" w:rsidRPr="00B65C69" w:rsidRDefault="00765B44" w:rsidP="00A04B2C">
            <w:pPr>
              <w:rPr>
                <w:iCs/>
              </w:rPr>
            </w:pPr>
          </w:p>
        </w:tc>
        <w:tc>
          <w:tcPr>
            <w:tcW w:w="1440" w:type="dxa"/>
            <w:vMerge w:val="restart"/>
          </w:tcPr>
          <w:p w14:paraId="2F54E0B9" w14:textId="7BACAE6C" w:rsidR="00765B44" w:rsidRDefault="00765B44" w:rsidP="00A04B2C">
            <w:pPr>
              <w:rPr>
                <w:iCs/>
              </w:rPr>
            </w:pPr>
          </w:p>
        </w:tc>
        <w:tc>
          <w:tcPr>
            <w:tcW w:w="1576" w:type="dxa"/>
            <w:vAlign w:val="center"/>
          </w:tcPr>
          <w:p w14:paraId="663DD7EC" w14:textId="2AAC6C42" w:rsidR="00765B44" w:rsidRDefault="00765B44" w:rsidP="00A04B2C"/>
        </w:tc>
        <w:tc>
          <w:tcPr>
            <w:tcW w:w="1304" w:type="dxa"/>
            <w:vAlign w:val="center"/>
          </w:tcPr>
          <w:p w14:paraId="6D9153D8" w14:textId="33C1DFBE" w:rsidR="00765B44" w:rsidRDefault="00765B44" w:rsidP="00A04B2C">
            <w:pPr>
              <w:jc w:val="center"/>
            </w:pPr>
          </w:p>
        </w:tc>
        <w:tc>
          <w:tcPr>
            <w:tcW w:w="1620" w:type="dxa"/>
            <w:vAlign w:val="center"/>
          </w:tcPr>
          <w:p w14:paraId="7B4A80DF" w14:textId="2FB1459B" w:rsidR="00765B44" w:rsidRDefault="00765B44" w:rsidP="00A04B2C">
            <w:pPr>
              <w:jc w:val="center"/>
              <w:rPr>
                <w:b/>
                <w:i/>
                <w:iCs/>
              </w:rPr>
            </w:pPr>
          </w:p>
        </w:tc>
      </w:tr>
      <w:tr w:rsidR="00765B44" w:rsidRPr="004A2C5F" w14:paraId="1CCF3286" w14:textId="031A724A" w:rsidTr="00316428">
        <w:tc>
          <w:tcPr>
            <w:tcW w:w="810" w:type="dxa"/>
            <w:vMerge/>
          </w:tcPr>
          <w:p w14:paraId="2DC3E3DE" w14:textId="1BA85E1F" w:rsidR="00765B44" w:rsidRPr="00B65C69" w:rsidRDefault="00765B44" w:rsidP="00A04B2C">
            <w:pPr>
              <w:rPr>
                <w:iCs/>
              </w:rPr>
            </w:pPr>
          </w:p>
        </w:tc>
        <w:tc>
          <w:tcPr>
            <w:tcW w:w="2160" w:type="dxa"/>
            <w:vMerge/>
          </w:tcPr>
          <w:p w14:paraId="4F0974D1" w14:textId="252F94EB" w:rsidR="00765B44" w:rsidRPr="00B65C69" w:rsidRDefault="00765B44" w:rsidP="00A04B2C">
            <w:pPr>
              <w:rPr>
                <w:iCs/>
              </w:rPr>
            </w:pPr>
          </w:p>
        </w:tc>
        <w:tc>
          <w:tcPr>
            <w:tcW w:w="1440" w:type="dxa"/>
            <w:vMerge/>
          </w:tcPr>
          <w:p w14:paraId="38D36678" w14:textId="2D70C40E" w:rsidR="00765B44" w:rsidRDefault="00765B44" w:rsidP="00A04B2C">
            <w:pPr>
              <w:rPr>
                <w:iCs/>
              </w:rPr>
            </w:pPr>
          </w:p>
        </w:tc>
        <w:tc>
          <w:tcPr>
            <w:tcW w:w="1576" w:type="dxa"/>
            <w:vAlign w:val="center"/>
          </w:tcPr>
          <w:p w14:paraId="210EDCB1" w14:textId="5A1E07E7" w:rsidR="00765B44" w:rsidRDefault="00765B44" w:rsidP="00A04B2C"/>
        </w:tc>
        <w:tc>
          <w:tcPr>
            <w:tcW w:w="1304" w:type="dxa"/>
            <w:vAlign w:val="center"/>
          </w:tcPr>
          <w:p w14:paraId="523536A2" w14:textId="4D22194F" w:rsidR="00765B44" w:rsidRDefault="00765B44" w:rsidP="00A04B2C">
            <w:pPr>
              <w:jc w:val="center"/>
            </w:pPr>
          </w:p>
        </w:tc>
        <w:tc>
          <w:tcPr>
            <w:tcW w:w="1620" w:type="dxa"/>
            <w:vAlign w:val="center"/>
          </w:tcPr>
          <w:p w14:paraId="5E7DD7DD" w14:textId="3031D739" w:rsidR="00765B44" w:rsidRDefault="00765B44" w:rsidP="00A04B2C">
            <w:pPr>
              <w:jc w:val="center"/>
              <w:rPr>
                <w:b/>
                <w:i/>
                <w:iCs/>
              </w:rPr>
            </w:pPr>
          </w:p>
        </w:tc>
      </w:tr>
      <w:tr w:rsidR="00765B44" w:rsidRPr="004A2C5F" w14:paraId="287BA5D0" w14:textId="118FA77D" w:rsidTr="00316428">
        <w:tc>
          <w:tcPr>
            <w:tcW w:w="810" w:type="dxa"/>
            <w:vMerge/>
          </w:tcPr>
          <w:p w14:paraId="53D1EE1C" w14:textId="289F266C" w:rsidR="00765B44" w:rsidRPr="00B65C69" w:rsidRDefault="00765B44" w:rsidP="00A04B2C">
            <w:pPr>
              <w:rPr>
                <w:iCs/>
              </w:rPr>
            </w:pPr>
          </w:p>
        </w:tc>
        <w:tc>
          <w:tcPr>
            <w:tcW w:w="2160" w:type="dxa"/>
            <w:vMerge/>
          </w:tcPr>
          <w:p w14:paraId="37A88130" w14:textId="7C91D726" w:rsidR="00765B44" w:rsidRPr="00B65C69" w:rsidRDefault="00765B44" w:rsidP="00A04B2C">
            <w:pPr>
              <w:rPr>
                <w:iCs/>
              </w:rPr>
            </w:pPr>
          </w:p>
        </w:tc>
        <w:tc>
          <w:tcPr>
            <w:tcW w:w="1440" w:type="dxa"/>
            <w:vMerge/>
          </w:tcPr>
          <w:p w14:paraId="5670E02F" w14:textId="01F7BC74" w:rsidR="00765B44" w:rsidRDefault="00765B44" w:rsidP="00A04B2C">
            <w:pPr>
              <w:rPr>
                <w:iCs/>
              </w:rPr>
            </w:pPr>
          </w:p>
        </w:tc>
        <w:tc>
          <w:tcPr>
            <w:tcW w:w="1576" w:type="dxa"/>
            <w:vAlign w:val="center"/>
          </w:tcPr>
          <w:p w14:paraId="43554B6F" w14:textId="18055422" w:rsidR="00765B44" w:rsidRDefault="00765B44" w:rsidP="00A04B2C"/>
        </w:tc>
        <w:tc>
          <w:tcPr>
            <w:tcW w:w="1304" w:type="dxa"/>
            <w:vAlign w:val="center"/>
          </w:tcPr>
          <w:p w14:paraId="3A3BAB6E" w14:textId="1F79535B" w:rsidR="00765B44" w:rsidRDefault="00765B44" w:rsidP="00A04B2C">
            <w:pPr>
              <w:jc w:val="center"/>
            </w:pPr>
          </w:p>
        </w:tc>
        <w:tc>
          <w:tcPr>
            <w:tcW w:w="1620" w:type="dxa"/>
            <w:vAlign w:val="center"/>
          </w:tcPr>
          <w:p w14:paraId="1E2C6717" w14:textId="0C7F7A9E" w:rsidR="00765B44" w:rsidRDefault="00765B44" w:rsidP="00A04B2C">
            <w:pPr>
              <w:jc w:val="center"/>
              <w:rPr>
                <w:b/>
                <w:i/>
                <w:iCs/>
              </w:rPr>
            </w:pPr>
          </w:p>
        </w:tc>
      </w:tr>
      <w:tr w:rsidR="00765B44" w:rsidRPr="004A2C5F" w14:paraId="6E69EC58" w14:textId="4FE4B75C" w:rsidTr="00316428">
        <w:tc>
          <w:tcPr>
            <w:tcW w:w="810" w:type="dxa"/>
            <w:vMerge/>
          </w:tcPr>
          <w:p w14:paraId="2A94E8D7" w14:textId="4F1920B4" w:rsidR="00765B44" w:rsidRPr="00B65C69" w:rsidRDefault="00765B44" w:rsidP="00A04B2C">
            <w:pPr>
              <w:rPr>
                <w:iCs/>
              </w:rPr>
            </w:pPr>
          </w:p>
        </w:tc>
        <w:tc>
          <w:tcPr>
            <w:tcW w:w="2160" w:type="dxa"/>
            <w:vMerge/>
          </w:tcPr>
          <w:p w14:paraId="2DB55680" w14:textId="12087F5F" w:rsidR="00765B44" w:rsidRPr="00B65C69" w:rsidRDefault="00765B44" w:rsidP="00A04B2C">
            <w:pPr>
              <w:rPr>
                <w:iCs/>
              </w:rPr>
            </w:pPr>
          </w:p>
        </w:tc>
        <w:tc>
          <w:tcPr>
            <w:tcW w:w="1440" w:type="dxa"/>
            <w:vMerge/>
          </w:tcPr>
          <w:p w14:paraId="20C4308A" w14:textId="6B0B1B27" w:rsidR="00765B44" w:rsidRDefault="00765B44" w:rsidP="00A04B2C">
            <w:pPr>
              <w:rPr>
                <w:iCs/>
              </w:rPr>
            </w:pPr>
          </w:p>
        </w:tc>
        <w:tc>
          <w:tcPr>
            <w:tcW w:w="1576" w:type="dxa"/>
            <w:vAlign w:val="center"/>
          </w:tcPr>
          <w:p w14:paraId="2186CEEA" w14:textId="241D977D" w:rsidR="00765B44" w:rsidRDefault="00765B44" w:rsidP="00A04B2C"/>
        </w:tc>
        <w:tc>
          <w:tcPr>
            <w:tcW w:w="1304" w:type="dxa"/>
            <w:vAlign w:val="center"/>
          </w:tcPr>
          <w:p w14:paraId="4BBCA400" w14:textId="1E4954AE" w:rsidR="00765B44" w:rsidRDefault="00765B44" w:rsidP="00A04B2C">
            <w:pPr>
              <w:jc w:val="center"/>
            </w:pPr>
          </w:p>
        </w:tc>
        <w:tc>
          <w:tcPr>
            <w:tcW w:w="1620" w:type="dxa"/>
            <w:vAlign w:val="center"/>
          </w:tcPr>
          <w:p w14:paraId="1EEC684C" w14:textId="7E424883" w:rsidR="00765B44" w:rsidRDefault="00765B44" w:rsidP="00A04B2C">
            <w:pPr>
              <w:jc w:val="center"/>
              <w:rPr>
                <w:b/>
                <w:i/>
                <w:iCs/>
              </w:rPr>
            </w:pPr>
          </w:p>
        </w:tc>
      </w:tr>
      <w:tr w:rsidR="00765B44" w:rsidRPr="004A2C5F" w14:paraId="5A54EDE0" w14:textId="447EF521" w:rsidTr="00316428">
        <w:tc>
          <w:tcPr>
            <w:tcW w:w="810" w:type="dxa"/>
          </w:tcPr>
          <w:p w14:paraId="709CE9C5" w14:textId="145B224F" w:rsidR="00765B44" w:rsidRPr="00B65C69" w:rsidRDefault="00765B44" w:rsidP="00A04B2C">
            <w:pPr>
              <w:rPr>
                <w:iCs/>
              </w:rPr>
            </w:pPr>
          </w:p>
        </w:tc>
        <w:tc>
          <w:tcPr>
            <w:tcW w:w="2160" w:type="dxa"/>
          </w:tcPr>
          <w:p w14:paraId="4EC129DE" w14:textId="073FFB08" w:rsidR="00765B44" w:rsidRPr="00B65C69" w:rsidRDefault="00765B44" w:rsidP="00A04B2C">
            <w:pPr>
              <w:rPr>
                <w:iCs/>
              </w:rPr>
            </w:pPr>
          </w:p>
        </w:tc>
        <w:tc>
          <w:tcPr>
            <w:tcW w:w="1440" w:type="dxa"/>
          </w:tcPr>
          <w:p w14:paraId="63701ADD" w14:textId="3C8E1C93" w:rsidR="00765B44" w:rsidRDefault="00765B44" w:rsidP="00A04B2C">
            <w:pPr>
              <w:rPr>
                <w:iCs/>
              </w:rPr>
            </w:pPr>
          </w:p>
        </w:tc>
        <w:tc>
          <w:tcPr>
            <w:tcW w:w="1576" w:type="dxa"/>
            <w:vAlign w:val="center"/>
          </w:tcPr>
          <w:p w14:paraId="5EC37BBB" w14:textId="32EB15DC" w:rsidR="00765B44" w:rsidRDefault="00765B44" w:rsidP="00A04B2C"/>
        </w:tc>
        <w:tc>
          <w:tcPr>
            <w:tcW w:w="1304" w:type="dxa"/>
            <w:vAlign w:val="center"/>
          </w:tcPr>
          <w:p w14:paraId="0C6EA0E9" w14:textId="7FB26652" w:rsidR="00765B44" w:rsidRDefault="00765B44" w:rsidP="00A04B2C">
            <w:pPr>
              <w:jc w:val="center"/>
            </w:pPr>
          </w:p>
        </w:tc>
        <w:tc>
          <w:tcPr>
            <w:tcW w:w="1620" w:type="dxa"/>
            <w:vAlign w:val="center"/>
          </w:tcPr>
          <w:p w14:paraId="0B1FB44F" w14:textId="7A0C49FA" w:rsidR="00765B44" w:rsidRDefault="00765B44" w:rsidP="00A04B2C">
            <w:pPr>
              <w:jc w:val="center"/>
              <w:rPr>
                <w:b/>
                <w:i/>
                <w:iCs/>
              </w:rPr>
            </w:pPr>
          </w:p>
        </w:tc>
      </w:tr>
    </w:tbl>
    <w:p w14:paraId="0736868A" w14:textId="21586EF5" w:rsidR="00767909" w:rsidRPr="00F349C3" w:rsidRDefault="00767909" w:rsidP="00F349C3">
      <w:pPr>
        <w:spacing w:before="240" w:after="120"/>
        <w:rPr>
          <w:b/>
          <w:sz w:val="28"/>
        </w:rPr>
      </w:pPr>
      <w:r w:rsidRPr="00F349C3">
        <w:rPr>
          <w:b/>
          <w:sz w:val="28"/>
        </w:rPr>
        <w:t xml:space="preserve">Reason/s </w:t>
      </w:r>
      <w:proofErr w:type="gramStart"/>
      <w:r w:rsidRPr="00F349C3">
        <w:rPr>
          <w:b/>
          <w:sz w:val="28"/>
        </w:rPr>
        <w:t>why</w:t>
      </w:r>
      <w:proofErr w:type="gramEnd"/>
      <w:r w:rsidRPr="00F349C3">
        <w:rPr>
          <w:b/>
          <w:sz w:val="28"/>
        </w:rPr>
        <w:t xml:space="preserve"> your Bid was unsuccessful</w:t>
      </w:r>
    </w:p>
    <w:tbl>
      <w:tblPr>
        <w:tblStyle w:val="TableGrid"/>
        <w:tblW w:w="0" w:type="auto"/>
        <w:tblLook w:val="04A0" w:firstRow="1" w:lastRow="0" w:firstColumn="1" w:lastColumn="0" w:noHBand="0" w:noVBand="1"/>
      </w:tblPr>
      <w:tblGrid>
        <w:gridCol w:w="8990"/>
      </w:tblGrid>
      <w:tr w:rsidR="00767909" w:rsidRPr="00CF0460" w14:paraId="51CEC9AB" w14:textId="084F6BB9" w:rsidTr="00F349C3">
        <w:tc>
          <w:tcPr>
            <w:tcW w:w="9016" w:type="dxa"/>
          </w:tcPr>
          <w:p w14:paraId="51D41FA4" w14:textId="22934F21" w:rsidR="00767909" w:rsidRPr="00F349C3" w:rsidRDefault="00767909" w:rsidP="00F349C3">
            <w:pPr>
              <w:rPr>
                <w:i/>
              </w:rPr>
            </w:pPr>
            <w:r w:rsidRPr="00F349C3">
              <w:rPr>
                <w:i/>
              </w:rPr>
              <w:t xml:space="preserve">[INSTRUCTIONS: State the reason/s why </w:t>
            </w:r>
            <w:r w:rsidRPr="00F349C3">
              <w:rPr>
                <w:i/>
                <w:u w:val="single"/>
              </w:rPr>
              <w:t>this</w:t>
            </w:r>
            <w:r w:rsidRPr="00F349C3">
              <w:rPr>
                <w:i/>
              </w:rPr>
              <w:t xml:space="preserve"> Bidder’s Bid was unsuccessful. Do NOT include: (a) a </w:t>
            </w:r>
            <w:proofErr w:type="gramStart"/>
            <w:r w:rsidRPr="00F349C3">
              <w:rPr>
                <w:i/>
              </w:rPr>
              <w:t>point by point</w:t>
            </w:r>
            <w:proofErr w:type="gramEnd"/>
            <w:r w:rsidRPr="00F349C3">
              <w:rPr>
                <w:i/>
              </w:rPr>
              <w:t xml:space="preserve"> comparison with another Bidder’s Bid or (b) information that is marked confidential by the Bidder in its Bid.]</w:t>
            </w:r>
          </w:p>
        </w:tc>
      </w:tr>
    </w:tbl>
    <w:p w14:paraId="051B7EF7" w14:textId="78EA2B34" w:rsidR="00767909" w:rsidRPr="00F349C3" w:rsidRDefault="00767909" w:rsidP="00F349C3">
      <w:pPr>
        <w:spacing w:before="240" w:after="120"/>
        <w:rPr>
          <w:b/>
          <w:sz w:val="28"/>
        </w:rPr>
      </w:pPr>
      <w:r w:rsidRPr="00F349C3">
        <w:rPr>
          <w:b/>
          <w:sz w:val="28"/>
        </w:rPr>
        <w:t>How to request a debriefing</w:t>
      </w:r>
    </w:p>
    <w:tbl>
      <w:tblPr>
        <w:tblStyle w:val="TableGrid"/>
        <w:tblW w:w="0" w:type="auto"/>
        <w:tblLook w:val="04A0" w:firstRow="1" w:lastRow="0" w:firstColumn="1" w:lastColumn="0" w:noHBand="0" w:noVBand="1"/>
      </w:tblPr>
      <w:tblGrid>
        <w:gridCol w:w="8990"/>
      </w:tblGrid>
      <w:tr w:rsidR="00767909" w:rsidRPr="00CF0460" w14:paraId="5F508D9B" w14:textId="5B87E8CA" w:rsidTr="003C79C5">
        <w:tc>
          <w:tcPr>
            <w:tcW w:w="9558" w:type="dxa"/>
          </w:tcPr>
          <w:p w14:paraId="0AE2750B" w14:textId="46CEB7DE" w:rsidR="00767909" w:rsidRPr="00CF0460" w:rsidRDefault="00720CD6" w:rsidP="00860B5B">
            <w:pPr>
              <w:spacing w:before="80" w:after="80"/>
              <w:rPr>
                <w:iCs/>
              </w:rPr>
            </w:pPr>
            <w:r w:rsidRPr="00720CD6">
              <w:rPr>
                <w:iCs/>
                <w:u w:val="single"/>
              </w:rPr>
              <w:lastRenderedPageBreak/>
              <w:t>Deadline</w:t>
            </w:r>
            <w:r w:rsidR="00767909" w:rsidRPr="00CF0460">
              <w:rPr>
                <w:iCs/>
              </w:rPr>
              <w:t>: The deadline to request a debriefing expires at midnight on [</w:t>
            </w:r>
            <w:r w:rsidR="00767909" w:rsidRPr="00CF0460">
              <w:rPr>
                <w:i/>
                <w:iCs/>
              </w:rPr>
              <w:t>insert date</w:t>
            </w:r>
            <w:r w:rsidR="00767909" w:rsidRPr="00CF0460">
              <w:rPr>
                <w:iCs/>
              </w:rPr>
              <w:t>] (local time).</w:t>
            </w:r>
          </w:p>
          <w:p w14:paraId="2CB0DA06" w14:textId="22025974" w:rsidR="00767909" w:rsidRPr="00CF0460" w:rsidRDefault="00767909" w:rsidP="00860B5B">
            <w:pPr>
              <w:spacing w:before="80" w:after="80"/>
              <w:rPr>
                <w:iCs/>
              </w:rPr>
            </w:pPr>
            <w:r w:rsidRPr="00CF0460">
              <w:rPr>
                <w:iCs/>
              </w:rPr>
              <w:t xml:space="preserve">You may request a debriefing in relation to the results of the evaluation of your Bid. If you decide to request a debriefing your written request must be made within three (3) Business Days of receipt of this Notification of Intention to </w:t>
            </w:r>
            <w:r w:rsidR="00D56E26">
              <w:rPr>
                <w:iCs/>
              </w:rPr>
              <w:t>Conclude a Framework Agreement</w:t>
            </w:r>
            <w:r w:rsidRPr="00CF0460">
              <w:rPr>
                <w:iCs/>
              </w:rPr>
              <w:t xml:space="preserve">. </w:t>
            </w:r>
          </w:p>
          <w:p w14:paraId="17A8E668" w14:textId="4650C4D6" w:rsidR="00767909" w:rsidRPr="00CF0460" w:rsidRDefault="00767909" w:rsidP="00860B5B">
            <w:pPr>
              <w:spacing w:before="80" w:after="80"/>
              <w:rPr>
                <w:color w:val="000000" w:themeColor="text1"/>
              </w:rPr>
            </w:pPr>
            <w:r w:rsidRPr="00CF0460">
              <w:rPr>
                <w:color w:val="000000" w:themeColor="text1"/>
              </w:rPr>
              <w:t xml:space="preserve">Provide the </w:t>
            </w:r>
            <w:r w:rsidRPr="00CF0460">
              <w:rPr>
                <w:iCs/>
                <w:color w:val="000000" w:themeColor="text1"/>
              </w:rPr>
              <w:t>framework agreement</w:t>
            </w:r>
            <w:r w:rsidRPr="00CF0460">
              <w:rPr>
                <w:color w:val="000000" w:themeColor="text1"/>
              </w:rPr>
              <w:t xml:space="preserve"> name, reference number, name of the Bidder, contact details; and address the request for debriefing as follows:</w:t>
            </w:r>
          </w:p>
          <w:p w14:paraId="459BEF89" w14:textId="203792F4" w:rsidR="00767909" w:rsidRPr="00CF0460" w:rsidRDefault="00767909" w:rsidP="00860B5B">
            <w:pPr>
              <w:spacing w:before="80" w:after="80"/>
              <w:rPr>
                <w:color w:val="000000" w:themeColor="text1"/>
              </w:rPr>
            </w:pPr>
            <w:r w:rsidRPr="00CF0460">
              <w:rPr>
                <w:b/>
                <w:color w:val="000000" w:themeColor="text1"/>
              </w:rPr>
              <w:t>Attention</w:t>
            </w:r>
            <w:r w:rsidRPr="00CF0460">
              <w:rPr>
                <w:color w:val="000000" w:themeColor="text1"/>
              </w:rPr>
              <w:t>: [</w:t>
            </w:r>
            <w:r w:rsidRPr="00CF0460">
              <w:rPr>
                <w:i/>
                <w:color w:val="000000" w:themeColor="text1"/>
              </w:rPr>
              <w:t>insert full name of person, if applicable</w:t>
            </w:r>
            <w:r w:rsidRPr="00CF0460">
              <w:rPr>
                <w:color w:val="000000" w:themeColor="text1"/>
              </w:rPr>
              <w:t>]</w:t>
            </w:r>
          </w:p>
          <w:p w14:paraId="0A4126C0" w14:textId="1A0907C6" w:rsidR="00767909" w:rsidRPr="00CF0460" w:rsidRDefault="00767909" w:rsidP="00860B5B">
            <w:pPr>
              <w:spacing w:before="80" w:after="80"/>
              <w:rPr>
                <w:color w:val="000000" w:themeColor="text1"/>
              </w:rPr>
            </w:pPr>
            <w:r w:rsidRPr="00CF0460">
              <w:rPr>
                <w:b/>
                <w:color w:val="000000" w:themeColor="text1"/>
              </w:rPr>
              <w:t>Title/position</w:t>
            </w:r>
            <w:r w:rsidRPr="00CF0460">
              <w:rPr>
                <w:color w:val="000000" w:themeColor="text1"/>
              </w:rPr>
              <w:t>: [</w:t>
            </w:r>
            <w:r w:rsidRPr="00CF0460">
              <w:rPr>
                <w:i/>
                <w:color w:val="000000" w:themeColor="text1"/>
              </w:rPr>
              <w:t>insert title/position</w:t>
            </w:r>
            <w:r w:rsidRPr="00CF0460">
              <w:rPr>
                <w:color w:val="000000" w:themeColor="text1"/>
              </w:rPr>
              <w:t>]</w:t>
            </w:r>
          </w:p>
          <w:p w14:paraId="00784E46" w14:textId="7E79557C" w:rsidR="00767909" w:rsidRPr="00CF0460" w:rsidRDefault="00767909" w:rsidP="00860B5B">
            <w:pPr>
              <w:spacing w:before="80" w:after="80"/>
              <w:rPr>
                <w:color w:val="000000" w:themeColor="text1"/>
              </w:rPr>
            </w:pPr>
            <w:r w:rsidRPr="00CF0460">
              <w:rPr>
                <w:b/>
                <w:color w:val="000000" w:themeColor="text1"/>
              </w:rPr>
              <w:t>Agency</w:t>
            </w:r>
            <w:r w:rsidRPr="00CF0460">
              <w:rPr>
                <w:color w:val="000000" w:themeColor="text1"/>
              </w:rPr>
              <w:t>: [</w:t>
            </w:r>
            <w:r w:rsidRPr="00CF0460">
              <w:rPr>
                <w:i/>
                <w:color w:val="000000" w:themeColor="text1"/>
              </w:rPr>
              <w:t>insert name of Procuring Agency</w:t>
            </w:r>
            <w:r w:rsidRPr="00CF0460">
              <w:rPr>
                <w:color w:val="000000" w:themeColor="text1"/>
              </w:rPr>
              <w:t>]</w:t>
            </w:r>
          </w:p>
          <w:p w14:paraId="225F8196" w14:textId="714263D7" w:rsidR="00767909" w:rsidRPr="00CF0460" w:rsidRDefault="00767909" w:rsidP="00860B5B">
            <w:pPr>
              <w:spacing w:before="80" w:after="80"/>
              <w:rPr>
                <w:color w:val="000000" w:themeColor="text1"/>
              </w:rPr>
            </w:pPr>
            <w:r w:rsidRPr="00CF0460">
              <w:rPr>
                <w:b/>
                <w:color w:val="000000" w:themeColor="text1"/>
              </w:rPr>
              <w:t>Email address</w:t>
            </w:r>
            <w:r w:rsidRPr="00CF0460">
              <w:rPr>
                <w:color w:val="000000" w:themeColor="text1"/>
              </w:rPr>
              <w:t>: [</w:t>
            </w:r>
            <w:r w:rsidRPr="00CF0460">
              <w:rPr>
                <w:i/>
                <w:color w:val="000000" w:themeColor="text1"/>
              </w:rPr>
              <w:t>insert email address</w:t>
            </w:r>
            <w:r w:rsidRPr="00CF0460">
              <w:rPr>
                <w:color w:val="000000" w:themeColor="text1"/>
              </w:rPr>
              <w:t>]</w:t>
            </w:r>
          </w:p>
          <w:p w14:paraId="44FB2D23" w14:textId="1D0250D4" w:rsidR="00767909" w:rsidRPr="00CF0460" w:rsidRDefault="00767909" w:rsidP="00860B5B">
            <w:pPr>
              <w:spacing w:before="80" w:after="80"/>
              <w:rPr>
                <w:i/>
                <w:color w:val="000000" w:themeColor="text1"/>
              </w:rPr>
            </w:pPr>
            <w:r w:rsidRPr="00CF0460">
              <w:rPr>
                <w:b/>
                <w:color w:val="000000" w:themeColor="text1"/>
              </w:rPr>
              <w:t>Fax number</w:t>
            </w:r>
            <w:r w:rsidRPr="00CF0460">
              <w:rPr>
                <w:color w:val="000000" w:themeColor="text1"/>
              </w:rPr>
              <w:t>: [</w:t>
            </w:r>
            <w:r w:rsidRPr="00CF0460">
              <w:rPr>
                <w:i/>
                <w:color w:val="000000" w:themeColor="text1"/>
              </w:rPr>
              <w:t>insert fax number</w:t>
            </w:r>
            <w:r w:rsidRPr="00CF0460">
              <w:rPr>
                <w:color w:val="000000" w:themeColor="text1"/>
              </w:rPr>
              <w:t xml:space="preserve">] </w:t>
            </w:r>
            <w:r w:rsidRPr="00CF0460">
              <w:rPr>
                <w:b/>
                <w:i/>
                <w:color w:val="000000" w:themeColor="text1"/>
              </w:rPr>
              <w:t>delete if not used</w:t>
            </w:r>
          </w:p>
          <w:p w14:paraId="72FF6E4B" w14:textId="33C22A36" w:rsidR="00767909" w:rsidRPr="00CF0460" w:rsidRDefault="00767909" w:rsidP="00860B5B">
            <w:pPr>
              <w:spacing w:before="80" w:after="80"/>
              <w:rPr>
                <w:iCs/>
              </w:rPr>
            </w:pPr>
            <w:r w:rsidRPr="00CF0460">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C371BD8" w14:textId="756BCFBD" w:rsidR="00767909" w:rsidRPr="00CF0460" w:rsidRDefault="00767909" w:rsidP="00860B5B">
            <w:pPr>
              <w:spacing w:before="80" w:after="80"/>
              <w:rPr>
                <w:iCs/>
              </w:rPr>
            </w:pPr>
            <w:r w:rsidRPr="00CF0460">
              <w:rPr>
                <w:iCs/>
              </w:rPr>
              <w:t>The debriefing may be in writing, by phone, video conference call or in person. We shall promptly advise you in writing how the debriefing will take place and confirm the date and time.</w:t>
            </w:r>
          </w:p>
          <w:p w14:paraId="79341D2F" w14:textId="5F3DA8F7" w:rsidR="00767909" w:rsidRPr="00CF0460" w:rsidRDefault="00767909" w:rsidP="00860B5B">
            <w:pPr>
              <w:spacing w:before="80" w:after="80"/>
              <w:rPr>
                <w:iCs/>
              </w:rPr>
            </w:pPr>
            <w:r w:rsidRPr="00CF0460">
              <w:rPr>
                <w:iCs/>
              </w:rPr>
              <w:t xml:space="preserve">If the deadline to request a debriefing has expired, you may still request a debriefing. In this case, we will provide the debriefing as soon as practicable, and normally no later than fifteen (15) Business Days from the date of publication of the </w:t>
            </w:r>
            <w:r w:rsidR="00D56E26">
              <w:rPr>
                <w:iCs/>
              </w:rPr>
              <w:t xml:space="preserve">Conclusion of </w:t>
            </w:r>
            <w:r w:rsidRPr="00CF0460">
              <w:rPr>
                <w:iCs/>
              </w:rPr>
              <w:t>Framework Agreement Notice.</w:t>
            </w:r>
          </w:p>
        </w:tc>
      </w:tr>
    </w:tbl>
    <w:p w14:paraId="30556520" w14:textId="2FC65FCE" w:rsidR="00767909" w:rsidRPr="005C0E0F" w:rsidRDefault="00767909" w:rsidP="00F349C3">
      <w:pPr>
        <w:spacing w:before="240" w:after="120"/>
        <w:rPr>
          <w:b/>
          <w:sz w:val="28"/>
        </w:rPr>
      </w:pPr>
      <w:r w:rsidRPr="005C0E0F">
        <w:rPr>
          <w:b/>
          <w:sz w:val="28"/>
        </w:rPr>
        <w:t xml:space="preserve">How to make a complaint </w:t>
      </w:r>
    </w:p>
    <w:tbl>
      <w:tblPr>
        <w:tblStyle w:val="TableGrid"/>
        <w:tblW w:w="0" w:type="auto"/>
        <w:tblLook w:val="04A0" w:firstRow="1" w:lastRow="0" w:firstColumn="1" w:lastColumn="0" w:noHBand="0" w:noVBand="1"/>
      </w:tblPr>
      <w:tblGrid>
        <w:gridCol w:w="8990"/>
      </w:tblGrid>
      <w:tr w:rsidR="00767909" w:rsidRPr="00CF0460" w14:paraId="1C14A17E" w14:textId="11A9EDB4" w:rsidTr="003C79C5">
        <w:tc>
          <w:tcPr>
            <w:tcW w:w="9016" w:type="dxa"/>
          </w:tcPr>
          <w:p w14:paraId="57155317" w14:textId="4C67D829" w:rsidR="00767909" w:rsidRPr="00CF0460" w:rsidRDefault="00860B5B" w:rsidP="00860B5B">
            <w:pPr>
              <w:spacing w:before="80" w:after="80"/>
              <w:rPr>
                <w:iCs/>
                <w:color w:val="FF0000"/>
              </w:rPr>
            </w:pPr>
            <w:r w:rsidRPr="00720CD6">
              <w:rPr>
                <w:iCs/>
                <w:u w:val="single"/>
              </w:rPr>
              <w:t>Deadline</w:t>
            </w:r>
            <w:r w:rsidRPr="00CF0460">
              <w:rPr>
                <w:iCs/>
              </w:rPr>
              <w:t>:</w:t>
            </w:r>
            <w:r w:rsidR="00767909" w:rsidRPr="00CF0460">
              <w:rPr>
                <w:iCs/>
              </w:rPr>
              <w:t xml:space="preserve"> Procurement-related Complaint challenging the decision to </w:t>
            </w:r>
            <w:r w:rsidR="00D56E26">
              <w:rPr>
                <w:iCs/>
              </w:rPr>
              <w:t>conclude a Framework Agreement</w:t>
            </w:r>
            <w:r w:rsidR="00D56E26" w:rsidRPr="00CF0460">
              <w:rPr>
                <w:iCs/>
              </w:rPr>
              <w:t xml:space="preserve"> </w:t>
            </w:r>
            <w:r w:rsidR="00767909" w:rsidRPr="00CF0460">
              <w:rPr>
                <w:iCs/>
              </w:rPr>
              <w:t>shall be submitted by midnight, [</w:t>
            </w:r>
            <w:r w:rsidR="00767909" w:rsidRPr="00CF0460">
              <w:rPr>
                <w:i/>
                <w:iCs/>
              </w:rPr>
              <w:t>insert date</w:t>
            </w:r>
            <w:r w:rsidR="00767909" w:rsidRPr="00CF0460">
              <w:rPr>
                <w:iCs/>
              </w:rPr>
              <w:t xml:space="preserve">] (local time). </w:t>
            </w:r>
          </w:p>
          <w:p w14:paraId="68218AB8" w14:textId="39E704C2" w:rsidR="00767909" w:rsidRPr="00CF0460" w:rsidRDefault="00767909" w:rsidP="00860B5B">
            <w:pPr>
              <w:spacing w:before="80" w:after="80"/>
              <w:rPr>
                <w:color w:val="000000" w:themeColor="text1"/>
              </w:rPr>
            </w:pPr>
            <w:r w:rsidRPr="00CF0460">
              <w:rPr>
                <w:color w:val="000000" w:themeColor="text1"/>
              </w:rPr>
              <w:t xml:space="preserve">Provide the </w:t>
            </w:r>
            <w:r w:rsidR="00860B5B" w:rsidRPr="00CF0460">
              <w:rPr>
                <w:color w:val="000000" w:themeColor="text1"/>
              </w:rPr>
              <w:t>F</w:t>
            </w:r>
            <w:r w:rsidR="00860B5B" w:rsidRPr="00CF0460">
              <w:rPr>
                <w:iCs/>
                <w:color w:val="000000" w:themeColor="text1"/>
              </w:rPr>
              <w:t>ramework A</w:t>
            </w:r>
            <w:r w:rsidRPr="00CF0460">
              <w:rPr>
                <w:iCs/>
                <w:color w:val="000000" w:themeColor="text1"/>
              </w:rPr>
              <w:t>greement</w:t>
            </w:r>
            <w:r w:rsidRPr="00CF0460">
              <w:rPr>
                <w:color w:val="000000" w:themeColor="text1"/>
              </w:rPr>
              <w:t xml:space="preserve"> name, reference number, name of the Bidder, contact details; and address the Procurement-related Complaint as follows:</w:t>
            </w:r>
          </w:p>
          <w:p w14:paraId="69D3AE3A" w14:textId="6BF56BD5" w:rsidR="00767909" w:rsidRPr="00CF0460" w:rsidRDefault="00767909" w:rsidP="00860B5B">
            <w:pPr>
              <w:spacing w:before="80" w:after="80"/>
              <w:rPr>
                <w:color w:val="000000" w:themeColor="text1"/>
              </w:rPr>
            </w:pPr>
            <w:r w:rsidRPr="00CF0460">
              <w:rPr>
                <w:b/>
                <w:color w:val="000000" w:themeColor="text1"/>
              </w:rPr>
              <w:t>Attention</w:t>
            </w:r>
            <w:r w:rsidRPr="00CF0460">
              <w:rPr>
                <w:color w:val="000000" w:themeColor="text1"/>
              </w:rPr>
              <w:t>: [</w:t>
            </w:r>
            <w:r w:rsidRPr="00CF0460">
              <w:rPr>
                <w:i/>
                <w:color w:val="000000" w:themeColor="text1"/>
              </w:rPr>
              <w:t>insert full name of person, if applicable</w:t>
            </w:r>
            <w:r w:rsidRPr="00CF0460">
              <w:rPr>
                <w:color w:val="000000" w:themeColor="text1"/>
              </w:rPr>
              <w:t>]</w:t>
            </w:r>
          </w:p>
          <w:p w14:paraId="78CFCACC" w14:textId="103B1B6E" w:rsidR="00767909" w:rsidRPr="00CF0460" w:rsidRDefault="00767909" w:rsidP="00860B5B">
            <w:pPr>
              <w:spacing w:before="80" w:after="80"/>
              <w:rPr>
                <w:color w:val="000000" w:themeColor="text1"/>
              </w:rPr>
            </w:pPr>
            <w:r w:rsidRPr="00CF0460">
              <w:rPr>
                <w:b/>
                <w:color w:val="000000" w:themeColor="text1"/>
              </w:rPr>
              <w:t>Title/position</w:t>
            </w:r>
            <w:r w:rsidRPr="00CF0460">
              <w:rPr>
                <w:color w:val="000000" w:themeColor="text1"/>
              </w:rPr>
              <w:t>: [</w:t>
            </w:r>
            <w:r w:rsidRPr="00CF0460">
              <w:rPr>
                <w:i/>
                <w:color w:val="000000" w:themeColor="text1"/>
              </w:rPr>
              <w:t>insert title/position</w:t>
            </w:r>
            <w:r w:rsidRPr="00CF0460">
              <w:rPr>
                <w:color w:val="000000" w:themeColor="text1"/>
              </w:rPr>
              <w:t>]</w:t>
            </w:r>
          </w:p>
          <w:p w14:paraId="56A3EB3F" w14:textId="45376626" w:rsidR="00767909" w:rsidRPr="00CF0460" w:rsidRDefault="00767909" w:rsidP="00860B5B">
            <w:pPr>
              <w:spacing w:before="80" w:after="80"/>
              <w:rPr>
                <w:color w:val="000000" w:themeColor="text1"/>
              </w:rPr>
            </w:pPr>
            <w:r w:rsidRPr="00CF0460">
              <w:rPr>
                <w:b/>
                <w:color w:val="000000" w:themeColor="text1"/>
              </w:rPr>
              <w:t>Agency</w:t>
            </w:r>
            <w:r w:rsidRPr="00CF0460">
              <w:rPr>
                <w:color w:val="000000" w:themeColor="text1"/>
              </w:rPr>
              <w:t>: [</w:t>
            </w:r>
            <w:r w:rsidRPr="00CF0460">
              <w:rPr>
                <w:i/>
                <w:color w:val="000000" w:themeColor="text1"/>
              </w:rPr>
              <w:t>insert name of Procuring Agency</w:t>
            </w:r>
            <w:r w:rsidRPr="00CF0460">
              <w:rPr>
                <w:color w:val="000000" w:themeColor="text1"/>
              </w:rPr>
              <w:t>]</w:t>
            </w:r>
          </w:p>
          <w:p w14:paraId="6984A288" w14:textId="615D0530" w:rsidR="00767909" w:rsidRPr="00CF0460" w:rsidRDefault="00767909" w:rsidP="00860B5B">
            <w:pPr>
              <w:spacing w:before="80" w:after="80"/>
              <w:rPr>
                <w:color w:val="000000" w:themeColor="text1"/>
              </w:rPr>
            </w:pPr>
            <w:r w:rsidRPr="00CF0460">
              <w:rPr>
                <w:b/>
                <w:color w:val="000000" w:themeColor="text1"/>
              </w:rPr>
              <w:t>Email address</w:t>
            </w:r>
            <w:r w:rsidRPr="00CF0460">
              <w:rPr>
                <w:color w:val="000000" w:themeColor="text1"/>
              </w:rPr>
              <w:t>: [</w:t>
            </w:r>
            <w:r w:rsidRPr="00CF0460">
              <w:rPr>
                <w:i/>
                <w:color w:val="000000" w:themeColor="text1"/>
              </w:rPr>
              <w:t>insert email address</w:t>
            </w:r>
            <w:r w:rsidRPr="00CF0460">
              <w:rPr>
                <w:color w:val="000000" w:themeColor="text1"/>
              </w:rPr>
              <w:t>]</w:t>
            </w:r>
          </w:p>
          <w:p w14:paraId="205C22A9" w14:textId="24BAC94B" w:rsidR="00767909" w:rsidRPr="00CF0460" w:rsidRDefault="00767909" w:rsidP="00860B5B">
            <w:pPr>
              <w:spacing w:before="80" w:after="80"/>
              <w:rPr>
                <w:i/>
                <w:color w:val="000000" w:themeColor="text1"/>
              </w:rPr>
            </w:pPr>
            <w:r w:rsidRPr="00CF0460">
              <w:rPr>
                <w:b/>
                <w:color w:val="000000" w:themeColor="text1"/>
              </w:rPr>
              <w:t>Fax number</w:t>
            </w:r>
            <w:r w:rsidRPr="00CF0460">
              <w:rPr>
                <w:color w:val="000000" w:themeColor="text1"/>
              </w:rPr>
              <w:t>: [</w:t>
            </w:r>
            <w:r w:rsidRPr="00CF0460">
              <w:rPr>
                <w:i/>
                <w:color w:val="000000" w:themeColor="text1"/>
              </w:rPr>
              <w:t>insert fax number</w:t>
            </w:r>
            <w:r w:rsidRPr="00CF0460">
              <w:rPr>
                <w:color w:val="000000" w:themeColor="text1"/>
              </w:rPr>
              <w:t xml:space="preserve">] </w:t>
            </w:r>
            <w:r w:rsidRPr="00CF0460">
              <w:rPr>
                <w:i/>
                <w:color w:val="000000" w:themeColor="text1"/>
              </w:rPr>
              <w:t>delete if not used</w:t>
            </w:r>
          </w:p>
          <w:p w14:paraId="09AA6C6A" w14:textId="4602B0C5" w:rsidR="00767909" w:rsidRPr="00CF0460" w:rsidRDefault="00767909" w:rsidP="00860B5B">
            <w:pPr>
              <w:spacing w:before="80" w:after="80"/>
              <w:rPr>
                <w:iCs/>
              </w:rPr>
            </w:pPr>
            <w:r w:rsidRPr="00CF0460">
              <w:rPr>
                <w:iCs/>
              </w:rPr>
              <w:t xml:space="preserve">At this point in the procurement process, you may submit a Procurement-related Complaint challenging the decision to </w:t>
            </w:r>
            <w:r w:rsidR="00D56E26">
              <w:rPr>
                <w:iCs/>
              </w:rPr>
              <w:t xml:space="preserve">exclude you from </w:t>
            </w:r>
            <w:proofErr w:type="gramStart"/>
            <w:r w:rsidR="00D56E26">
              <w:rPr>
                <w:iCs/>
              </w:rPr>
              <w:t>conclusion</w:t>
            </w:r>
            <w:proofErr w:type="gramEnd"/>
            <w:r w:rsidR="00D56E26">
              <w:rPr>
                <w:iCs/>
              </w:rPr>
              <w:t xml:space="preserve"> of a Framework Agreement</w:t>
            </w:r>
            <w:r w:rsidRPr="00CF0460">
              <w:rPr>
                <w:iCs/>
              </w:rPr>
              <w:t>. You do not need to have requested, or received, a debriefing before making this complaint. Your complaint must be submitted within the Standstill Period and received by us before the Standstill Period ends.</w:t>
            </w:r>
          </w:p>
          <w:p w14:paraId="6A0DC8C4" w14:textId="4A612B5D" w:rsidR="00767909" w:rsidRPr="00CF0460" w:rsidRDefault="00767909" w:rsidP="00860B5B">
            <w:pPr>
              <w:spacing w:before="80" w:after="80"/>
              <w:rPr>
                <w:iCs/>
              </w:rPr>
            </w:pPr>
            <w:r w:rsidRPr="00CF0460">
              <w:rPr>
                <w:iCs/>
                <w:u w:val="single"/>
              </w:rPr>
              <w:lastRenderedPageBreak/>
              <w:t>Further information</w:t>
            </w:r>
            <w:r w:rsidRPr="00CF0460">
              <w:rPr>
                <w:iCs/>
              </w:rPr>
              <w:t>:</w:t>
            </w:r>
          </w:p>
          <w:p w14:paraId="2DDBF221" w14:textId="56AC494C" w:rsidR="00767909" w:rsidRPr="00CF0460" w:rsidRDefault="00767909" w:rsidP="00860B5B">
            <w:pPr>
              <w:spacing w:before="80" w:after="80"/>
              <w:rPr>
                <w:iCs/>
              </w:rPr>
            </w:pPr>
            <w:r w:rsidRPr="00CF0460">
              <w:rPr>
                <w:iCs/>
              </w:rPr>
              <w:t xml:space="preserve">For more information see the </w:t>
            </w:r>
            <w:hyperlink r:id="rId57" w:history="1">
              <w:r w:rsidRPr="00CF0460">
                <w:rPr>
                  <w:rStyle w:val="Hyperlink"/>
                </w:rPr>
                <w:t>Procurement Regulations for IPF Borrowers</w:t>
              </w:r>
            </w:hyperlink>
            <w:r w:rsidRPr="00CF0460">
              <w:rPr>
                <w:rStyle w:val="Hyperlink"/>
              </w:rPr>
              <w:t xml:space="preserve"> (Procurement Regulations)</w:t>
            </w:r>
            <w:r w:rsidR="00FD4A3D">
              <w:rPr>
                <w:iCs/>
              </w:rPr>
              <w:t xml:space="preserve"> </w:t>
            </w:r>
            <w:r w:rsidRPr="00CF0460">
              <w:rPr>
                <w:iCs/>
              </w:rPr>
              <w:t>(Annex III). You should read these provisions before preparing and submitting your complaint. In addition, the World Bank’s Guidance “</w:t>
            </w:r>
            <w:hyperlink r:id="rId58" w:anchor="framework" w:history="1">
              <w:r w:rsidRPr="00CF0460">
                <w:rPr>
                  <w:rStyle w:val="Hyperlink"/>
                </w:rPr>
                <w:t>How to make a Procurement-related Complaint</w:t>
              </w:r>
            </w:hyperlink>
            <w:r w:rsidRPr="00CF0460">
              <w:rPr>
                <w:rStyle w:val="Hyperlink"/>
              </w:rPr>
              <w:t xml:space="preserve">” </w:t>
            </w:r>
            <w:r w:rsidRPr="00CF0460">
              <w:rPr>
                <w:iCs/>
              </w:rPr>
              <w:t>provides a useful explanation of the process, as well as a sample letter of complaint.</w:t>
            </w:r>
          </w:p>
          <w:p w14:paraId="69E4972E" w14:textId="344C0F58" w:rsidR="00767909" w:rsidRPr="00CF0460" w:rsidRDefault="00767909" w:rsidP="00860B5B">
            <w:pPr>
              <w:spacing w:before="80" w:after="80"/>
              <w:rPr>
                <w:iCs/>
              </w:rPr>
            </w:pPr>
            <w:r w:rsidRPr="00CF0460">
              <w:rPr>
                <w:iCs/>
              </w:rPr>
              <w:t>In summary, there are four essential requirements:</w:t>
            </w:r>
          </w:p>
          <w:p w14:paraId="0188AC96" w14:textId="2A84C466" w:rsidR="00767909" w:rsidRPr="003D4522" w:rsidRDefault="00767909" w:rsidP="00C9336A">
            <w:pPr>
              <w:pStyle w:val="ListParagraph"/>
              <w:numPr>
                <w:ilvl w:val="0"/>
                <w:numId w:val="61"/>
              </w:numPr>
              <w:spacing w:before="80" w:after="80"/>
              <w:rPr>
                <w:iCs/>
              </w:rPr>
            </w:pPr>
            <w:r w:rsidRPr="003D4522">
              <w:rPr>
                <w:iCs/>
              </w:rPr>
              <w:t xml:space="preserve">You must be an ‘interested party’. In this case, that means a Bidder who submitted a Bid in this </w:t>
            </w:r>
            <w:r w:rsidR="00860B5B" w:rsidRPr="003D4522">
              <w:rPr>
                <w:iCs/>
              </w:rPr>
              <w:t>p</w:t>
            </w:r>
            <w:r w:rsidRPr="003D4522">
              <w:rPr>
                <w:iCs/>
              </w:rPr>
              <w:t xml:space="preserve">rocurement </w:t>
            </w:r>
            <w:r w:rsidR="00BF578D" w:rsidRPr="003D4522">
              <w:rPr>
                <w:iCs/>
              </w:rPr>
              <w:t>process and</w:t>
            </w:r>
            <w:r w:rsidRPr="003D4522">
              <w:rPr>
                <w:iCs/>
              </w:rPr>
              <w:t xml:space="preserve"> is the recipient of a Notification of Intention to </w:t>
            </w:r>
            <w:r w:rsidR="00D56E26">
              <w:rPr>
                <w:iCs/>
              </w:rPr>
              <w:t>Conclude a Framework Agreement</w:t>
            </w:r>
            <w:r w:rsidRPr="003D4522">
              <w:rPr>
                <w:iCs/>
              </w:rPr>
              <w:t>.</w:t>
            </w:r>
          </w:p>
          <w:p w14:paraId="7351A70B" w14:textId="4D0E7A85" w:rsidR="00767909" w:rsidRPr="003D4522" w:rsidRDefault="00767909" w:rsidP="00C9336A">
            <w:pPr>
              <w:pStyle w:val="ListParagraph"/>
              <w:numPr>
                <w:ilvl w:val="0"/>
                <w:numId w:val="61"/>
              </w:numPr>
              <w:spacing w:before="80" w:after="80"/>
              <w:rPr>
                <w:iCs/>
              </w:rPr>
            </w:pPr>
            <w:r w:rsidRPr="003D4522">
              <w:rPr>
                <w:iCs/>
              </w:rPr>
              <w:t xml:space="preserve">The complaint can only challenge the decision to </w:t>
            </w:r>
            <w:r w:rsidR="00D56E26">
              <w:rPr>
                <w:iCs/>
              </w:rPr>
              <w:t>conclude</w:t>
            </w:r>
            <w:r w:rsidR="00D56E26" w:rsidRPr="003D4522">
              <w:rPr>
                <w:iCs/>
              </w:rPr>
              <w:t xml:space="preserve"> </w:t>
            </w:r>
            <w:r w:rsidRPr="003D4522">
              <w:rPr>
                <w:iCs/>
              </w:rPr>
              <w:t xml:space="preserve">the </w:t>
            </w:r>
            <w:r w:rsidR="00860B5B" w:rsidRPr="003D4522">
              <w:rPr>
                <w:iCs/>
              </w:rPr>
              <w:t>Framework A</w:t>
            </w:r>
            <w:r w:rsidRPr="003D4522">
              <w:rPr>
                <w:iCs/>
              </w:rPr>
              <w:t xml:space="preserve">greement. </w:t>
            </w:r>
          </w:p>
          <w:p w14:paraId="1E8245D0" w14:textId="0A6BBE96" w:rsidR="00767909" w:rsidRPr="003D4522" w:rsidRDefault="00767909" w:rsidP="00C9336A">
            <w:pPr>
              <w:pStyle w:val="ListParagraph"/>
              <w:numPr>
                <w:ilvl w:val="0"/>
                <w:numId w:val="61"/>
              </w:numPr>
              <w:spacing w:before="80" w:after="80"/>
              <w:rPr>
                <w:iCs/>
              </w:rPr>
            </w:pPr>
            <w:r w:rsidRPr="003D4522">
              <w:rPr>
                <w:iCs/>
              </w:rPr>
              <w:t>You must submit the complaint within the period stated above.</w:t>
            </w:r>
          </w:p>
          <w:p w14:paraId="06BD0279" w14:textId="7A2C5446" w:rsidR="00767909" w:rsidRPr="003D4522" w:rsidRDefault="00767909" w:rsidP="00C9336A">
            <w:pPr>
              <w:pStyle w:val="ListParagraph"/>
              <w:numPr>
                <w:ilvl w:val="0"/>
                <w:numId w:val="61"/>
              </w:numPr>
              <w:spacing w:before="80" w:after="80"/>
              <w:rPr>
                <w:iCs/>
              </w:rPr>
            </w:pPr>
            <w:r w:rsidRPr="003D4522">
              <w:rPr>
                <w:iCs/>
              </w:rPr>
              <w:t xml:space="preserve">You must include, in your complaint, </w:t>
            </w:r>
            <w:r w:rsidR="00DF707A" w:rsidRPr="003D4522">
              <w:rPr>
                <w:iCs/>
              </w:rPr>
              <w:t>all</w:t>
            </w:r>
            <w:r w:rsidRPr="003D4522">
              <w:rPr>
                <w:iCs/>
              </w:rPr>
              <w:t xml:space="preserve"> the information required by the Procurement Regulations (as described in Annex III).</w:t>
            </w:r>
          </w:p>
        </w:tc>
      </w:tr>
    </w:tbl>
    <w:p w14:paraId="5E8427D4" w14:textId="043B4807" w:rsidR="00767909" w:rsidRPr="00CF0460" w:rsidRDefault="00767909" w:rsidP="00860B5B">
      <w:pPr>
        <w:spacing w:before="240" w:after="120"/>
        <w:rPr>
          <w:b/>
          <w:iCs/>
          <w:sz w:val="28"/>
          <w:szCs w:val="28"/>
        </w:rPr>
      </w:pPr>
      <w:r w:rsidRPr="00CF0460">
        <w:rPr>
          <w:b/>
          <w:iCs/>
          <w:sz w:val="28"/>
          <w:szCs w:val="28"/>
        </w:rPr>
        <w:t xml:space="preserve">Standstill Period </w:t>
      </w:r>
    </w:p>
    <w:tbl>
      <w:tblPr>
        <w:tblStyle w:val="TableGrid"/>
        <w:tblW w:w="0" w:type="auto"/>
        <w:tblLook w:val="04A0" w:firstRow="1" w:lastRow="0" w:firstColumn="1" w:lastColumn="0" w:noHBand="0" w:noVBand="1"/>
      </w:tblPr>
      <w:tblGrid>
        <w:gridCol w:w="8990"/>
      </w:tblGrid>
      <w:tr w:rsidR="00767909" w:rsidRPr="00CF0460" w14:paraId="4A713F38" w14:textId="56AC06EC" w:rsidTr="003C79C5">
        <w:tc>
          <w:tcPr>
            <w:tcW w:w="9016" w:type="dxa"/>
          </w:tcPr>
          <w:p w14:paraId="0EF8CDAE" w14:textId="5FBB3415" w:rsidR="00767909" w:rsidRPr="00CF0460" w:rsidRDefault="00720CD6" w:rsidP="00860B5B">
            <w:pPr>
              <w:spacing w:before="80" w:after="80"/>
              <w:rPr>
                <w:iCs/>
              </w:rPr>
            </w:pPr>
            <w:r w:rsidRPr="00720CD6">
              <w:rPr>
                <w:iCs/>
                <w:u w:val="single"/>
              </w:rPr>
              <w:t>Deadline</w:t>
            </w:r>
            <w:r w:rsidR="00767909" w:rsidRPr="00CF0460">
              <w:rPr>
                <w:iCs/>
              </w:rPr>
              <w:t>: The Standstill Period is due to end at midnight on [</w:t>
            </w:r>
            <w:r w:rsidR="00767909" w:rsidRPr="00CF0460">
              <w:rPr>
                <w:i/>
                <w:iCs/>
              </w:rPr>
              <w:t>insert date</w:t>
            </w:r>
            <w:r w:rsidR="00767909" w:rsidRPr="00CF0460">
              <w:rPr>
                <w:iCs/>
              </w:rPr>
              <w:t>] (local time).</w:t>
            </w:r>
          </w:p>
          <w:p w14:paraId="79F741A2" w14:textId="67666F3D" w:rsidR="00767909" w:rsidRPr="00CF0460" w:rsidRDefault="00767909" w:rsidP="00860B5B">
            <w:pPr>
              <w:spacing w:before="80" w:after="80"/>
              <w:rPr>
                <w:iCs/>
              </w:rPr>
            </w:pPr>
            <w:r w:rsidRPr="00CF0460">
              <w:rPr>
                <w:iCs/>
              </w:rPr>
              <w:t xml:space="preserve">The Standstill Period lasts ten (10) Business Days after the date of transmission of this Notification of Intention to </w:t>
            </w:r>
            <w:r w:rsidR="00D56E26">
              <w:rPr>
                <w:iCs/>
              </w:rPr>
              <w:t>Conclude a Framework Agreement</w:t>
            </w:r>
            <w:r w:rsidRPr="00CF0460">
              <w:rPr>
                <w:iCs/>
              </w:rPr>
              <w:t xml:space="preserve">. </w:t>
            </w:r>
          </w:p>
          <w:p w14:paraId="1D9DD140" w14:textId="4B535335" w:rsidR="00767909" w:rsidRPr="00CF0460" w:rsidRDefault="00767909" w:rsidP="00860B5B">
            <w:pPr>
              <w:spacing w:before="80" w:after="80"/>
              <w:rPr>
                <w:iCs/>
              </w:rPr>
            </w:pPr>
            <w:r w:rsidRPr="00CF0460">
              <w:rPr>
                <w:iCs/>
              </w:rPr>
              <w:t xml:space="preserve">The Standstill Period may be extended as stated in </w:t>
            </w:r>
            <w:r w:rsidR="003D4522">
              <w:rPr>
                <w:iCs/>
              </w:rPr>
              <w:t xml:space="preserve">the section above titled ‘How to </w:t>
            </w:r>
            <w:proofErr w:type="gramStart"/>
            <w:r w:rsidR="003D4522">
              <w:rPr>
                <w:iCs/>
              </w:rPr>
              <w:t>request</w:t>
            </w:r>
            <w:proofErr w:type="gramEnd"/>
            <w:r w:rsidR="003D4522">
              <w:rPr>
                <w:iCs/>
              </w:rPr>
              <w:t xml:space="preserve"> a debriefing’.</w:t>
            </w:r>
          </w:p>
        </w:tc>
      </w:tr>
    </w:tbl>
    <w:p w14:paraId="75931F4E" w14:textId="20927071" w:rsidR="00860B5B" w:rsidRPr="00CF0460" w:rsidRDefault="00860B5B" w:rsidP="00767909">
      <w:pPr>
        <w:rPr>
          <w:iCs/>
        </w:rPr>
      </w:pPr>
    </w:p>
    <w:p w14:paraId="2824FCFB" w14:textId="6651D787" w:rsidR="00767909" w:rsidRPr="00CF0460" w:rsidRDefault="00767909" w:rsidP="00860B5B">
      <w:pPr>
        <w:spacing w:after="120"/>
        <w:rPr>
          <w:iCs/>
        </w:rPr>
      </w:pPr>
      <w:r w:rsidRPr="00CF0460">
        <w:rPr>
          <w:iCs/>
        </w:rPr>
        <w:t xml:space="preserve">If you have any questions regarding this </w:t>
      </w:r>
      <w:r w:rsidR="00603B1B" w:rsidRPr="00CF0460">
        <w:rPr>
          <w:iCs/>
        </w:rPr>
        <w:t>Notification,</w:t>
      </w:r>
      <w:r w:rsidRPr="00CF0460">
        <w:rPr>
          <w:iCs/>
        </w:rPr>
        <w:t xml:space="preserve"> please do not hesitate to contact us.</w:t>
      </w:r>
    </w:p>
    <w:p w14:paraId="2E09F696" w14:textId="0BABD151" w:rsidR="00767909" w:rsidRPr="00CF0460" w:rsidRDefault="00767909" w:rsidP="00860B5B">
      <w:pPr>
        <w:spacing w:after="120"/>
        <w:rPr>
          <w:iCs/>
        </w:rPr>
      </w:pPr>
      <w:r w:rsidRPr="00CF0460">
        <w:rPr>
          <w:iCs/>
        </w:rPr>
        <w:t>On behalf of the Procuring Agency:</w:t>
      </w:r>
    </w:p>
    <w:tbl>
      <w:tblPr>
        <w:tblStyle w:val="TableGrid"/>
        <w:tblW w:w="0" w:type="auto"/>
        <w:tblLook w:val="04A0" w:firstRow="1" w:lastRow="0" w:firstColumn="1" w:lastColumn="0" w:noHBand="0" w:noVBand="1"/>
      </w:tblPr>
      <w:tblGrid>
        <w:gridCol w:w="1710"/>
        <w:gridCol w:w="6030"/>
      </w:tblGrid>
      <w:tr w:rsidR="00B05C6A" w:rsidRPr="00CF0460" w14:paraId="3131F90F" w14:textId="3AD5D9CE" w:rsidTr="00B05C6A">
        <w:tc>
          <w:tcPr>
            <w:tcW w:w="1710" w:type="dxa"/>
            <w:tcBorders>
              <w:top w:val="nil"/>
              <w:left w:val="nil"/>
              <w:bottom w:val="nil"/>
              <w:right w:val="nil"/>
            </w:tcBorders>
            <w:vAlign w:val="bottom"/>
          </w:tcPr>
          <w:p w14:paraId="4F45A452" w14:textId="17FBE643" w:rsidR="00B05C6A" w:rsidRPr="00CF0460" w:rsidRDefault="00B05C6A" w:rsidP="00B05C6A">
            <w:pPr>
              <w:rPr>
                <w:iCs/>
              </w:rPr>
            </w:pPr>
            <w:r w:rsidRPr="00CF0460">
              <w:rPr>
                <w:b/>
              </w:rPr>
              <w:t>Signature:</w:t>
            </w:r>
          </w:p>
        </w:tc>
        <w:tc>
          <w:tcPr>
            <w:tcW w:w="6030" w:type="dxa"/>
            <w:tcBorders>
              <w:top w:val="nil"/>
              <w:left w:val="nil"/>
              <w:bottom w:val="single" w:sz="4" w:space="0" w:color="auto"/>
              <w:right w:val="nil"/>
            </w:tcBorders>
          </w:tcPr>
          <w:p w14:paraId="3DBDB0BC" w14:textId="35BD50E9" w:rsidR="00B05C6A" w:rsidRPr="00CF0460" w:rsidRDefault="00B05C6A" w:rsidP="00860B5B">
            <w:pPr>
              <w:spacing w:after="120"/>
              <w:rPr>
                <w:iCs/>
              </w:rPr>
            </w:pPr>
          </w:p>
        </w:tc>
      </w:tr>
      <w:tr w:rsidR="00B05C6A" w:rsidRPr="00CF0460" w14:paraId="57EB9A31" w14:textId="75806734" w:rsidTr="00B05C6A">
        <w:tc>
          <w:tcPr>
            <w:tcW w:w="1710" w:type="dxa"/>
            <w:tcBorders>
              <w:top w:val="nil"/>
              <w:left w:val="nil"/>
              <w:bottom w:val="nil"/>
              <w:right w:val="nil"/>
            </w:tcBorders>
            <w:vAlign w:val="bottom"/>
          </w:tcPr>
          <w:p w14:paraId="652C8957" w14:textId="6FA34C78" w:rsidR="00B05C6A" w:rsidRPr="00CF0460" w:rsidRDefault="00B05C6A" w:rsidP="00B05C6A">
            <w:pPr>
              <w:rPr>
                <w:iCs/>
              </w:rPr>
            </w:pPr>
            <w:r w:rsidRPr="00CF0460">
              <w:rPr>
                <w:b/>
              </w:rPr>
              <w:t>Name:</w:t>
            </w:r>
          </w:p>
        </w:tc>
        <w:tc>
          <w:tcPr>
            <w:tcW w:w="6030" w:type="dxa"/>
            <w:tcBorders>
              <w:left w:val="nil"/>
              <w:right w:val="nil"/>
            </w:tcBorders>
          </w:tcPr>
          <w:p w14:paraId="789DC716" w14:textId="66B9806B" w:rsidR="00B05C6A" w:rsidRPr="00CF0460" w:rsidRDefault="00B05C6A" w:rsidP="00860B5B">
            <w:pPr>
              <w:spacing w:after="120"/>
              <w:rPr>
                <w:iCs/>
              </w:rPr>
            </w:pPr>
          </w:p>
        </w:tc>
      </w:tr>
      <w:tr w:rsidR="00B05C6A" w:rsidRPr="00CF0460" w14:paraId="044F3195" w14:textId="61DB6D5A" w:rsidTr="00B05C6A">
        <w:tc>
          <w:tcPr>
            <w:tcW w:w="1710" w:type="dxa"/>
            <w:tcBorders>
              <w:top w:val="nil"/>
              <w:left w:val="nil"/>
              <w:bottom w:val="nil"/>
              <w:right w:val="nil"/>
            </w:tcBorders>
            <w:vAlign w:val="bottom"/>
          </w:tcPr>
          <w:p w14:paraId="048725BE" w14:textId="6CCD3D5C" w:rsidR="00B05C6A" w:rsidRPr="00CF0460" w:rsidRDefault="00B05C6A" w:rsidP="00B05C6A">
            <w:pPr>
              <w:rPr>
                <w:iCs/>
              </w:rPr>
            </w:pPr>
            <w:r w:rsidRPr="00CF0460">
              <w:rPr>
                <w:b/>
              </w:rPr>
              <w:t>Title/position:</w:t>
            </w:r>
          </w:p>
        </w:tc>
        <w:tc>
          <w:tcPr>
            <w:tcW w:w="6030" w:type="dxa"/>
            <w:tcBorders>
              <w:left w:val="nil"/>
              <w:right w:val="nil"/>
            </w:tcBorders>
          </w:tcPr>
          <w:p w14:paraId="4FBF98A1" w14:textId="18B7E511" w:rsidR="00B05C6A" w:rsidRPr="00CF0460" w:rsidRDefault="00B05C6A" w:rsidP="00860B5B">
            <w:pPr>
              <w:spacing w:after="120"/>
              <w:rPr>
                <w:iCs/>
              </w:rPr>
            </w:pPr>
          </w:p>
        </w:tc>
      </w:tr>
      <w:tr w:rsidR="00B05C6A" w:rsidRPr="00CF0460" w14:paraId="154BB54A" w14:textId="3B8973CD" w:rsidTr="00B05C6A">
        <w:tc>
          <w:tcPr>
            <w:tcW w:w="1710" w:type="dxa"/>
            <w:tcBorders>
              <w:top w:val="nil"/>
              <w:left w:val="nil"/>
              <w:bottom w:val="nil"/>
              <w:right w:val="nil"/>
            </w:tcBorders>
            <w:vAlign w:val="bottom"/>
          </w:tcPr>
          <w:p w14:paraId="6D2DD37A" w14:textId="08CA17CF" w:rsidR="00B05C6A" w:rsidRPr="00CF0460" w:rsidRDefault="00B05C6A" w:rsidP="00B05C6A">
            <w:pPr>
              <w:rPr>
                <w:iCs/>
              </w:rPr>
            </w:pPr>
            <w:r w:rsidRPr="00CF0460">
              <w:rPr>
                <w:b/>
              </w:rPr>
              <w:t>Telephone:</w:t>
            </w:r>
          </w:p>
        </w:tc>
        <w:tc>
          <w:tcPr>
            <w:tcW w:w="6030" w:type="dxa"/>
            <w:tcBorders>
              <w:left w:val="nil"/>
              <w:right w:val="nil"/>
            </w:tcBorders>
          </w:tcPr>
          <w:p w14:paraId="1216F1EC" w14:textId="4C001DF1" w:rsidR="00B05C6A" w:rsidRPr="00CF0460" w:rsidRDefault="00B05C6A" w:rsidP="00860B5B">
            <w:pPr>
              <w:spacing w:after="120"/>
              <w:rPr>
                <w:iCs/>
              </w:rPr>
            </w:pPr>
          </w:p>
        </w:tc>
      </w:tr>
      <w:tr w:rsidR="00B05C6A" w:rsidRPr="00CF0460" w14:paraId="3A94011C" w14:textId="53310659" w:rsidTr="00B05C6A">
        <w:tc>
          <w:tcPr>
            <w:tcW w:w="1710" w:type="dxa"/>
            <w:tcBorders>
              <w:top w:val="nil"/>
              <w:left w:val="nil"/>
              <w:bottom w:val="nil"/>
              <w:right w:val="nil"/>
            </w:tcBorders>
            <w:vAlign w:val="bottom"/>
          </w:tcPr>
          <w:p w14:paraId="1476A776" w14:textId="78FAB1C1" w:rsidR="00B05C6A" w:rsidRPr="00CF0460" w:rsidRDefault="00B05C6A" w:rsidP="00B05C6A">
            <w:pPr>
              <w:rPr>
                <w:iCs/>
              </w:rPr>
            </w:pPr>
            <w:r w:rsidRPr="00CF0460">
              <w:rPr>
                <w:b/>
              </w:rPr>
              <w:t>Email:</w:t>
            </w:r>
          </w:p>
        </w:tc>
        <w:tc>
          <w:tcPr>
            <w:tcW w:w="6030" w:type="dxa"/>
            <w:tcBorders>
              <w:left w:val="nil"/>
              <w:right w:val="nil"/>
            </w:tcBorders>
          </w:tcPr>
          <w:p w14:paraId="27030999" w14:textId="44823B7D" w:rsidR="00B05C6A" w:rsidRPr="00CF0460" w:rsidRDefault="00B05C6A" w:rsidP="00860B5B">
            <w:pPr>
              <w:spacing w:after="120"/>
              <w:rPr>
                <w:iCs/>
              </w:rPr>
            </w:pPr>
          </w:p>
        </w:tc>
      </w:tr>
    </w:tbl>
    <w:p w14:paraId="5AFB506F" w14:textId="1ACD594E" w:rsidR="00767909" w:rsidRPr="00CF0460" w:rsidRDefault="00767909" w:rsidP="00B05C6A">
      <w:pPr>
        <w:spacing w:after="120"/>
      </w:pPr>
    </w:p>
    <w:p w14:paraId="7649942D" w14:textId="52E7B810" w:rsidR="00767909" w:rsidRPr="00CF0460" w:rsidRDefault="00767909" w:rsidP="002E253F"/>
    <w:p w14:paraId="7FC68B17" w14:textId="1E8D1688" w:rsidR="00767909" w:rsidRPr="00CF0460" w:rsidRDefault="00767909" w:rsidP="002E253F">
      <w:pPr>
        <w:sectPr w:rsidR="00767909" w:rsidRPr="00CF0460" w:rsidSect="0018623B">
          <w:headerReference w:type="even" r:id="rId59"/>
          <w:headerReference w:type="default" r:id="rId60"/>
          <w:pgSz w:w="12240" w:h="15840" w:code="1"/>
          <w:pgMar w:top="1440" w:right="1440" w:bottom="1440" w:left="1800" w:header="720" w:footer="720" w:gutter="0"/>
          <w:paperSrc w:first="15" w:other="15"/>
          <w:pgNumType w:chapStyle="1"/>
          <w:cols w:space="720"/>
        </w:sectPr>
      </w:pPr>
    </w:p>
    <w:p w14:paraId="7ED2DE39" w14:textId="60A42F20" w:rsidR="006623E6" w:rsidRPr="00444265" w:rsidRDefault="00C87B88" w:rsidP="00444265">
      <w:pPr>
        <w:pStyle w:val="PAFormsheading1"/>
        <w:numPr>
          <w:ilvl w:val="0"/>
          <w:numId w:val="0"/>
        </w:numPr>
        <w:ind w:left="-17"/>
      </w:pPr>
      <w:bookmarkStart w:id="603" w:name="_Toc482546135"/>
      <w:bookmarkStart w:id="604" w:name="_Toc503250925"/>
      <w:bookmarkStart w:id="605" w:name="_Toc135659892"/>
      <w:r w:rsidRPr="00CF0460">
        <w:lastRenderedPageBreak/>
        <w:t xml:space="preserve">Notification </w:t>
      </w:r>
      <w:r w:rsidR="00D50B69">
        <w:t>to C</w:t>
      </w:r>
      <w:r w:rsidR="00631BCB">
        <w:t>onclude a</w:t>
      </w:r>
      <w:r w:rsidR="00631BCB" w:rsidRPr="00CF0460">
        <w:t xml:space="preserve"> </w:t>
      </w:r>
      <w:bookmarkEnd w:id="603"/>
      <w:r w:rsidR="00055C81" w:rsidRPr="00444265">
        <w:t>Framework Agreement</w:t>
      </w:r>
      <w:bookmarkEnd w:id="604"/>
      <w:bookmarkEnd w:id="605"/>
      <w:r w:rsidR="00055C81" w:rsidRPr="00444265">
        <w:t xml:space="preserve"> </w:t>
      </w:r>
    </w:p>
    <w:p w14:paraId="7AA42E0F" w14:textId="707C5C98" w:rsidR="006623E6" w:rsidRDefault="006623E6" w:rsidP="006623E6">
      <w:pPr>
        <w:jc w:val="center"/>
        <w:rPr>
          <w:i/>
        </w:rPr>
      </w:pPr>
      <w:r w:rsidRPr="00CF0460">
        <w:rPr>
          <w:i/>
        </w:rPr>
        <w:t>[Use letterhead paper of the Procuring Agency]</w:t>
      </w:r>
    </w:p>
    <w:p w14:paraId="0787F14F" w14:textId="6DF93405" w:rsidR="000222EF" w:rsidRDefault="000222EF" w:rsidP="006623E6">
      <w:pPr>
        <w:jc w:val="center"/>
        <w:rPr>
          <w:i/>
        </w:rPr>
      </w:pPr>
    </w:p>
    <w:p w14:paraId="054120EB" w14:textId="0C4D86F3" w:rsidR="000222EF" w:rsidRPr="00CF0460" w:rsidRDefault="000222EF" w:rsidP="006623E6">
      <w:pPr>
        <w:jc w:val="center"/>
        <w:rPr>
          <w:i/>
        </w:rPr>
      </w:pPr>
    </w:p>
    <w:p w14:paraId="2E989A35" w14:textId="153ED7BF" w:rsidR="006623E6" w:rsidRPr="00CF0460" w:rsidRDefault="006623E6" w:rsidP="006623E6"/>
    <w:p w14:paraId="2F60BDFE" w14:textId="169132EB" w:rsidR="006623E6" w:rsidRPr="00CF0460" w:rsidRDefault="006623E6" w:rsidP="006623E6">
      <w:pPr>
        <w:jc w:val="right"/>
      </w:pPr>
      <w:r w:rsidRPr="00CF0460">
        <w:rPr>
          <w:i/>
        </w:rPr>
        <w:t>[Date]</w:t>
      </w:r>
    </w:p>
    <w:p w14:paraId="2D6591D7" w14:textId="207CB0FB" w:rsidR="006623E6" w:rsidRPr="00CF0460" w:rsidRDefault="006623E6" w:rsidP="006623E6">
      <w:r w:rsidRPr="00CF0460">
        <w:t xml:space="preserve">To: </w:t>
      </w:r>
      <w:r w:rsidRPr="00CF0460">
        <w:rPr>
          <w:i/>
        </w:rPr>
        <w:fldChar w:fldCharType="begin"/>
      </w:r>
      <w:r w:rsidRPr="00CF0460">
        <w:rPr>
          <w:i/>
        </w:rPr>
        <w:instrText>ADVANCE \D 1.90</w:instrText>
      </w:r>
      <w:r w:rsidRPr="00CF0460">
        <w:rPr>
          <w:i/>
        </w:rPr>
        <w:fldChar w:fldCharType="end"/>
      </w:r>
      <w:r w:rsidRPr="00CF0460">
        <w:rPr>
          <w:i/>
        </w:rPr>
        <w:t xml:space="preserve">[name and address of </w:t>
      </w:r>
      <w:r w:rsidR="00720CD6">
        <w:rPr>
          <w:i/>
        </w:rPr>
        <w:t>successful</w:t>
      </w:r>
      <w:r w:rsidRPr="00CF0460">
        <w:rPr>
          <w:i/>
        </w:rPr>
        <w:t xml:space="preserve"> Bidder]</w:t>
      </w:r>
    </w:p>
    <w:p w14:paraId="2C98B368" w14:textId="6A9E5C02" w:rsidR="006623E6" w:rsidRPr="00CF0460" w:rsidRDefault="006623E6" w:rsidP="006623E6"/>
    <w:p w14:paraId="79276F80" w14:textId="583C95DC" w:rsidR="006623E6" w:rsidRPr="00CF0460" w:rsidRDefault="006623E6" w:rsidP="006623E6">
      <w:pPr>
        <w:ind w:left="360" w:right="288"/>
      </w:pPr>
    </w:p>
    <w:p w14:paraId="78ED6FB7" w14:textId="6A33A120" w:rsidR="00B05C6A" w:rsidRPr="00CF0460" w:rsidRDefault="006623E6" w:rsidP="006623E6">
      <w:pPr>
        <w:ind w:right="288"/>
        <w:rPr>
          <w:b/>
          <w:bCs/>
        </w:rPr>
      </w:pPr>
      <w:r w:rsidRPr="00CF0460">
        <w:rPr>
          <w:b/>
          <w:bCs/>
        </w:rPr>
        <w:t xml:space="preserve">Notification </w:t>
      </w:r>
      <w:r w:rsidR="00D50B69">
        <w:rPr>
          <w:b/>
          <w:bCs/>
        </w:rPr>
        <w:t>to C</w:t>
      </w:r>
      <w:r w:rsidR="00631BCB">
        <w:rPr>
          <w:b/>
          <w:bCs/>
        </w:rPr>
        <w:t>onclude a</w:t>
      </w:r>
      <w:r w:rsidR="00B05C6A" w:rsidRPr="00CF0460">
        <w:rPr>
          <w:b/>
          <w:bCs/>
        </w:rPr>
        <w:t xml:space="preserve"> Framework Agreement</w:t>
      </w:r>
    </w:p>
    <w:p w14:paraId="47E3C72D" w14:textId="0D4D99AE" w:rsidR="006623E6" w:rsidRPr="00CF0460" w:rsidRDefault="00B05C6A" w:rsidP="006623E6">
      <w:pPr>
        <w:ind w:right="288"/>
      </w:pPr>
      <w:r w:rsidRPr="00CF0460">
        <w:rPr>
          <w:b/>
          <w:bCs/>
        </w:rPr>
        <w:t>Framework Agreement</w:t>
      </w:r>
      <w:r w:rsidR="006623E6" w:rsidRPr="00CF0460">
        <w:rPr>
          <w:b/>
          <w:bCs/>
        </w:rPr>
        <w:t xml:space="preserve"> No.</w:t>
      </w:r>
      <w:r w:rsidRPr="00CF0460">
        <w:rPr>
          <w:b/>
          <w:bCs/>
          <w:i/>
        </w:rPr>
        <w:t xml:space="preserve"> </w:t>
      </w:r>
      <w:r w:rsidR="006623E6" w:rsidRPr="00CF0460">
        <w:rPr>
          <w:b/>
          <w:bCs/>
        </w:rPr>
        <w:t>[</w:t>
      </w:r>
      <w:r w:rsidR="006623E6" w:rsidRPr="00CF0460">
        <w:rPr>
          <w:b/>
          <w:bCs/>
          <w:i/>
        </w:rPr>
        <w:t xml:space="preserve">insert </w:t>
      </w:r>
      <w:r w:rsidRPr="00CF0460">
        <w:rPr>
          <w:b/>
          <w:bCs/>
          <w:i/>
        </w:rPr>
        <w:t xml:space="preserve">FA </w:t>
      </w:r>
      <w:r w:rsidR="006623E6" w:rsidRPr="00CF0460">
        <w:rPr>
          <w:b/>
          <w:bCs/>
          <w:i/>
        </w:rPr>
        <w:t>reference number</w:t>
      </w:r>
      <w:r w:rsidR="006623E6" w:rsidRPr="00CF0460">
        <w:rPr>
          <w:b/>
          <w:bCs/>
        </w:rPr>
        <w:t>]</w:t>
      </w:r>
      <w:r w:rsidR="006623E6" w:rsidRPr="00CF0460">
        <w:t xml:space="preserve">  </w:t>
      </w:r>
    </w:p>
    <w:p w14:paraId="085CE164" w14:textId="750D5D8F" w:rsidR="006623E6" w:rsidRPr="00CF0460" w:rsidRDefault="006623E6" w:rsidP="005C0E0F">
      <w:pPr>
        <w:ind w:left="360" w:right="288"/>
      </w:pPr>
    </w:p>
    <w:p w14:paraId="6E3F7D36" w14:textId="13DBE396" w:rsidR="006623E6" w:rsidRPr="00CF0460" w:rsidRDefault="006623E6" w:rsidP="00720CD6">
      <w:pPr>
        <w:pStyle w:val="BodyTextIndent"/>
        <w:spacing w:after="160"/>
        <w:ind w:left="0" w:right="288"/>
        <w:jc w:val="left"/>
        <w:rPr>
          <w:iCs/>
        </w:rPr>
      </w:pPr>
      <w:r w:rsidRPr="00CF0460">
        <w:rPr>
          <w:iCs/>
        </w:rPr>
        <w:t xml:space="preserve">This is to notify you that your Bid dated </w:t>
      </w:r>
      <w:r w:rsidRPr="005C0E0F">
        <w:rPr>
          <w:i/>
        </w:rPr>
        <w:t>[insert date]</w:t>
      </w:r>
      <w:r w:rsidRPr="00CF0460">
        <w:rPr>
          <w:b/>
          <w:bCs/>
          <w:i/>
        </w:rPr>
        <w:t xml:space="preserve"> </w:t>
      </w:r>
      <w:r w:rsidR="00B05C6A" w:rsidRPr="00CF0460">
        <w:rPr>
          <w:iCs/>
        </w:rPr>
        <w:t xml:space="preserve">to </w:t>
      </w:r>
      <w:r w:rsidR="00D56E26">
        <w:rPr>
          <w:iCs/>
        </w:rPr>
        <w:t>conclude</w:t>
      </w:r>
      <w:r w:rsidR="00B05C6A" w:rsidRPr="00CF0460">
        <w:rPr>
          <w:iCs/>
        </w:rPr>
        <w:t xml:space="preserve"> a Framework Agreement in relation to</w:t>
      </w:r>
      <w:r w:rsidRPr="00CF0460">
        <w:rPr>
          <w:iCs/>
        </w:rPr>
        <w:t xml:space="preserve"> </w:t>
      </w:r>
      <w:r w:rsidR="00B05C6A" w:rsidRPr="00CF0460">
        <w:rPr>
          <w:iCs/>
        </w:rPr>
        <w:t xml:space="preserve">the supply of </w:t>
      </w:r>
      <w:r w:rsidRPr="00CF0460">
        <w:rPr>
          <w:i/>
          <w:iCs/>
        </w:rPr>
        <w:t xml:space="preserve">[insert </w:t>
      </w:r>
      <w:r w:rsidR="00B05C6A" w:rsidRPr="00CF0460">
        <w:rPr>
          <w:bCs/>
          <w:i/>
        </w:rPr>
        <w:t>short title for Goods</w:t>
      </w:r>
      <w:r w:rsidRPr="00CF0460">
        <w:rPr>
          <w:bCs/>
          <w:i/>
        </w:rPr>
        <w:t>]</w:t>
      </w:r>
      <w:r w:rsidR="00EF5B2E">
        <w:rPr>
          <w:bCs/>
          <w:i/>
        </w:rPr>
        <w:t xml:space="preserve"> is hereby accepted by our Agency.</w:t>
      </w:r>
      <w:r w:rsidR="00631BCB">
        <w:rPr>
          <w:iCs/>
        </w:rPr>
        <w:t xml:space="preserve"> </w:t>
      </w:r>
    </w:p>
    <w:p w14:paraId="14B37030" w14:textId="426F4416" w:rsidR="007217FB" w:rsidRPr="00CF0460" w:rsidRDefault="00EF049B" w:rsidP="00EF5B2E">
      <w:pPr>
        <w:pStyle w:val="SPDClauseNo"/>
        <w:spacing w:after="200"/>
        <w:ind w:left="0" w:firstLine="0"/>
        <w:contextualSpacing w:val="0"/>
      </w:pPr>
      <w:r>
        <w:t xml:space="preserve">Please </w:t>
      </w:r>
      <w:r w:rsidR="007217FB" w:rsidRPr="00CF0460">
        <w:t xml:space="preserve">sign, date and return the Framework Agreement within </w:t>
      </w:r>
      <w:r w:rsidR="000E41F4">
        <w:t>[</w:t>
      </w:r>
      <w:r w:rsidRPr="00EF5B2E">
        <w:rPr>
          <w:i/>
        </w:rPr>
        <w:t>insert the applicable period for signing o</w:t>
      </w:r>
      <w:r w:rsidR="003F1B32">
        <w:rPr>
          <w:i/>
        </w:rPr>
        <w:t xml:space="preserve">f </w:t>
      </w:r>
      <w:r w:rsidRPr="00EF5B2E">
        <w:rPr>
          <w:i/>
        </w:rPr>
        <w:t xml:space="preserve">the FA in accordance </w:t>
      </w:r>
      <w:r w:rsidR="00BF578D" w:rsidRPr="00EF5B2E">
        <w:rPr>
          <w:i/>
        </w:rPr>
        <w:t>with</w:t>
      </w:r>
      <w:r w:rsidRPr="00EF5B2E">
        <w:rPr>
          <w:i/>
        </w:rPr>
        <w:t xml:space="preserve"> the ITB]</w:t>
      </w:r>
      <w:r w:rsidR="007217FB" w:rsidRPr="00CF0460">
        <w:t xml:space="preserve"> days of receipt of the same.</w:t>
      </w:r>
      <w:r w:rsidR="00FD4A3D" w:rsidRPr="00FD4A3D">
        <w:t xml:space="preserve"> </w:t>
      </w:r>
      <w:r w:rsidR="00FD4A3D">
        <w:t>In accordance with ITB 41.1, please also complete</w:t>
      </w:r>
      <w:r w:rsidR="00FD4A3D" w:rsidRPr="00F43D34">
        <w:t xml:space="preserve"> </w:t>
      </w:r>
      <w:r w:rsidR="00FD4A3D">
        <w:t xml:space="preserve">and submit, within eight </w:t>
      </w:r>
      <w:r w:rsidR="00FD4A3D" w:rsidRPr="00430AAD">
        <w:t>(8) Business days</w:t>
      </w:r>
      <w:r w:rsidR="00FD4A3D">
        <w:t xml:space="preserve">, </w:t>
      </w:r>
      <w:r w:rsidR="00FD4A3D" w:rsidRPr="00430AAD">
        <w:t>the Beneficial Ownership Disclosure Form</w:t>
      </w:r>
      <w:r w:rsidR="00FD4A3D">
        <w:t xml:space="preserve"> attached to the RFB.</w:t>
      </w:r>
    </w:p>
    <w:p w14:paraId="42E3A6BF" w14:textId="4D609A9D" w:rsidR="00631BCB" w:rsidRPr="00CF0460" w:rsidRDefault="00631BCB" w:rsidP="00631BCB">
      <w:pPr>
        <w:pStyle w:val="BodyTextIndent"/>
        <w:spacing w:after="160"/>
        <w:ind w:left="0" w:right="288"/>
        <w:jc w:val="left"/>
        <w:rPr>
          <w:iCs/>
        </w:rPr>
      </w:pPr>
    </w:p>
    <w:p w14:paraId="3280C7E7" w14:textId="0E184790" w:rsidR="006623E6" w:rsidRPr="00CF0460" w:rsidRDefault="006623E6" w:rsidP="00B05C6A">
      <w:pPr>
        <w:tabs>
          <w:tab w:val="left" w:pos="9000"/>
        </w:tabs>
        <w:spacing w:before="240"/>
      </w:pPr>
    </w:p>
    <w:tbl>
      <w:tblPr>
        <w:tblStyle w:val="TableGrid"/>
        <w:tblW w:w="0" w:type="auto"/>
        <w:tblLook w:val="04A0" w:firstRow="1" w:lastRow="0" w:firstColumn="1" w:lastColumn="0" w:noHBand="0" w:noVBand="1"/>
      </w:tblPr>
      <w:tblGrid>
        <w:gridCol w:w="2880"/>
        <w:gridCol w:w="5400"/>
      </w:tblGrid>
      <w:tr w:rsidR="0013422F" w:rsidRPr="00CF0460" w14:paraId="78D3418E" w14:textId="46ABB782" w:rsidTr="009845E4">
        <w:tc>
          <w:tcPr>
            <w:tcW w:w="2880" w:type="dxa"/>
            <w:tcBorders>
              <w:top w:val="nil"/>
              <w:left w:val="nil"/>
              <w:bottom w:val="nil"/>
              <w:right w:val="nil"/>
            </w:tcBorders>
            <w:vAlign w:val="bottom"/>
          </w:tcPr>
          <w:p w14:paraId="1181AC95" w14:textId="7A028B5B" w:rsidR="0013422F" w:rsidRPr="00CF0460" w:rsidRDefault="00EF5B2E" w:rsidP="00223957">
            <w:pPr>
              <w:rPr>
                <w:iCs/>
              </w:rPr>
            </w:pPr>
            <w:r>
              <w:rPr>
                <w:b/>
              </w:rPr>
              <w:t xml:space="preserve">Authorized </w:t>
            </w:r>
            <w:r w:rsidR="0013422F" w:rsidRPr="00CF0460">
              <w:rPr>
                <w:b/>
              </w:rPr>
              <w:t>Signature:</w:t>
            </w:r>
          </w:p>
        </w:tc>
        <w:tc>
          <w:tcPr>
            <w:tcW w:w="5400" w:type="dxa"/>
            <w:tcBorders>
              <w:top w:val="nil"/>
              <w:left w:val="nil"/>
              <w:bottom w:val="single" w:sz="4" w:space="0" w:color="auto"/>
              <w:right w:val="nil"/>
            </w:tcBorders>
          </w:tcPr>
          <w:p w14:paraId="36C6846E" w14:textId="4EA90EDB" w:rsidR="0013422F" w:rsidRPr="00CF0460" w:rsidRDefault="0013422F" w:rsidP="00223957">
            <w:pPr>
              <w:spacing w:after="120"/>
              <w:rPr>
                <w:iCs/>
              </w:rPr>
            </w:pPr>
          </w:p>
        </w:tc>
      </w:tr>
      <w:tr w:rsidR="0013422F" w:rsidRPr="00CF0460" w14:paraId="49225E4D" w14:textId="722E3043" w:rsidTr="009845E4">
        <w:tc>
          <w:tcPr>
            <w:tcW w:w="2880" w:type="dxa"/>
            <w:tcBorders>
              <w:top w:val="nil"/>
              <w:left w:val="nil"/>
              <w:bottom w:val="nil"/>
              <w:right w:val="nil"/>
            </w:tcBorders>
            <w:vAlign w:val="bottom"/>
          </w:tcPr>
          <w:p w14:paraId="5B86DD5E" w14:textId="0D431A65" w:rsidR="0013422F" w:rsidRPr="00CF0460" w:rsidRDefault="0013422F" w:rsidP="00223957">
            <w:pPr>
              <w:rPr>
                <w:iCs/>
              </w:rPr>
            </w:pPr>
            <w:r w:rsidRPr="00CF0460">
              <w:rPr>
                <w:b/>
              </w:rPr>
              <w:t>Name:</w:t>
            </w:r>
          </w:p>
        </w:tc>
        <w:tc>
          <w:tcPr>
            <w:tcW w:w="5400" w:type="dxa"/>
            <w:tcBorders>
              <w:left w:val="nil"/>
              <w:right w:val="nil"/>
            </w:tcBorders>
          </w:tcPr>
          <w:p w14:paraId="5FE757DB" w14:textId="625857D3" w:rsidR="0013422F" w:rsidRPr="00CF0460" w:rsidRDefault="0013422F" w:rsidP="00223957">
            <w:pPr>
              <w:spacing w:after="120"/>
              <w:rPr>
                <w:iCs/>
              </w:rPr>
            </w:pPr>
          </w:p>
        </w:tc>
      </w:tr>
      <w:tr w:rsidR="0013422F" w:rsidRPr="00CF0460" w14:paraId="75023C46" w14:textId="2E5CABFD" w:rsidTr="009845E4">
        <w:tc>
          <w:tcPr>
            <w:tcW w:w="2880" w:type="dxa"/>
            <w:tcBorders>
              <w:top w:val="nil"/>
              <w:left w:val="nil"/>
              <w:bottom w:val="nil"/>
              <w:right w:val="nil"/>
            </w:tcBorders>
            <w:vAlign w:val="bottom"/>
          </w:tcPr>
          <w:p w14:paraId="46887F79" w14:textId="6B06B6F7" w:rsidR="0013422F" w:rsidRPr="00CF0460" w:rsidRDefault="0013422F" w:rsidP="00223957">
            <w:pPr>
              <w:rPr>
                <w:iCs/>
              </w:rPr>
            </w:pPr>
            <w:r w:rsidRPr="00CF0460">
              <w:rPr>
                <w:b/>
              </w:rPr>
              <w:t>Title/position:</w:t>
            </w:r>
          </w:p>
        </w:tc>
        <w:tc>
          <w:tcPr>
            <w:tcW w:w="5400" w:type="dxa"/>
            <w:tcBorders>
              <w:left w:val="nil"/>
              <w:right w:val="nil"/>
            </w:tcBorders>
          </w:tcPr>
          <w:p w14:paraId="7D8F1414" w14:textId="7BA61ABD" w:rsidR="0013422F" w:rsidRPr="00CF0460" w:rsidRDefault="0013422F" w:rsidP="00223957">
            <w:pPr>
              <w:spacing w:after="120"/>
              <w:rPr>
                <w:iCs/>
              </w:rPr>
            </w:pPr>
          </w:p>
        </w:tc>
      </w:tr>
      <w:tr w:rsidR="0013422F" w:rsidRPr="00CF0460" w14:paraId="51818350" w14:textId="7A1AF3D1" w:rsidTr="009845E4">
        <w:tc>
          <w:tcPr>
            <w:tcW w:w="2880" w:type="dxa"/>
            <w:tcBorders>
              <w:top w:val="nil"/>
              <w:left w:val="nil"/>
              <w:bottom w:val="nil"/>
              <w:right w:val="nil"/>
            </w:tcBorders>
            <w:vAlign w:val="bottom"/>
          </w:tcPr>
          <w:p w14:paraId="71CF30C1" w14:textId="6896D390" w:rsidR="0013422F" w:rsidRPr="00CF0460" w:rsidRDefault="0013422F" w:rsidP="00223957">
            <w:pPr>
              <w:rPr>
                <w:b/>
              </w:rPr>
            </w:pPr>
            <w:r>
              <w:rPr>
                <w:b/>
              </w:rPr>
              <w:t>Name of Agency:</w:t>
            </w:r>
          </w:p>
        </w:tc>
        <w:tc>
          <w:tcPr>
            <w:tcW w:w="5400" w:type="dxa"/>
            <w:tcBorders>
              <w:left w:val="nil"/>
              <w:right w:val="nil"/>
            </w:tcBorders>
          </w:tcPr>
          <w:p w14:paraId="348E4889" w14:textId="7D3F227C" w:rsidR="0013422F" w:rsidRPr="00CF0460" w:rsidRDefault="0013422F" w:rsidP="00223957">
            <w:pPr>
              <w:spacing w:after="120"/>
              <w:rPr>
                <w:iCs/>
              </w:rPr>
            </w:pPr>
          </w:p>
        </w:tc>
      </w:tr>
      <w:tr w:rsidR="0013422F" w:rsidRPr="00CF0460" w14:paraId="47C07AB0" w14:textId="3130FD38" w:rsidTr="009845E4">
        <w:tc>
          <w:tcPr>
            <w:tcW w:w="2880" w:type="dxa"/>
            <w:tcBorders>
              <w:top w:val="nil"/>
              <w:left w:val="nil"/>
              <w:bottom w:val="nil"/>
              <w:right w:val="nil"/>
            </w:tcBorders>
            <w:vAlign w:val="bottom"/>
          </w:tcPr>
          <w:p w14:paraId="70978234" w14:textId="1F23E188" w:rsidR="0013422F" w:rsidRPr="00CF0460" w:rsidRDefault="0013422F" w:rsidP="00223957">
            <w:pPr>
              <w:rPr>
                <w:iCs/>
              </w:rPr>
            </w:pPr>
            <w:r w:rsidRPr="00CF0460">
              <w:rPr>
                <w:b/>
              </w:rPr>
              <w:t>Telephone:</w:t>
            </w:r>
          </w:p>
        </w:tc>
        <w:tc>
          <w:tcPr>
            <w:tcW w:w="5400" w:type="dxa"/>
            <w:tcBorders>
              <w:left w:val="nil"/>
              <w:right w:val="nil"/>
            </w:tcBorders>
          </w:tcPr>
          <w:p w14:paraId="7F6B058A" w14:textId="3E8FE42A" w:rsidR="0013422F" w:rsidRPr="00CF0460" w:rsidRDefault="0013422F" w:rsidP="00223957">
            <w:pPr>
              <w:spacing w:after="120"/>
              <w:rPr>
                <w:iCs/>
              </w:rPr>
            </w:pPr>
          </w:p>
        </w:tc>
      </w:tr>
      <w:tr w:rsidR="0013422F" w:rsidRPr="00CF0460" w14:paraId="3E17E599" w14:textId="71B70066" w:rsidTr="009845E4">
        <w:tc>
          <w:tcPr>
            <w:tcW w:w="2880" w:type="dxa"/>
            <w:tcBorders>
              <w:top w:val="nil"/>
              <w:left w:val="nil"/>
              <w:bottom w:val="nil"/>
              <w:right w:val="nil"/>
            </w:tcBorders>
            <w:vAlign w:val="bottom"/>
          </w:tcPr>
          <w:p w14:paraId="3E2FA002" w14:textId="24F7567E" w:rsidR="0013422F" w:rsidRPr="00CF0460" w:rsidRDefault="0013422F" w:rsidP="00223957">
            <w:pPr>
              <w:rPr>
                <w:iCs/>
              </w:rPr>
            </w:pPr>
            <w:r w:rsidRPr="00CF0460">
              <w:rPr>
                <w:b/>
              </w:rPr>
              <w:t>Email:</w:t>
            </w:r>
          </w:p>
        </w:tc>
        <w:tc>
          <w:tcPr>
            <w:tcW w:w="5400" w:type="dxa"/>
            <w:tcBorders>
              <w:left w:val="nil"/>
              <w:right w:val="nil"/>
            </w:tcBorders>
          </w:tcPr>
          <w:p w14:paraId="441A400C" w14:textId="3FBDDC3E" w:rsidR="0013422F" w:rsidRPr="00CF0460" w:rsidRDefault="0013422F" w:rsidP="00223957">
            <w:pPr>
              <w:spacing w:after="120"/>
              <w:rPr>
                <w:iCs/>
              </w:rPr>
            </w:pPr>
          </w:p>
        </w:tc>
      </w:tr>
    </w:tbl>
    <w:p w14:paraId="35D0053C" w14:textId="2DB45A19" w:rsidR="00720CD6" w:rsidRPr="0067623F" w:rsidRDefault="00F349C3" w:rsidP="0067623F">
      <w:pPr>
        <w:spacing w:before="240"/>
        <w:sectPr w:rsidR="00720CD6" w:rsidRPr="0067623F" w:rsidSect="00293CEF">
          <w:headerReference w:type="even" r:id="rId61"/>
          <w:headerReference w:type="default" r:id="rId62"/>
          <w:headerReference w:type="first" r:id="rId63"/>
          <w:type w:val="oddPage"/>
          <w:pgSz w:w="12240" w:h="15840" w:code="1"/>
          <w:pgMar w:top="1440" w:right="1440" w:bottom="1440" w:left="1800" w:header="720" w:footer="720" w:gutter="0"/>
          <w:paperSrc w:first="15" w:other="15"/>
          <w:cols w:space="720"/>
          <w:titlePg/>
        </w:sectPr>
      </w:pPr>
      <w:r w:rsidRPr="002921B4">
        <w:rPr>
          <w:u w:val="single"/>
        </w:rPr>
        <w:t>Attachment</w:t>
      </w:r>
      <w:r>
        <w:t>: Framework Agreement</w:t>
      </w:r>
    </w:p>
    <w:p w14:paraId="19A89013" w14:textId="77777777" w:rsidR="00937617" w:rsidRDefault="00937617" w:rsidP="00937617">
      <w:pPr>
        <w:pStyle w:val="SPDh1"/>
        <w:spacing w:before="1200"/>
      </w:pPr>
      <w:bookmarkStart w:id="606" w:name="_Toc454620907"/>
      <w:bookmarkStart w:id="607" w:name="_Toc438529605"/>
      <w:bookmarkStart w:id="608" w:name="_Toc438725761"/>
      <w:bookmarkStart w:id="609" w:name="_Toc438817756"/>
      <w:bookmarkStart w:id="610" w:name="_Toc438954450"/>
      <w:bookmarkStart w:id="611" w:name="_Toc461939623"/>
      <w:bookmarkStart w:id="612" w:name="_Toc488411759"/>
      <w:bookmarkStart w:id="613" w:name="_Toc347227547"/>
      <w:bookmarkStart w:id="614" w:name="_Toc436903904"/>
      <w:bookmarkStart w:id="615" w:name="_Toc480193015"/>
      <w:bookmarkStart w:id="616" w:name="_Toc501632773"/>
    </w:p>
    <w:p w14:paraId="4876ECC9" w14:textId="77777777" w:rsidR="00937617" w:rsidRDefault="00937617" w:rsidP="00937617">
      <w:pPr>
        <w:pStyle w:val="SPDh1"/>
        <w:spacing w:before="1200"/>
      </w:pPr>
    </w:p>
    <w:p w14:paraId="72FEE098" w14:textId="72ABEB83" w:rsidR="002E253F" w:rsidRPr="00CF0460" w:rsidRDefault="002E253F" w:rsidP="00937617">
      <w:pPr>
        <w:pStyle w:val="SPDh1"/>
        <w:spacing w:before="1200"/>
      </w:pPr>
      <w:bookmarkStart w:id="617" w:name="_Toc135660772"/>
      <w:r w:rsidRPr="00CF0460">
        <w:t xml:space="preserve">PART </w:t>
      </w:r>
      <w:r w:rsidR="00767909" w:rsidRPr="00CF0460">
        <w:t>4</w:t>
      </w:r>
      <w:r w:rsidRPr="00CF0460">
        <w:t xml:space="preserve"> </w:t>
      </w:r>
      <w:bookmarkEnd w:id="606"/>
      <w:r w:rsidRPr="00CF0460">
        <w:t xml:space="preserve">– </w:t>
      </w:r>
      <w:bookmarkEnd w:id="607"/>
      <w:bookmarkEnd w:id="608"/>
      <w:bookmarkEnd w:id="609"/>
      <w:bookmarkEnd w:id="610"/>
      <w:bookmarkEnd w:id="611"/>
      <w:bookmarkEnd w:id="612"/>
      <w:bookmarkEnd w:id="613"/>
      <w:bookmarkEnd w:id="614"/>
      <w:r w:rsidRPr="00CF0460">
        <w:t>Framework Agreement</w:t>
      </w:r>
      <w:bookmarkEnd w:id="615"/>
      <w:bookmarkEnd w:id="616"/>
      <w:bookmarkEnd w:id="617"/>
    </w:p>
    <w:p w14:paraId="5276DB3A" w14:textId="77777777" w:rsidR="00937617" w:rsidRDefault="00937617" w:rsidP="009D242B">
      <w:pPr>
        <w:pStyle w:val="MainHeader1"/>
        <w:sectPr w:rsidR="00937617" w:rsidSect="009D242B">
          <w:headerReference w:type="default" r:id="rId64"/>
          <w:pgSz w:w="12240" w:h="15840"/>
          <w:pgMar w:top="1440" w:right="1440" w:bottom="1440" w:left="1440" w:header="720" w:footer="720" w:gutter="0"/>
          <w:cols w:space="720"/>
          <w:docGrid w:linePitch="360"/>
        </w:sectPr>
      </w:pPr>
      <w:bookmarkStart w:id="618" w:name="_Toc55225680"/>
    </w:p>
    <w:p w14:paraId="11893FE5" w14:textId="77777777" w:rsidR="009D242B" w:rsidRPr="008342F9" w:rsidRDefault="009D242B" w:rsidP="009D242B">
      <w:pPr>
        <w:pStyle w:val="MainHeader1"/>
      </w:pPr>
      <w:r w:rsidRPr="008342F9">
        <w:lastRenderedPageBreak/>
        <w:t>Framework Agreement</w:t>
      </w:r>
      <w:bookmarkEnd w:id="618"/>
      <w:r>
        <w:t xml:space="preserve"> </w:t>
      </w:r>
    </w:p>
    <w:p w14:paraId="5964F0A8" w14:textId="77777777" w:rsidR="009D242B" w:rsidRPr="00CF0460" w:rsidRDefault="009D242B" w:rsidP="009D242B">
      <w:pPr>
        <w:pStyle w:val="Sub-ClauseText"/>
        <w:spacing w:before="0" w:after="0"/>
        <w:jc w:val="left"/>
      </w:pPr>
    </w:p>
    <w:p w14:paraId="10714D47" w14:textId="77777777" w:rsidR="009D242B" w:rsidRPr="00017C50" w:rsidRDefault="009D242B" w:rsidP="009D242B">
      <w:pPr>
        <w:spacing w:before="120" w:after="200"/>
        <w:jc w:val="both"/>
        <w:rPr>
          <w:i/>
        </w:rPr>
      </w:pPr>
      <w:r w:rsidRPr="00017C50">
        <w:t>[</w:t>
      </w:r>
      <w:r w:rsidRPr="00017C50">
        <w:rPr>
          <w:i/>
        </w:rPr>
        <w:t>This form is to be completed by the Procuring Agency in accordance with the instructions provided in italicized text. The italicized text should be deleted from the final document.</w:t>
      </w:r>
    </w:p>
    <w:p w14:paraId="65AE5403" w14:textId="77777777" w:rsidR="009D242B" w:rsidRPr="00017C50" w:rsidRDefault="009D242B" w:rsidP="009D242B">
      <w:pPr>
        <w:spacing w:before="120" w:after="200"/>
        <w:jc w:val="both"/>
      </w:pPr>
      <w:r w:rsidRPr="00017C50">
        <w:rPr>
          <w:b/>
          <w:i/>
        </w:rPr>
        <w:t>Note</w:t>
      </w:r>
      <w:r w:rsidRPr="00017C50">
        <w:rPr>
          <w:i/>
        </w:rPr>
        <w:t>: the terminology in relation to the parties to the Framework Agreement changes from the terminology used in relation to the parties involved in the Primary Procurement process. In the Primary Procurement process the Procuring Agency is responsible for establishing the FA(s). However, the parties to the FA will be the “Purchaser(s)” (being Borrower’s agencies that are entitled to purchase under the FA) and, where appropriate, a “Lead Purchaser” or a “Responsible Agency” acting on behalf of a Purchaser(s) and responsible for managing and administering the FA.</w:t>
      </w:r>
      <w:r w:rsidRPr="00017C50">
        <w:t>]</w:t>
      </w:r>
    </w:p>
    <w:p w14:paraId="6BD9F245" w14:textId="77777777" w:rsidR="009D242B" w:rsidRPr="00017C50" w:rsidRDefault="009D242B" w:rsidP="009D242B">
      <w:pPr>
        <w:tabs>
          <w:tab w:val="left" w:pos="720"/>
          <w:tab w:val="left" w:pos="2520"/>
          <w:tab w:val="left" w:pos="6120"/>
          <w:tab w:val="left" w:pos="7200"/>
        </w:tabs>
        <w:spacing w:before="120" w:after="200"/>
        <w:jc w:val="both"/>
        <w:rPr>
          <w:i/>
        </w:rPr>
      </w:pPr>
      <w:r w:rsidRPr="00017C50">
        <w:t>This Framework Agreement [</w:t>
      </w:r>
      <w:r w:rsidRPr="00017C50">
        <w:rPr>
          <w:i/>
        </w:rPr>
        <w:t>insert reference number of the Framework Agreement]</w:t>
      </w:r>
      <w:r w:rsidRPr="00017C50">
        <w:t xml:space="preserve"> is made for the supply of </w:t>
      </w:r>
      <w:proofErr w:type="gramStart"/>
      <w:r w:rsidRPr="00017C50">
        <w:rPr>
          <w:i/>
        </w:rPr>
        <w:t>[ insert</w:t>
      </w:r>
      <w:proofErr w:type="gramEnd"/>
      <w:r w:rsidRPr="00017C50">
        <w:rPr>
          <w:i/>
        </w:rPr>
        <w:t xml:space="preserve"> brief description of Goods and </w:t>
      </w:r>
      <w:r>
        <w:rPr>
          <w:i/>
        </w:rPr>
        <w:t>Related S</w:t>
      </w:r>
      <w:r w:rsidRPr="00017C50">
        <w:rPr>
          <w:i/>
        </w:rPr>
        <w:t>ervices]</w:t>
      </w:r>
    </w:p>
    <w:p w14:paraId="23303296" w14:textId="77777777" w:rsidR="009D242B" w:rsidRPr="00017C50" w:rsidRDefault="009D242B" w:rsidP="009D242B">
      <w:pPr>
        <w:tabs>
          <w:tab w:val="left" w:pos="720"/>
          <w:tab w:val="left" w:pos="2520"/>
          <w:tab w:val="left" w:pos="6120"/>
          <w:tab w:val="left" w:pos="7200"/>
        </w:tabs>
        <w:spacing w:before="120" w:after="200"/>
        <w:jc w:val="both"/>
        <w:rPr>
          <w:i/>
        </w:rPr>
      </w:pPr>
      <w:r w:rsidRPr="00017C50">
        <w:rPr>
          <w:i/>
        </w:rPr>
        <w:t>on the [</w:t>
      </w:r>
      <w:proofErr w:type="gramStart"/>
      <w:r w:rsidRPr="00017C50">
        <w:rPr>
          <w:i/>
        </w:rPr>
        <w:t>insert:</w:t>
      </w:r>
      <w:proofErr w:type="gramEnd"/>
      <w:r w:rsidRPr="00017C50">
        <w:rPr>
          <w:i/>
        </w:rPr>
        <w:t xml:space="preserve"> </w:t>
      </w:r>
      <w:r w:rsidRPr="00017C50">
        <w:rPr>
          <w:b/>
          <w:i/>
        </w:rPr>
        <w:t>number</w:t>
      </w:r>
      <w:r w:rsidRPr="00017C50">
        <w:rPr>
          <w:i/>
        </w:rPr>
        <w:t>]</w:t>
      </w:r>
      <w:r w:rsidRPr="00017C50">
        <w:t xml:space="preserve"> day of </w:t>
      </w:r>
      <w:r w:rsidRPr="00017C50">
        <w:rPr>
          <w:i/>
        </w:rPr>
        <w:t xml:space="preserve">[insert: </w:t>
      </w:r>
      <w:r w:rsidRPr="00017C50">
        <w:rPr>
          <w:b/>
          <w:i/>
        </w:rPr>
        <w:t>month</w:t>
      </w:r>
      <w:r w:rsidRPr="00017C50">
        <w:rPr>
          <w:i/>
        </w:rPr>
        <w:t>]</w:t>
      </w:r>
      <w:r w:rsidRPr="00017C50">
        <w:t xml:space="preserve">, </w:t>
      </w:r>
      <w:r w:rsidRPr="00017C50">
        <w:rPr>
          <w:i/>
        </w:rPr>
        <w:t xml:space="preserve">[insert: </w:t>
      </w:r>
      <w:r w:rsidRPr="00017C50">
        <w:rPr>
          <w:b/>
          <w:i/>
        </w:rPr>
        <w:t>year</w:t>
      </w:r>
      <w:r w:rsidRPr="00017C50">
        <w:rPr>
          <w:i/>
        </w:rPr>
        <w:t>]</w:t>
      </w:r>
    </w:p>
    <w:p w14:paraId="0B115F2A" w14:textId="77777777" w:rsidR="009D242B" w:rsidRPr="00017C50" w:rsidRDefault="009D242B" w:rsidP="009D242B">
      <w:pPr>
        <w:tabs>
          <w:tab w:val="left" w:pos="720"/>
          <w:tab w:val="left" w:pos="2520"/>
          <w:tab w:val="left" w:pos="6120"/>
          <w:tab w:val="left" w:pos="7200"/>
        </w:tabs>
        <w:spacing w:before="120" w:after="200"/>
        <w:ind w:left="720"/>
        <w:jc w:val="both"/>
      </w:pPr>
      <w:r w:rsidRPr="00017C50">
        <w:t>between</w:t>
      </w:r>
    </w:p>
    <w:p w14:paraId="28D46C19" w14:textId="77777777" w:rsidR="009D242B" w:rsidRPr="00017C50" w:rsidRDefault="009D242B" w:rsidP="009D242B">
      <w:pPr>
        <w:tabs>
          <w:tab w:val="left" w:pos="720"/>
          <w:tab w:val="left" w:pos="2520"/>
          <w:tab w:val="left" w:pos="6120"/>
          <w:tab w:val="left" w:pos="7200"/>
        </w:tabs>
        <w:spacing w:before="120" w:after="200"/>
        <w:jc w:val="both"/>
        <w:rPr>
          <w:i/>
          <w:u w:val="single"/>
        </w:rPr>
      </w:pPr>
      <w:r w:rsidRPr="00017C50">
        <w:rPr>
          <w:i/>
          <w:u w:val="single"/>
        </w:rPr>
        <w:t>[OPTION 1: for Single User Framework Agreement]</w:t>
      </w:r>
    </w:p>
    <w:p w14:paraId="7843C6E8" w14:textId="77777777" w:rsidR="009D242B" w:rsidRPr="00017C50" w:rsidRDefault="009D242B" w:rsidP="009D242B">
      <w:pPr>
        <w:tabs>
          <w:tab w:val="left" w:pos="2520"/>
          <w:tab w:val="left" w:pos="6120"/>
          <w:tab w:val="left" w:pos="7200"/>
        </w:tabs>
        <w:spacing w:before="120" w:after="200"/>
        <w:ind w:left="450"/>
        <w:jc w:val="both"/>
      </w:pPr>
      <w:r w:rsidRPr="00017C50">
        <w:rPr>
          <w:b/>
        </w:rPr>
        <w:t>the Purchaser(s)</w:t>
      </w:r>
      <w:r w:rsidRPr="00017C50">
        <w:t xml:space="preserve"> [</w:t>
      </w:r>
      <w:r w:rsidRPr="00017C50">
        <w:rPr>
          <w:i/>
        </w:rPr>
        <w:t>insert complete name of the Purchaser/s, the type of legal entity, (for example, “an agency of the Ministry of the Government of {insert name of Country of Purchaser/s}”, or “a corporation incorporated under the laws of {insert name of Country of Purchaser/s}”</w:t>
      </w:r>
      <w:r w:rsidRPr="00017C50">
        <w:t xml:space="preserve">] </w:t>
      </w:r>
      <w:r w:rsidRPr="00017C50">
        <w:rPr>
          <w:i/>
        </w:rPr>
        <w:t>(</w:t>
      </w:r>
      <w:r w:rsidRPr="00017C50">
        <w:t xml:space="preserve">the Purchaser(s)) and </w:t>
      </w:r>
    </w:p>
    <w:p w14:paraId="41ED9CB1" w14:textId="77777777" w:rsidR="009D242B" w:rsidRPr="00017C50" w:rsidRDefault="009D242B" w:rsidP="009D242B">
      <w:pPr>
        <w:tabs>
          <w:tab w:val="left" w:pos="720"/>
          <w:tab w:val="left" w:pos="2520"/>
          <w:tab w:val="left" w:pos="6120"/>
          <w:tab w:val="left" w:pos="7200"/>
        </w:tabs>
        <w:spacing w:before="120" w:after="200"/>
        <w:ind w:left="720"/>
        <w:jc w:val="both"/>
      </w:pPr>
      <w:r w:rsidRPr="00017C50">
        <w:t>between</w:t>
      </w:r>
    </w:p>
    <w:p w14:paraId="53A10E29" w14:textId="77777777" w:rsidR="009D242B" w:rsidRPr="00017C50" w:rsidRDefault="009D242B" w:rsidP="009D242B">
      <w:pPr>
        <w:spacing w:before="120" w:after="200"/>
        <w:ind w:left="450"/>
        <w:jc w:val="both"/>
      </w:pPr>
      <w:r w:rsidRPr="00017C50">
        <w:rPr>
          <w:b/>
        </w:rPr>
        <w:t>the Lead Purchaser</w:t>
      </w:r>
      <w:r w:rsidRPr="00017C50">
        <w:t xml:space="preserve"> [</w:t>
      </w:r>
      <w:r w:rsidRPr="00017C50">
        <w:rPr>
          <w:i/>
        </w:rPr>
        <w:t>insert complete name of the Lead Purchaser, the type of legal entity, (for example, “an agency of the Ministry of the Government of {insert name of the Lead Purchaser’s Country}”, or “a corporation incorporated under the laws of {insert name of Country of Lead Purchaser}”</w:t>
      </w:r>
      <w:r w:rsidRPr="00017C50">
        <w:t>] and having its principal place of business at</w:t>
      </w:r>
      <w:r w:rsidRPr="00017C50">
        <w:rPr>
          <w:i/>
        </w:rPr>
        <w:t xml:space="preserve"> [insert Lead Purchaser’s address]</w:t>
      </w:r>
      <w:r w:rsidRPr="00017C50">
        <w:t xml:space="preserve"> as a Purchaser in its own right under the </w:t>
      </w:r>
      <w:r>
        <w:t>F</w:t>
      </w:r>
      <w:r w:rsidRPr="00017C50">
        <w:t xml:space="preserve">ramework </w:t>
      </w:r>
      <w:r>
        <w:t>A</w:t>
      </w:r>
      <w:r w:rsidRPr="00017C50">
        <w:t xml:space="preserve">greement and as the agency responsible for the management and administration of the Framework Agreement for use by the other participating Purchasers listed in Schedule </w:t>
      </w:r>
      <w:r w:rsidRPr="007E1842">
        <w:rPr>
          <w:i/>
          <w:iCs/>
        </w:rPr>
        <w:t>[insert number]</w:t>
      </w:r>
      <w:r w:rsidRPr="00017C50">
        <w:t xml:space="preserve"> to this Framework Agreement (Purchaser (s)) and </w:t>
      </w:r>
    </w:p>
    <w:p w14:paraId="4986D430" w14:textId="77777777" w:rsidR="009D242B" w:rsidRPr="00017C50" w:rsidRDefault="009D242B" w:rsidP="009D242B">
      <w:pPr>
        <w:spacing w:before="120" w:after="200"/>
        <w:ind w:firstLine="720"/>
        <w:jc w:val="both"/>
      </w:pPr>
      <w:r w:rsidRPr="00017C50">
        <w:t>between</w:t>
      </w:r>
    </w:p>
    <w:p w14:paraId="5C286B0D" w14:textId="77777777" w:rsidR="009D242B" w:rsidRPr="00017C50" w:rsidRDefault="009D242B" w:rsidP="009D242B">
      <w:pPr>
        <w:pStyle w:val="ListParagraph"/>
        <w:spacing w:before="120" w:after="200" w:line="259" w:lineRule="auto"/>
        <w:ind w:left="0"/>
        <w:contextualSpacing w:val="0"/>
        <w:jc w:val="both"/>
        <w:rPr>
          <w:b/>
        </w:rPr>
      </w:pPr>
      <w:r w:rsidRPr="00017C50">
        <w:rPr>
          <w:b/>
        </w:rPr>
        <w:t xml:space="preserve">the Supplier </w:t>
      </w:r>
      <w:r w:rsidRPr="00017C50">
        <w:t>[</w:t>
      </w:r>
      <w:r w:rsidRPr="00017C50">
        <w:rPr>
          <w:i/>
        </w:rPr>
        <w:t>insert name of the Supplier</w:t>
      </w:r>
      <w:r w:rsidRPr="00017C50">
        <w:t>], a corporation incorporated under the laws of [</w:t>
      </w:r>
      <w:r w:rsidRPr="00017C50">
        <w:rPr>
          <w:i/>
        </w:rPr>
        <w:t>insert country of Supplier</w:t>
      </w:r>
      <w:r w:rsidRPr="00017C50">
        <w:t>] and having its principal place of business at [</w:t>
      </w:r>
      <w:r w:rsidRPr="00017C50">
        <w:rPr>
          <w:i/>
        </w:rPr>
        <w:t>insert Supplier’s address</w:t>
      </w:r>
      <w:r w:rsidRPr="00017C50">
        <w:t>] (Supplier)</w:t>
      </w:r>
      <w:r w:rsidRPr="00017C50">
        <w:rPr>
          <w:b/>
        </w:rPr>
        <w:t>.</w:t>
      </w:r>
    </w:p>
    <w:p w14:paraId="159FB0CF" w14:textId="77777777" w:rsidR="009D242B" w:rsidRPr="00017C50" w:rsidRDefault="009D242B" w:rsidP="009D242B">
      <w:pPr>
        <w:spacing w:before="120" w:after="200"/>
        <w:jc w:val="both"/>
      </w:pPr>
      <w:r w:rsidRPr="00017C50">
        <w:t>This Framework Agreement is subject to the provisions described in the Sections and Schedules listed below, and any amendments.</w:t>
      </w:r>
    </w:p>
    <w:p w14:paraId="2A4EBBEF" w14:textId="77777777" w:rsidR="009D242B" w:rsidRPr="00017C50" w:rsidRDefault="009D242B" w:rsidP="009D242B">
      <w:pPr>
        <w:spacing w:before="120" w:after="200"/>
        <w:jc w:val="both"/>
      </w:pPr>
      <w:r w:rsidRPr="00017C50">
        <w:lastRenderedPageBreak/>
        <w:t xml:space="preserve">This Framework Agreement concludes a standing </w:t>
      </w:r>
      <w:r>
        <w:t>o</w:t>
      </w:r>
      <w:r w:rsidRPr="00017C50">
        <w:t>ffer by the Supplier to supply the specified Goods to the Purchaser(s) during the Term of the Framework Agreement, as and when the Purchaser(s) wishes to purchase them, through a Call-off Contract</w:t>
      </w:r>
      <w:r>
        <w:t xml:space="preserve">. </w:t>
      </w:r>
    </w:p>
    <w:p w14:paraId="298C8549" w14:textId="77777777" w:rsidR="009D242B" w:rsidRPr="00017C50" w:rsidRDefault="009D242B" w:rsidP="009D242B">
      <w:pPr>
        <w:spacing w:before="120" w:after="200"/>
        <w:jc w:val="both"/>
      </w:pPr>
      <w:r w:rsidRPr="00017C50">
        <w:t xml:space="preserve">The following documents shall be deemed to form and be read and construed as part of this Framework Agreement and, where indicated, to any Call-off Contract awarded under this Framework Agreement. </w:t>
      </w:r>
    </w:p>
    <w:p w14:paraId="0EE2039C" w14:textId="77777777" w:rsidR="009D242B" w:rsidRPr="00365CA1" w:rsidRDefault="009D242B" w:rsidP="009D242B">
      <w:pPr>
        <w:spacing w:before="120" w:after="200"/>
        <w:ind w:left="180"/>
        <w:jc w:val="both"/>
        <w:rPr>
          <w:b/>
          <w:bCs/>
        </w:rPr>
      </w:pPr>
      <w:r w:rsidRPr="00763803">
        <w:rPr>
          <w:b/>
          <w:bCs/>
        </w:rPr>
        <w:t>Framework Agreement Provisions</w:t>
      </w:r>
      <w:r w:rsidRPr="00365CA1">
        <w:rPr>
          <w:b/>
          <w:bCs/>
        </w:rPr>
        <w:t xml:space="preserve"> </w:t>
      </w:r>
    </w:p>
    <w:p w14:paraId="0FB13318" w14:textId="77777777" w:rsidR="009D242B" w:rsidRPr="00017C50" w:rsidRDefault="009D242B" w:rsidP="009D242B">
      <w:pPr>
        <w:pStyle w:val="ListParagraph"/>
        <w:spacing w:before="120" w:after="200"/>
        <w:ind w:left="1454" w:hanging="1267"/>
        <w:contextualSpacing w:val="0"/>
        <w:jc w:val="both"/>
      </w:pPr>
      <w:bookmarkStart w:id="619" w:name="_Hlk41559179"/>
      <w:r w:rsidRPr="00017C50">
        <w:rPr>
          <w:b/>
        </w:rPr>
        <w:t>Schedule 1</w:t>
      </w:r>
      <w:proofErr w:type="gramStart"/>
      <w:r w:rsidRPr="00017C50">
        <w:t xml:space="preserve">: </w:t>
      </w:r>
      <w:r w:rsidRPr="00017C50">
        <w:tab/>
        <w:t>Schedule</w:t>
      </w:r>
      <w:proofErr w:type="gramEnd"/>
      <w:r w:rsidRPr="00017C50">
        <w:t xml:space="preserve"> of Requirements</w:t>
      </w:r>
    </w:p>
    <w:p w14:paraId="1C01D4C5" w14:textId="77777777" w:rsidR="009D242B" w:rsidRDefault="009D242B" w:rsidP="009D242B">
      <w:pPr>
        <w:pStyle w:val="ListParagraph"/>
        <w:spacing w:before="120" w:after="200"/>
        <w:ind w:left="1440" w:hanging="1260"/>
        <w:contextualSpacing w:val="0"/>
        <w:jc w:val="both"/>
      </w:pPr>
      <w:r w:rsidRPr="00017C50">
        <w:rPr>
          <w:b/>
        </w:rPr>
        <w:t>Schedule 2</w:t>
      </w:r>
      <w:proofErr w:type="gramStart"/>
      <w:r w:rsidRPr="00017C50">
        <w:t xml:space="preserve">: </w:t>
      </w:r>
      <w:r w:rsidRPr="00017C50">
        <w:tab/>
        <w:t>Price</w:t>
      </w:r>
      <w:proofErr w:type="gramEnd"/>
      <w:r w:rsidRPr="00017C50">
        <w:t xml:space="preserve"> Schedules</w:t>
      </w:r>
    </w:p>
    <w:p w14:paraId="0D4C5420" w14:textId="77777777" w:rsidR="009D242B" w:rsidRPr="007377F2" w:rsidRDefault="009D242B" w:rsidP="009D242B">
      <w:pPr>
        <w:pStyle w:val="ListParagraph"/>
        <w:spacing w:before="120" w:after="200"/>
        <w:ind w:left="1440" w:hanging="1260"/>
        <w:contextualSpacing w:val="0"/>
        <w:jc w:val="both"/>
        <w:rPr>
          <w:bCs/>
        </w:rPr>
      </w:pPr>
      <w:r w:rsidRPr="00017C50">
        <w:rPr>
          <w:b/>
        </w:rPr>
        <w:t xml:space="preserve">Schedule </w:t>
      </w:r>
      <w:r>
        <w:rPr>
          <w:b/>
        </w:rPr>
        <w:t xml:space="preserve">3: </w:t>
      </w:r>
      <w:r w:rsidRPr="007377F2">
        <w:rPr>
          <w:bCs/>
        </w:rPr>
        <w:t>Security Forms</w:t>
      </w:r>
    </w:p>
    <w:p w14:paraId="4443F8D6" w14:textId="77777777" w:rsidR="009D242B" w:rsidRPr="00017C50" w:rsidRDefault="009D242B" w:rsidP="009D242B">
      <w:pPr>
        <w:spacing w:before="120" w:after="200"/>
        <w:ind w:left="1440" w:hanging="1260"/>
        <w:jc w:val="both"/>
      </w:pPr>
      <w:r w:rsidRPr="00017C50">
        <w:rPr>
          <w:b/>
        </w:rPr>
        <w:t xml:space="preserve">Schedule </w:t>
      </w:r>
      <w:r>
        <w:rPr>
          <w:b/>
        </w:rPr>
        <w:t>4</w:t>
      </w:r>
      <w:proofErr w:type="gramStart"/>
      <w:r w:rsidRPr="00017C50">
        <w:t xml:space="preserve">: </w:t>
      </w:r>
      <w:r w:rsidRPr="00017C50">
        <w:tab/>
        <w:t>Secondary</w:t>
      </w:r>
      <w:proofErr w:type="gramEnd"/>
      <w:r w:rsidRPr="00017C50">
        <w:t xml:space="preserve"> Procurement </w:t>
      </w:r>
    </w:p>
    <w:bookmarkEnd w:id="619"/>
    <w:p w14:paraId="743C8344" w14:textId="77777777" w:rsidR="009D242B" w:rsidRPr="00017C50" w:rsidRDefault="009D242B" w:rsidP="009D242B">
      <w:pPr>
        <w:spacing w:before="120" w:after="200"/>
        <w:jc w:val="both"/>
      </w:pPr>
      <w:r w:rsidRPr="00017C50">
        <w:t>IN WITNESS whereof, the Parties to this Framework Agreement have caused this Framework Agreement to be executed in accordance with the laws of [</w:t>
      </w:r>
      <w:r w:rsidRPr="00017C50">
        <w:rPr>
          <w:i/>
        </w:rPr>
        <w:t>insert the name of the Framework Agreement governing law country</w:t>
      </w:r>
      <w:r w:rsidRPr="00017C50">
        <w:t>] on the day, month and year indicated above.</w:t>
      </w:r>
    </w:p>
    <w:p w14:paraId="7F623A59" w14:textId="77777777" w:rsidR="009D242B" w:rsidRPr="00017C50" w:rsidRDefault="009D242B" w:rsidP="009D242B">
      <w:pPr>
        <w:spacing w:before="200" w:after="240"/>
        <w:ind w:left="720"/>
        <w:jc w:val="both"/>
      </w:pPr>
      <w:r w:rsidRPr="00017C50">
        <w:t>“For and on behalf of the Purchaser:”</w:t>
      </w:r>
    </w:p>
    <w:p w14:paraId="3E1FEDE6" w14:textId="2BD8DEEE" w:rsidR="009D242B" w:rsidRPr="00017C50" w:rsidRDefault="009D242B" w:rsidP="009D242B">
      <w:pPr>
        <w:spacing w:before="200" w:after="240"/>
        <w:ind w:left="540"/>
        <w:jc w:val="both"/>
      </w:pPr>
    </w:p>
    <w:p w14:paraId="69F66F30" w14:textId="77777777" w:rsidR="009D242B" w:rsidRPr="00017C50" w:rsidRDefault="009D242B" w:rsidP="009D242B">
      <w:pPr>
        <w:spacing w:after="120"/>
        <w:jc w:val="both"/>
      </w:pPr>
      <w:r w:rsidRPr="00017C50">
        <w:t>Signed: [</w:t>
      </w:r>
      <w:r w:rsidRPr="00017C50">
        <w:rPr>
          <w:i/>
        </w:rPr>
        <w:t>insert signature</w:t>
      </w:r>
      <w:r w:rsidRPr="00017C50">
        <w:t>]</w:t>
      </w:r>
    </w:p>
    <w:p w14:paraId="2E146E16" w14:textId="77777777" w:rsidR="009D242B" w:rsidRPr="00017C50" w:rsidRDefault="009D242B" w:rsidP="009D242B">
      <w:pPr>
        <w:spacing w:after="120"/>
        <w:jc w:val="both"/>
      </w:pPr>
      <w:r w:rsidRPr="00017C50">
        <w:t>Full name: [</w:t>
      </w:r>
      <w:r w:rsidRPr="00017C50">
        <w:rPr>
          <w:i/>
        </w:rPr>
        <w:t>name of person signing</w:t>
      </w:r>
      <w:r w:rsidRPr="00017C50">
        <w:t>]</w:t>
      </w:r>
    </w:p>
    <w:p w14:paraId="60D0202D" w14:textId="77777777" w:rsidR="009D242B" w:rsidRPr="00017C50" w:rsidRDefault="009D242B" w:rsidP="009D242B">
      <w:pPr>
        <w:spacing w:after="120"/>
        <w:jc w:val="both"/>
      </w:pPr>
      <w:r w:rsidRPr="00017C50">
        <w:t>Agency: [</w:t>
      </w:r>
      <w:r w:rsidRPr="00017C50">
        <w:rPr>
          <w:i/>
        </w:rPr>
        <w:t>insert the name of agency</w:t>
      </w:r>
      <w:r w:rsidRPr="00017C50">
        <w:t>]</w:t>
      </w:r>
    </w:p>
    <w:p w14:paraId="2B6F448D" w14:textId="77777777" w:rsidR="009D242B" w:rsidRPr="00017C50" w:rsidRDefault="009D242B" w:rsidP="009D242B">
      <w:pPr>
        <w:spacing w:after="120"/>
        <w:jc w:val="both"/>
      </w:pPr>
      <w:r w:rsidRPr="00017C50">
        <w:t>In the capacity of: [</w:t>
      </w:r>
      <w:r w:rsidRPr="00017C50">
        <w:rPr>
          <w:i/>
        </w:rPr>
        <w:t>insert title or other appropriate designation</w:t>
      </w:r>
      <w:r w:rsidRPr="00017C50">
        <w:t>]</w:t>
      </w:r>
    </w:p>
    <w:p w14:paraId="66A5A5C5" w14:textId="77777777" w:rsidR="009D242B" w:rsidRPr="00017C50" w:rsidRDefault="009D242B" w:rsidP="009D242B">
      <w:pPr>
        <w:spacing w:after="120"/>
        <w:ind w:right="-180"/>
        <w:jc w:val="both"/>
      </w:pPr>
      <w:r w:rsidRPr="00017C50">
        <w:t>In the presence of [</w:t>
      </w:r>
      <w:r w:rsidRPr="00017C50">
        <w:rPr>
          <w:i/>
        </w:rPr>
        <w:t xml:space="preserve">insert identification of official witness] </w:t>
      </w:r>
    </w:p>
    <w:p w14:paraId="7BD55A84" w14:textId="77777777" w:rsidR="009D242B" w:rsidRDefault="009D242B" w:rsidP="009D242B">
      <w:pPr>
        <w:spacing w:after="120"/>
        <w:jc w:val="both"/>
        <w:rPr>
          <w:b/>
        </w:rPr>
      </w:pPr>
    </w:p>
    <w:p w14:paraId="5C634AE2" w14:textId="77777777" w:rsidR="002A7D89" w:rsidRDefault="002A7D89" w:rsidP="009D242B">
      <w:pPr>
        <w:spacing w:after="120"/>
        <w:jc w:val="both"/>
        <w:rPr>
          <w:b/>
        </w:rPr>
      </w:pPr>
    </w:p>
    <w:p w14:paraId="2D6452BE" w14:textId="77777777" w:rsidR="002A7D89" w:rsidRPr="00017C50" w:rsidRDefault="002A7D89" w:rsidP="009D242B">
      <w:pPr>
        <w:spacing w:after="120"/>
        <w:jc w:val="both"/>
        <w:rPr>
          <w:b/>
        </w:rPr>
      </w:pPr>
    </w:p>
    <w:p w14:paraId="42FE85FF" w14:textId="77777777" w:rsidR="009D242B" w:rsidRPr="00017C50" w:rsidRDefault="009D242B" w:rsidP="009D242B">
      <w:pPr>
        <w:spacing w:after="120"/>
        <w:jc w:val="both"/>
        <w:rPr>
          <w:u w:val="single"/>
        </w:rPr>
      </w:pPr>
      <w:r w:rsidRPr="00017C50">
        <w:rPr>
          <w:u w:val="single"/>
        </w:rPr>
        <w:t>For and on behalf of the Supplier:</w:t>
      </w:r>
    </w:p>
    <w:p w14:paraId="39674DD8" w14:textId="77777777" w:rsidR="009D242B" w:rsidRPr="00017C50" w:rsidRDefault="009D242B" w:rsidP="009D242B">
      <w:pPr>
        <w:spacing w:after="120"/>
      </w:pPr>
      <w:r w:rsidRPr="00017C50">
        <w:t>Signed: [</w:t>
      </w:r>
      <w:r w:rsidRPr="00017C50">
        <w:rPr>
          <w:i/>
          <w:iCs/>
        </w:rPr>
        <w:t>insert signature of authorized representative(s) of the Supplier</w:t>
      </w:r>
      <w:r w:rsidRPr="00017C50">
        <w:t>]</w:t>
      </w:r>
    </w:p>
    <w:p w14:paraId="4B2238E0" w14:textId="77777777" w:rsidR="009D242B" w:rsidRPr="00017C50" w:rsidRDefault="009D242B" w:rsidP="009D242B">
      <w:pPr>
        <w:spacing w:after="120"/>
      </w:pPr>
      <w:r w:rsidRPr="00017C50">
        <w:t>Full name: [</w:t>
      </w:r>
      <w:r w:rsidRPr="00017C50">
        <w:rPr>
          <w:i/>
        </w:rPr>
        <w:t>name of person signing</w:t>
      </w:r>
      <w:r w:rsidRPr="00017C50">
        <w:t>]</w:t>
      </w:r>
    </w:p>
    <w:p w14:paraId="7AECC84E" w14:textId="77777777" w:rsidR="009D242B" w:rsidRPr="00017C50" w:rsidRDefault="009D242B" w:rsidP="009D242B">
      <w:pPr>
        <w:spacing w:after="120"/>
      </w:pPr>
      <w:r w:rsidRPr="00017C50">
        <w:t>In the capacity of: [</w:t>
      </w:r>
      <w:r w:rsidRPr="00017C50">
        <w:rPr>
          <w:i/>
        </w:rPr>
        <w:t>insert title or other appropriate designation</w:t>
      </w:r>
      <w:r w:rsidRPr="00017C50">
        <w:t>]</w:t>
      </w:r>
    </w:p>
    <w:p w14:paraId="68CD5DDB" w14:textId="77777777" w:rsidR="009D242B" w:rsidRPr="00017C50" w:rsidRDefault="009D242B" w:rsidP="009D242B">
      <w:pPr>
        <w:spacing w:after="120"/>
        <w:ind w:right="-450"/>
      </w:pPr>
      <w:r w:rsidRPr="00017C50">
        <w:t>In the presence of [</w:t>
      </w:r>
      <w:r w:rsidRPr="00017C50">
        <w:rPr>
          <w:i/>
        </w:rPr>
        <w:t>insert identification official of witness</w:t>
      </w:r>
      <w:r w:rsidRPr="00017C50">
        <w:t>]</w:t>
      </w:r>
    </w:p>
    <w:p w14:paraId="29968EC6" w14:textId="77777777" w:rsidR="009D242B" w:rsidRDefault="009D242B" w:rsidP="009D242B"/>
    <w:p w14:paraId="0FF01135" w14:textId="77777777" w:rsidR="009D242B" w:rsidRDefault="009D242B" w:rsidP="009D242B">
      <w:r>
        <w:br w:type="page"/>
      </w:r>
    </w:p>
    <w:p w14:paraId="07D0D87A" w14:textId="77777777" w:rsidR="009D242B" w:rsidRPr="00071D10" w:rsidRDefault="009D242B" w:rsidP="009D242B">
      <w:pPr>
        <w:sectPr w:rsidR="009D242B" w:rsidRPr="00071D10" w:rsidSect="009D242B">
          <w:headerReference w:type="default" r:id="rId65"/>
          <w:pgSz w:w="12240" w:h="15840"/>
          <w:pgMar w:top="1440" w:right="1440" w:bottom="1440" w:left="1440" w:header="720" w:footer="720" w:gutter="0"/>
          <w:cols w:space="720"/>
          <w:docGrid w:linePitch="360"/>
        </w:sectPr>
      </w:pPr>
    </w:p>
    <w:p w14:paraId="720D78F7" w14:textId="77777777" w:rsidR="009D242B" w:rsidRPr="00071D10" w:rsidRDefault="009D242B" w:rsidP="009D242B">
      <w:pPr>
        <w:pStyle w:val="MainHeader1"/>
      </w:pPr>
      <w:bookmarkStart w:id="620" w:name="_Toc55225681"/>
      <w:r w:rsidRPr="00071D10">
        <w:lastRenderedPageBreak/>
        <w:t>Framework Agreement Provisions</w:t>
      </w:r>
      <w:r>
        <w:t xml:space="preserve"> (FAP)</w:t>
      </w:r>
      <w:bookmarkEnd w:id="620"/>
    </w:p>
    <w:p w14:paraId="09E681DD" w14:textId="004C8B02" w:rsidR="009D242B" w:rsidRPr="00071D10" w:rsidRDefault="009D242B" w:rsidP="009D242B">
      <w:pPr>
        <w:spacing w:before="120" w:after="120"/>
      </w:pPr>
      <w:r w:rsidRPr="00071D10">
        <w:t xml:space="preserve"> [</w:t>
      </w:r>
      <w:r w:rsidRPr="00071D10">
        <w:rPr>
          <w:i/>
        </w:rPr>
        <w:t xml:space="preserve">This section is to be completed by the </w:t>
      </w:r>
      <w:r w:rsidR="009E30E1">
        <w:rPr>
          <w:i/>
        </w:rPr>
        <w:t>Procuring A</w:t>
      </w:r>
      <w:r w:rsidRPr="00071D10">
        <w:rPr>
          <w:i/>
        </w:rPr>
        <w:t>gency as per the instructions provided in italicized text. The italicized text should be deleted from the final document</w:t>
      </w:r>
      <w:r w:rsidRPr="00071D10">
        <w:t>.]</w:t>
      </w:r>
    </w:p>
    <w:p w14:paraId="6B109E93" w14:textId="77777777" w:rsidR="009D242B" w:rsidRPr="00071D10" w:rsidRDefault="009D242B" w:rsidP="009D242B">
      <w:pPr>
        <w:spacing w:before="120" w:after="120"/>
      </w:pPr>
    </w:p>
    <w:tbl>
      <w:tblPr>
        <w:tblStyle w:val="TableGrid"/>
        <w:tblW w:w="9630" w:type="dxa"/>
        <w:tblInd w:w="-5" w:type="dxa"/>
        <w:tblLayout w:type="fixed"/>
        <w:tblLook w:val="04A0" w:firstRow="1" w:lastRow="0" w:firstColumn="1" w:lastColumn="0" w:noHBand="0" w:noVBand="1"/>
      </w:tblPr>
      <w:tblGrid>
        <w:gridCol w:w="2700"/>
        <w:gridCol w:w="6930"/>
      </w:tblGrid>
      <w:tr w:rsidR="009D242B" w:rsidRPr="00071D10" w14:paraId="5C64116D" w14:textId="77777777" w:rsidTr="00484382">
        <w:tc>
          <w:tcPr>
            <w:tcW w:w="2700" w:type="dxa"/>
            <w:vAlign w:val="center"/>
          </w:tcPr>
          <w:p w14:paraId="77A05C71" w14:textId="77777777" w:rsidR="009D242B" w:rsidRPr="00071D10" w:rsidRDefault="009D242B" w:rsidP="00484382">
            <w:pPr>
              <w:spacing w:before="120" w:after="120"/>
              <w:ind w:left="259"/>
              <w:jc w:val="center"/>
              <w:rPr>
                <w:b/>
              </w:rPr>
            </w:pPr>
            <w:r w:rsidRPr="00071D10">
              <w:rPr>
                <w:b/>
              </w:rPr>
              <w:t>Framework Agreement Provision</w:t>
            </w:r>
            <w:r>
              <w:rPr>
                <w:b/>
              </w:rPr>
              <w:t xml:space="preserve"> (FAP)</w:t>
            </w:r>
          </w:p>
        </w:tc>
        <w:tc>
          <w:tcPr>
            <w:tcW w:w="6930" w:type="dxa"/>
            <w:vAlign w:val="center"/>
          </w:tcPr>
          <w:p w14:paraId="5E0762BF" w14:textId="77777777" w:rsidR="009D242B" w:rsidRPr="00071D10" w:rsidRDefault="009D242B" w:rsidP="00484382">
            <w:pPr>
              <w:spacing w:before="120" w:after="120"/>
              <w:jc w:val="center"/>
              <w:rPr>
                <w:b/>
              </w:rPr>
            </w:pPr>
            <w:r w:rsidRPr="00071D10">
              <w:rPr>
                <w:b/>
              </w:rPr>
              <w:t>Description</w:t>
            </w:r>
          </w:p>
        </w:tc>
      </w:tr>
      <w:tr w:rsidR="009D242B" w:rsidRPr="00071D10" w14:paraId="6BFB366D" w14:textId="77777777" w:rsidTr="00484382">
        <w:tc>
          <w:tcPr>
            <w:tcW w:w="2700" w:type="dxa"/>
          </w:tcPr>
          <w:p w14:paraId="05FD6CDA" w14:textId="77777777" w:rsidR="009D242B" w:rsidRPr="00D36C0A" w:rsidRDefault="009D242B" w:rsidP="00484382">
            <w:pPr>
              <w:pStyle w:val="FABHeader"/>
              <w:spacing w:after="120"/>
            </w:pPr>
            <w:r w:rsidRPr="00D36C0A">
              <w:t>Definitions</w:t>
            </w:r>
          </w:p>
        </w:tc>
        <w:tc>
          <w:tcPr>
            <w:tcW w:w="6930" w:type="dxa"/>
          </w:tcPr>
          <w:p w14:paraId="66458A09" w14:textId="77777777" w:rsidR="009D242B" w:rsidRPr="006479C6" w:rsidRDefault="009D242B" w:rsidP="00C9336A">
            <w:pPr>
              <w:pStyle w:val="FABHeader"/>
              <w:numPr>
                <w:ilvl w:val="1"/>
                <w:numId w:val="97"/>
              </w:numPr>
              <w:spacing w:after="120"/>
              <w:ind w:left="620" w:hanging="706"/>
              <w:rPr>
                <w:b w:val="0"/>
                <w:bCs w:val="0"/>
              </w:rPr>
            </w:pPr>
            <w:r w:rsidRPr="006479C6">
              <w:rPr>
                <w:b w:val="0"/>
                <w:bCs w:val="0"/>
              </w:rPr>
              <w:t>The following words and expressions shall have the meanings hereby assigned to them</w:t>
            </w:r>
          </w:p>
          <w:p w14:paraId="14CD66DF" w14:textId="77777777" w:rsidR="009D242B" w:rsidRPr="00CF0460" w:rsidRDefault="009D242B" w:rsidP="00C9336A">
            <w:pPr>
              <w:pStyle w:val="Heading3"/>
              <w:numPr>
                <w:ilvl w:val="2"/>
                <w:numId w:val="83"/>
              </w:numPr>
              <w:spacing w:before="120" w:after="120"/>
            </w:pPr>
            <w:r w:rsidRPr="00BA2FD2">
              <w:rPr>
                <w:b/>
              </w:rPr>
              <w:t xml:space="preserve">“Bank” </w:t>
            </w:r>
            <w:r>
              <w:t>means the World Bank, meaning the International Bank for Reconstruction and Development (</w:t>
            </w:r>
            <w:r w:rsidRPr="00CF0460">
              <w:t>IBRD</w:t>
            </w:r>
            <w:r>
              <w:t>)</w:t>
            </w:r>
            <w:r w:rsidRPr="00CF0460">
              <w:t xml:space="preserve"> and/or</w:t>
            </w:r>
            <w:r>
              <w:t xml:space="preserve"> the International Development Association</w:t>
            </w:r>
            <w:r w:rsidRPr="00CF0460">
              <w:t xml:space="preserve"> </w:t>
            </w:r>
            <w:r>
              <w:t>(</w:t>
            </w:r>
            <w:r w:rsidRPr="00CF0460">
              <w:t>IDA</w:t>
            </w:r>
            <w:r>
              <w:t>)</w:t>
            </w:r>
            <w:r w:rsidRPr="00CF0460">
              <w:t>, whether acting on its own account or in its capacity as administrator of trust funds provided by other donors.</w:t>
            </w:r>
          </w:p>
          <w:p w14:paraId="26F02632" w14:textId="77777777" w:rsidR="009D242B" w:rsidRDefault="009D242B" w:rsidP="00C9336A">
            <w:pPr>
              <w:pStyle w:val="Heading3"/>
              <w:numPr>
                <w:ilvl w:val="2"/>
                <w:numId w:val="83"/>
              </w:numPr>
              <w:spacing w:before="120" w:after="120"/>
            </w:pPr>
            <w:r>
              <w:t>“</w:t>
            </w:r>
            <w:r w:rsidRPr="00BA2FD2">
              <w:rPr>
                <w:b/>
              </w:rPr>
              <w:t>Base Price”</w:t>
            </w:r>
            <w:r>
              <w:t xml:space="preserve"> is the Framework Agreement (FA) unit price prior to any price adjustment in accordance with </w:t>
            </w:r>
            <w:r w:rsidRPr="007C3ED4">
              <w:rPr>
                <w:b/>
              </w:rPr>
              <w:t xml:space="preserve">FA Provision FAP </w:t>
            </w:r>
            <w:r>
              <w:rPr>
                <w:b/>
              </w:rPr>
              <w:t>8</w:t>
            </w:r>
            <w:r>
              <w:t>.</w:t>
            </w:r>
          </w:p>
          <w:p w14:paraId="65F613F2" w14:textId="77777777" w:rsidR="009D242B" w:rsidRPr="00CF0460" w:rsidRDefault="009D242B" w:rsidP="00C9336A">
            <w:pPr>
              <w:pStyle w:val="Heading3"/>
              <w:numPr>
                <w:ilvl w:val="2"/>
                <w:numId w:val="83"/>
              </w:numPr>
              <w:spacing w:before="120" w:after="120"/>
            </w:pPr>
            <w:r>
              <w:t>“</w:t>
            </w:r>
            <w:r w:rsidRPr="00BA2FD2">
              <w:rPr>
                <w:b/>
              </w:rPr>
              <w:t>Business Day”</w:t>
            </w:r>
            <w:r w:rsidRPr="00CF0460">
              <w:t xml:space="preserve"> is any day that is an official working day of the Purchaser. It excludes the Purchaser’s official public holidays.</w:t>
            </w:r>
          </w:p>
          <w:p w14:paraId="2C680534" w14:textId="77777777" w:rsidR="009D242B" w:rsidRPr="00CF0460" w:rsidRDefault="009D242B" w:rsidP="00C9336A">
            <w:pPr>
              <w:pStyle w:val="Heading3"/>
              <w:numPr>
                <w:ilvl w:val="2"/>
                <w:numId w:val="83"/>
              </w:numPr>
              <w:spacing w:before="120" w:after="120"/>
            </w:pPr>
            <w:r w:rsidRPr="00BA2FD2">
              <w:rPr>
                <w:b/>
              </w:rPr>
              <w:t>“</w:t>
            </w:r>
            <w:r>
              <w:rPr>
                <w:b/>
              </w:rPr>
              <w:t>Call-off</w:t>
            </w:r>
            <w:r w:rsidRPr="00BA2FD2">
              <w:rPr>
                <w:b/>
              </w:rPr>
              <w:t xml:space="preserve"> Contract”</w:t>
            </w:r>
            <w:r>
              <w:t xml:space="preserve"> is a contract awarded</w:t>
            </w:r>
            <w:r w:rsidRPr="00C47921">
              <w:t xml:space="preserve"> under a Framework Agreement, through a Secondary Procurement process, for the supply of Goods, and any Related Services. </w:t>
            </w:r>
          </w:p>
          <w:p w14:paraId="2D9C7103" w14:textId="77777777" w:rsidR="009D242B" w:rsidRDefault="009D242B" w:rsidP="00C9336A">
            <w:pPr>
              <w:pStyle w:val="Heading3"/>
              <w:numPr>
                <w:ilvl w:val="2"/>
                <w:numId w:val="83"/>
              </w:numPr>
              <w:spacing w:before="120" w:after="120"/>
            </w:pPr>
            <w:r>
              <w:t>“</w:t>
            </w:r>
            <w:r w:rsidRPr="00BA2FD2">
              <w:rPr>
                <w:b/>
              </w:rPr>
              <w:t xml:space="preserve">Closed </w:t>
            </w:r>
            <w:r w:rsidRPr="001152FA">
              <w:rPr>
                <w:b/>
              </w:rPr>
              <w:t>Framework Agreement</w:t>
            </w:r>
            <w:r w:rsidRPr="00BA2FD2">
              <w:rPr>
                <w:b/>
              </w:rPr>
              <w:t>”</w:t>
            </w:r>
            <w:r w:rsidRPr="00566E9B">
              <w:t xml:space="preserve"> is where </w:t>
            </w:r>
            <w:r>
              <w:t>no</w:t>
            </w:r>
            <w:r w:rsidRPr="00566E9B">
              <w:t xml:space="preserve"> new firm(s)</w:t>
            </w:r>
            <w:r>
              <w:t xml:space="preserve"> </w:t>
            </w:r>
            <w:r w:rsidRPr="00566E9B">
              <w:t xml:space="preserve">may </w:t>
            </w:r>
            <w:r>
              <w:t>conclude Framework Agreement(s)</w:t>
            </w:r>
            <w:r w:rsidRPr="00566E9B">
              <w:t xml:space="preserve"> during the Term of the Framework Agreement</w:t>
            </w:r>
            <w:r>
              <w:t>.</w:t>
            </w:r>
          </w:p>
          <w:p w14:paraId="65A840C0" w14:textId="77777777" w:rsidR="009D242B" w:rsidRPr="00CF0460" w:rsidRDefault="009D242B" w:rsidP="00C9336A">
            <w:pPr>
              <w:pStyle w:val="Heading3"/>
              <w:numPr>
                <w:ilvl w:val="2"/>
                <w:numId w:val="83"/>
              </w:numPr>
              <w:spacing w:before="120" w:after="120"/>
            </w:pPr>
            <w:r w:rsidRPr="0085765E">
              <w:rPr>
                <w:b/>
              </w:rPr>
              <w:t xml:space="preserve">“Commencement </w:t>
            </w:r>
            <w:r w:rsidRPr="0085765E">
              <w:t>Date</w:t>
            </w:r>
            <w:r w:rsidRPr="0085765E">
              <w:rPr>
                <w:b/>
              </w:rPr>
              <w:t>”</w:t>
            </w:r>
            <w:r w:rsidRPr="0085765E">
              <w:t xml:space="preserve"> is</w:t>
            </w:r>
            <w:r w:rsidRPr="00CF0460">
              <w:t xml:space="preserve"> the date this Framework Agreement is signed by both parties, being the commencement of the Term</w:t>
            </w:r>
            <w:r>
              <w:t xml:space="preserve">. </w:t>
            </w:r>
          </w:p>
          <w:p w14:paraId="02C8FC97" w14:textId="77777777" w:rsidR="009D242B" w:rsidRPr="00CF0460" w:rsidRDefault="009D242B" w:rsidP="00C9336A">
            <w:pPr>
              <w:pStyle w:val="Heading3"/>
              <w:numPr>
                <w:ilvl w:val="2"/>
                <w:numId w:val="83"/>
              </w:numPr>
              <w:spacing w:before="120" w:after="120"/>
            </w:pPr>
            <w:r>
              <w:t>“</w:t>
            </w:r>
            <w:r w:rsidRPr="00BA2FD2">
              <w:rPr>
                <w:b/>
              </w:rPr>
              <w:t>Contract Price</w:t>
            </w:r>
            <w:r w:rsidRPr="00CF0460">
              <w:t xml:space="preserve">” </w:t>
            </w:r>
            <w:r>
              <w:t xml:space="preserve">is </w:t>
            </w:r>
            <w:r w:rsidRPr="00CF0460">
              <w:t xml:space="preserve">the price payable to the Supplier as specified in </w:t>
            </w:r>
            <w:r w:rsidRPr="00566B18">
              <w:t>each</w:t>
            </w:r>
            <w:r w:rsidRPr="00CF0460">
              <w:t xml:space="preserve"> </w:t>
            </w:r>
            <w:r>
              <w:t>Call-off</w:t>
            </w:r>
            <w:r w:rsidRPr="00CF0460">
              <w:t xml:space="preserve"> Contract, subject to such additions and adjustments thereto or deductions therefrom, as may be made pursuant to the Contract.</w:t>
            </w:r>
          </w:p>
          <w:p w14:paraId="738EE37A" w14:textId="77777777" w:rsidR="009D242B" w:rsidRPr="00CF0460" w:rsidRDefault="009D242B" w:rsidP="00C9336A">
            <w:pPr>
              <w:pStyle w:val="Heading3"/>
              <w:numPr>
                <w:ilvl w:val="2"/>
                <w:numId w:val="83"/>
              </w:numPr>
              <w:spacing w:before="120" w:after="120"/>
            </w:pPr>
            <w:r w:rsidRPr="00CF0460">
              <w:t>“</w:t>
            </w:r>
            <w:r w:rsidRPr="00BA2FD2">
              <w:rPr>
                <w:b/>
              </w:rPr>
              <w:t>Day</w:t>
            </w:r>
            <w:r w:rsidRPr="00CF0460">
              <w:t>” means calendar day.</w:t>
            </w:r>
          </w:p>
          <w:p w14:paraId="4BB9A91F" w14:textId="77777777" w:rsidR="009D242B" w:rsidRPr="005A20AF" w:rsidRDefault="009D242B" w:rsidP="00C9336A">
            <w:pPr>
              <w:pStyle w:val="Heading3"/>
              <w:numPr>
                <w:ilvl w:val="2"/>
                <w:numId w:val="83"/>
              </w:numPr>
              <w:spacing w:before="120" w:after="120"/>
            </w:pPr>
            <w:r w:rsidRPr="00CF0460">
              <w:t>“</w:t>
            </w:r>
            <w:r w:rsidRPr="00BA2FD2">
              <w:rPr>
                <w:b/>
              </w:rPr>
              <w:t>Goods</w:t>
            </w:r>
            <w:r w:rsidRPr="00CF0460">
              <w:t xml:space="preserve">” means all </w:t>
            </w:r>
            <w:r w:rsidRPr="004F10CE">
              <w:t xml:space="preserve">goods, materials, items, </w:t>
            </w:r>
            <w:r w:rsidRPr="00CF0460">
              <w:t>commoditi</w:t>
            </w:r>
            <w:r>
              <w:t xml:space="preserve">es, raw material, machinery, </w:t>
            </w:r>
            <w:r w:rsidRPr="00CF0460">
              <w:t>equipment, and/or other materials</w:t>
            </w:r>
            <w:r>
              <w:t>,</w:t>
            </w:r>
            <w:r w:rsidRPr="00CF0460">
              <w:t xml:space="preserve"> </w:t>
            </w:r>
            <w:r>
              <w:t xml:space="preserve">as specified in the </w:t>
            </w:r>
            <w:r w:rsidRPr="001152FA">
              <w:rPr>
                <w:b/>
              </w:rPr>
              <w:t>FA Provisions</w:t>
            </w:r>
            <w:r>
              <w:rPr>
                <w:b/>
              </w:rPr>
              <w:t>,</w:t>
            </w:r>
            <w:r>
              <w:t xml:space="preserve"> </w:t>
            </w:r>
            <w:r w:rsidRPr="00CF0460">
              <w:t xml:space="preserve">that the Supplier </w:t>
            </w:r>
            <w:r>
              <w:t>is</w:t>
            </w:r>
            <w:r w:rsidRPr="00CF0460">
              <w:t xml:space="preserve"> required to supply to the Purchaser under </w:t>
            </w:r>
            <w:r>
              <w:t>a</w:t>
            </w:r>
            <w:r w:rsidRPr="00CF0460">
              <w:t xml:space="preserve"> </w:t>
            </w:r>
            <w:r>
              <w:lastRenderedPageBreak/>
              <w:t xml:space="preserve">Call-off </w:t>
            </w:r>
            <w:r w:rsidRPr="00CF0460">
              <w:t>Contract.</w:t>
            </w:r>
            <w:r>
              <w:t xml:space="preserve"> </w:t>
            </w:r>
            <w:r w:rsidRPr="005A20AF">
              <w:t>Where appropriate, for the purpose of interpretation, the definition for Goods includes Related Services.</w:t>
            </w:r>
          </w:p>
          <w:p w14:paraId="2C99E719" w14:textId="77777777" w:rsidR="009D242B" w:rsidRPr="00CF0460" w:rsidRDefault="009D242B" w:rsidP="00C9336A">
            <w:pPr>
              <w:pStyle w:val="Heading3"/>
              <w:numPr>
                <w:ilvl w:val="2"/>
                <w:numId w:val="83"/>
              </w:numPr>
              <w:spacing w:before="120" w:after="120"/>
            </w:pPr>
            <w:r w:rsidRPr="00BA2FD2">
              <w:rPr>
                <w:b/>
              </w:rPr>
              <w:t>“In Writing”</w:t>
            </w:r>
            <w:r w:rsidRPr="00CF0460">
              <w:t xml:space="preserve"> means communicated or recorded in written form. It includes, for example: mail, e-mail, fax or communication through an electronic procurement system (provided that the electronic system is accessible, secure, ensures integrity and confidentiality, and has sufficient audit trail features).</w:t>
            </w:r>
          </w:p>
          <w:p w14:paraId="274385F2" w14:textId="77777777" w:rsidR="009D242B" w:rsidRPr="00CF0460" w:rsidRDefault="009D242B" w:rsidP="00C9336A">
            <w:pPr>
              <w:pStyle w:val="Heading3"/>
              <w:numPr>
                <w:ilvl w:val="2"/>
                <w:numId w:val="83"/>
              </w:numPr>
              <w:spacing w:before="120" w:after="120"/>
            </w:pPr>
            <w:r w:rsidRPr="00BA2FD2">
              <w:rPr>
                <w:b/>
              </w:rPr>
              <w:t>“Incoterms”</w:t>
            </w:r>
            <w:r w:rsidRPr="00CF0460">
              <w:t xml:space="preserve"> </w:t>
            </w:r>
            <w:r>
              <w:t>means t</w:t>
            </w:r>
            <w:r w:rsidRPr="00CF0460">
              <w:t>he international commercial terms for goods published by the International Chamber of Commerce (ICC).</w:t>
            </w:r>
          </w:p>
          <w:p w14:paraId="647662EA" w14:textId="77777777" w:rsidR="009D242B" w:rsidRDefault="009D242B" w:rsidP="00C9336A">
            <w:pPr>
              <w:pStyle w:val="Heading3"/>
              <w:numPr>
                <w:ilvl w:val="2"/>
                <w:numId w:val="83"/>
              </w:numPr>
              <w:spacing w:before="120" w:after="120"/>
            </w:pPr>
            <w:r w:rsidRPr="00C91676">
              <w:rPr>
                <w:b/>
              </w:rPr>
              <w:t>“Lead Purchaser”,</w:t>
            </w:r>
            <w:r w:rsidRPr="009045BB">
              <w:t xml:space="preserve"> </w:t>
            </w:r>
            <w:r>
              <w:t>w</w:t>
            </w:r>
            <w:r w:rsidRPr="009045BB">
              <w:t xml:space="preserve">hen named in the Framework Agreement, </w:t>
            </w:r>
            <w:r>
              <w:t xml:space="preserve">means </w:t>
            </w:r>
            <w:r w:rsidRPr="009045BB">
              <w:t xml:space="preserve">a party to the Framework Agreement, as a Purchaser </w:t>
            </w:r>
            <w:proofErr w:type="gramStart"/>
            <w:r w:rsidRPr="009045BB">
              <w:t>in its own right under</w:t>
            </w:r>
            <w:proofErr w:type="gramEnd"/>
            <w:r w:rsidRPr="009045BB">
              <w:t xml:space="preserve"> the framework agreement and as the agency responsible for the management and administration of the Framework Agreement for use by the other </w:t>
            </w:r>
            <w:r>
              <w:t xml:space="preserve">participating </w:t>
            </w:r>
            <w:r w:rsidRPr="009045BB">
              <w:t xml:space="preserve">Purchasers </w:t>
            </w:r>
            <w:r>
              <w:t xml:space="preserve">as specified in the </w:t>
            </w:r>
            <w:r w:rsidRPr="001152FA">
              <w:rPr>
                <w:b/>
              </w:rPr>
              <w:t>FA</w:t>
            </w:r>
            <w:r>
              <w:rPr>
                <w:b/>
              </w:rPr>
              <w:t>P 2.2</w:t>
            </w:r>
            <w:r w:rsidRPr="00195854">
              <w:rPr>
                <w:b/>
              </w:rPr>
              <w:t>.</w:t>
            </w:r>
            <w:r>
              <w:t xml:space="preserve"> </w:t>
            </w:r>
            <w:r w:rsidRPr="009045BB">
              <w:t xml:space="preserve">All communications, including </w:t>
            </w:r>
            <w:proofErr w:type="gramStart"/>
            <w:r w:rsidRPr="009045BB">
              <w:t>notices,</w:t>
            </w:r>
            <w:proofErr w:type="gramEnd"/>
            <w:r w:rsidRPr="009045BB">
              <w:t xml:space="preserve"> in relation to the Framework Agreement, are to be addressed to the Lead Purchaser. All communications, including notices, in relation to a </w:t>
            </w:r>
            <w:r>
              <w:t>Call-off</w:t>
            </w:r>
            <w:r w:rsidRPr="009045BB">
              <w:t xml:space="preserve"> Contract, are to be addressed to the Purchaser named in the </w:t>
            </w:r>
            <w:r>
              <w:t>Call-off</w:t>
            </w:r>
            <w:r w:rsidRPr="009045BB">
              <w:t xml:space="preserve"> Contract.</w:t>
            </w:r>
          </w:p>
          <w:p w14:paraId="2CBD8838" w14:textId="77777777" w:rsidR="009D242B" w:rsidRPr="009045BB" w:rsidRDefault="009D242B" w:rsidP="00C9336A">
            <w:pPr>
              <w:pStyle w:val="Heading3"/>
              <w:numPr>
                <w:ilvl w:val="2"/>
                <w:numId w:val="83"/>
              </w:numPr>
              <w:spacing w:before="120" w:after="120"/>
            </w:pPr>
            <w:r w:rsidRPr="00CF0460">
              <w:t>“</w:t>
            </w:r>
            <w:r w:rsidRPr="009E7521">
              <w:rPr>
                <w:b/>
              </w:rPr>
              <w:t>Multi-User Framework Agreement</w:t>
            </w:r>
            <w:r w:rsidRPr="00CF0460">
              <w:t xml:space="preserve">” means a Framework Agreement where there is more than one Purchaser permitted to purchase through a </w:t>
            </w:r>
            <w:r>
              <w:t>Call-off</w:t>
            </w:r>
            <w:r w:rsidRPr="00CF0460">
              <w:t xml:space="preserve"> Contract</w:t>
            </w:r>
            <w:r>
              <w:t xml:space="preserve">, as specified in the </w:t>
            </w:r>
            <w:r w:rsidRPr="001152FA">
              <w:rPr>
                <w:b/>
              </w:rPr>
              <w:t>FA</w:t>
            </w:r>
            <w:r>
              <w:rPr>
                <w:b/>
              </w:rPr>
              <w:t xml:space="preserve">P </w:t>
            </w:r>
            <w:proofErr w:type="gramStart"/>
            <w:r>
              <w:rPr>
                <w:b/>
              </w:rPr>
              <w:t>2.2</w:t>
            </w:r>
            <w:r w:rsidRPr="009E7521">
              <w:rPr>
                <w:b/>
              </w:rPr>
              <w:t>;</w:t>
            </w:r>
            <w:proofErr w:type="gramEnd"/>
            <w:r w:rsidRPr="009E7521">
              <w:rPr>
                <w:b/>
              </w:rPr>
              <w:t xml:space="preserve"> </w:t>
            </w:r>
          </w:p>
          <w:p w14:paraId="7E1FA4AE" w14:textId="77777777" w:rsidR="009D242B" w:rsidRDefault="009D242B" w:rsidP="00C9336A">
            <w:pPr>
              <w:pStyle w:val="Heading3"/>
              <w:numPr>
                <w:ilvl w:val="2"/>
                <w:numId w:val="83"/>
              </w:numPr>
              <w:spacing w:before="120" w:after="120"/>
            </w:pPr>
            <w:proofErr w:type="gramStart"/>
            <w:r w:rsidRPr="00C91676">
              <w:rPr>
                <w:b/>
              </w:rPr>
              <w:t xml:space="preserve">“Purchaser” </w:t>
            </w:r>
            <w:r>
              <w:t>is t</w:t>
            </w:r>
            <w:r w:rsidRPr="00B10CA8">
              <w:t>he</w:t>
            </w:r>
            <w:proofErr w:type="gramEnd"/>
            <w:r w:rsidRPr="00B10CA8">
              <w:t xml:space="preserve"> </w:t>
            </w:r>
            <w:r>
              <w:t xml:space="preserve">Borrower’s </w:t>
            </w:r>
            <w:r w:rsidRPr="00B10CA8">
              <w:t>agency(</w:t>
            </w:r>
            <w:proofErr w:type="spellStart"/>
            <w:r w:rsidRPr="00B10CA8">
              <w:t>ies</w:t>
            </w:r>
            <w:proofErr w:type="spellEnd"/>
            <w:r w:rsidRPr="00B10CA8">
              <w:t xml:space="preserve">) that is/are permitted to purchase Goods from a Supplier under a </w:t>
            </w:r>
            <w:r>
              <w:t>Call-off</w:t>
            </w:r>
            <w:r w:rsidRPr="00B10CA8">
              <w:t xml:space="preserve"> Contract awarded through a Framework Agreement</w:t>
            </w:r>
            <w:r>
              <w:t>.</w:t>
            </w:r>
            <w:r w:rsidRPr="00B10CA8">
              <w:t xml:space="preserve"> </w:t>
            </w:r>
            <w:r>
              <w:t>W</w:t>
            </w:r>
            <w:r w:rsidRPr="00CF0460">
              <w:t>here appropriate, for the purpose of interpretation</w:t>
            </w:r>
            <w:r>
              <w:t xml:space="preserve"> of the Framework Agreement</w:t>
            </w:r>
            <w:r w:rsidRPr="00CF0460">
              <w:t xml:space="preserve">, the term Purchaser includes </w:t>
            </w:r>
            <w:r>
              <w:t>Lead Purchaser, or</w:t>
            </w:r>
            <w:r w:rsidRPr="00CF0460">
              <w:t xml:space="preserve"> Responsible Agency.</w:t>
            </w:r>
          </w:p>
          <w:p w14:paraId="1EFDAD56" w14:textId="77777777" w:rsidR="009D242B" w:rsidRPr="00CF0460" w:rsidRDefault="009D242B" w:rsidP="00C9336A">
            <w:pPr>
              <w:pStyle w:val="Heading3"/>
              <w:numPr>
                <w:ilvl w:val="2"/>
                <w:numId w:val="83"/>
              </w:numPr>
              <w:spacing w:before="120" w:after="120"/>
            </w:pPr>
            <w:r w:rsidRPr="00CF0460">
              <w:t>“</w:t>
            </w:r>
            <w:r w:rsidRPr="009845E4">
              <w:rPr>
                <w:b/>
              </w:rPr>
              <w:t>Purchaser’s Country</w:t>
            </w:r>
            <w:r w:rsidRPr="00CF0460">
              <w:t xml:space="preserve">” is the country specified in the </w:t>
            </w:r>
            <w:r w:rsidRPr="00D36C0A">
              <w:rPr>
                <w:b/>
              </w:rPr>
              <w:t>FA</w:t>
            </w:r>
            <w:r>
              <w:rPr>
                <w:b/>
              </w:rPr>
              <w:t>P 2.3.</w:t>
            </w:r>
          </w:p>
          <w:p w14:paraId="04EF751E" w14:textId="77777777" w:rsidR="009D242B" w:rsidRPr="00CF0460" w:rsidRDefault="009D242B" w:rsidP="00C9336A">
            <w:pPr>
              <w:pStyle w:val="Heading3"/>
              <w:numPr>
                <w:ilvl w:val="2"/>
                <w:numId w:val="83"/>
              </w:numPr>
              <w:spacing w:before="120" w:after="120"/>
            </w:pPr>
            <w:r w:rsidRPr="00BA2FD2">
              <w:rPr>
                <w:b/>
              </w:rPr>
              <w:t>“Related Services”</w:t>
            </w:r>
            <w:r>
              <w:t xml:space="preserve"> m</w:t>
            </w:r>
            <w:r w:rsidRPr="00CF0460">
              <w:t>eans the services incidental to the supply of the Goods, such as in</w:t>
            </w:r>
            <w:r>
              <w:t xml:space="preserve">surance, installation, training, </w:t>
            </w:r>
            <w:r w:rsidRPr="00CF0460">
              <w:t>initial maintenance and other such obligations of the Supplier</w:t>
            </w:r>
            <w:r>
              <w:t xml:space="preserve">, excluding </w:t>
            </w:r>
            <w:r w:rsidRPr="00BA2FD2">
              <w:t xml:space="preserve">inland transportation and other services required in the Purchaser’s Country to convey the Goods to their </w:t>
            </w:r>
            <w:proofErr w:type="gramStart"/>
            <w:r w:rsidRPr="00BA2FD2">
              <w:t>final destination</w:t>
            </w:r>
            <w:proofErr w:type="gramEnd"/>
            <w:r>
              <w:t xml:space="preserve">. </w:t>
            </w:r>
          </w:p>
          <w:p w14:paraId="716CAE34" w14:textId="77777777" w:rsidR="009D242B" w:rsidRPr="00CF0460" w:rsidRDefault="009D242B" w:rsidP="00C9336A">
            <w:pPr>
              <w:pStyle w:val="Heading3"/>
              <w:numPr>
                <w:ilvl w:val="2"/>
                <w:numId w:val="83"/>
              </w:numPr>
              <w:spacing w:before="120" w:after="120"/>
            </w:pPr>
            <w:r w:rsidRPr="00CE0CA4">
              <w:rPr>
                <w:b/>
              </w:rPr>
              <w:lastRenderedPageBreak/>
              <w:t>“Responsible Agency</w:t>
            </w:r>
            <w:r>
              <w:t>”, w</w:t>
            </w:r>
            <w:r w:rsidRPr="00CF0460">
              <w:t xml:space="preserve">hen named in the Framework Agreement, is a </w:t>
            </w:r>
            <w:r>
              <w:t>party</w:t>
            </w:r>
            <w:r w:rsidRPr="00CF0460">
              <w:t xml:space="preserve"> to the Framework Agreement, but only in its capacity as the agency responsible for</w:t>
            </w:r>
            <w:r>
              <w:t xml:space="preserve"> </w:t>
            </w:r>
            <w:r w:rsidRPr="00CF0460">
              <w:t>managing and administering the Framework Agreement</w:t>
            </w:r>
            <w:r>
              <w:t xml:space="preserve"> </w:t>
            </w:r>
            <w:r w:rsidRPr="0063246B">
              <w:t xml:space="preserve">for use by the </w:t>
            </w:r>
            <w:r>
              <w:t xml:space="preserve">participating </w:t>
            </w:r>
            <w:r w:rsidRPr="0063246B">
              <w:t>Purchasers</w:t>
            </w:r>
            <w:r>
              <w:t xml:space="preserve">. </w:t>
            </w:r>
            <w:r w:rsidRPr="00CF0460">
              <w:t xml:space="preserve">All communications, including </w:t>
            </w:r>
            <w:proofErr w:type="gramStart"/>
            <w:r w:rsidRPr="00CF0460">
              <w:t>notices,</w:t>
            </w:r>
            <w:proofErr w:type="gramEnd"/>
            <w:r w:rsidRPr="00CF0460">
              <w:t xml:space="preserve"> in relation to the Framework Agreement, are to be addressed to the Responsible Agency.</w:t>
            </w:r>
          </w:p>
          <w:p w14:paraId="7163E478" w14:textId="77777777" w:rsidR="009D242B" w:rsidRDefault="009D242B" w:rsidP="00C9336A">
            <w:pPr>
              <w:pStyle w:val="Heading3"/>
              <w:numPr>
                <w:ilvl w:val="2"/>
                <w:numId w:val="83"/>
              </w:numPr>
              <w:spacing w:before="120" w:after="120"/>
            </w:pPr>
            <w:r>
              <w:rPr>
                <w:b/>
              </w:rPr>
              <w:t>“</w:t>
            </w:r>
            <w:r w:rsidRPr="00BA2FD2">
              <w:rPr>
                <w:b/>
              </w:rPr>
              <w:t>Secondary Procurement</w:t>
            </w:r>
            <w:r>
              <w:rPr>
                <w:b/>
              </w:rPr>
              <w:t>”</w:t>
            </w:r>
            <w:r w:rsidRPr="00CF0460">
              <w:t xml:space="preserve"> </w:t>
            </w:r>
            <w:r>
              <w:t>is t</w:t>
            </w:r>
            <w:r w:rsidRPr="00CF0460">
              <w:t xml:space="preserve">he method used to select a Supplier and award a </w:t>
            </w:r>
            <w:r>
              <w:t>Call-off</w:t>
            </w:r>
            <w:r w:rsidRPr="00CF0460">
              <w:t xml:space="preserve"> Contract under this Framework Agreement.</w:t>
            </w:r>
          </w:p>
          <w:p w14:paraId="2040B8DF" w14:textId="77777777" w:rsidR="009D242B" w:rsidRPr="00CF0460" w:rsidRDefault="009D242B" w:rsidP="00C9336A">
            <w:pPr>
              <w:pStyle w:val="Heading3"/>
              <w:numPr>
                <w:ilvl w:val="2"/>
                <w:numId w:val="83"/>
              </w:numPr>
              <w:spacing w:before="120" w:after="120"/>
            </w:pPr>
            <w:r w:rsidRPr="00CF0460">
              <w:t>“</w:t>
            </w:r>
            <w:r w:rsidRPr="009E7521">
              <w:rPr>
                <w:b/>
              </w:rPr>
              <w:t>Single-User Framework Agreement</w:t>
            </w:r>
            <w:r w:rsidRPr="00CF0460">
              <w:t>” means a Framework Agreement wh</w:t>
            </w:r>
            <w:r>
              <w:t xml:space="preserve">ere there is only one Purchaser, as specified in the </w:t>
            </w:r>
            <w:r w:rsidRPr="001152FA">
              <w:rPr>
                <w:b/>
              </w:rPr>
              <w:t>FA</w:t>
            </w:r>
            <w:r>
              <w:rPr>
                <w:b/>
              </w:rPr>
              <w:t>P</w:t>
            </w:r>
            <w:r w:rsidRPr="001152FA">
              <w:rPr>
                <w:b/>
              </w:rPr>
              <w:t xml:space="preserve"> </w:t>
            </w:r>
            <w:r>
              <w:rPr>
                <w:b/>
              </w:rPr>
              <w:t>2.2</w:t>
            </w:r>
            <w:r>
              <w:t>.</w:t>
            </w:r>
            <w:r w:rsidRPr="00CF0460">
              <w:t xml:space="preserve"> </w:t>
            </w:r>
          </w:p>
          <w:p w14:paraId="6E00FE6D" w14:textId="77777777" w:rsidR="009D242B" w:rsidRDefault="009D242B" w:rsidP="00C9336A">
            <w:pPr>
              <w:pStyle w:val="Heading3"/>
              <w:numPr>
                <w:ilvl w:val="2"/>
                <w:numId w:val="83"/>
              </w:numPr>
              <w:spacing w:before="120" w:after="120"/>
            </w:pPr>
            <w:r w:rsidRPr="00BA2FD2">
              <w:rPr>
                <w:b/>
                <w:spacing w:val="-4"/>
              </w:rPr>
              <w:t>“Supplier”</w:t>
            </w:r>
            <w:r w:rsidRPr="00BA2FD2">
              <w:rPr>
                <w:spacing w:val="-4"/>
              </w:rPr>
              <w:t xml:space="preserve"> means the person, private or government entity, or a </w:t>
            </w:r>
            <w:r w:rsidRPr="00AC3EBD">
              <w:rPr>
                <w:spacing w:val="-4"/>
              </w:rPr>
              <w:t xml:space="preserve">combination of the above, </w:t>
            </w:r>
            <w:r w:rsidRPr="00AC3BF8">
              <w:t>who</w:t>
            </w:r>
            <w:r w:rsidRPr="00AC3EBD">
              <w:t xml:space="preserve"> has concluded a Framework Agree</w:t>
            </w:r>
            <w:r w:rsidRPr="00AC3BF8">
              <w:t xml:space="preserve">ment to supply to a Purchaser, from time to time, and as and when required, the Goods, and, if applicable, Related Services, under a </w:t>
            </w:r>
            <w:r>
              <w:t>Call-off</w:t>
            </w:r>
            <w:r w:rsidRPr="00AC3BF8">
              <w:t xml:space="preserve"> Contract. </w:t>
            </w:r>
          </w:p>
          <w:p w14:paraId="372D9D60" w14:textId="77777777" w:rsidR="009D242B" w:rsidRPr="00017C50" w:rsidRDefault="009D242B" w:rsidP="00C9336A">
            <w:pPr>
              <w:pStyle w:val="Heading3"/>
              <w:numPr>
                <w:ilvl w:val="2"/>
                <w:numId w:val="83"/>
              </w:numPr>
              <w:spacing w:before="120" w:after="120"/>
            </w:pPr>
            <w:r w:rsidRPr="00017C50">
              <w:rPr>
                <w:b/>
              </w:rPr>
              <w:t>“Term”</w:t>
            </w:r>
            <w:r w:rsidRPr="00017C50">
              <w:t xml:space="preserve"> </w:t>
            </w:r>
            <w:proofErr w:type="gramStart"/>
            <w:r w:rsidRPr="00017C50">
              <w:t>mean</w:t>
            </w:r>
            <w:proofErr w:type="gramEnd"/>
            <w:r w:rsidRPr="00017C50">
              <w:t xml:space="preserve"> the duration of this Framework Agreement as described in the </w:t>
            </w:r>
            <w:r w:rsidRPr="00017C50">
              <w:rPr>
                <w:b/>
              </w:rPr>
              <w:t>FA</w:t>
            </w:r>
            <w:r>
              <w:rPr>
                <w:b/>
              </w:rPr>
              <w:t xml:space="preserve">P2.4 </w:t>
            </w:r>
            <w:r w:rsidRPr="00017C50">
              <w:t xml:space="preserve">starting on the Commencement Date. Where applicable, it includes any extension(s) to the initial Term, if permitted in </w:t>
            </w:r>
            <w:proofErr w:type="gramStart"/>
            <w:r w:rsidRPr="00017C50">
              <w:t xml:space="preserve">the </w:t>
            </w:r>
            <w:r w:rsidRPr="00017C50">
              <w:rPr>
                <w:b/>
              </w:rPr>
              <w:t>FA</w:t>
            </w:r>
            <w:proofErr w:type="gramEnd"/>
            <w:r>
              <w:rPr>
                <w:b/>
              </w:rPr>
              <w:t xml:space="preserve"> 2.5</w:t>
            </w:r>
            <w:r w:rsidRPr="00017C50">
              <w:t>.</w:t>
            </w:r>
          </w:p>
        </w:tc>
      </w:tr>
      <w:tr w:rsidR="009D242B" w:rsidRPr="00071D10" w14:paraId="51602BCE" w14:textId="77777777" w:rsidTr="00484382">
        <w:tc>
          <w:tcPr>
            <w:tcW w:w="2700" w:type="dxa"/>
          </w:tcPr>
          <w:p w14:paraId="1F63E98A" w14:textId="77777777" w:rsidR="009D242B" w:rsidRPr="00071D10" w:rsidRDefault="009D242B" w:rsidP="00484382">
            <w:pPr>
              <w:pStyle w:val="FABHeader"/>
              <w:spacing w:after="120"/>
              <w:rPr>
                <w:b w:val="0"/>
              </w:rPr>
            </w:pPr>
            <w:r>
              <w:lastRenderedPageBreak/>
              <w:t>Framework Agreement Specific Information</w:t>
            </w:r>
          </w:p>
        </w:tc>
        <w:tc>
          <w:tcPr>
            <w:tcW w:w="6930" w:type="dxa"/>
          </w:tcPr>
          <w:p w14:paraId="57030303" w14:textId="77777777" w:rsidR="009D242B" w:rsidRPr="006479C6" w:rsidRDefault="009D242B" w:rsidP="00484382">
            <w:pPr>
              <w:pStyle w:val="FAHeader2"/>
              <w:ind w:left="620" w:hanging="706"/>
            </w:pPr>
            <w:r w:rsidRPr="006479C6">
              <w:t>This Framework Agreement relates to the purchase and supply, under separate Call-off Contract</w:t>
            </w:r>
            <w:r>
              <w:t>s</w:t>
            </w:r>
            <w:r w:rsidRPr="006479C6">
              <w:t xml:space="preserve">, of </w:t>
            </w:r>
            <w:r w:rsidRPr="006479C6">
              <w:rPr>
                <w:color w:val="000000" w:themeColor="text1"/>
              </w:rPr>
              <w:t>[</w:t>
            </w:r>
            <w:r w:rsidRPr="006479C6">
              <w:rPr>
                <w:i/>
                <w:color w:val="000000" w:themeColor="text1"/>
              </w:rPr>
              <w:t>insert short title that describes the type of Goods, and any Related Services</w:t>
            </w:r>
            <w:r w:rsidRPr="006479C6">
              <w:rPr>
                <w:color w:val="000000" w:themeColor="text1"/>
              </w:rPr>
              <w:t xml:space="preserve">]. </w:t>
            </w:r>
            <w:r w:rsidRPr="006479C6">
              <w:t>The Goods, and Related Services, are more fully described in Schedule 1: Schedule of Requirements including, where applicable: list of Goods, list of Related Services, Technical Specifications, Drawings and Inspections and Tests.</w:t>
            </w:r>
          </w:p>
          <w:p w14:paraId="2997668E" w14:textId="77777777" w:rsidR="009D242B" w:rsidRPr="007C4971" w:rsidRDefault="009D242B" w:rsidP="00484382">
            <w:pPr>
              <w:pStyle w:val="FAHeader2"/>
              <w:ind w:left="620" w:hanging="706"/>
            </w:pPr>
            <w:r w:rsidRPr="00D36C0A">
              <w:t>[</w:t>
            </w:r>
            <w:r w:rsidRPr="00D36C0A">
              <w:rPr>
                <w:i/>
              </w:rPr>
              <w:t>state either</w:t>
            </w:r>
            <w:r w:rsidRPr="00D36C0A">
              <w:t xml:space="preserve"> </w:t>
            </w:r>
            <w:r w:rsidRPr="007C4971">
              <w:t>“This is a Single-User Framework Agreement.”</w:t>
            </w:r>
            <w:r w:rsidRPr="00D36C0A">
              <w:t xml:space="preserve"> </w:t>
            </w:r>
            <w:r w:rsidRPr="00D36C0A">
              <w:rPr>
                <w:i/>
              </w:rPr>
              <w:t xml:space="preserve">or </w:t>
            </w:r>
            <w:r w:rsidRPr="007C4971">
              <w:t xml:space="preserve">“This is a Multi-User Framework Agreement. All participating Purchasers are listed at Schedule </w:t>
            </w:r>
            <w:r w:rsidRPr="00D36C0A">
              <w:t>[</w:t>
            </w:r>
            <w:r w:rsidRPr="00D36C0A">
              <w:rPr>
                <w:i/>
              </w:rPr>
              <w:t xml:space="preserve">insert Schedule </w:t>
            </w:r>
            <w:proofErr w:type="gramStart"/>
            <w:r w:rsidRPr="00D36C0A">
              <w:rPr>
                <w:i/>
              </w:rPr>
              <w:t>number</w:t>
            </w:r>
            <w:r w:rsidRPr="00D36C0A">
              <w:t>]”</w:t>
            </w:r>
            <w:proofErr w:type="gramEnd"/>
            <w:r w:rsidRPr="00D36C0A">
              <w:t>]</w:t>
            </w:r>
          </w:p>
          <w:p w14:paraId="30460E9C" w14:textId="77777777" w:rsidR="009D242B" w:rsidRDefault="009D242B" w:rsidP="00484382">
            <w:pPr>
              <w:pStyle w:val="FAHeader2"/>
              <w:ind w:left="620" w:hanging="706"/>
              <w:rPr>
                <w:i/>
                <w:color w:val="0070C0"/>
              </w:rPr>
            </w:pPr>
            <w:r w:rsidRPr="00071D10">
              <w:t xml:space="preserve">The Purchaser’s Country is: </w:t>
            </w:r>
            <w:r w:rsidRPr="00D36C0A">
              <w:rPr>
                <w:i/>
                <w:color w:val="000000" w:themeColor="text1"/>
              </w:rPr>
              <w:t>[insert the name of the country]</w:t>
            </w:r>
          </w:p>
          <w:p w14:paraId="0AAB32EB" w14:textId="77777777" w:rsidR="009D242B" w:rsidRDefault="009D242B" w:rsidP="00484382">
            <w:pPr>
              <w:pStyle w:val="FAHeader2"/>
              <w:ind w:left="620" w:hanging="706"/>
            </w:pPr>
            <w:r w:rsidRPr="00F2086F">
              <w:t xml:space="preserve">The </w:t>
            </w:r>
            <w:r>
              <w:t xml:space="preserve">Framework Agreement and the Call-off Contracts </w:t>
            </w:r>
            <w:r w:rsidRPr="00F2086F">
              <w:t xml:space="preserve">shall be governed by and interpreted in accordance with the laws of </w:t>
            </w:r>
            <w:r w:rsidRPr="006479C6">
              <w:rPr>
                <w:i/>
              </w:rPr>
              <w:t>[state: “</w:t>
            </w:r>
            <w:r w:rsidRPr="00F2086F">
              <w:t>the Purchaser’s Country</w:t>
            </w:r>
            <w:r w:rsidRPr="006479C6">
              <w:rPr>
                <w:i/>
              </w:rPr>
              <w:t>”, unless any other law shall apply].</w:t>
            </w:r>
          </w:p>
          <w:p w14:paraId="64CD1658" w14:textId="77777777" w:rsidR="009D242B" w:rsidRPr="00D06C4B" w:rsidRDefault="009D242B" w:rsidP="00484382">
            <w:pPr>
              <w:pStyle w:val="FAHeader2"/>
              <w:ind w:left="620" w:hanging="706"/>
              <w:rPr>
                <w:color w:val="000000" w:themeColor="text1"/>
              </w:rPr>
            </w:pPr>
            <w:r w:rsidRPr="00AE292C">
              <w:t>The Term of this Framework Agreement is [</w:t>
            </w:r>
            <w:r w:rsidRPr="00D06C4B">
              <w:rPr>
                <w:i/>
              </w:rPr>
              <w:t>enter number of years</w:t>
            </w:r>
            <w:r w:rsidRPr="00AE292C">
              <w:t>] years.</w:t>
            </w:r>
            <w:r w:rsidRPr="00D06C4B">
              <w:rPr>
                <w:color w:val="0070C0"/>
              </w:rPr>
              <w:t xml:space="preserve"> </w:t>
            </w:r>
            <w:r w:rsidRPr="00D06C4B">
              <w:rPr>
                <w:color w:val="000000" w:themeColor="text1"/>
              </w:rPr>
              <w:t>[</w:t>
            </w:r>
            <w:r w:rsidRPr="00D06C4B">
              <w:rPr>
                <w:i/>
                <w:color w:val="000000" w:themeColor="text1"/>
              </w:rPr>
              <w:t>NOTE: the maximum initial Term shall not exceed 3 years</w:t>
            </w:r>
            <w:r w:rsidRPr="00D06C4B">
              <w:rPr>
                <w:color w:val="000000" w:themeColor="text1"/>
              </w:rPr>
              <w:t>]</w:t>
            </w:r>
            <w:r w:rsidRPr="00D06C4B">
              <w:rPr>
                <w:color w:val="0070C0"/>
              </w:rPr>
              <w:t xml:space="preserve"> </w:t>
            </w:r>
            <w:r w:rsidRPr="00AE292C">
              <w:t xml:space="preserve">from the Commencement Date. </w:t>
            </w:r>
          </w:p>
          <w:p w14:paraId="2ADF17EB" w14:textId="77777777" w:rsidR="009D242B" w:rsidRDefault="009D242B" w:rsidP="00484382">
            <w:pPr>
              <w:pStyle w:val="FAHeader2"/>
              <w:ind w:left="620" w:hanging="706"/>
            </w:pPr>
            <w:r w:rsidRPr="00D36C0A">
              <w:rPr>
                <w:i/>
                <w:iCs/>
                <w:color w:val="000000" w:themeColor="text1"/>
              </w:rPr>
              <w:lastRenderedPageBreak/>
              <w:t>[</w:t>
            </w:r>
            <w:r w:rsidRPr="006479C6">
              <w:t>Delete</w:t>
            </w:r>
            <w:r w:rsidRPr="00D36C0A">
              <w:rPr>
                <w:i/>
                <w:iCs/>
                <w:color w:val="000000" w:themeColor="text1"/>
              </w:rPr>
              <w:t xml:space="preserve"> if the term is not to be extended]</w:t>
            </w:r>
            <w:r w:rsidRPr="00D36C0A">
              <w:rPr>
                <w:color w:val="0070C0"/>
              </w:rPr>
              <w:t xml:space="preserve"> </w:t>
            </w:r>
            <w:r>
              <w:t>T</w:t>
            </w:r>
            <w:r w:rsidRPr="005D036C">
              <w:t>he Term may be extended, at the Purchaser’s sole discretion, and where there has been satisfactory performance by the Supplier. To extend the Term, the Purchaser shall give the Supplier no less than three (3) months’ notice, In Writing, prior to the date on which the Framework Agreement would otherwise have expired. The total Term of the Framework Agreement shall be no longer than five (5) years</w:t>
            </w:r>
            <w:r>
              <w:t>.</w:t>
            </w:r>
          </w:p>
          <w:p w14:paraId="4BA56611" w14:textId="77777777" w:rsidR="009D242B" w:rsidRDefault="009D242B" w:rsidP="00484382">
            <w:pPr>
              <w:pStyle w:val="FAHeader2"/>
              <w:ind w:left="620" w:hanging="706"/>
              <w:rPr>
                <w:i/>
                <w:iCs/>
                <w:color w:val="000000" w:themeColor="text1"/>
              </w:rPr>
            </w:pPr>
            <w:r w:rsidRPr="00F40DC4">
              <w:t xml:space="preserve">The edition of Incoterms that shall apply is: </w:t>
            </w:r>
            <w:r w:rsidRPr="00F40DC4">
              <w:rPr>
                <w:i/>
                <w:iCs/>
                <w:color w:val="000000" w:themeColor="text1"/>
              </w:rPr>
              <w:t>[insert date of</w:t>
            </w:r>
            <w:r>
              <w:rPr>
                <w:i/>
                <w:iCs/>
                <w:color w:val="000000" w:themeColor="text1"/>
              </w:rPr>
              <w:t xml:space="preserve"> </w:t>
            </w:r>
            <w:r w:rsidRPr="00F40DC4">
              <w:rPr>
                <w:i/>
                <w:color w:val="000000" w:themeColor="text1"/>
              </w:rPr>
              <w:t>edition</w:t>
            </w:r>
            <w:r w:rsidRPr="00F40DC4">
              <w:rPr>
                <w:i/>
                <w:iCs/>
                <w:color w:val="000000" w:themeColor="text1"/>
              </w:rPr>
              <w:t>]</w:t>
            </w:r>
          </w:p>
          <w:p w14:paraId="23496FE5" w14:textId="77777777" w:rsidR="009D242B" w:rsidRPr="00941C05" w:rsidRDefault="009D242B" w:rsidP="00484382">
            <w:pPr>
              <w:pStyle w:val="FAHeader2"/>
              <w:ind w:left="620" w:hanging="706"/>
              <w:rPr>
                <w:i/>
                <w:iCs/>
                <w:color w:val="000000" w:themeColor="text1"/>
              </w:rPr>
            </w:pPr>
            <w:r>
              <w:rPr>
                <w:i/>
                <w:iCs/>
                <w:color w:val="000000" w:themeColor="text1"/>
              </w:rPr>
              <w:t>[</w:t>
            </w:r>
            <w:r w:rsidRPr="00941C05">
              <w:rPr>
                <w:i/>
                <w:iCs/>
                <w:color w:val="000000" w:themeColor="text1"/>
              </w:rPr>
              <w:t>Price adjustment-</w:t>
            </w:r>
            <w:r w:rsidRPr="000C10CF">
              <w:rPr>
                <w:b/>
                <w:bCs/>
                <w:i/>
                <w:iCs/>
                <w:color w:val="000000" w:themeColor="text1"/>
              </w:rPr>
              <w:t>FAP 8</w:t>
            </w:r>
            <w:r w:rsidRPr="00941C05">
              <w:rPr>
                <w:i/>
                <w:iCs/>
                <w:color w:val="000000" w:themeColor="text1"/>
              </w:rPr>
              <w:t xml:space="preserve"> </w:t>
            </w:r>
            <w:r w:rsidRPr="00941C05">
              <w:rPr>
                <w:i/>
                <w:iCs/>
              </w:rPr>
              <w:t>if applicable</w:t>
            </w:r>
            <w:r w:rsidRPr="00941C05">
              <w:t>]:</w:t>
            </w:r>
            <w:r>
              <w:t xml:space="preserve"> S</w:t>
            </w:r>
            <w:r w:rsidRPr="00071D10">
              <w:t xml:space="preserve">ource of the indices, and the source of exchange rate (if applicable) and the base date indices </w:t>
            </w:r>
            <w:proofErr w:type="gramStart"/>
            <w:r w:rsidRPr="00941C05">
              <w:rPr>
                <w:i/>
                <w:iCs/>
              </w:rPr>
              <w:t>[ to</w:t>
            </w:r>
            <w:proofErr w:type="gramEnd"/>
            <w:r w:rsidRPr="00941C05">
              <w:rPr>
                <w:i/>
                <w:iCs/>
              </w:rPr>
              <w:t xml:space="preserve"> be inserted by the Supplier]</w:t>
            </w:r>
          </w:p>
          <w:p w14:paraId="5356763D" w14:textId="77777777" w:rsidR="009D242B" w:rsidRDefault="009D242B" w:rsidP="00484382">
            <w:pPr>
              <w:pStyle w:val="FAHeader2"/>
              <w:ind w:left="620" w:hanging="706"/>
            </w:pPr>
            <w:r w:rsidRPr="00CF0460">
              <w:t xml:space="preserve">Any notice given by one </w:t>
            </w:r>
            <w:r>
              <w:t>party</w:t>
            </w:r>
            <w:r w:rsidRPr="00CF0460">
              <w:t xml:space="preserve"> to the other pursuant to this Framework Agreement shall be In Writing</w:t>
            </w:r>
            <w:r>
              <w:t xml:space="preserve"> </w:t>
            </w:r>
            <w:r w:rsidRPr="00F2086F">
              <w:t xml:space="preserve">using the quickest </w:t>
            </w:r>
            <w:r>
              <w:t xml:space="preserve">available </w:t>
            </w:r>
            <w:r w:rsidRPr="00F2086F">
              <w:t>method such as electronic mail with proof of receipt</w:t>
            </w:r>
            <w:r w:rsidRPr="00CF0460">
              <w:t>. A notice shall be effective when delivered, or on the notice’s effective date, whichever is later</w:t>
            </w:r>
            <w:r>
              <w:t>.</w:t>
            </w:r>
          </w:p>
          <w:p w14:paraId="3702D807" w14:textId="77777777" w:rsidR="009D242B" w:rsidRDefault="009D242B" w:rsidP="00484382">
            <w:pPr>
              <w:pStyle w:val="SPDClauseNo"/>
              <w:spacing w:before="120"/>
              <w:ind w:left="609" w:hanging="1"/>
              <w:contextualSpacing w:val="0"/>
            </w:pPr>
            <w:r>
              <w:t>The r</w:t>
            </w:r>
            <w:r w:rsidRPr="00CF0460">
              <w:t>epresentative</w:t>
            </w:r>
            <w:r>
              <w:t>s</w:t>
            </w:r>
            <w:r w:rsidRPr="00CF0460">
              <w:t xml:space="preserve"> </w:t>
            </w:r>
            <w:r>
              <w:t xml:space="preserve">for each party, </w:t>
            </w:r>
            <w:r w:rsidRPr="00CF0460">
              <w:t xml:space="preserve">who shall be the primary point of contact for the other </w:t>
            </w:r>
            <w:r>
              <w:t>party</w:t>
            </w:r>
            <w:r w:rsidRPr="00CF0460">
              <w:t xml:space="preserve"> in relation to matters arising from this Framework Agreement</w:t>
            </w:r>
            <w:r>
              <w:t>, including notices, are specified below</w:t>
            </w:r>
            <w:r w:rsidRPr="00CF0460">
              <w:t xml:space="preserve">. Should the </w:t>
            </w:r>
            <w:r>
              <w:t>r</w:t>
            </w:r>
            <w:r w:rsidRPr="00CF0460">
              <w:t xml:space="preserve">epresentative be replaced, the </w:t>
            </w:r>
            <w:r>
              <w:t>party</w:t>
            </w:r>
            <w:r w:rsidRPr="00CF0460">
              <w:t xml:space="preserve"> replacing the </w:t>
            </w:r>
            <w:r>
              <w:t>r</w:t>
            </w:r>
            <w:r w:rsidRPr="00CF0460">
              <w:t xml:space="preserve">epresentative shall promptly inform the other </w:t>
            </w:r>
            <w:r>
              <w:t>party</w:t>
            </w:r>
            <w:r w:rsidRPr="00CF0460">
              <w:t xml:space="preserve"> In Writing of the name and contact details of the new </w:t>
            </w:r>
            <w:r>
              <w:t>r</w:t>
            </w:r>
            <w:r w:rsidRPr="00CF0460">
              <w:t xml:space="preserve">epresentative. Any </w:t>
            </w:r>
            <w:r>
              <w:t>r</w:t>
            </w:r>
            <w:r w:rsidRPr="00CF0460">
              <w:t xml:space="preserve">epresentative appointed shall be </w:t>
            </w:r>
            <w:r>
              <w:t xml:space="preserve">authorized </w:t>
            </w:r>
            <w:r w:rsidRPr="00CF0460">
              <w:t xml:space="preserve">to make decisions on the </w:t>
            </w:r>
            <w:proofErr w:type="gramStart"/>
            <w:r w:rsidRPr="00CF0460">
              <w:t>day to day</w:t>
            </w:r>
            <w:proofErr w:type="gramEnd"/>
            <w:r w:rsidRPr="00CF0460">
              <w:t xml:space="preserve"> operation of the Framework Agreement</w:t>
            </w:r>
            <w:r>
              <w:t>.</w:t>
            </w:r>
          </w:p>
          <w:p w14:paraId="03266488" w14:textId="77777777" w:rsidR="009D242B" w:rsidRPr="00071D10" w:rsidRDefault="009D242B" w:rsidP="00484382">
            <w:pPr>
              <w:pStyle w:val="FAHeader2"/>
              <w:ind w:left="620" w:hanging="706"/>
              <w:rPr>
                <w:b/>
                <w:u w:val="single"/>
              </w:rPr>
            </w:pPr>
            <w:r w:rsidRPr="00E14578">
              <w:rPr>
                <w:b/>
              </w:rPr>
              <w:t>Purchaser’s Representatives</w:t>
            </w:r>
          </w:p>
          <w:p w14:paraId="72EB5CAA" w14:textId="57B983BF" w:rsidR="009D242B" w:rsidRPr="007C4971" w:rsidRDefault="00BA1088" w:rsidP="00484382">
            <w:pPr>
              <w:spacing w:before="120" w:after="120"/>
              <w:rPr>
                <w:i/>
                <w:iCs/>
              </w:rPr>
            </w:pPr>
            <w:r>
              <w:rPr>
                <w:i/>
                <w:iCs/>
              </w:rPr>
              <w:tab/>
            </w:r>
            <w:r w:rsidR="009D242B">
              <w:rPr>
                <w:i/>
                <w:iCs/>
              </w:rPr>
              <w:t>[</w:t>
            </w:r>
            <w:r w:rsidR="009D242B" w:rsidRPr="007C4971">
              <w:rPr>
                <w:i/>
                <w:iCs/>
              </w:rPr>
              <w:t xml:space="preserve">Selection one of the following </w:t>
            </w:r>
            <w:r w:rsidR="009D242B">
              <w:rPr>
                <w:i/>
                <w:iCs/>
              </w:rPr>
              <w:t>options]</w:t>
            </w:r>
          </w:p>
          <w:p w14:paraId="4A4EECDB" w14:textId="35168BC2" w:rsidR="009D242B" w:rsidRPr="00071D10" w:rsidRDefault="00BA1088" w:rsidP="00484382">
            <w:pPr>
              <w:spacing w:before="120" w:after="120"/>
            </w:pPr>
            <w:r>
              <w:rPr>
                <w:i/>
              </w:rPr>
              <w:tab/>
            </w:r>
            <w:r w:rsidR="009D242B" w:rsidRPr="00071D10">
              <w:rPr>
                <w:i/>
              </w:rPr>
              <w:t>OPTION 1:</w:t>
            </w:r>
            <w:r w:rsidR="009D242B" w:rsidRPr="00071D10">
              <w:t xml:space="preserve"> </w:t>
            </w:r>
            <w:r w:rsidR="009D242B" w:rsidRPr="00071D10">
              <w:rPr>
                <w:i/>
              </w:rPr>
              <w:t>for a Single-User Framework Agreement</w:t>
            </w:r>
            <w:r w:rsidR="009D242B" w:rsidRPr="00071D10">
              <w:t xml:space="preserve"> </w:t>
            </w:r>
            <w:r w:rsidR="009D242B" w:rsidRPr="00071D10">
              <w:rPr>
                <w:i/>
              </w:rPr>
              <w:t xml:space="preserve">use the </w:t>
            </w:r>
            <w:r>
              <w:rPr>
                <w:i/>
              </w:rPr>
              <w:tab/>
            </w:r>
            <w:r w:rsidR="009D242B" w:rsidRPr="00071D10">
              <w:rPr>
                <w:i/>
              </w:rPr>
              <w:t>following text</w:t>
            </w:r>
            <w:r w:rsidR="009D242B" w:rsidRPr="00071D10">
              <w:t>]</w:t>
            </w:r>
          </w:p>
          <w:p w14:paraId="50E16B25" w14:textId="2DFAE01D" w:rsidR="009D242B" w:rsidRPr="00071D10" w:rsidRDefault="00A5342E" w:rsidP="00484382">
            <w:pPr>
              <w:spacing w:before="120" w:after="120"/>
              <w:ind w:left="524"/>
            </w:pPr>
            <w:r>
              <w:tab/>
            </w:r>
            <w:r w:rsidR="009D242B" w:rsidRPr="00071D10">
              <w:t xml:space="preserve">The name and contact details of the Purchaser’s </w:t>
            </w:r>
            <w:r>
              <w:tab/>
            </w:r>
            <w:r w:rsidR="009D242B" w:rsidRPr="00071D10">
              <w:t xml:space="preserve">Representative under this Framework Agreement, and the </w:t>
            </w:r>
            <w:r>
              <w:tab/>
            </w:r>
            <w:r w:rsidR="009D242B" w:rsidRPr="00071D10">
              <w:t>address for notices in relation to this Framework Agreement</w:t>
            </w:r>
            <w:proofErr w:type="gramStart"/>
            <w:r w:rsidR="009D242B" w:rsidRPr="00071D10">
              <w:t xml:space="preserve">, </w:t>
            </w:r>
            <w:r>
              <w:tab/>
            </w:r>
            <w:r w:rsidR="009D242B" w:rsidRPr="00071D10">
              <w:t>are</w:t>
            </w:r>
            <w:proofErr w:type="gramEnd"/>
            <w:r w:rsidR="009D242B" w:rsidRPr="00071D10">
              <w:t>:</w:t>
            </w:r>
          </w:p>
          <w:p w14:paraId="72D83F42" w14:textId="086BBF61" w:rsidR="009D242B" w:rsidRPr="00071D10" w:rsidRDefault="00A5342E" w:rsidP="00484382">
            <w:pPr>
              <w:spacing w:before="120" w:after="120"/>
              <w:ind w:left="524"/>
            </w:pPr>
            <w:r>
              <w:tab/>
            </w:r>
            <w:r w:rsidR="009D242B" w:rsidRPr="00071D10">
              <w:t>Name:</w:t>
            </w:r>
          </w:p>
          <w:p w14:paraId="6CFFB87E" w14:textId="2899A868" w:rsidR="009D242B" w:rsidRPr="00071D10" w:rsidRDefault="00A5342E" w:rsidP="00484382">
            <w:pPr>
              <w:spacing w:before="120" w:after="120"/>
              <w:ind w:left="524"/>
            </w:pPr>
            <w:r>
              <w:tab/>
            </w:r>
            <w:r w:rsidR="009D242B" w:rsidRPr="00071D10">
              <w:t>Title/position:</w:t>
            </w:r>
          </w:p>
          <w:p w14:paraId="29559ACF" w14:textId="29DE7227" w:rsidR="009D242B" w:rsidRPr="00071D10" w:rsidRDefault="00A5342E" w:rsidP="00484382">
            <w:pPr>
              <w:spacing w:before="120" w:after="120"/>
              <w:ind w:left="524"/>
            </w:pPr>
            <w:r>
              <w:tab/>
            </w:r>
            <w:r w:rsidR="009D242B" w:rsidRPr="00071D10">
              <w:t>Address:</w:t>
            </w:r>
          </w:p>
          <w:p w14:paraId="5420B35E" w14:textId="55CE09E0" w:rsidR="009D242B" w:rsidRPr="00071D10" w:rsidRDefault="00A5342E" w:rsidP="00484382">
            <w:pPr>
              <w:spacing w:before="120" w:after="120"/>
              <w:ind w:left="524"/>
            </w:pPr>
            <w:r>
              <w:tab/>
            </w:r>
            <w:r w:rsidR="009D242B" w:rsidRPr="00071D10">
              <w:t>Phone:</w:t>
            </w:r>
          </w:p>
          <w:p w14:paraId="058DF186" w14:textId="5C5DA9B2" w:rsidR="009D242B" w:rsidRPr="00071D10" w:rsidRDefault="00A5342E" w:rsidP="00484382">
            <w:pPr>
              <w:spacing w:before="120" w:after="120"/>
              <w:ind w:left="524"/>
            </w:pPr>
            <w:r>
              <w:tab/>
            </w:r>
            <w:r w:rsidR="009D242B" w:rsidRPr="00071D10">
              <w:t>Mobile:</w:t>
            </w:r>
          </w:p>
          <w:p w14:paraId="31774306" w14:textId="77777777" w:rsidR="009D242B" w:rsidRPr="00071D10" w:rsidRDefault="009D242B" w:rsidP="00484382">
            <w:pPr>
              <w:spacing w:before="120" w:after="120"/>
              <w:ind w:left="524"/>
            </w:pPr>
            <w:r w:rsidRPr="00071D10">
              <w:lastRenderedPageBreak/>
              <w:t>E-mail:</w:t>
            </w:r>
          </w:p>
          <w:p w14:paraId="47531080" w14:textId="005A0DF8" w:rsidR="009D242B" w:rsidRPr="00071D10" w:rsidRDefault="00F64512" w:rsidP="00484382">
            <w:pPr>
              <w:spacing w:before="120" w:after="120"/>
              <w:rPr>
                <w:i/>
              </w:rPr>
            </w:pPr>
            <w:r>
              <w:rPr>
                <w:i/>
              </w:rPr>
              <w:tab/>
            </w:r>
            <w:r w:rsidR="009D242B" w:rsidRPr="00071D10">
              <w:rPr>
                <w:i/>
              </w:rPr>
              <w:t>OR</w:t>
            </w:r>
          </w:p>
          <w:p w14:paraId="58ACD7BD" w14:textId="16A128A0" w:rsidR="009D242B" w:rsidRPr="00071D10" w:rsidRDefault="00F64512" w:rsidP="00F64512">
            <w:pPr>
              <w:spacing w:before="120" w:after="120"/>
              <w:ind w:left="526" w:hanging="526"/>
            </w:pPr>
            <w:r>
              <w:rPr>
                <w:i/>
              </w:rPr>
              <w:tab/>
            </w:r>
            <w:r w:rsidR="009D242B" w:rsidRPr="00071D10">
              <w:rPr>
                <w:i/>
              </w:rPr>
              <w:t xml:space="preserve">[OPTION 2: for a </w:t>
            </w:r>
            <w:r w:rsidR="009D242B" w:rsidRPr="00071D10">
              <w:rPr>
                <w:i/>
                <w:u w:val="single"/>
              </w:rPr>
              <w:t>Multi-User Framework Agreement</w:t>
            </w:r>
            <w:r w:rsidR="009D242B" w:rsidRPr="00071D10">
              <w:t xml:space="preserve"> </w:t>
            </w:r>
            <w:r w:rsidR="009D242B" w:rsidRPr="00071D10">
              <w:rPr>
                <w:i/>
                <w:u w:val="single"/>
              </w:rPr>
              <w:t xml:space="preserve">with a Lead Purchaser </w:t>
            </w:r>
            <w:r w:rsidR="009D242B" w:rsidRPr="00071D10">
              <w:rPr>
                <w:i/>
              </w:rPr>
              <w:t>that is responsible for managing and administering the Framework Agreement and is also a Purchaser insert the name of the Lead Purchaser’s Representative and list all other participating Purchasers’ Representatives in a Schedule:</w:t>
            </w:r>
            <w:r w:rsidR="009D242B" w:rsidRPr="00071D10">
              <w:t>]</w:t>
            </w:r>
          </w:p>
          <w:p w14:paraId="79DD544F" w14:textId="77777777" w:rsidR="009D242B" w:rsidRPr="00071D10" w:rsidRDefault="009D242B" w:rsidP="00484382">
            <w:pPr>
              <w:spacing w:before="120" w:after="120"/>
              <w:ind w:left="524"/>
            </w:pPr>
            <w:r w:rsidRPr="00071D10">
              <w:t>The name and contact details of the Lead Purchaser under this Framework Agreement, and the address for notices in relation to this Framework Agreement, are:</w:t>
            </w:r>
          </w:p>
          <w:p w14:paraId="3AF8550F" w14:textId="77777777" w:rsidR="009D242B" w:rsidRPr="00071D10" w:rsidRDefault="009D242B" w:rsidP="00484382">
            <w:pPr>
              <w:spacing w:before="120" w:after="120"/>
              <w:ind w:left="524"/>
            </w:pPr>
            <w:r w:rsidRPr="00071D10">
              <w:t>Name:</w:t>
            </w:r>
          </w:p>
          <w:p w14:paraId="63E3EBC0" w14:textId="77777777" w:rsidR="009D242B" w:rsidRPr="00071D10" w:rsidRDefault="009D242B" w:rsidP="00484382">
            <w:pPr>
              <w:spacing w:before="120" w:after="120"/>
              <w:ind w:left="524"/>
            </w:pPr>
            <w:r w:rsidRPr="00071D10">
              <w:t>Title/position:</w:t>
            </w:r>
          </w:p>
          <w:p w14:paraId="39D813A5" w14:textId="77777777" w:rsidR="009D242B" w:rsidRPr="00071D10" w:rsidRDefault="009D242B" w:rsidP="00484382">
            <w:pPr>
              <w:spacing w:before="120" w:after="120"/>
              <w:ind w:left="524"/>
            </w:pPr>
            <w:r w:rsidRPr="00071D10">
              <w:t>Address:</w:t>
            </w:r>
          </w:p>
          <w:p w14:paraId="31767430" w14:textId="77777777" w:rsidR="009D242B" w:rsidRPr="00071D10" w:rsidRDefault="009D242B" w:rsidP="00484382">
            <w:pPr>
              <w:spacing w:before="120" w:after="120"/>
              <w:ind w:left="524"/>
            </w:pPr>
            <w:r w:rsidRPr="00071D10">
              <w:t>Phone:</w:t>
            </w:r>
          </w:p>
          <w:p w14:paraId="285427B6" w14:textId="77777777" w:rsidR="009D242B" w:rsidRPr="00071D10" w:rsidRDefault="009D242B" w:rsidP="00484382">
            <w:pPr>
              <w:spacing w:before="120" w:after="120"/>
              <w:ind w:left="524"/>
            </w:pPr>
            <w:r w:rsidRPr="00071D10">
              <w:t>Mobile:</w:t>
            </w:r>
          </w:p>
          <w:p w14:paraId="3F843587" w14:textId="77777777" w:rsidR="009D242B" w:rsidRPr="00071D10" w:rsidRDefault="009D242B" w:rsidP="00484382">
            <w:pPr>
              <w:spacing w:before="120" w:after="120"/>
              <w:ind w:left="524"/>
            </w:pPr>
            <w:r w:rsidRPr="00071D10">
              <w:t>E-mail:</w:t>
            </w:r>
          </w:p>
          <w:p w14:paraId="4E064FAA" w14:textId="77777777" w:rsidR="009D242B" w:rsidRPr="00071D10" w:rsidRDefault="009D242B" w:rsidP="00484382">
            <w:pPr>
              <w:spacing w:before="120" w:after="120"/>
              <w:ind w:left="478"/>
            </w:pPr>
            <w:r w:rsidRPr="00071D10">
              <w:t>The Representatives for all other participating Purchasers are listed in Schedule [</w:t>
            </w:r>
            <w:r w:rsidRPr="00071D10">
              <w:rPr>
                <w:i/>
              </w:rPr>
              <w:t>insert number</w:t>
            </w:r>
            <w:r w:rsidRPr="00071D10">
              <w:t>] to this Framework Agreement.</w:t>
            </w:r>
          </w:p>
          <w:p w14:paraId="632AFB81" w14:textId="19D68796" w:rsidR="009D242B" w:rsidRPr="00071D10" w:rsidRDefault="00F64512" w:rsidP="00484382">
            <w:pPr>
              <w:spacing w:before="120" w:after="120"/>
            </w:pPr>
            <w:r>
              <w:tab/>
            </w:r>
            <w:r w:rsidR="009D242B" w:rsidRPr="00071D10">
              <w:t>OR</w:t>
            </w:r>
          </w:p>
          <w:p w14:paraId="02FF8066" w14:textId="77777777" w:rsidR="009D242B" w:rsidRPr="00071D10" w:rsidRDefault="009D242B" w:rsidP="00F64512">
            <w:pPr>
              <w:spacing w:before="120" w:after="120"/>
              <w:ind w:left="436"/>
            </w:pPr>
            <w:r w:rsidRPr="00071D10">
              <w:rPr>
                <w:i/>
              </w:rPr>
              <w:t xml:space="preserve">[OPTION 3: for a </w:t>
            </w:r>
            <w:r w:rsidRPr="00071D10">
              <w:rPr>
                <w:i/>
                <w:u w:val="single"/>
              </w:rPr>
              <w:t>Multi-User Framework Agreement</w:t>
            </w:r>
            <w:r w:rsidRPr="00071D10">
              <w:t xml:space="preserve"> </w:t>
            </w:r>
            <w:r w:rsidRPr="00071D10">
              <w:rPr>
                <w:i/>
                <w:u w:val="single"/>
              </w:rPr>
              <w:t>concluded by a</w:t>
            </w:r>
            <w:r w:rsidRPr="00071D10">
              <w:rPr>
                <w:i/>
              </w:rPr>
              <w:t xml:space="preserve"> </w:t>
            </w:r>
            <w:r w:rsidRPr="00071D10">
              <w:rPr>
                <w:i/>
                <w:u w:val="single"/>
              </w:rPr>
              <w:t>central purchasing authority</w:t>
            </w:r>
            <w:r w:rsidRPr="00071D10">
              <w:rPr>
                <w:i/>
              </w:rPr>
              <w:t xml:space="preserve"> (that is </w:t>
            </w:r>
            <w:r w:rsidRPr="00071D10">
              <w:rPr>
                <w:i/>
                <w:u w:val="single"/>
              </w:rPr>
              <w:t>not</w:t>
            </w:r>
            <w:r w:rsidRPr="00071D10">
              <w:rPr>
                <w:i/>
              </w:rPr>
              <w:t xml:space="preserve"> also a Purchaser)</w:t>
            </w:r>
            <w:r w:rsidRPr="00071D10">
              <w:t xml:space="preserve"> </w:t>
            </w:r>
            <w:r w:rsidRPr="00071D10">
              <w:rPr>
                <w:i/>
              </w:rPr>
              <w:t>insert the following</w:t>
            </w:r>
            <w:r w:rsidRPr="00071D10">
              <w:t>]</w:t>
            </w:r>
          </w:p>
          <w:p w14:paraId="1EED7830" w14:textId="77777777" w:rsidR="009D242B" w:rsidRPr="00071D10" w:rsidRDefault="009D242B" w:rsidP="00484382">
            <w:pPr>
              <w:spacing w:before="120" w:after="120"/>
              <w:ind w:left="560" w:hanging="36"/>
            </w:pPr>
            <w:r w:rsidRPr="00071D10">
              <w:t>The name and contact details of the Responsible Agency under this Framework Agreement, and the address for notices in relation to this Framework Agreement, are:</w:t>
            </w:r>
          </w:p>
          <w:p w14:paraId="17288696" w14:textId="77777777" w:rsidR="009D242B" w:rsidRPr="00071D10" w:rsidRDefault="009D242B" w:rsidP="00484382">
            <w:pPr>
              <w:spacing w:before="120" w:after="120"/>
              <w:ind w:left="560"/>
            </w:pPr>
            <w:r w:rsidRPr="00071D10">
              <w:t>Name:</w:t>
            </w:r>
          </w:p>
          <w:p w14:paraId="08BFD501" w14:textId="77777777" w:rsidR="009D242B" w:rsidRPr="00071D10" w:rsidRDefault="009D242B" w:rsidP="00484382">
            <w:pPr>
              <w:spacing w:before="120" w:after="120"/>
              <w:ind w:left="560"/>
            </w:pPr>
            <w:r w:rsidRPr="00071D10">
              <w:t>Title/position:</w:t>
            </w:r>
          </w:p>
          <w:p w14:paraId="425B36CB" w14:textId="77777777" w:rsidR="009D242B" w:rsidRPr="00071D10" w:rsidRDefault="009D242B" w:rsidP="00484382">
            <w:pPr>
              <w:spacing w:before="120" w:after="120"/>
              <w:ind w:left="560"/>
            </w:pPr>
            <w:r w:rsidRPr="00071D10">
              <w:t>Address:</w:t>
            </w:r>
          </w:p>
          <w:p w14:paraId="4051E2C3" w14:textId="77777777" w:rsidR="009D242B" w:rsidRPr="00071D10" w:rsidRDefault="009D242B" w:rsidP="00484382">
            <w:pPr>
              <w:spacing w:before="120" w:after="120"/>
              <w:ind w:left="560"/>
            </w:pPr>
            <w:r w:rsidRPr="00071D10">
              <w:t>Phone:</w:t>
            </w:r>
          </w:p>
          <w:p w14:paraId="20752497" w14:textId="77777777" w:rsidR="009D242B" w:rsidRPr="00071D10" w:rsidRDefault="009D242B" w:rsidP="00484382">
            <w:pPr>
              <w:spacing w:before="120" w:after="120"/>
              <w:ind w:left="560"/>
            </w:pPr>
            <w:r w:rsidRPr="00071D10">
              <w:t>Mobile:</w:t>
            </w:r>
          </w:p>
          <w:p w14:paraId="49096EDA" w14:textId="77777777" w:rsidR="009D242B" w:rsidRPr="00071D10" w:rsidRDefault="009D242B" w:rsidP="00484382">
            <w:pPr>
              <w:spacing w:before="120" w:after="120"/>
              <w:ind w:left="560"/>
            </w:pPr>
            <w:r w:rsidRPr="00071D10">
              <w:t>E-mail:</w:t>
            </w:r>
          </w:p>
          <w:p w14:paraId="09EE6B4E" w14:textId="77777777" w:rsidR="009D242B" w:rsidRPr="00071D10" w:rsidRDefault="009D242B" w:rsidP="00484382">
            <w:pPr>
              <w:spacing w:before="120" w:after="120"/>
              <w:ind w:left="524"/>
            </w:pPr>
            <w:r w:rsidRPr="00071D10">
              <w:t>The Representatives for all participating Purchasers are listed in Schedule [</w:t>
            </w:r>
            <w:r w:rsidRPr="00071D10">
              <w:rPr>
                <w:i/>
              </w:rPr>
              <w:t>insert number</w:t>
            </w:r>
            <w:r w:rsidRPr="00071D10">
              <w:t>] to this Framework Agreement.</w:t>
            </w:r>
          </w:p>
          <w:p w14:paraId="1A97351A" w14:textId="77777777" w:rsidR="009D242B" w:rsidRPr="00B55FD4" w:rsidRDefault="009D242B" w:rsidP="00484382">
            <w:pPr>
              <w:pStyle w:val="FAHeader2"/>
              <w:keepNext/>
              <w:ind w:left="620" w:hanging="706"/>
              <w:rPr>
                <w:b/>
              </w:rPr>
            </w:pPr>
            <w:r w:rsidRPr="00B55FD4">
              <w:rPr>
                <w:b/>
              </w:rPr>
              <w:lastRenderedPageBreak/>
              <w:t>Supplier’s Representatives</w:t>
            </w:r>
          </w:p>
          <w:p w14:paraId="35DCEEE7" w14:textId="77777777" w:rsidR="009D242B" w:rsidRPr="00071D10" w:rsidRDefault="009D242B" w:rsidP="00484382">
            <w:pPr>
              <w:spacing w:before="120" w:after="120"/>
              <w:ind w:left="608"/>
              <w:jc w:val="both"/>
            </w:pPr>
            <w:r w:rsidRPr="00071D10">
              <w:t>The name and contact details of the Supplier’s Representative, for the purposes of this Framework Agreement, and the address for notices in relation to this Framework Agreement are:</w:t>
            </w:r>
          </w:p>
          <w:p w14:paraId="77C5E031" w14:textId="77777777" w:rsidR="009D242B" w:rsidRPr="00071D10" w:rsidRDefault="009D242B" w:rsidP="00484382">
            <w:pPr>
              <w:spacing w:before="120" w:after="120"/>
              <w:ind w:left="608"/>
            </w:pPr>
            <w:r w:rsidRPr="00071D10">
              <w:t>Name:</w:t>
            </w:r>
          </w:p>
          <w:p w14:paraId="7D36B48E" w14:textId="77777777" w:rsidR="009D242B" w:rsidRPr="00071D10" w:rsidRDefault="009D242B" w:rsidP="00484382">
            <w:pPr>
              <w:spacing w:before="120" w:after="120"/>
              <w:ind w:left="608"/>
            </w:pPr>
            <w:r w:rsidRPr="00071D10">
              <w:t>Title/position:</w:t>
            </w:r>
          </w:p>
          <w:p w14:paraId="36B9960F" w14:textId="77777777" w:rsidR="009D242B" w:rsidRPr="00071D10" w:rsidRDefault="009D242B" w:rsidP="00484382">
            <w:pPr>
              <w:spacing w:before="120" w:after="120"/>
              <w:ind w:left="608"/>
            </w:pPr>
            <w:r w:rsidRPr="00071D10">
              <w:t>Address:</w:t>
            </w:r>
          </w:p>
          <w:p w14:paraId="08BE9BA3" w14:textId="77777777" w:rsidR="009D242B" w:rsidRPr="00071D10" w:rsidRDefault="009D242B" w:rsidP="00484382">
            <w:pPr>
              <w:spacing w:before="120" w:after="120"/>
              <w:ind w:left="608"/>
            </w:pPr>
            <w:r w:rsidRPr="00071D10">
              <w:t>Phone:</w:t>
            </w:r>
          </w:p>
          <w:p w14:paraId="13657C0F" w14:textId="77777777" w:rsidR="009D242B" w:rsidRPr="00071D10" w:rsidRDefault="009D242B" w:rsidP="00484382">
            <w:pPr>
              <w:spacing w:before="120" w:after="120"/>
              <w:ind w:left="608"/>
            </w:pPr>
            <w:r w:rsidRPr="00071D10">
              <w:t>Mobile:</w:t>
            </w:r>
          </w:p>
          <w:p w14:paraId="3754F5A2" w14:textId="77777777" w:rsidR="009D242B" w:rsidRPr="00071D10" w:rsidRDefault="009D242B" w:rsidP="00484382">
            <w:pPr>
              <w:spacing w:before="120" w:after="120"/>
              <w:ind w:left="608"/>
            </w:pPr>
            <w:r w:rsidRPr="00071D10">
              <w:t>E-mail:</w:t>
            </w:r>
          </w:p>
        </w:tc>
      </w:tr>
      <w:tr w:rsidR="009D242B" w:rsidRPr="00071D10" w14:paraId="7B4910BE" w14:textId="77777777" w:rsidTr="00484382">
        <w:tc>
          <w:tcPr>
            <w:tcW w:w="2700" w:type="dxa"/>
          </w:tcPr>
          <w:p w14:paraId="717D6383" w14:textId="77777777" w:rsidR="009D242B" w:rsidRPr="006479C6" w:rsidRDefault="009D242B" w:rsidP="00484382">
            <w:pPr>
              <w:pStyle w:val="FABHeader"/>
              <w:spacing w:after="120"/>
            </w:pPr>
            <w:r w:rsidRPr="006479C6">
              <w:lastRenderedPageBreak/>
              <w:t>Framework Agreement Documents</w:t>
            </w:r>
          </w:p>
        </w:tc>
        <w:tc>
          <w:tcPr>
            <w:tcW w:w="6930" w:type="dxa"/>
          </w:tcPr>
          <w:p w14:paraId="725F8515" w14:textId="77777777" w:rsidR="009D242B" w:rsidRPr="000944E8" w:rsidRDefault="009D242B" w:rsidP="00484382">
            <w:pPr>
              <w:pStyle w:val="FAHeader2"/>
              <w:ind w:left="620" w:hanging="706"/>
            </w:pPr>
            <w:r w:rsidRPr="000944E8">
              <w:t xml:space="preserve">This Framework Agreement (FA) shall be </w:t>
            </w:r>
            <w:proofErr w:type="gramStart"/>
            <w:r w:rsidRPr="000944E8">
              <w:t>read as a whole</w:t>
            </w:r>
            <w:proofErr w:type="gramEnd"/>
            <w:r w:rsidRPr="000944E8">
              <w:t>. Where a document is incorporated by reference into this Framework Agreement, it shall be deemed to form, and be read and construed, as part of this Framework Agreement</w:t>
            </w:r>
            <w:r>
              <w:t>.</w:t>
            </w:r>
          </w:p>
          <w:p w14:paraId="5581776E" w14:textId="77777777" w:rsidR="009D242B" w:rsidRPr="00071D10" w:rsidRDefault="009D242B" w:rsidP="00484382">
            <w:pPr>
              <w:pStyle w:val="FAHeader2"/>
              <w:ind w:left="620" w:hanging="706"/>
            </w:pPr>
            <w:r w:rsidRPr="00071D10">
              <w:t xml:space="preserve">This Framework Agreement comprises the following </w:t>
            </w:r>
            <w:proofErr w:type="gramStart"/>
            <w:r w:rsidRPr="00071D10">
              <w:t>documents.:</w:t>
            </w:r>
            <w:proofErr w:type="gramEnd"/>
            <w:r w:rsidRPr="00071D10">
              <w:t xml:space="preserve"> </w:t>
            </w:r>
          </w:p>
          <w:p w14:paraId="62CF9A17" w14:textId="77777777" w:rsidR="009D242B" w:rsidRPr="00071D10" w:rsidRDefault="009D242B" w:rsidP="00C9336A">
            <w:pPr>
              <w:numPr>
                <w:ilvl w:val="0"/>
                <w:numId w:val="94"/>
              </w:numPr>
              <w:spacing w:before="120" w:after="120"/>
              <w:ind w:left="1242" w:hanging="540"/>
            </w:pPr>
            <w:r w:rsidRPr="00071D10">
              <w:t xml:space="preserve">Framework Agreement, including all Sections and </w:t>
            </w:r>
            <w:proofErr w:type="gramStart"/>
            <w:r w:rsidRPr="00071D10">
              <w:t>Schedules</w:t>
            </w:r>
            <w:r>
              <w:t>;</w:t>
            </w:r>
            <w:proofErr w:type="gramEnd"/>
          </w:p>
          <w:p w14:paraId="51574A1B" w14:textId="77777777" w:rsidR="009D242B" w:rsidRPr="00071D10" w:rsidRDefault="009D242B" w:rsidP="00C9336A">
            <w:pPr>
              <w:numPr>
                <w:ilvl w:val="0"/>
                <w:numId w:val="94"/>
              </w:numPr>
              <w:spacing w:before="120" w:after="120"/>
              <w:ind w:left="1242" w:hanging="540"/>
            </w:pPr>
            <w:r w:rsidRPr="00071D10">
              <w:t>Notice of Conclusion of a Framework Agreement</w:t>
            </w:r>
            <w:r>
              <w:t>;</w:t>
            </w:r>
            <w:r w:rsidRPr="00071D10">
              <w:t xml:space="preserve"> and </w:t>
            </w:r>
          </w:p>
          <w:p w14:paraId="1CC2E147" w14:textId="77777777" w:rsidR="009D242B" w:rsidRPr="00071D10" w:rsidRDefault="009D242B" w:rsidP="00C9336A">
            <w:pPr>
              <w:numPr>
                <w:ilvl w:val="0"/>
                <w:numId w:val="94"/>
              </w:numPr>
              <w:spacing w:before="120" w:after="120"/>
              <w:ind w:left="1242" w:hanging="540"/>
              <w:rPr>
                <w:b/>
                <w:u w:val="single"/>
              </w:rPr>
            </w:pPr>
            <w:r w:rsidRPr="00071D10">
              <w:t>Offer submission form (from Primary Procurement process)</w:t>
            </w:r>
            <w:r>
              <w:t>.</w:t>
            </w:r>
          </w:p>
        </w:tc>
      </w:tr>
      <w:tr w:rsidR="009D242B" w:rsidRPr="00071D10" w14:paraId="67FC3D09" w14:textId="77777777" w:rsidTr="00484382">
        <w:tc>
          <w:tcPr>
            <w:tcW w:w="2700" w:type="dxa"/>
          </w:tcPr>
          <w:p w14:paraId="3D1452D1" w14:textId="77777777" w:rsidR="009D242B" w:rsidRPr="00071D10" w:rsidRDefault="009D242B" w:rsidP="00484382">
            <w:pPr>
              <w:pStyle w:val="FABHeader"/>
              <w:spacing w:after="120"/>
              <w:rPr>
                <w:b w:val="0"/>
              </w:rPr>
            </w:pPr>
            <w:r w:rsidRPr="00E13E57">
              <w:t>Supplier’s Obligations</w:t>
            </w:r>
          </w:p>
        </w:tc>
        <w:tc>
          <w:tcPr>
            <w:tcW w:w="6930" w:type="dxa"/>
          </w:tcPr>
          <w:p w14:paraId="4FB9F743" w14:textId="77777777" w:rsidR="009D242B" w:rsidRPr="00AC3BF8" w:rsidRDefault="009D242B" w:rsidP="00484382">
            <w:pPr>
              <w:pStyle w:val="FAHeader2"/>
              <w:ind w:left="620" w:hanging="706"/>
            </w:pPr>
            <w:r w:rsidRPr="00AC3BF8">
              <w:t>The Supplier shall offer to supply (stand</w:t>
            </w:r>
            <w:r>
              <w:t xml:space="preserve">ing offer) to the Purchaser, </w:t>
            </w:r>
            <w:r w:rsidRPr="00AC3BF8">
              <w:t xml:space="preserve">the Goods, including any Related Services if applicable, described in the Framework Agreement </w:t>
            </w:r>
            <w:r w:rsidRPr="00E6677F">
              <w:t>Schedule 1: Schedule of Requirements</w:t>
            </w:r>
            <w:r w:rsidRPr="00AC3BF8">
              <w:t xml:space="preserve">, for the Term of this Framework Agreement, in accordance with the terms and conditions stipulated in this Framework Agreement. </w:t>
            </w:r>
          </w:p>
          <w:p w14:paraId="2C4FAF4A" w14:textId="77777777" w:rsidR="009D242B" w:rsidRDefault="009D242B" w:rsidP="00484382">
            <w:pPr>
              <w:pStyle w:val="FAHeader2"/>
              <w:ind w:left="620" w:hanging="706"/>
            </w:pPr>
            <w:bookmarkStart w:id="621" w:name="_Hlk42170648"/>
            <w:r>
              <w:t>The Supplier shall respond to a request from a Purchaser for quotation or direct contracting within the period specified in that request by either (i) submitting a quotation or (ii) accepting award of contract in case of direct selection or (iii) informing the Purchaser that it does not intend to supply the Goods and Related Services (if any) under the Call-off Contract.</w:t>
            </w:r>
          </w:p>
          <w:bookmarkEnd w:id="621"/>
          <w:p w14:paraId="08047D95" w14:textId="77777777" w:rsidR="009D242B" w:rsidRPr="00AC3BF8" w:rsidRDefault="009D242B" w:rsidP="00484382">
            <w:pPr>
              <w:pStyle w:val="FAHeader2"/>
              <w:ind w:left="620" w:hanging="706"/>
            </w:pPr>
            <w:r w:rsidRPr="00AC3BF8">
              <w:t>During the Term of the Framework Agreement, the Supplier shall continue to be eligible and qualified, and the Goods shall continue to be eligible,</w:t>
            </w:r>
            <w:r w:rsidRPr="00AC3BF8">
              <w:rPr>
                <w:color w:val="000000" w:themeColor="text1"/>
              </w:rPr>
              <w:t xml:space="preserve"> as per the qualification and eligibility criteria stipulated in the Primary Procurement process and the provisions of sub-paragraphs </w:t>
            </w:r>
            <w:r>
              <w:rPr>
                <w:color w:val="000000" w:themeColor="text1"/>
              </w:rPr>
              <w:t xml:space="preserve">4.4 (a) </w:t>
            </w:r>
            <w:r w:rsidRPr="00AC3BF8">
              <w:rPr>
                <w:color w:val="000000" w:themeColor="text1"/>
              </w:rPr>
              <w:t xml:space="preserve">to </w:t>
            </w:r>
            <w:r>
              <w:rPr>
                <w:color w:val="000000" w:themeColor="text1"/>
              </w:rPr>
              <w:t>4.4 (</w:t>
            </w:r>
            <w:r w:rsidRPr="00AC3BF8">
              <w:rPr>
                <w:color w:val="000000" w:themeColor="text1"/>
              </w:rPr>
              <w:t>c</w:t>
            </w:r>
            <w:r>
              <w:rPr>
                <w:color w:val="000000" w:themeColor="text1"/>
              </w:rPr>
              <w:t xml:space="preserve">) </w:t>
            </w:r>
            <w:r w:rsidRPr="00AC3BF8">
              <w:rPr>
                <w:color w:val="000000" w:themeColor="text1"/>
              </w:rPr>
              <w:t>below</w:t>
            </w:r>
            <w:r>
              <w:rPr>
                <w:color w:val="000000" w:themeColor="text1"/>
              </w:rPr>
              <w:t>.</w:t>
            </w:r>
            <w:r w:rsidRPr="00AC3BF8">
              <w:rPr>
                <w:color w:val="000000" w:themeColor="text1"/>
              </w:rPr>
              <w:t xml:space="preserve"> The Supplier shall notify the Purchaser immediately, in writing, if it </w:t>
            </w:r>
            <w:r w:rsidRPr="00AC3BF8">
              <w:rPr>
                <w:color w:val="000000" w:themeColor="text1"/>
              </w:rPr>
              <w:lastRenderedPageBreak/>
              <w:t xml:space="preserve">ceases to be qualified and/or ceases to be eligible, or the Goods cease to be eligible. </w:t>
            </w:r>
          </w:p>
          <w:p w14:paraId="2F526C7C" w14:textId="77777777" w:rsidR="009D242B" w:rsidRPr="00AC3BF8" w:rsidRDefault="009D242B" w:rsidP="00484382">
            <w:pPr>
              <w:pStyle w:val="FAHeader2"/>
              <w:ind w:left="620" w:hanging="706"/>
            </w:pPr>
            <w:r w:rsidRPr="00B335B0">
              <w:t>The Goods supplied under C</w:t>
            </w:r>
            <w:r w:rsidRPr="00DD6921">
              <w:t xml:space="preserve">all-off Contracts that may be awarded by the Purchaser </w:t>
            </w:r>
            <w:r w:rsidRPr="00B335B0">
              <w:t>shall be</w:t>
            </w:r>
            <w:r w:rsidRPr="00AC3BF8">
              <w:t xml:space="preserve">: </w:t>
            </w:r>
          </w:p>
          <w:p w14:paraId="0818A319" w14:textId="77777777" w:rsidR="009D242B" w:rsidRPr="00AC3BF8" w:rsidRDefault="009D242B" w:rsidP="00C9336A">
            <w:pPr>
              <w:pStyle w:val="Heading3"/>
              <w:numPr>
                <w:ilvl w:val="2"/>
                <w:numId w:val="93"/>
              </w:numPr>
              <w:spacing w:before="120" w:after="120"/>
              <w:ind w:left="1242" w:hanging="540"/>
            </w:pPr>
            <w:r w:rsidRPr="00AC3BF8">
              <w:t xml:space="preserve">of the quality, type and as otherwise specified in the </w:t>
            </w:r>
            <w:r w:rsidRPr="008D2CBB">
              <w:t xml:space="preserve">Framework Agreement, Schedule 1: Schedule of </w:t>
            </w:r>
            <w:proofErr w:type="gramStart"/>
            <w:r w:rsidRPr="008D2CBB">
              <w:t>Requirements;</w:t>
            </w:r>
            <w:proofErr w:type="gramEnd"/>
          </w:p>
          <w:p w14:paraId="3435A596" w14:textId="77777777" w:rsidR="009D242B" w:rsidRPr="00AC3BF8" w:rsidRDefault="009D242B" w:rsidP="00C9336A">
            <w:pPr>
              <w:pStyle w:val="Heading3"/>
              <w:numPr>
                <w:ilvl w:val="2"/>
                <w:numId w:val="93"/>
              </w:numPr>
              <w:spacing w:before="120" w:after="120"/>
              <w:ind w:left="1242" w:hanging="540"/>
            </w:pPr>
            <w:r w:rsidRPr="00AC3BF8">
              <w:t xml:space="preserve">at the Contract Price specified in the </w:t>
            </w:r>
            <w:r>
              <w:t>Call-off</w:t>
            </w:r>
            <w:r w:rsidRPr="00AC3BF8">
              <w:t xml:space="preserve"> Contract</w:t>
            </w:r>
            <w:r>
              <w:t>;</w:t>
            </w:r>
            <w:r w:rsidRPr="00AC3BF8">
              <w:t xml:space="preserve"> and</w:t>
            </w:r>
          </w:p>
          <w:p w14:paraId="091E4B7B" w14:textId="77777777" w:rsidR="009D242B" w:rsidRPr="00AC3BF8" w:rsidRDefault="009D242B" w:rsidP="00C9336A">
            <w:pPr>
              <w:pStyle w:val="Heading3"/>
              <w:numPr>
                <w:ilvl w:val="2"/>
                <w:numId w:val="93"/>
              </w:numPr>
              <w:spacing w:before="120" w:after="120"/>
              <w:ind w:left="1242" w:hanging="540"/>
            </w:pPr>
            <w:r w:rsidRPr="00AC3BF8">
              <w:t xml:space="preserve">in such quantities, at such times and to such locations as specified in the </w:t>
            </w:r>
            <w:r>
              <w:t>Call-off</w:t>
            </w:r>
            <w:r w:rsidRPr="00AC3BF8">
              <w:t xml:space="preserve"> Contract.</w:t>
            </w:r>
          </w:p>
          <w:p w14:paraId="6A4254F2" w14:textId="77777777" w:rsidR="009D242B" w:rsidRDefault="009D242B" w:rsidP="00484382">
            <w:pPr>
              <w:pStyle w:val="FAHeader2"/>
              <w:ind w:left="620" w:hanging="706"/>
            </w:pPr>
            <w:r w:rsidRPr="00335361">
              <w:rPr>
                <w:b/>
                <w:bCs/>
                <w:i/>
              </w:rPr>
              <w:t xml:space="preserve">[Include </w:t>
            </w:r>
            <w:r>
              <w:rPr>
                <w:b/>
                <w:bCs/>
                <w:i/>
              </w:rPr>
              <w:t xml:space="preserve">FAP 4.5 </w:t>
            </w:r>
            <w:r w:rsidRPr="00335361">
              <w:rPr>
                <w:b/>
                <w:bCs/>
                <w:i/>
              </w:rPr>
              <w:t>for rapidly changing technologies such as information systems (computers, software, communication technology etc.) specify that this requirement applies.]</w:t>
            </w:r>
            <w:r>
              <w:t xml:space="preserve"> A</w:t>
            </w:r>
            <w:r w:rsidRPr="00AC3BF8">
              <w:t>t any point during Term of the Framework Agreement</w:t>
            </w:r>
            <w:r>
              <w:t>,</w:t>
            </w:r>
            <w:r w:rsidRPr="00AC3BF8">
              <w:t xml:space="preserve"> should technological advances be introduced by the Supplier for the Goods offered </w:t>
            </w:r>
            <w:r>
              <w:t xml:space="preserve">for the Framework Agreement, </w:t>
            </w:r>
            <w:r w:rsidRPr="00AC3BF8">
              <w:t xml:space="preserve">the Supplier shall </w:t>
            </w:r>
            <w:r>
              <w:t xml:space="preserve">provide </w:t>
            </w:r>
            <w:r w:rsidRPr="00AC3BF8">
              <w:t xml:space="preserve">to the Purchaser(s) of the </w:t>
            </w:r>
            <w:r>
              <w:t>Call-off</w:t>
            </w:r>
            <w:r w:rsidRPr="00AC3BF8">
              <w:t xml:space="preserve"> Contracts the latest versions of the available Goods</w:t>
            </w:r>
            <w:r>
              <w:t xml:space="preserve"> at the time of Call-off, </w:t>
            </w:r>
            <w:r w:rsidRPr="00AC3BF8">
              <w:t>having equal or better performance or functionality at no additional cost to the Purchaser (s).</w:t>
            </w:r>
          </w:p>
          <w:p w14:paraId="0DC1A8A6" w14:textId="77777777" w:rsidR="009D242B" w:rsidRDefault="009D242B" w:rsidP="00484382">
            <w:pPr>
              <w:pStyle w:val="FAHeader2"/>
              <w:ind w:left="620" w:hanging="706"/>
            </w:pPr>
            <w:r w:rsidRPr="00335361">
              <w:t xml:space="preserve">The Supplier agrees that </w:t>
            </w:r>
            <w:r>
              <w:t xml:space="preserve">this </w:t>
            </w:r>
            <w:r w:rsidRPr="00335361">
              <w:t>Framework Agreement</w:t>
            </w:r>
            <w:r>
              <w:t xml:space="preserve"> </w:t>
            </w:r>
            <w:r w:rsidRPr="00335361">
              <w:t>and</w:t>
            </w:r>
            <w:r>
              <w:t xml:space="preserve"> any additional provisions </w:t>
            </w:r>
            <w:r w:rsidRPr="00335361">
              <w:t>set out in a Call-off Contract, shall apply to the supply of Goods</w:t>
            </w:r>
            <w:r>
              <w:t>.</w:t>
            </w:r>
          </w:p>
          <w:p w14:paraId="596FAEE3" w14:textId="77777777" w:rsidR="009D242B" w:rsidRPr="00DF3F63" w:rsidRDefault="009D242B" w:rsidP="00484382">
            <w:pPr>
              <w:pStyle w:val="FAHeader2"/>
              <w:ind w:left="620" w:hanging="706"/>
              <w:rPr>
                <w:b/>
                <w:bCs/>
              </w:rPr>
            </w:pPr>
            <w:r w:rsidRPr="00DF3F63">
              <w:rPr>
                <w:b/>
                <w:bCs/>
              </w:rPr>
              <w:t>Forced Labor</w:t>
            </w:r>
          </w:p>
          <w:p w14:paraId="2C95185A" w14:textId="77777777" w:rsidR="009D242B" w:rsidRPr="00DA61AE" w:rsidRDefault="009D242B" w:rsidP="00484382">
            <w:pPr>
              <w:pStyle w:val="CoCHeading1"/>
              <w:spacing w:before="120"/>
              <w:ind w:left="612" w:firstLine="0"/>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subject to trafficking</w:t>
            </w:r>
            <w:r>
              <w:t>.</w:t>
            </w:r>
            <w:r w:rsidRPr="00DA61AE">
              <w:t>.</w:t>
            </w:r>
          </w:p>
          <w:p w14:paraId="6ED3FF06" w14:textId="77777777" w:rsidR="009D242B" w:rsidRDefault="009D242B" w:rsidP="00484382">
            <w:pPr>
              <w:pStyle w:val="CoCHeading1"/>
              <w:spacing w:before="120"/>
              <w:ind w:left="612" w:firstLine="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55EB6A36" w14:textId="77777777" w:rsidR="009D242B" w:rsidRDefault="009D242B" w:rsidP="00484382">
            <w:pPr>
              <w:pStyle w:val="SPDClauseNo"/>
              <w:spacing w:before="120"/>
              <w:ind w:left="612" w:firstLine="2"/>
              <w:contextualSpacing w:val="0"/>
            </w:pPr>
            <w:r>
              <w:t>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43567C26" w14:textId="77777777" w:rsidR="009D242B" w:rsidRPr="00DF3F63" w:rsidRDefault="009D242B" w:rsidP="00484382">
            <w:pPr>
              <w:pStyle w:val="FAHeader2"/>
              <w:ind w:left="620" w:hanging="706"/>
              <w:rPr>
                <w:b/>
                <w:bCs/>
              </w:rPr>
            </w:pPr>
            <w:r w:rsidRPr="00DF3F63">
              <w:rPr>
                <w:b/>
                <w:bCs/>
              </w:rPr>
              <w:t>Child Labor</w:t>
            </w:r>
          </w:p>
          <w:p w14:paraId="67E5922C" w14:textId="77777777" w:rsidR="009D242B" w:rsidRDefault="009D242B" w:rsidP="00484382">
            <w:pPr>
              <w:pStyle w:val="CoCHeading1"/>
              <w:spacing w:before="120"/>
              <w:ind w:left="612" w:firstLine="0"/>
            </w:pPr>
            <w:r w:rsidRPr="00FF08DD">
              <w:lastRenderedPageBreak/>
              <w:t>The Supplier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6D25900D" w14:textId="77777777" w:rsidR="009D242B" w:rsidRPr="00DA61AE" w:rsidRDefault="009D242B" w:rsidP="00484382">
            <w:pPr>
              <w:pStyle w:val="CoCHeading1"/>
              <w:spacing w:before="120"/>
              <w:ind w:left="612" w:firstLine="0"/>
            </w:pPr>
            <w:r w:rsidRPr="00DA61AE">
              <w:rPr>
                <w:rFonts w:eastAsiaTheme="minorHAnsi"/>
                <w:color w:val="auto"/>
              </w:rPr>
              <w:t>The</w:t>
            </w:r>
            <w:r w:rsidRPr="00DA61AE">
              <w:t xml:space="preserv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55143C68" w14:textId="77777777" w:rsidR="009D242B" w:rsidRDefault="009D242B" w:rsidP="00484382">
            <w:pPr>
              <w:pStyle w:val="CoCHeading1"/>
              <w:spacing w:before="120"/>
              <w:ind w:left="612" w:firstLine="0"/>
            </w:pPr>
            <w:r>
              <w:t>Work considered hazardous for children is work that, by its nature or the circumstances in which it is carried out, is likely to jeopardize the health, safety, or morals of children. Such work activities prohibited for children include work:</w:t>
            </w:r>
          </w:p>
          <w:p w14:paraId="045E3B06" w14:textId="77777777" w:rsidR="009D242B" w:rsidRDefault="009D242B" w:rsidP="00C9336A">
            <w:pPr>
              <w:pStyle w:val="ListParagraph"/>
              <w:numPr>
                <w:ilvl w:val="0"/>
                <w:numId w:val="92"/>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 xml:space="preserve">with exposure to physical, psychological or sexual </w:t>
            </w:r>
            <w:proofErr w:type="gramStart"/>
            <w:r>
              <w:rPr>
                <w:rFonts w:eastAsia="Arial Narrow"/>
                <w:color w:val="000000"/>
              </w:rPr>
              <w:t>abuse;</w:t>
            </w:r>
            <w:proofErr w:type="gramEnd"/>
          </w:p>
          <w:p w14:paraId="2E0B1578" w14:textId="77777777" w:rsidR="009D242B" w:rsidRDefault="009D242B" w:rsidP="00C9336A">
            <w:pPr>
              <w:pStyle w:val="ListParagraph"/>
              <w:numPr>
                <w:ilvl w:val="0"/>
                <w:numId w:val="92"/>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 xml:space="preserve">underground, underwater, working at heights or in confined </w:t>
            </w:r>
            <w:proofErr w:type="gramStart"/>
            <w:r>
              <w:rPr>
                <w:rFonts w:eastAsia="Arial Narrow"/>
                <w:color w:val="000000"/>
              </w:rPr>
              <w:t>spaces;</w:t>
            </w:r>
            <w:proofErr w:type="gramEnd"/>
            <w:r>
              <w:rPr>
                <w:rFonts w:eastAsia="Arial Narrow"/>
                <w:color w:val="000000"/>
              </w:rPr>
              <w:t xml:space="preserve"> </w:t>
            </w:r>
          </w:p>
          <w:p w14:paraId="7A437096" w14:textId="77777777" w:rsidR="009D242B" w:rsidRDefault="009D242B" w:rsidP="00C9336A">
            <w:pPr>
              <w:pStyle w:val="ListParagraph"/>
              <w:numPr>
                <w:ilvl w:val="0"/>
                <w:numId w:val="92"/>
              </w:numPr>
              <w:autoSpaceDE w:val="0"/>
              <w:autoSpaceDN w:val="0"/>
              <w:adjustRightInd w:val="0"/>
              <w:spacing w:before="120" w:after="120"/>
              <w:ind w:left="1152" w:hanging="540"/>
              <w:contextualSpacing w:val="0"/>
              <w:jc w:val="both"/>
              <w:rPr>
                <w:rFonts w:eastAsia="Arial Narrow"/>
              </w:rPr>
            </w:pPr>
            <w:r>
              <w:rPr>
                <w:rFonts w:eastAsia="Arial Narrow"/>
              </w:rPr>
              <w:t xml:space="preserve">with dangerous machinery, equipment or tools, </w:t>
            </w:r>
            <w:proofErr w:type="gramStart"/>
            <w:r>
              <w:rPr>
                <w:rFonts w:eastAsia="Arial Narrow"/>
              </w:rPr>
              <w:t>or involving</w:t>
            </w:r>
            <w:proofErr w:type="gramEnd"/>
            <w:r>
              <w:rPr>
                <w:rFonts w:eastAsia="Arial Narrow"/>
              </w:rPr>
              <w:t xml:space="preserve"> handling or transport of heavy </w:t>
            </w:r>
            <w:proofErr w:type="gramStart"/>
            <w:r>
              <w:rPr>
                <w:rFonts w:eastAsia="Arial Narrow"/>
              </w:rPr>
              <w:t>loads;</w:t>
            </w:r>
            <w:proofErr w:type="gramEnd"/>
            <w:r>
              <w:rPr>
                <w:rFonts w:eastAsia="Arial Narrow"/>
              </w:rPr>
              <w:t xml:space="preserve"> </w:t>
            </w:r>
          </w:p>
          <w:p w14:paraId="08431C16" w14:textId="77777777" w:rsidR="009D242B" w:rsidRDefault="009D242B" w:rsidP="00C9336A">
            <w:pPr>
              <w:pStyle w:val="ListParagraph"/>
              <w:numPr>
                <w:ilvl w:val="0"/>
                <w:numId w:val="92"/>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1199398F" w14:textId="77777777" w:rsidR="009D242B" w:rsidRDefault="009D242B" w:rsidP="00C9336A">
            <w:pPr>
              <w:pStyle w:val="ListParagraph"/>
              <w:numPr>
                <w:ilvl w:val="0"/>
                <w:numId w:val="92"/>
              </w:numPr>
              <w:autoSpaceDE w:val="0"/>
              <w:autoSpaceDN w:val="0"/>
              <w:adjustRightInd w:val="0"/>
              <w:spacing w:before="120" w:after="120"/>
              <w:ind w:left="1152" w:hanging="540"/>
              <w:contextualSpacing w:val="0"/>
              <w:jc w:val="both"/>
              <w:rPr>
                <w:rFonts w:eastAsia="Arial Narrow"/>
                <w:color w:val="000000"/>
              </w:rPr>
            </w:pPr>
            <w:r>
              <w:rPr>
                <w:rFonts w:eastAsia="Arial Narrow"/>
                <w:color w:val="000000"/>
              </w:rPr>
              <w:t xml:space="preserve">under difficult conditions such as </w:t>
            </w:r>
            <w:proofErr w:type="gramStart"/>
            <w:r>
              <w:rPr>
                <w:rFonts w:eastAsia="Arial Narrow"/>
                <w:color w:val="000000"/>
              </w:rPr>
              <w:t>work</w:t>
            </w:r>
            <w:proofErr w:type="gramEnd"/>
            <w:r>
              <w:rPr>
                <w:rFonts w:eastAsia="Arial Narrow"/>
                <w:color w:val="000000"/>
              </w:rPr>
              <w:t xml:space="preserve"> for long hours, during the night or in confinement on the premises of the employer.</w:t>
            </w:r>
          </w:p>
          <w:p w14:paraId="3E41D3F4" w14:textId="77777777" w:rsidR="009D242B" w:rsidRPr="00DF3F63" w:rsidRDefault="009D242B" w:rsidP="00484382">
            <w:pPr>
              <w:pStyle w:val="FAHeader2"/>
              <w:ind w:left="620" w:hanging="706"/>
              <w:rPr>
                <w:b/>
                <w:bCs/>
              </w:rPr>
            </w:pPr>
            <w:r w:rsidRPr="00DF3F63">
              <w:rPr>
                <w:b/>
                <w:bCs/>
              </w:rPr>
              <w:t>Health and safety obligations</w:t>
            </w:r>
          </w:p>
          <w:p w14:paraId="7E6D0989" w14:textId="77777777" w:rsidR="009D242B" w:rsidRDefault="009D242B" w:rsidP="00484382">
            <w:pPr>
              <w:pStyle w:val="CoCHeading1"/>
              <w:spacing w:before="120"/>
              <w:ind w:left="612" w:firstLine="0"/>
            </w:pPr>
            <w:r>
              <w:t xml:space="preserve">The </w:t>
            </w:r>
            <w:r w:rsidRPr="00DA61AE">
              <w:rPr>
                <w:rFonts w:eastAsiaTheme="minorHAnsi"/>
              </w:rPr>
              <w:t>Supplier</w:t>
            </w:r>
            <w:r>
              <w:t xml:space="preserve"> shall </w:t>
            </w:r>
            <w:r w:rsidRPr="00DA61AE">
              <w:t>comply</w:t>
            </w:r>
            <w:r>
              <w:t xml:space="preserve">, and shall require its Subcontractors if any to comply, with all applicable health and safety regulations, laws, guidelines, and any other requirement stated in the </w:t>
            </w:r>
            <w:r w:rsidRPr="00F2086F">
              <w:t>Technical Specifications</w:t>
            </w:r>
            <w:r>
              <w:t>.</w:t>
            </w:r>
          </w:p>
          <w:p w14:paraId="3813BB11" w14:textId="77777777" w:rsidR="009D242B" w:rsidRPr="00B33CFB" w:rsidRDefault="009D242B" w:rsidP="00484382">
            <w:pPr>
              <w:pStyle w:val="FAHeader2"/>
              <w:ind w:left="620" w:hanging="706"/>
            </w:pPr>
            <w:r w:rsidRPr="00F6337A">
              <w:t xml:space="preserve">The Supplier shall comply with additional obligations as </w:t>
            </w:r>
            <w:r w:rsidRPr="00027AE1">
              <w:t>specified in the</w:t>
            </w:r>
            <w:r>
              <w:t xml:space="preserve"> </w:t>
            </w:r>
            <w:r w:rsidRPr="00027AE1">
              <w:t>Call-off Contract.</w:t>
            </w:r>
          </w:p>
        </w:tc>
      </w:tr>
      <w:tr w:rsidR="009D242B" w:rsidRPr="00071D10" w14:paraId="51BC5CA2" w14:textId="77777777" w:rsidTr="00484382">
        <w:tc>
          <w:tcPr>
            <w:tcW w:w="2700" w:type="dxa"/>
          </w:tcPr>
          <w:p w14:paraId="52BE7582" w14:textId="77777777" w:rsidR="009D242B" w:rsidRPr="00071D10" w:rsidRDefault="009D242B" w:rsidP="00484382">
            <w:pPr>
              <w:pStyle w:val="FABHeader"/>
              <w:spacing w:after="120"/>
              <w:ind w:left="341"/>
              <w:rPr>
                <w:b w:val="0"/>
              </w:rPr>
            </w:pPr>
            <w:r w:rsidRPr="00E25A19">
              <w:lastRenderedPageBreak/>
              <w:t xml:space="preserve">Continued Qualifications and </w:t>
            </w:r>
            <w:r w:rsidRPr="00D36C0A">
              <w:t>Eligibility</w:t>
            </w:r>
          </w:p>
        </w:tc>
        <w:tc>
          <w:tcPr>
            <w:tcW w:w="6930" w:type="dxa"/>
          </w:tcPr>
          <w:p w14:paraId="6FAEE400" w14:textId="77777777" w:rsidR="009D242B" w:rsidRDefault="009D242B" w:rsidP="00484382">
            <w:pPr>
              <w:pStyle w:val="FAHeader2"/>
              <w:ind w:left="620" w:hanging="706"/>
            </w:pPr>
            <w:r w:rsidRPr="00CF0460">
              <w:t xml:space="preserve">The Supplier </w:t>
            </w:r>
            <w:r w:rsidRPr="00FD3FF9">
              <w:t xml:space="preserve">shall </w:t>
            </w:r>
            <w:r w:rsidRPr="009845E4">
              <w:t>continue to</w:t>
            </w:r>
            <w:r w:rsidRPr="00FD3FF9">
              <w:t xml:space="preserve"> have</w:t>
            </w:r>
            <w:r w:rsidRPr="00CF0460">
              <w:t xml:space="preserve"> the nationality of an eligible country. A Supplier or subcontractor, </w:t>
            </w:r>
            <w:r w:rsidRPr="00CF0460">
              <w:rPr>
                <w:bCs/>
              </w:rPr>
              <w:t xml:space="preserve">shall be deemed to have the nationality of a country if the </w:t>
            </w:r>
            <w:r>
              <w:rPr>
                <w:bCs/>
              </w:rPr>
              <w:t xml:space="preserve">Supplier </w:t>
            </w:r>
            <w:r w:rsidRPr="00CF0460">
              <w:rPr>
                <w:bCs/>
              </w:rPr>
              <w:t xml:space="preserve">is constituted, incorporated or registered in, and operates in conformity with, the provisions of the laws of that country, as evidenced by its articles of incorporation (or equivalent documents of constitution or association) and its registration </w:t>
            </w:r>
            <w:proofErr w:type="gramStart"/>
            <w:r w:rsidRPr="00CF0460">
              <w:rPr>
                <w:bCs/>
              </w:rPr>
              <w:t>documents, as the case may be</w:t>
            </w:r>
            <w:proofErr w:type="gramEnd"/>
            <w:r w:rsidRPr="00CF0460">
              <w:t xml:space="preserve">. </w:t>
            </w:r>
          </w:p>
          <w:p w14:paraId="236DC3CC" w14:textId="77777777" w:rsidR="009D242B" w:rsidRDefault="009D242B" w:rsidP="00484382">
            <w:pPr>
              <w:pStyle w:val="FAHeader2"/>
              <w:ind w:left="620" w:hanging="706"/>
            </w:pPr>
            <w:r w:rsidRPr="00FD3FF9">
              <w:t xml:space="preserve">All Goods and Related Services to be supplied under a </w:t>
            </w:r>
            <w:r>
              <w:t>Call-off</w:t>
            </w:r>
            <w:r w:rsidRPr="00FD3FF9">
              <w:t xml:space="preserve"> Contract and financed by the Bank shall continue to have their origin in </w:t>
            </w:r>
            <w:r>
              <w:t>e</w:t>
            </w:r>
            <w:r w:rsidRPr="00FD3FF9">
              <w:t>ligible Countries</w:t>
            </w:r>
            <w:r w:rsidRPr="00335361">
              <w:rPr>
                <w:b/>
              </w:rPr>
              <w:t xml:space="preserve">. </w:t>
            </w:r>
            <w:proofErr w:type="gramStart"/>
            <w:r w:rsidRPr="00FD3FF9">
              <w:t>For the purpose of</w:t>
            </w:r>
            <w:proofErr w:type="gramEnd"/>
            <w:r w:rsidRPr="00FD3FF9">
              <w:t xml:space="preserve"> this provision, </w:t>
            </w:r>
            <w:r w:rsidRPr="00FD3FF9">
              <w:lastRenderedPageBreak/>
              <w:t xml:space="preserve">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r>
              <w:t>I</w:t>
            </w:r>
            <w:r w:rsidRPr="00FD3FF9">
              <w:t xml:space="preserve">neligible Countries, if any, are listed </w:t>
            </w:r>
            <w:r>
              <w:t xml:space="preserve">in </w:t>
            </w:r>
            <w:r w:rsidRPr="00A33F1A">
              <w:rPr>
                <w:b/>
                <w:bCs/>
              </w:rPr>
              <w:t xml:space="preserve">FAP </w:t>
            </w:r>
            <w:r>
              <w:rPr>
                <w:b/>
                <w:bCs/>
              </w:rPr>
              <w:t>5</w:t>
            </w:r>
            <w:r w:rsidRPr="00A33F1A">
              <w:rPr>
                <w:b/>
                <w:bCs/>
              </w:rPr>
              <w:t>.5</w:t>
            </w:r>
            <w:r>
              <w:t xml:space="preserve"> below.</w:t>
            </w:r>
          </w:p>
          <w:p w14:paraId="44FD1CE3" w14:textId="77777777" w:rsidR="009D242B" w:rsidRDefault="009D242B" w:rsidP="00484382">
            <w:pPr>
              <w:pStyle w:val="FAHeader2"/>
              <w:ind w:left="620" w:hanging="706"/>
            </w:pPr>
            <w:r w:rsidRPr="00CF0460">
              <w:t xml:space="preserve">To continue to be eligible the Supplier </w:t>
            </w:r>
            <w:r>
              <w:t>shall</w:t>
            </w:r>
            <w:r w:rsidRPr="00CF0460">
              <w:t xml:space="preserve"> not have been sanctioned by the Bank, pursuant to the Bank’s Anti-Corruption Guidelines, and in accordance with its prevailing sanctions policies and procedures as set forth in the World Bank Group’s Sanctions Framework.</w:t>
            </w:r>
          </w:p>
          <w:p w14:paraId="3D49F7A6" w14:textId="77777777" w:rsidR="009D242B" w:rsidRPr="00335361" w:rsidRDefault="009D242B" w:rsidP="00484382">
            <w:pPr>
              <w:pStyle w:val="FAHeader2"/>
              <w:ind w:left="620" w:hanging="706"/>
            </w:pPr>
            <w:r w:rsidRPr="00335361">
              <w:t>The</w:t>
            </w:r>
            <w:r w:rsidRPr="00335361">
              <w:rPr>
                <w:color w:val="000000" w:themeColor="text1"/>
              </w:rPr>
              <w:t xml:space="preserve"> Purchaser may require, during the Term of the Framework Agreement, evidence of the Supplier’s continued qualification and eligibility, and the Goods continued eligibility.  Failure to provide such evidence, as requested, may result in the Supplier being disqualified from participating in a Secondary Procurement process, and/or being awarded a Call-off Contract, and/or the termination of the Framework Agreement</w:t>
            </w:r>
            <w:r>
              <w:rPr>
                <w:color w:val="000000" w:themeColor="text1"/>
              </w:rPr>
              <w:t>.</w:t>
            </w:r>
          </w:p>
          <w:p w14:paraId="59AE6435" w14:textId="77777777" w:rsidR="009D242B" w:rsidRPr="00335361" w:rsidRDefault="009D242B" w:rsidP="00484382">
            <w:pPr>
              <w:pStyle w:val="FAHeader2"/>
              <w:ind w:left="620" w:hanging="706"/>
            </w:pPr>
            <w:r w:rsidRPr="00335361">
              <w:t xml:space="preserve">At the present time, firms, goods and services from the following countries are excluded from this Framework Agreement as being ineligible. </w:t>
            </w:r>
          </w:p>
          <w:p w14:paraId="12473B58" w14:textId="77777777" w:rsidR="009D242B" w:rsidRPr="00335361" w:rsidRDefault="009D242B" w:rsidP="00484382">
            <w:pPr>
              <w:spacing w:before="120" w:after="120"/>
              <w:ind w:left="612"/>
            </w:pPr>
            <w:r w:rsidRPr="00071D10">
              <w:t>[</w:t>
            </w:r>
            <w:r w:rsidRPr="00071D10">
              <w:rPr>
                <w:i/>
                <w:iCs/>
                <w:spacing w:val="-4"/>
              </w:rPr>
              <w:t>[insert a list of the countries following approval by the Bank to apply the restriction or state “none”].</w:t>
            </w:r>
            <w:r w:rsidRPr="00071D10">
              <w:t>]</w:t>
            </w:r>
          </w:p>
        </w:tc>
      </w:tr>
      <w:tr w:rsidR="009D242B" w:rsidRPr="00071D10" w14:paraId="470F8BD2" w14:textId="77777777" w:rsidTr="00484382">
        <w:tc>
          <w:tcPr>
            <w:tcW w:w="2700" w:type="dxa"/>
          </w:tcPr>
          <w:p w14:paraId="423A9F7F" w14:textId="77777777" w:rsidR="009D242B" w:rsidRPr="00071D10" w:rsidRDefault="009D242B" w:rsidP="00484382">
            <w:pPr>
              <w:pStyle w:val="FABHeader"/>
              <w:spacing w:after="120"/>
            </w:pPr>
            <w:r w:rsidRPr="00E13E57">
              <w:lastRenderedPageBreak/>
              <w:t>Role of Lead Purchaser or Responsible Agency</w:t>
            </w:r>
          </w:p>
        </w:tc>
        <w:tc>
          <w:tcPr>
            <w:tcW w:w="6930" w:type="dxa"/>
          </w:tcPr>
          <w:p w14:paraId="5E05B383" w14:textId="77777777" w:rsidR="009D242B" w:rsidRDefault="009D242B" w:rsidP="00484382">
            <w:pPr>
              <w:pStyle w:val="FAHeader2"/>
              <w:ind w:left="620" w:hanging="706"/>
            </w:pPr>
            <w:r w:rsidRPr="00CF0460">
              <w:t xml:space="preserve">Where there is a Lead Purchaser or Responsible Agency that is a </w:t>
            </w:r>
            <w:r>
              <w:t>party</w:t>
            </w:r>
            <w:r w:rsidRPr="00CF0460">
              <w:t xml:space="preserve"> to the Framework Agreement, their role is to manage and administer the Framework Agreement</w:t>
            </w:r>
            <w:r>
              <w:t>(s)</w:t>
            </w:r>
            <w:r w:rsidRPr="00CF0460">
              <w:t xml:space="preserve"> </w:t>
            </w:r>
            <w:r>
              <w:t xml:space="preserve">for use by </w:t>
            </w:r>
            <w:r w:rsidRPr="00CF0460">
              <w:t>the participating Purchaser</w:t>
            </w:r>
            <w:r>
              <w:t>(</w:t>
            </w:r>
            <w:r w:rsidRPr="00CF0460">
              <w:t>s</w:t>
            </w:r>
            <w:r>
              <w:t xml:space="preserve">). </w:t>
            </w:r>
            <w:r w:rsidRPr="00CF0460">
              <w:t xml:space="preserve">All communications, including notices, in relation to the Framework Agreement are to be made to the Lead Purchaser or Responsible Agency. </w:t>
            </w:r>
          </w:p>
          <w:p w14:paraId="1BC48368" w14:textId="77777777" w:rsidR="009D242B" w:rsidRDefault="009D242B" w:rsidP="00484382">
            <w:pPr>
              <w:pStyle w:val="FAHeader2"/>
              <w:ind w:left="620" w:hanging="706"/>
            </w:pPr>
            <w:r w:rsidRPr="00CF0460">
              <w:t xml:space="preserve">The Lead Purchaser or Responsible Agency is responsible for all matters pertaining to the Framework Agreement including, for example, </w:t>
            </w:r>
            <w:r>
              <w:t>amendments</w:t>
            </w:r>
            <w:r w:rsidRPr="00CF0460">
              <w:t xml:space="preserve">, suspension and termination of the Framework Agreement. For matters relating to individual </w:t>
            </w:r>
            <w:r>
              <w:t>Call-off</w:t>
            </w:r>
            <w:r w:rsidRPr="00CF0460">
              <w:t xml:space="preserve"> Contracts, all communications, including </w:t>
            </w:r>
            <w:proofErr w:type="gramStart"/>
            <w:r w:rsidRPr="00CF0460">
              <w:t>notices</w:t>
            </w:r>
            <w:proofErr w:type="gramEnd"/>
            <w:r w:rsidRPr="00CF0460">
              <w:t xml:space="preserve">, must be made to the Purchaser named in the </w:t>
            </w:r>
            <w:r>
              <w:t>Call-off</w:t>
            </w:r>
            <w:r w:rsidRPr="00CF0460">
              <w:t xml:space="preserve"> Contract.</w:t>
            </w:r>
          </w:p>
          <w:p w14:paraId="5CF1E5F3" w14:textId="77777777" w:rsidR="009D242B" w:rsidRPr="005D036C" w:rsidRDefault="009D242B" w:rsidP="00484382">
            <w:pPr>
              <w:pStyle w:val="FAHeader2"/>
              <w:ind w:left="620" w:hanging="706"/>
            </w:pPr>
            <w:r w:rsidRPr="00E13E57">
              <w:t xml:space="preserve">Where no Lead Purchaser or Responsible Agency has been appointed, the named Purchaser is responsible for managing and administering the Framework Agreement and the provisions in </w:t>
            </w:r>
            <w:r w:rsidRPr="00E13E57">
              <w:rPr>
                <w:b/>
                <w:bCs/>
              </w:rPr>
              <w:t>FAP</w:t>
            </w:r>
            <w:r w:rsidRPr="00E13E57">
              <w:t xml:space="preserve"> </w:t>
            </w:r>
            <w:r>
              <w:rPr>
                <w:b/>
              </w:rPr>
              <w:t>2.9</w:t>
            </w:r>
            <w:r w:rsidRPr="00E13E57">
              <w:rPr>
                <w:b/>
              </w:rPr>
              <w:t xml:space="preserve"> </w:t>
            </w:r>
            <w:r w:rsidRPr="00E13E57">
              <w:t>above, in relation to communications and notices etc., apply to the Purchaser.</w:t>
            </w:r>
          </w:p>
        </w:tc>
      </w:tr>
      <w:tr w:rsidR="009D242B" w:rsidRPr="00071D10" w14:paraId="58F6B908" w14:textId="77777777" w:rsidTr="00484382">
        <w:tc>
          <w:tcPr>
            <w:tcW w:w="2700" w:type="dxa"/>
          </w:tcPr>
          <w:p w14:paraId="3A73CA63" w14:textId="77777777" w:rsidR="009D242B" w:rsidRPr="00071D10" w:rsidRDefault="009D242B" w:rsidP="00484382">
            <w:pPr>
              <w:pStyle w:val="FABHeader"/>
              <w:spacing w:after="120"/>
            </w:pPr>
            <w:r w:rsidRPr="008342F9">
              <w:t>Contract Price</w:t>
            </w:r>
            <w:r w:rsidRPr="00071D10">
              <w:t xml:space="preserve"> </w:t>
            </w:r>
          </w:p>
        </w:tc>
        <w:tc>
          <w:tcPr>
            <w:tcW w:w="6930" w:type="dxa"/>
          </w:tcPr>
          <w:p w14:paraId="0727FC4E" w14:textId="77777777" w:rsidR="009D242B" w:rsidRPr="00071D10" w:rsidRDefault="009D242B" w:rsidP="00484382">
            <w:pPr>
              <w:pStyle w:val="FAHeader2"/>
              <w:ind w:left="620" w:hanging="706"/>
              <w:rPr>
                <w:b/>
                <w:i/>
              </w:rPr>
            </w:pPr>
            <w:r w:rsidRPr="00071D10">
              <w:t xml:space="preserve">The Contract Price </w:t>
            </w:r>
            <w:r>
              <w:t xml:space="preserve">for each call-off Contract shall be determined </w:t>
            </w:r>
            <w:proofErr w:type="gramStart"/>
            <w:r>
              <w:t xml:space="preserve">by </w:t>
            </w:r>
            <w:r w:rsidDel="00A9728C">
              <w:t xml:space="preserve"> </w:t>
            </w:r>
            <w:r>
              <w:t>applying</w:t>
            </w:r>
            <w:proofErr w:type="gramEnd"/>
            <w:r w:rsidRPr="00071D10">
              <w:t xml:space="preserve">: </w:t>
            </w:r>
            <w:r w:rsidRPr="00071D10">
              <w:rPr>
                <w:i/>
              </w:rPr>
              <w:t>[modify as appropriate]</w:t>
            </w:r>
          </w:p>
          <w:p w14:paraId="2406E2A0" w14:textId="77777777" w:rsidR="009D242B" w:rsidRPr="00071D10" w:rsidRDefault="009D242B" w:rsidP="00484382">
            <w:pPr>
              <w:spacing w:before="120" w:after="120"/>
              <w:ind w:left="612"/>
            </w:pPr>
            <w:r w:rsidRPr="00071D10">
              <w:rPr>
                <w:b/>
              </w:rPr>
              <w:lastRenderedPageBreak/>
              <w:t>For Direct Selection:</w:t>
            </w:r>
            <w:r w:rsidRPr="00071D10">
              <w:t xml:space="preserve"> </w:t>
            </w:r>
          </w:p>
          <w:p w14:paraId="3730E6FF" w14:textId="77777777" w:rsidR="009D242B" w:rsidRPr="00071D10" w:rsidRDefault="009D242B" w:rsidP="00484382">
            <w:pPr>
              <w:spacing w:before="120" w:after="120"/>
              <w:ind w:left="612"/>
              <w:jc w:val="both"/>
            </w:pPr>
            <w:r w:rsidRPr="00071D10">
              <w:t xml:space="preserve">the </w:t>
            </w:r>
            <w:r>
              <w:t>Base Price (unit</w:t>
            </w:r>
            <w:r w:rsidRPr="00071D10">
              <w:t xml:space="preserve"> </w:t>
            </w:r>
            <w:r>
              <w:t>p</w:t>
            </w:r>
            <w:r w:rsidRPr="00071D10">
              <w:t>rice</w:t>
            </w:r>
            <w:r>
              <w:t xml:space="preserve">/s) </w:t>
            </w:r>
            <w:r w:rsidRPr="00071D10">
              <w:t xml:space="preserve">stipulated in the </w:t>
            </w:r>
            <w:r w:rsidRPr="00B55FD4">
              <w:rPr>
                <w:b/>
                <w:bCs/>
              </w:rPr>
              <w:t>Framework Agreement, Schedule 2</w:t>
            </w:r>
            <w:r w:rsidRPr="00071D10">
              <w:t xml:space="preserve">, subject to </w:t>
            </w:r>
            <w:r>
              <w:t xml:space="preserve">any adjustments specified in </w:t>
            </w:r>
            <w:r w:rsidRPr="002612A9">
              <w:rPr>
                <w:b/>
                <w:bCs/>
              </w:rPr>
              <w:t xml:space="preserve">FAPs </w:t>
            </w:r>
            <w:r>
              <w:rPr>
                <w:b/>
                <w:bCs/>
              </w:rPr>
              <w:t>8</w:t>
            </w:r>
            <w:r w:rsidRPr="002612A9">
              <w:rPr>
                <w:b/>
                <w:bCs/>
              </w:rPr>
              <w:t xml:space="preserve"> and </w:t>
            </w:r>
            <w:r>
              <w:rPr>
                <w:b/>
                <w:bCs/>
              </w:rPr>
              <w:t>9</w:t>
            </w:r>
            <w:r>
              <w:t>; a</w:t>
            </w:r>
            <w:r w:rsidRPr="00071D10">
              <w:t>nd</w:t>
            </w:r>
            <w:r>
              <w:t xml:space="preserve"> </w:t>
            </w:r>
            <w:r w:rsidRPr="00071D10">
              <w:t>any</w:t>
            </w:r>
            <w:r w:rsidRPr="00071D10">
              <w:rPr>
                <w:i/>
              </w:rPr>
              <w:t xml:space="preserve"> </w:t>
            </w:r>
            <w:r w:rsidRPr="00071D10">
              <w:rPr>
                <w:color w:val="333333"/>
              </w:rPr>
              <w:t xml:space="preserve">additional price for inland transportation and other services required in the Purchaser’s Country to convey the Goods to their </w:t>
            </w:r>
            <w:proofErr w:type="gramStart"/>
            <w:r w:rsidRPr="00071D10">
              <w:rPr>
                <w:color w:val="333333"/>
              </w:rPr>
              <w:t>final destination</w:t>
            </w:r>
            <w:proofErr w:type="gramEnd"/>
            <w:r w:rsidRPr="00071D10">
              <w:rPr>
                <w:color w:val="333333"/>
              </w:rPr>
              <w:t xml:space="preserve"> specified in </w:t>
            </w:r>
            <w:r>
              <w:rPr>
                <w:color w:val="333333"/>
              </w:rPr>
              <w:t>Call-off Contract</w:t>
            </w:r>
            <w:r w:rsidRPr="00071D10">
              <w:rPr>
                <w:color w:val="333333"/>
              </w:rPr>
              <w:t>.</w:t>
            </w:r>
          </w:p>
          <w:p w14:paraId="6A1A9A6D" w14:textId="77777777" w:rsidR="009D242B" w:rsidRPr="00071D10" w:rsidRDefault="009D242B" w:rsidP="00484382">
            <w:pPr>
              <w:spacing w:before="120" w:after="120"/>
              <w:ind w:left="612"/>
              <w:rPr>
                <w:lang w:val="en-GB"/>
              </w:rPr>
            </w:pPr>
            <w:r w:rsidRPr="00071D10">
              <w:t xml:space="preserve">or </w:t>
            </w:r>
          </w:p>
          <w:p w14:paraId="19A346FA" w14:textId="4193E153" w:rsidR="009D242B" w:rsidRPr="00071D10" w:rsidRDefault="009D242B" w:rsidP="00484382">
            <w:pPr>
              <w:spacing w:before="120" w:after="120"/>
              <w:ind w:left="612"/>
              <w:rPr>
                <w:b/>
                <w:lang w:val="en-GB"/>
              </w:rPr>
            </w:pPr>
            <w:r w:rsidRPr="00071D10">
              <w:rPr>
                <w:b/>
                <w:lang w:val="en-GB"/>
              </w:rPr>
              <w:t xml:space="preserve">For </w:t>
            </w:r>
            <w:proofErr w:type="gramStart"/>
            <w:r w:rsidR="00BF578D" w:rsidRPr="00071D10">
              <w:rPr>
                <w:b/>
                <w:lang w:val="en-GB"/>
              </w:rPr>
              <w:t>Mini</w:t>
            </w:r>
            <w:r w:rsidR="00BC3482">
              <w:rPr>
                <w:b/>
                <w:lang w:val="en-GB"/>
              </w:rPr>
              <w:t>-</w:t>
            </w:r>
            <w:r w:rsidR="00BF578D" w:rsidRPr="00071D10">
              <w:rPr>
                <w:b/>
                <w:lang w:val="en-GB"/>
              </w:rPr>
              <w:t>competition</w:t>
            </w:r>
            <w:proofErr w:type="gramEnd"/>
            <w:r w:rsidRPr="00071D10">
              <w:rPr>
                <w:b/>
                <w:lang w:val="en-GB"/>
              </w:rPr>
              <w:t>:</w:t>
            </w:r>
          </w:p>
          <w:p w14:paraId="27E6B692" w14:textId="77777777" w:rsidR="009D242B" w:rsidRPr="00071D10" w:rsidRDefault="009D242B" w:rsidP="00484382">
            <w:pPr>
              <w:spacing w:before="120" w:after="120"/>
              <w:ind w:left="612"/>
              <w:jc w:val="both"/>
            </w:pPr>
            <w:r w:rsidRPr="00071D10">
              <w:t xml:space="preserve">the successful competitive quotation subject to </w:t>
            </w:r>
            <w:r>
              <w:t xml:space="preserve">any adjustments specified in </w:t>
            </w:r>
            <w:r w:rsidRPr="002612A9">
              <w:rPr>
                <w:b/>
                <w:bCs/>
              </w:rPr>
              <w:t xml:space="preserve">FAPs </w:t>
            </w:r>
            <w:r>
              <w:rPr>
                <w:b/>
                <w:bCs/>
              </w:rPr>
              <w:t>8</w:t>
            </w:r>
            <w:r w:rsidRPr="002612A9">
              <w:rPr>
                <w:b/>
                <w:bCs/>
              </w:rPr>
              <w:t xml:space="preserve"> and </w:t>
            </w:r>
            <w:r>
              <w:rPr>
                <w:b/>
                <w:bCs/>
              </w:rPr>
              <w:t>9</w:t>
            </w:r>
            <w:r>
              <w:t>; a</w:t>
            </w:r>
            <w:r w:rsidRPr="00071D10">
              <w:t>nd</w:t>
            </w:r>
            <w:r>
              <w:t xml:space="preserve"> </w:t>
            </w:r>
            <w:r w:rsidRPr="00071D10">
              <w:t>any</w:t>
            </w:r>
            <w:r w:rsidRPr="00071D10">
              <w:rPr>
                <w:i/>
              </w:rPr>
              <w:t xml:space="preserve"> </w:t>
            </w:r>
            <w:r w:rsidRPr="00071D10">
              <w:rPr>
                <w:color w:val="333333"/>
              </w:rPr>
              <w:t xml:space="preserve">additional price for inland transportation and other services required in the Purchaser’s Country to convey the Goods to their </w:t>
            </w:r>
            <w:proofErr w:type="gramStart"/>
            <w:r w:rsidRPr="00071D10">
              <w:rPr>
                <w:color w:val="333333"/>
              </w:rPr>
              <w:t>final destination</w:t>
            </w:r>
            <w:proofErr w:type="gramEnd"/>
            <w:r w:rsidRPr="00071D10">
              <w:rPr>
                <w:color w:val="333333"/>
              </w:rPr>
              <w:t xml:space="preserve"> specified in RFQ.</w:t>
            </w:r>
          </w:p>
        </w:tc>
      </w:tr>
      <w:tr w:rsidR="009D242B" w:rsidRPr="00071D10" w14:paraId="74E5C6F3" w14:textId="77777777" w:rsidTr="00484382">
        <w:tc>
          <w:tcPr>
            <w:tcW w:w="2700" w:type="dxa"/>
          </w:tcPr>
          <w:p w14:paraId="0C255861" w14:textId="77777777" w:rsidR="009D242B" w:rsidRPr="00071D10" w:rsidRDefault="009D242B" w:rsidP="00484382">
            <w:pPr>
              <w:pStyle w:val="FABHeader"/>
              <w:spacing w:after="120"/>
            </w:pPr>
            <w:r w:rsidRPr="008342F9">
              <w:lastRenderedPageBreak/>
              <w:t>Adjustments</w:t>
            </w:r>
            <w:r w:rsidRPr="00E13E57">
              <w:t xml:space="preserve"> for changes in Cost</w:t>
            </w:r>
          </w:p>
        </w:tc>
        <w:tc>
          <w:tcPr>
            <w:tcW w:w="6930" w:type="dxa"/>
          </w:tcPr>
          <w:p w14:paraId="0FBC2701" w14:textId="77777777" w:rsidR="009D242B" w:rsidRPr="00071D10" w:rsidRDefault="009D242B" w:rsidP="00484382">
            <w:pPr>
              <w:pStyle w:val="FAHeader2"/>
              <w:ind w:left="620" w:hanging="706"/>
              <w:rPr>
                <w:b/>
              </w:rPr>
            </w:pPr>
            <w:r w:rsidRPr="009A54A9">
              <w:t>Adjustments</w:t>
            </w:r>
            <w:r w:rsidRPr="00071D10">
              <w:rPr>
                <w:b/>
              </w:rPr>
              <w:t xml:space="preserve"> to the </w:t>
            </w:r>
            <w:r>
              <w:rPr>
                <w:b/>
              </w:rPr>
              <w:t xml:space="preserve">Base Price (unit prices) </w:t>
            </w:r>
            <w:r w:rsidRPr="002612A9">
              <w:rPr>
                <w:b/>
                <w:bCs/>
              </w:rPr>
              <w:t>stipulated in the</w:t>
            </w:r>
            <w:r w:rsidRPr="00071D10">
              <w:t xml:space="preserve"> </w:t>
            </w:r>
            <w:r w:rsidRPr="00B55FD4">
              <w:rPr>
                <w:b/>
                <w:bCs/>
              </w:rPr>
              <w:t>Framework Agreement</w:t>
            </w:r>
          </w:p>
          <w:p w14:paraId="403119D2" w14:textId="79E227B2" w:rsidR="009D242B" w:rsidRPr="00071D10" w:rsidRDefault="007A3C3C" w:rsidP="00484382">
            <w:pPr>
              <w:spacing w:before="120" w:after="120"/>
              <w:ind w:left="29"/>
              <w:rPr>
                <w:i/>
              </w:rPr>
            </w:pPr>
            <w:r>
              <w:rPr>
                <w:i/>
              </w:rPr>
              <w:tab/>
            </w:r>
            <w:r w:rsidR="009D242B" w:rsidRPr="00071D10">
              <w:rPr>
                <w:i/>
              </w:rPr>
              <w:t>[Select one of the two options]</w:t>
            </w:r>
          </w:p>
          <w:p w14:paraId="36B85991" w14:textId="77777777" w:rsidR="009D242B" w:rsidRPr="00071D10" w:rsidRDefault="009D242B" w:rsidP="007A3C3C">
            <w:pPr>
              <w:spacing w:before="120" w:after="120"/>
              <w:ind w:left="607"/>
              <w:jc w:val="both"/>
              <w:rPr>
                <w:i/>
              </w:rPr>
            </w:pPr>
            <w:r w:rsidRPr="00071D10">
              <w:rPr>
                <w:i/>
              </w:rPr>
              <w:t>[</w:t>
            </w:r>
            <w:r w:rsidRPr="000501A6">
              <w:rPr>
                <w:b/>
                <w:bCs/>
                <w:i/>
              </w:rPr>
              <w:t>OPTION 1</w:t>
            </w:r>
            <w:r w:rsidRPr="00071D10">
              <w:rPr>
                <w:i/>
              </w:rPr>
              <w:t xml:space="preserve">: use for FAs where the </w:t>
            </w:r>
            <w:r w:rsidRPr="00071D10">
              <w:rPr>
                <w:i/>
                <w:u w:val="single"/>
              </w:rPr>
              <w:t xml:space="preserve">determining indices related to the </w:t>
            </w:r>
            <w:r>
              <w:rPr>
                <w:i/>
                <w:u w:val="single"/>
              </w:rPr>
              <w:t>unit price/s</w:t>
            </w:r>
            <w:r w:rsidRPr="00071D10">
              <w:rPr>
                <w:i/>
                <w:u w:val="single"/>
              </w:rPr>
              <w:t xml:space="preserve"> are not expected to vary by more than </w:t>
            </w:r>
            <w:r w:rsidRPr="00071D10">
              <w:rPr>
                <w:rFonts w:ascii="Calibri" w:hAnsi="Calibri" w:cs="Calibri"/>
                <w:i/>
                <w:u w:val="single"/>
              </w:rPr>
              <w:t>±</w:t>
            </w:r>
            <w:r w:rsidRPr="00071D10">
              <w:rPr>
                <w:i/>
                <w:u w:val="single"/>
              </w:rPr>
              <w:t xml:space="preserve">5% over the Term of the FA. </w:t>
            </w:r>
            <w:r w:rsidRPr="00071D10">
              <w:rPr>
                <w:i/>
              </w:rPr>
              <w:t>In this case, use the following text:</w:t>
            </w:r>
          </w:p>
          <w:p w14:paraId="5950E611" w14:textId="77777777" w:rsidR="009D242B" w:rsidRPr="00071D10" w:rsidRDefault="009D242B" w:rsidP="00484382">
            <w:pPr>
              <w:spacing w:before="120" w:after="120"/>
              <w:ind w:left="612"/>
              <w:jc w:val="both"/>
            </w:pPr>
            <w:r w:rsidRPr="00071D10">
              <w:t xml:space="preserve">“The </w:t>
            </w:r>
            <w:r>
              <w:t xml:space="preserve">unit price/s </w:t>
            </w:r>
            <w:r w:rsidRPr="00071D10">
              <w:t xml:space="preserve">offered by the Supplier, as stipulated in the FA, shall apply to all Call-off Contracts awarded during the Term of the FA. The </w:t>
            </w:r>
            <w:r>
              <w:t>unit price/s</w:t>
            </w:r>
            <w:r w:rsidRPr="00071D10">
              <w:t xml:space="preserve"> shall not be subject to any price adjustment during a Secondary Procurement, and/or an award of a Call-off Contract.”]</w:t>
            </w:r>
          </w:p>
          <w:p w14:paraId="0F970494" w14:textId="2D9DFADD" w:rsidR="009D242B" w:rsidRPr="00071D10" w:rsidRDefault="007A3C3C" w:rsidP="00484382">
            <w:pPr>
              <w:spacing w:before="120" w:after="120"/>
              <w:ind w:left="29"/>
              <w:rPr>
                <w:i/>
              </w:rPr>
            </w:pPr>
            <w:r>
              <w:rPr>
                <w:i/>
              </w:rPr>
              <w:tab/>
            </w:r>
            <w:r w:rsidR="009D242B" w:rsidRPr="00071D10">
              <w:rPr>
                <w:i/>
              </w:rPr>
              <w:t>OR</w:t>
            </w:r>
          </w:p>
          <w:p w14:paraId="2F97528C" w14:textId="16B18717" w:rsidR="009D242B" w:rsidRPr="00071D10" w:rsidRDefault="009D242B" w:rsidP="00316428">
            <w:pPr>
              <w:spacing w:before="120" w:after="120"/>
              <w:ind w:left="607"/>
              <w:jc w:val="both"/>
              <w:rPr>
                <w:i/>
              </w:rPr>
            </w:pPr>
            <w:r w:rsidRPr="00071D10">
              <w:rPr>
                <w:i/>
              </w:rPr>
              <w:t>[</w:t>
            </w:r>
            <w:r w:rsidRPr="000501A6">
              <w:rPr>
                <w:b/>
                <w:bCs/>
                <w:i/>
              </w:rPr>
              <w:t>OPTION 2</w:t>
            </w:r>
            <w:r w:rsidRPr="00071D10">
              <w:rPr>
                <w:i/>
              </w:rPr>
              <w:t xml:space="preserve">: use for FAs where the </w:t>
            </w:r>
            <w:r w:rsidRPr="00071D10">
              <w:rPr>
                <w:i/>
                <w:u w:val="single"/>
              </w:rPr>
              <w:t xml:space="preserve">determining indices related to the </w:t>
            </w:r>
            <w:r>
              <w:rPr>
                <w:i/>
                <w:u w:val="single"/>
              </w:rPr>
              <w:t>unit price/s</w:t>
            </w:r>
            <w:r w:rsidRPr="00071D10">
              <w:rPr>
                <w:i/>
                <w:u w:val="single"/>
              </w:rPr>
              <w:t xml:space="preserve"> are expected to vary by more than </w:t>
            </w:r>
            <w:r w:rsidRPr="00071D10">
              <w:rPr>
                <w:rFonts w:ascii="Calibri" w:hAnsi="Calibri" w:cs="Calibri"/>
                <w:i/>
                <w:u w:val="single"/>
              </w:rPr>
              <w:t>±</w:t>
            </w:r>
            <w:r w:rsidRPr="00071D10">
              <w:rPr>
                <w:i/>
                <w:u w:val="single"/>
              </w:rPr>
              <w:t>5% over the Term of the FA</w:t>
            </w:r>
            <w:r w:rsidR="00FA2B30">
              <w:rPr>
                <w:i/>
                <w:u w:val="single"/>
              </w:rPr>
              <w:t>.</w:t>
            </w:r>
            <w:r w:rsidRPr="00071D10">
              <w:rPr>
                <w:i/>
              </w:rPr>
              <w:t xml:space="preserve"> In this case use the following text:</w:t>
            </w:r>
          </w:p>
          <w:p w14:paraId="5B4681DA" w14:textId="77777777" w:rsidR="009D242B" w:rsidRPr="00071D10" w:rsidRDefault="009D242B" w:rsidP="00484382">
            <w:pPr>
              <w:spacing w:before="120" w:after="120"/>
              <w:ind w:left="612"/>
              <w:jc w:val="both"/>
            </w:pPr>
            <w:r w:rsidRPr="00071D10">
              <w:t xml:space="preserve">“The </w:t>
            </w:r>
            <w:r>
              <w:t xml:space="preserve">unit price/s </w:t>
            </w:r>
            <w:r w:rsidRPr="00071D10">
              <w:t xml:space="preserve">stipulated in the FA, shall not be subject to adjustments for Call-off contracts awarded within </w:t>
            </w:r>
            <w:r w:rsidRPr="002612A9">
              <w:rPr>
                <w:i/>
                <w:iCs/>
              </w:rPr>
              <w:t>[insert number of months depending on trend of volatility of the prices]</w:t>
            </w:r>
            <w:r w:rsidRPr="00071D10">
              <w:t xml:space="preserve"> months from the date of conclusion of FA. For any Call-off contracts awarded after this specified period, the </w:t>
            </w:r>
            <w:r>
              <w:t xml:space="preserve">unit price/s </w:t>
            </w:r>
            <w:r w:rsidRPr="00071D10">
              <w:t>shall be subject to an adjustment as follows:</w:t>
            </w:r>
          </w:p>
          <w:p w14:paraId="3AF05C7E" w14:textId="77777777" w:rsidR="009D242B" w:rsidRPr="00071D10" w:rsidRDefault="009D242B" w:rsidP="00C9336A">
            <w:pPr>
              <w:numPr>
                <w:ilvl w:val="0"/>
                <w:numId w:val="95"/>
              </w:numPr>
              <w:spacing w:before="120" w:after="120"/>
              <w:ind w:left="1152" w:hanging="540"/>
              <w:jc w:val="both"/>
            </w:pPr>
            <w:r w:rsidRPr="00071D10">
              <w:t xml:space="preserve">for Call-off Contracts awarded through the Secondary Procurement method based on competitive quotations (mini-competition), Suppliers shall be required to offer prices that do not exceed their adjusted </w:t>
            </w:r>
            <w:r>
              <w:t xml:space="preserve">unit price/s as adjusted </w:t>
            </w:r>
            <w:proofErr w:type="gramStart"/>
            <w:r w:rsidRPr="00071D10">
              <w:t>below</w:t>
            </w:r>
            <w:r>
              <w:t>;</w:t>
            </w:r>
            <w:proofErr w:type="gramEnd"/>
          </w:p>
          <w:p w14:paraId="32190E83" w14:textId="6138051E" w:rsidR="009D242B" w:rsidRPr="00071D10" w:rsidRDefault="009D242B" w:rsidP="00C9336A">
            <w:pPr>
              <w:numPr>
                <w:ilvl w:val="0"/>
                <w:numId w:val="95"/>
              </w:numPr>
              <w:spacing w:before="120" w:after="120"/>
              <w:ind w:left="1152" w:hanging="540"/>
              <w:jc w:val="both"/>
            </w:pPr>
            <w:r w:rsidRPr="00071D10">
              <w:lastRenderedPageBreak/>
              <w:t>for Call-off Contracts awarded through a Secondary Procurement method involving direct selection, (</w:t>
            </w:r>
            <w:r w:rsidR="00BF578D" w:rsidRPr="00071D10">
              <w:t>i.e.,</w:t>
            </w:r>
            <w:r w:rsidRPr="00071D10">
              <w:t xml:space="preserve"> not awarded through a mini-competition), the price adjustment</w:t>
            </w:r>
            <w:r>
              <w:t xml:space="preserve"> </w:t>
            </w:r>
            <w:r w:rsidRPr="00071D10">
              <w:t xml:space="preserve">below shall be applied to that Supplier’s </w:t>
            </w:r>
            <w:r>
              <w:t xml:space="preserve">unit price/s </w:t>
            </w:r>
            <w:r w:rsidRPr="00071D10">
              <w:t xml:space="preserve">to determine the Call-off Contract Price.  </w:t>
            </w:r>
          </w:p>
          <w:p w14:paraId="064E8F09" w14:textId="77777777" w:rsidR="009D242B" w:rsidRPr="00071D10" w:rsidRDefault="009D242B" w:rsidP="00484382">
            <w:pPr>
              <w:suppressAutoHyphens/>
              <w:spacing w:before="120" w:after="120"/>
              <w:ind w:left="1152"/>
            </w:pPr>
            <w:r w:rsidRPr="00071D10">
              <w:t>The price adjustment is intended to reflect changes in the cost of labor, material components, and/or other factors, over the relevant period of the FA. Where a price adjustment applies, it shall be calculated as follows:</w:t>
            </w:r>
          </w:p>
          <w:p w14:paraId="0ED1FEC6" w14:textId="77777777" w:rsidR="009D242B" w:rsidRPr="00071D10" w:rsidRDefault="009D242B" w:rsidP="00484382">
            <w:pPr>
              <w:suppressAutoHyphens/>
              <w:spacing w:before="120" w:after="120"/>
              <w:ind w:left="720" w:hanging="720"/>
              <w:jc w:val="both"/>
              <w:rPr>
                <w:sz w:val="16"/>
                <w:szCs w:val="16"/>
              </w:rPr>
            </w:pPr>
          </w:p>
          <w:p w14:paraId="2927B5BE" w14:textId="77777777" w:rsidR="009D242B" w:rsidRDefault="00000000" w:rsidP="00484382">
            <w:pPr>
              <w:tabs>
                <w:tab w:val="left" w:pos="4410"/>
                <w:tab w:val="left" w:pos="4950"/>
              </w:tabs>
              <w:suppressAutoHyphens/>
              <w:spacing w:before="120" w:after="120"/>
              <w:jc w:val="center"/>
              <w:rPr>
                <w:vertAlign w:val="subscript"/>
              </w:rPr>
            </w:pPr>
            <m:oMathPara>
              <m:oMath>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1</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 xml:space="preserve">0 </m:t>
                    </m:r>
                  </m:sub>
                </m:sSub>
                <m:d>
                  <m:dPr>
                    <m:begChr m:val="["/>
                    <m:endChr m:val="]"/>
                    <m:ctrlPr>
                      <w:rPr>
                        <w:rFonts w:ascii="Cambria Math" w:hAnsi="Cambria Math"/>
                        <w:i/>
                        <w:vertAlign w:val="subscript"/>
                      </w:rPr>
                    </m:ctrlPr>
                  </m:dPr>
                  <m:e>
                    <m:r>
                      <w:rPr>
                        <w:rFonts w:ascii="Cambria Math" w:hAnsi="Cambria Math"/>
                        <w:vertAlign w:val="subscript"/>
                      </w:rPr>
                      <m:t>a+</m:t>
                    </m:r>
                    <m:f>
                      <m:fPr>
                        <m:ctrlPr>
                          <w:rPr>
                            <w:rFonts w:ascii="Cambria Math" w:hAnsi="Cambria Math"/>
                            <w:i/>
                            <w:vertAlign w:val="subscript"/>
                          </w:rPr>
                        </m:ctrlPr>
                      </m:fPr>
                      <m:num>
                        <m:r>
                          <w:rPr>
                            <w:rFonts w:ascii="Cambria Math" w:hAnsi="Cambria Math"/>
                            <w:vertAlign w:val="subscript"/>
                          </w:rPr>
                          <m:t>b</m:t>
                        </m:r>
                        <m:sSub>
                          <m:sSubPr>
                            <m:ctrlPr>
                              <w:rPr>
                                <w:rFonts w:ascii="Cambria Math" w:hAnsi="Cambria Math"/>
                                <w:i/>
                                <w:vertAlign w:val="subscript"/>
                              </w:rPr>
                            </m:ctrlPr>
                          </m:sSubPr>
                          <m:e>
                            <m:r>
                              <w:rPr>
                                <w:rFonts w:ascii="Cambria Math" w:hAnsi="Cambria Math"/>
                                <w:vertAlign w:val="subscript"/>
                              </w:rPr>
                              <m:t>L</m:t>
                            </m:r>
                          </m:e>
                          <m:sub>
                            <m:r>
                              <w:rPr>
                                <w:rFonts w:ascii="Cambria Math" w:hAnsi="Cambria Math"/>
                                <w:vertAlign w:val="subscript"/>
                              </w:rPr>
                              <m:t>1</m:t>
                            </m:r>
                          </m:sub>
                        </m:sSub>
                      </m:num>
                      <m:den>
                        <m:sSub>
                          <m:sSubPr>
                            <m:ctrlPr>
                              <w:rPr>
                                <w:rFonts w:ascii="Cambria Math" w:hAnsi="Cambria Math"/>
                                <w:i/>
                                <w:vertAlign w:val="subscript"/>
                              </w:rPr>
                            </m:ctrlPr>
                          </m:sSubPr>
                          <m:e>
                            <m:r>
                              <w:rPr>
                                <w:rFonts w:ascii="Cambria Math" w:hAnsi="Cambria Math"/>
                                <w:vertAlign w:val="subscript"/>
                              </w:rPr>
                              <m:t>L</m:t>
                            </m:r>
                          </m:e>
                          <m:sub>
                            <m:r>
                              <w:rPr>
                                <w:rFonts w:ascii="Cambria Math" w:hAnsi="Cambria Math"/>
                                <w:vertAlign w:val="subscript"/>
                              </w:rPr>
                              <m:t>0</m:t>
                            </m:r>
                          </m:sub>
                        </m:sSub>
                      </m:den>
                    </m:f>
                    <m:r>
                      <w:rPr>
                        <w:rFonts w:ascii="Cambria Math" w:hAnsi="Cambria Math"/>
                        <w:vertAlign w:val="subscript"/>
                      </w:rPr>
                      <m:t>+</m:t>
                    </m:r>
                    <m:f>
                      <m:fPr>
                        <m:ctrlPr>
                          <w:rPr>
                            <w:rFonts w:ascii="Cambria Math" w:hAnsi="Cambria Math"/>
                            <w:i/>
                            <w:vertAlign w:val="subscript"/>
                          </w:rPr>
                        </m:ctrlPr>
                      </m:fPr>
                      <m:num>
                        <m:r>
                          <w:rPr>
                            <w:rFonts w:ascii="Cambria Math" w:hAnsi="Cambria Math"/>
                            <w:vertAlign w:val="subscript"/>
                          </w:rPr>
                          <m:t>b</m:t>
                        </m:r>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1</m:t>
                            </m:r>
                          </m:sub>
                        </m:sSub>
                      </m:num>
                      <m:den>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0</m:t>
                            </m:r>
                          </m:sub>
                        </m:sSub>
                      </m:den>
                    </m:f>
                  </m:e>
                </m:d>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0</m:t>
                    </m:r>
                  </m:sub>
                </m:sSub>
              </m:oMath>
            </m:oMathPara>
          </w:p>
          <w:p w14:paraId="7373FC42" w14:textId="77777777" w:rsidR="009D242B" w:rsidRPr="00071D10" w:rsidRDefault="009D242B" w:rsidP="00484382">
            <w:pPr>
              <w:suppressAutoHyphens/>
              <w:spacing w:before="120" w:after="120"/>
              <w:ind w:left="2131" w:hanging="2131"/>
              <w:jc w:val="center"/>
            </w:pPr>
            <w:proofErr w:type="spellStart"/>
            <w:r w:rsidRPr="00071D10">
              <w:t>a+b+c</w:t>
            </w:r>
            <w:proofErr w:type="spellEnd"/>
            <w:r w:rsidRPr="00071D10">
              <w:t xml:space="preserve"> = 1</w:t>
            </w:r>
          </w:p>
          <w:p w14:paraId="43A15FB2" w14:textId="77777777" w:rsidR="009D242B" w:rsidRPr="00071D10" w:rsidRDefault="009D242B" w:rsidP="00484382">
            <w:pPr>
              <w:tabs>
                <w:tab w:val="left" w:pos="1440"/>
                <w:tab w:val="left" w:pos="1962"/>
              </w:tabs>
              <w:suppressAutoHyphens/>
              <w:spacing w:before="120" w:after="120"/>
              <w:ind w:left="1800" w:hanging="648"/>
            </w:pPr>
            <w:r w:rsidRPr="00071D10">
              <w:t>in which:</w:t>
            </w:r>
          </w:p>
          <w:p w14:paraId="20E102E9" w14:textId="77777777" w:rsidR="009D242B" w:rsidRPr="00071D10" w:rsidRDefault="009D242B" w:rsidP="00484382">
            <w:pPr>
              <w:tabs>
                <w:tab w:val="left" w:pos="1649"/>
                <w:tab w:val="left" w:pos="1962"/>
              </w:tabs>
              <w:suppressAutoHyphens/>
              <w:spacing w:before="120" w:after="120"/>
              <w:ind w:left="1872" w:hanging="648"/>
            </w:pPr>
            <w:r w:rsidRPr="00071D10">
              <w:t>P</w:t>
            </w:r>
            <w:r w:rsidRPr="00071D10">
              <w:rPr>
                <w:vertAlign w:val="subscript"/>
              </w:rPr>
              <w:t>1</w:t>
            </w:r>
            <w:r w:rsidRPr="00071D10">
              <w:tab/>
              <w:t>=</w:t>
            </w:r>
            <w:r w:rsidRPr="00071D10">
              <w:tab/>
              <w:t xml:space="preserve">Call-off </w:t>
            </w:r>
            <w:r>
              <w:t>unit c</w:t>
            </w:r>
            <w:r w:rsidRPr="00071D10">
              <w:t xml:space="preserve">ontract </w:t>
            </w:r>
            <w:r>
              <w:t>p</w:t>
            </w:r>
            <w:r w:rsidRPr="00071D10">
              <w:t>rice.</w:t>
            </w:r>
          </w:p>
          <w:p w14:paraId="733976EA" w14:textId="77777777" w:rsidR="009D242B" w:rsidRPr="00071D10" w:rsidRDefault="009D242B" w:rsidP="00484382">
            <w:pPr>
              <w:tabs>
                <w:tab w:val="left" w:pos="1649"/>
                <w:tab w:val="left" w:pos="1962"/>
              </w:tabs>
              <w:suppressAutoHyphens/>
              <w:spacing w:before="120" w:after="120"/>
              <w:ind w:left="1872" w:hanging="648"/>
            </w:pPr>
            <w:r w:rsidRPr="00071D10">
              <w:t>P</w:t>
            </w:r>
            <w:r w:rsidRPr="00071D10">
              <w:rPr>
                <w:vertAlign w:val="subscript"/>
              </w:rPr>
              <w:t>0</w:t>
            </w:r>
            <w:r w:rsidRPr="00071D10">
              <w:tab/>
              <w:t>=</w:t>
            </w:r>
            <w:r w:rsidRPr="00071D10">
              <w:tab/>
            </w:r>
            <w:r>
              <w:t>unit price</w:t>
            </w:r>
            <w:r w:rsidRPr="00071D10">
              <w:t>, as described in the Framework Agreement, Schedule 2: Price Schedules.</w:t>
            </w:r>
          </w:p>
          <w:p w14:paraId="7E93D9C7" w14:textId="77777777" w:rsidR="009D242B" w:rsidRPr="00071D10" w:rsidRDefault="009D242B" w:rsidP="00484382">
            <w:pPr>
              <w:tabs>
                <w:tab w:val="left" w:pos="1649"/>
                <w:tab w:val="left" w:pos="1962"/>
              </w:tabs>
              <w:suppressAutoHyphens/>
              <w:spacing w:before="120" w:after="120"/>
              <w:ind w:left="1872" w:hanging="648"/>
            </w:pPr>
            <w:r w:rsidRPr="00071D10">
              <w:t>a</w:t>
            </w:r>
            <w:r w:rsidRPr="00071D10">
              <w:tab/>
              <w:t>=</w:t>
            </w:r>
            <w:r w:rsidRPr="00071D10">
              <w:tab/>
              <w:t>fixed element representing profits and overheads included in the Contract Price.</w:t>
            </w:r>
          </w:p>
          <w:p w14:paraId="0916A15B" w14:textId="77777777" w:rsidR="009D242B" w:rsidRPr="00071D10" w:rsidRDefault="009D242B" w:rsidP="00484382">
            <w:pPr>
              <w:tabs>
                <w:tab w:val="left" w:pos="1649"/>
                <w:tab w:val="left" w:pos="1962"/>
              </w:tabs>
              <w:suppressAutoHyphens/>
              <w:spacing w:before="120" w:after="120"/>
              <w:ind w:left="1872" w:hanging="648"/>
            </w:pPr>
            <w:r w:rsidRPr="00071D10">
              <w:t>b</w:t>
            </w:r>
            <w:r w:rsidRPr="00071D10">
              <w:tab/>
              <w:t>=</w:t>
            </w:r>
            <w:r w:rsidRPr="00071D10">
              <w:tab/>
              <w:t>estimated percentage of labor component in the Contract Price.</w:t>
            </w:r>
          </w:p>
          <w:p w14:paraId="4438CF7D" w14:textId="77777777" w:rsidR="009D242B" w:rsidRPr="00071D10" w:rsidRDefault="009D242B" w:rsidP="00484382">
            <w:pPr>
              <w:tabs>
                <w:tab w:val="left" w:pos="1649"/>
                <w:tab w:val="left" w:pos="1962"/>
              </w:tabs>
              <w:suppressAutoHyphens/>
              <w:spacing w:before="120" w:after="120"/>
              <w:ind w:left="1872" w:hanging="648"/>
            </w:pPr>
            <w:r w:rsidRPr="00071D10">
              <w:t>c</w:t>
            </w:r>
            <w:r w:rsidRPr="00071D10">
              <w:tab/>
              <w:t>=</w:t>
            </w:r>
            <w:r w:rsidRPr="00071D10">
              <w:tab/>
              <w:t>estimated percentage of material component in the Contract Price.</w:t>
            </w:r>
          </w:p>
          <w:p w14:paraId="527CC76D" w14:textId="77777777" w:rsidR="009D242B" w:rsidRPr="00071D10" w:rsidRDefault="009D242B" w:rsidP="00484382">
            <w:pPr>
              <w:tabs>
                <w:tab w:val="left" w:pos="1649"/>
                <w:tab w:val="left" w:pos="1962"/>
              </w:tabs>
              <w:suppressAutoHyphens/>
              <w:spacing w:before="120" w:after="120"/>
              <w:ind w:left="1872" w:hanging="648"/>
            </w:pPr>
            <w:r w:rsidRPr="00071D10">
              <w:t>L</w:t>
            </w:r>
            <w:r w:rsidRPr="00071D10">
              <w:rPr>
                <w:vertAlign w:val="subscript"/>
              </w:rPr>
              <w:t>0</w:t>
            </w:r>
            <w:r w:rsidRPr="00071D10">
              <w:t>, L</w:t>
            </w:r>
            <w:r w:rsidRPr="00071D10">
              <w:rPr>
                <w:vertAlign w:val="subscript"/>
              </w:rPr>
              <w:t>1</w:t>
            </w:r>
            <w:r w:rsidRPr="00071D10">
              <w:tab/>
              <w:t>=</w:t>
            </w:r>
            <w:r w:rsidRPr="00071D10">
              <w:tab/>
              <w:t>labor indices applicable to the appropriate industry in the country of origin on the base date and date for adjustment, respectively.</w:t>
            </w:r>
          </w:p>
          <w:p w14:paraId="17FB7259" w14:textId="77777777" w:rsidR="009D242B" w:rsidRPr="00071D10" w:rsidRDefault="009D242B" w:rsidP="00484382">
            <w:pPr>
              <w:tabs>
                <w:tab w:val="left" w:pos="1649"/>
                <w:tab w:val="left" w:pos="1962"/>
              </w:tabs>
              <w:suppressAutoHyphens/>
              <w:spacing w:before="120" w:after="120"/>
              <w:ind w:left="1872" w:hanging="648"/>
            </w:pPr>
            <w:r w:rsidRPr="00071D10">
              <w:t>M</w:t>
            </w:r>
            <w:r w:rsidRPr="00071D10">
              <w:rPr>
                <w:vertAlign w:val="subscript"/>
              </w:rPr>
              <w:t>0</w:t>
            </w:r>
            <w:r w:rsidRPr="00071D10">
              <w:t>, M</w:t>
            </w:r>
            <w:r w:rsidRPr="00071D10">
              <w:rPr>
                <w:vertAlign w:val="subscript"/>
              </w:rPr>
              <w:t>1</w:t>
            </w:r>
            <w:r w:rsidRPr="00071D10">
              <w:tab/>
              <w:t>=</w:t>
            </w:r>
            <w:r w:rsidRPr="00071D10">
              <w:tab/>
              <w:t>material indices for the major raw material on the base date and date for adjustment, respectively, in the country of origin.</w:t>
            </w:r>
          </w:p>
          <w:p w14:paraId="245E7A54" w14:textId="77777777" w:rsidR="009D242B" w:rsidRDefault="009D242B" w:rsidP="00484382">
            <w:pPr>
              <w:suppressAutoHyphens/>
              <w:spacing w:before="120" w:after="120"/>
              <w:ind w:left="1150"/>
              <w:jc w:val="both"/>
            </w:pPr>
            <w:r w:rsidRPr="00071D10">
              <w:t>The Supplier shall indicate the source of the indices, and the source of exchange rate (if applicable) and the base date indices in its offer.</w:t>
            </w:r>
          </w:p>
          <w:p w14:paraId="5787B29E" w14:textId="77777777" w:rsidR="009D242B" w:rsidRPr="00071D10" w:rsidRDefault="009D242B" w:rsidP="00484382">
            <w:pPr>
              <w:suppressAutoHyphens/>
              <w:spacing w:before="120" w:after="120"/>
              <w:ind w:left="1150"/>
            </w:pPr>
            <w:r w:rsidRPr="00071D10">
              <w:t>The coefficients are as follows:</w:t>
            </w:r>
          </w:p>
          <w:p w14:paraId="0BDC49E4" w14:textId="77777777" w:rsidR="009D242B" w:rsidRPr="00071D10" w:rsidRDefault="009D242B" w:rsidP="00484382">
            <w:pPr>
              <w:suppressAutoHyphens/>
              <w:spacing w:before="120" w:after="120"/>
              <w:ind w:left="1150"/>
            </w:pPr>
            <w:r w:rsidRPr="00071D10">
              <w:t xml:space="preserve">a = </w:t>
            </w:r>
            <w:r w:rsidRPr="00071D10">
              <w:rPr>
                <w:i/>
                <w:iCs/>
              </w:rPr>
              <w:t>[insert value of coefficient; generally, in the range of 5 to 15 percent]</w:t>
            </w:r>
            <w:r w:rsidRPr="00071D10">
              <w:t xml:space="preserve"> </w:t>
            </w:r>
          </w:p>
          <w:p w14:paraId="1D0B7849" w14:textId="77777777" w:rsidR="009D242B" w:rsidRPr="00071D10" w:rsidRDefault="009D242B" w:rsidP="00484382">
            <w:pPr>
              <w:suppressAutoHyphens/>
              <w:spacing w:before="120" w:after="120"/>
              <w:ind w:left="1150"/>
            </w:pPr>
            <w:r w:rsidRPr="00071D10">
              <w:t xml:space="preserve">b = </w:t>
            </w:r>
            <w:r w:rsidRPr="00071D10">
              <w:rPr>
                <w:i/>
                <w:iCs/>
              </w:rPr>
              <w:t>[insert value of coefficient]</w:t>
            </w:r>
          </w:p>
          <w:p w14:paraId="5C1254CC" w14:textId="77777777" w:rsidR="009D242B" w:rsidRPr="00071D10" w:rsidRDefault="009D242B" w:rsidP="00484382">
            <w:pPr>
              <w:suppressAutoHyphens/>
              <w:spacing w:before="120" w:after="120"/>
              <w:ind w:left="1150"/>
              <w:rPr>
                <w:i/>
                <w:iCs/>
              </w:rPr>
            </w:pPr>
            <w:r w:rsidRPr="00071D10">
              <w:t xml:space="preserve">c = </w:t>
            </w:r>
            <w:r w:rsidRPr="00071D10">
              <w:rPr>
                <w:i/>
                <w:iCs/>
              </w:rPr>
              <w:t>[insert value of coefficient]</w:t>
            </w:r>
          </w:p>
          <w:p w14:paraId="464BEC80" w14:textId="77777777" w:rsidR="009D242B" w:rsidRPr="00071D10" w:rsidRDefault="009D242B" w:rsidP="00316428">
            <w:pPr>
              <w:tabs>
                <w:tab w:val="left" w:pos="1710"/>
              </w:tabs>
              <w:suppressAutoHyphens/>
              <w:spacing w:before="120" w:after="120"/>
              <w:ind w:left="1150"/>
              <w:jc w:val="both"/>
            </w:pPr>
            <w:r w:rsidRPr="00071D10">
              <w:lastRenderedPageBreak/>
              <w:t xml:space="preserve">Base date = </w:t>
            </w:r>
            <w:r w:rsidRPr="00071D10">
              <w:rPr>
                <w:i/>
                <w:iCs/>
              </w:rPr>
              <w:t xml:space="preserve">[insert specific date which was the date of </w:t>
            </w:r>
            <w:r w:rsidRPr="00071D10">
              <w:rPr>
                <w:i/>
              </w:rPr>
              <w:t>thirty (30) days prior to the deadline for submission of the offers in the Primary Procurement process]</w:t>
            </w:r>
          </w:p>
          <w:p w14:paraId="69BCD4E5" w14:textId="77777777" w:rsidR="009D242B" w:rsidRPr="00071D10" w:rsidRDefault="009D242B" w:rsidP="00484382">
            <w:pPr>
              <w:tabs>
                <w:tab w:val="left" w:pos="3240"/>
              </w:tabs>
              <w:suppressAutoHyphens/>
              <w:spacing w:before="120" w:after="120"/>
              <w:ind w:left="1150"/>
              <w:rPr>
                <w:i/>
              </w:rPr>
            </w:pPr>
            <w:r w:rsidRPr="00071D10">
              <w:t>Date of adjustment =</w:t>
            </w:r>
            <w:r w:rsidRPr="00071D10">
              <w:rPr>
                <w:i/>
              </w:rPr>
              <w:t>:</w:t>
            </w:r>
          </w:p>
          <w:p w14:paraId="0C4052B3" w14:textId="77777777" w:rsidR="009D242B" w:rsidRPr="00071D10" w:rsidRDefault="009D242B" w:rsidP="00C9336A">
            <w:pPr>
              <w:numPr>
                <w:ilvl w:val="0"/>
                <w:numId w:val="73"/>
              </w:numPr>
              <w:tabs>
                <w:tab w:val="left" w:pos="3240"/>
              </w:tabs>
              <w:suppressAutoHyphens/>
              <w:spacing w:before="120" w:after="120"/>
              <w:ind w:left="1870"/>
            </w:pPr>
            <w:r w:rsidRPr="00071D10">
              <w:rPr>
                <w:i/>
              </w:rPr>
              <w:t xml:space="preserve">For Direct Selection: the date 30 days prior to the </w:t>
            </w:r>
            <w:r w:rsidRPr="00071D10">
              <w:t>formation of the Call-off Contract</w:t>
            </w:r>
          </w:p>
          <w:p w14:paraId="1AB15A06" w14:textId="3D29332E" w:rsidR="009D242B" w:rsidRPr="00071D10" w:rsidRDefault="009D242B" w:rsidP="00C9336A">
            <w:pPr>
              <w:numPr>
                <w:ilvl w:val="0"/>
                <w:numId w:val="73"/>
              </w:numPr>
              <w:tabs>
                <w:tab w:val="left" w:pos="3240"/>
              </w:tabs>
              <w:suppressAutoHyphens/>
              <w:spacing w:before="120" w:after="120"/>
              <w:ind w:left="1870"/>
            </w:pPr>
            <w:r w:rsidRPr="00071D10">
              <w:rPr>
                <w:i/>
              </w:rPr>
              <w:t xml:space="preserve">For </w:t>
            </w:r>
            <w:proofErr w:type="gramStart"/>
            <w:r w:rsidRPr="00071D10">
              <w:rPr>
                <w:i/>
              </w:rPr>
              <w:t>mini</w:t>
            </w:r>
            <w:r w:rsidR="00BC3482">
              <w:rPr>
                <w:i/>
              </w:rPr>
              <w:t>-</w:t>
            </w:r>
            <w:r w:rsidRPr="00071D10">
              <w:rPr>
                <w:i/>
              </w:rPr>
              <w:t>competition</w:t>
            </w:r>
            <w:proofErr w:type="gramEnd"/>
            <w:r w:rsidRPr="00071D10">
              <w:rPr>
                <w:i/>
              </w:rPr>
              <w:t>: the date 30 days prior to the Request for Quotation.</w:t>
            </w:r>
          </w:p>
          <w:p w14:paraId="20D7461D" w14:textId="77777777" w:rsidR="009D242B" w:rsidRPr="00071D10" w:rsidRDefault="009D242B" w:rsidP="00316428">
            <w:pPr>
              <w:suppressAutoHyphens/>
              <w:spacing w:before="120" w:after="120"/>
              <w:ind w:left="610"/>
              <w:jc w:val="both"/>
            </w:pPr>
            <w:r w:rsidRPr="00071D10">
              <w:t>If the currency in which the Contract Price (P</w:t>
            </w:r>
            <w:r w:rsidRPr="002612A9">
              <w:rPr>
                <w:vertAlign w:val="subscript"/>
              </w:rPr>
              <w:t>0</w:t>
            </w:r>
            <w:r w:rsidRPr="00071D10">
              <w:t xml:space="preserve">) is expressed, is different from the currency of origin of the labor and material indices, a correction factor will be applied to avoid incorrect adjustments of the </w:t>
            </w:r>
            <w:r>
              <w:t>unit price/s</w:t>
            </w:r>
            <w:r w:rsidRPr="00071D10">
              <w:t>. The correction factor shall be: Z</w:t>
            </w:r>
            <w:r w:rsidRPr="00071D10">
              <w:rPr>
                <w:vertAlign w:val="subscript"/>
              </w:rPr>
              <w:t>0</w:t>
            </w:r>
            <w:r w:rsidRPr="00071D10">
              <w:t xml:space="preserve"> / Z</w:t>
            </w:r>
            <w:r w:rsidRPr="00071D10">
              <w:rPr>
                <w:vertAlign w:val="subscript"/>
              </w:rPr>
              <w:t>1</w:t>
            </w:r>
            <w:r w:rsidRPr="00071D10">
              <w:t>, where:</w:t>
            </w:r>
          </w:p>
          <w:p w14:paraId="7DA98745" w14:textId="77777777" w:rsidR="009D242B" w:rsidRPr="00071D10" w:rsidRDefault="009D242B" w:rsidP="00484382">
            <w:pPr>
              <w:suppressAutoHyphens/>
              <w:spacing w:before="120" w:after="120"/>
              <w:ind w:left="1738" w:hanging="540"/>
            </w:pPr>
            <w:r w:rsidRPr="00071D10">
              <w:t>Z</w:t>
            </w:r>
            <w:r w:rsidRPr="00071D10">
              <w:rPr>
                <w:vertAlign w:val="subscript"/>
              </w:rPr>
              <w:t>0</w:t>
            </w:r>
            <w:r w:rsidRPr="00071D10">
              <w:t xml:space="preserve"> = </w:t>
            </w:r>
            <w:r w:rsidRPr="00071D10">
              <w:tab/>
              <w:t>the number of units of currency of the origin of the indices which equal to one unit of the currency of the Contract Price P</w:t>
            </w:r>
            <w:r w:rsidRPr="00071D10">
              <w:rPr>
                <w:vertAlign w:val="subscript"/>
              </w:rPr>
              <w:t xml:space="preserve">0 </w:t>
            </w:r>
            <w:r w:rsidRPr="00071D10">
              <w:t>on the Base date, and</w:t>
            </w:r>
          </w:p>
          <w:p w14:paraId="6BB75FDE" w14:textId="77777777" w:rsidR="009D242B" w:rsidRPr="00071D10" w:rsidRDefault="009D242B" w:rsidP="00484382">
            <w:pPr>
              <w:spacing w:before="120" w:after="120"/>
              <w:ind w:left="1738" w:hanging="498"/>
              <w:rPr>
                <w:i/>
              </w:rPr>
            </w:pPr>
            <w:r w:rsidRPr="00071D10">
              <w:t>Z</w:t>
            </w:r>
            <w:r w:rsidRPr="00071D10">
              <w:rPr>
                <w:vertAlign w:val="subscript"/>
              </w:rPr>
              <w:t>1</w:t>
            </w:r>
            <w:r w:rsidRPr="00071D10">
              <w:t xml:space="preserve"> = the number of units of currency of the origin of the indices which </w:t>
            </w:r>
            <w:proofErr w:type="gramStart"/>
            <w:r w:rsidRPr="00071D10">
              <w:t>equal to</w:t>
            </w:r>
            <w:proofErr w:type="gramEnd"/>
            <w:r w:rsidRPr="00071D10">
              <w:t xml:space="preserve"> one unit of the currency of the Contract Price P</w:t>
            </w:r>
            <w:r w:rsidRPr="00071D10">
              <w:rPr>
                <w:vertAlign w:val="subscript"/>
              </w:rPr>
              <w:t>0</w:t>
            </w:r>
            <w:r w:rsidRPr="00071D10">
              <w:t xml:space="preserve"> on the Date of Adjustment.</w:t>
            </w:r>
          </w:p>
        </w:tc>
      </w:tr>
      <w:tr w:rsidR="009D242B" w:rsidRPr="00071D10" w14:paraId="5A2FFA2F" w14:textId="77777777" w:rsidTr="00484382">
        <w:tc>
          <w:tcPr>
            <w:tcW w:w="2700" w:type="dxa"/>
          </w:tcPr>
          <w:p w14:paraId="2E0E497F" w14:textId="77777777" w:rsidR="009D242B" w:rsidRPr="00071D10" w:rsidRDefault="009D242B" w:rsidP="00484382">
            <w:pPr>
              <w:pStyle w:val="FABHeader"/>
              <w:spacing w:after="120"/>
            </w:pPr>
            <w:r w:rsidRPr="008342F9">
              <w:lastRenderedPageBreak/>
              <w:t>Adjustments</w:t>
            </w:r>
            <w:r w:rsidRPr="00E13E57">
              <w:t xml:space="preserve"> for Changes in Laws</w:t>
            </w:r>
          </w:p>
        </w:tc>
        <w:tc>
          <w:tcPr>
            <w:tcW w:w="6930" w:type="dxa"/>
          </w:tcPr>
          <w:p w14:paraId="7526524B" w14:textId="77777777" w:rsidR="009D242B" w:rsidRPr="00071D10" w:rsidRDefault="009D242B" w:rsidP="00484382">
            <w:pPr>
              <w:pStyle w:val="FAHeader2"/>
              <w:ind w:left="620" w:hanging="706"/>
              <w:rPr>
                <w:i/>
              </w:rPr>
            </w:pPr>
            <w:r>
              <w:t>I</w:t>
            </w:r>
            <w:r w:rsidRPr="00071D10">
              <w:t xml:space="preserve">f after the date of 28 days prior to date of </w:t>
            </w:r>
            <w:r>
              <w:t>O</w:t>
            </w:r>
            <w:r w:rsidRPr="00071D10">
              <w:t>ffer submission</w:t>
            </w:r>
            <w:r>
              <w:t xml:space="preserve"> for the Framework Agreement</w:t>
            </w:r>
            <w:r w:rsidRPr="00071D10">
              <w:t>, any law, regulation, ordinance, order or bylaw having the force of law is enacted, promulgated, abrogated, or changed in the place of the Purchaser</w:t>
            </w:r>
            <w:r>
              <w:t>’s C</w:t>
            </w:r>
            <w:r w:rsidRPr="00071D10">
              <w:t xml:space="preserve">ountry (which shall be deemed to include any change in interpretation or application by the competent authorities) that subsequently affects the </w:t>
            </w:r>
            <w:r>
              <w:t>Base Price (unit price/s)</w:t>
            </w:r>
            <w:r w:rsidRPr="00071D10">
              <w:t xml:space="preserve"> stipulated in the </w:t>
            </w:r>
            <w:r w:rsidRPr="002612A9">
              <w:t>Framework Agreement</w:t>
            </w:r>
            <w:r w:rsidRPr="00071D10">
              <w:t xml:space="preserve">, then such </w:t>
            </w:r>
            <w:r>
              <w:t xml:space="preserve">unit price/s </w:t>
            </w:r>
            <w:r w:rsidRPr="00071D10">
              <w:t xml:space="preserve"> shall be correspondingly increased or decreased, to the extent that the Supplier has thereby been affected in the performance of any of its obligations under the Framework Agreement. Notwithstanding the foregoing, such additional or reduced cost shall not be separately paid or credited if the same has already been accounted for in the price adjustment provisions where applicable, in accordance with </w:t>
            </w:r>
            <w:r w:rsidRPr="00071D10">
              <w:rPr>
                <w:b/>
              </w:rPr>
              <w:t xml:space="preserve">FAP </w:t>
            </w:r>
            <w:r>
              <w:rPr>
                <w:b/>
              </w:rPr>
              <w:t>8</w:t>
            </w:r>
            <w:r w:rsidRPr="00071D10">
              <w:t>.</w:t>
            </w:r>
          </w:p>
        </w:tc>
      </w:tr>
      <w:tr w:rsidR="009D242B" w:rsidRPr="00071D10" w14:paraId="3B8198E3" w14:textId="77777777" w:rsidTr="00484382">
        <w:tc>
          <w:tcPr>
            <w:tcW w:w="2700" w:type="dxa"/>
            <w:shd w:val="clear" w:color="auto" w:fill="auto"/>
          </w:tcPr>
          <w:p w14:paraId="7D9DCF7C" w14:textId="77777777" w:rsidR="009D242B" w:rsidRPr="00DF3F63" w:rsidRDefault="009D242B" w:rsidP="00484382">
            <w:pPr>
              <w:pStyle w:val="FABHeader"/>
              <w:spacing w:after="120"/>
            </w:pPr>
            <w:r w:rsidRPr="00DF3F63">
              <w:t>Subcontractors</w:t>
            </w:r>
          </w:p>
        </w:tc>
        <w:tc>
          <w:tcPr>
            <w:tcW w:w="6930" w:type="dxa"/>
          </w:tcPr>
          <w:p w14:paraId="2A2DD643" w14:textId="77777777" w:rsidR="009D242B" w:rsidRDefault="009D242B" w:rsidP="00484382">
            <w:pPr>
              <w:pStyle w:val="FAHeader2"/>
              <w:ind w:left="620" w:hanging="706"/>
            </w:pPr>
            <w:r w:rsidRPr="00F2086F">
              <w:t xml:space="preserve">The Supplier shall notify the Purchaser in writing of all subcontracts awarded under the </w:t>
            </w:r>
            <w:r>
              <w:t xml:space="preserve">Call-off </w:t>
            </w:r>
            <w:r w:rsidRPr="00F2086F">
              <w:t>Contract</w:t>
            </w:r>
            <w:r>
              <w:t>s</w:t>
            </w:r>
            <w:r w:rsidRPr="00F2086F">
              <w:t xml:space="preserve"> if not already specified in the </w:t>
            </w:r>
            <w:r>
              <w:t>Framework Agreement</w:t>
            </w:r>
            <w:r w:rsidRPr="00F2086F">
              <w:t xml:space="preserve">. Such notification, in the </w:t>
            </w:r>
            <w:r>
              <w:t xml:space="preserve">Framework Agreement </w:t>
            </w:r>
            <w:r w:rsidRPr="00F2086F">
              <w:t xml:space="preserve">or later shall not relieve the Supplier from any of its obligations, duties, responsibilities, or liability under the </w:t>
            </w:r>
            <w:r>
              <w:t xml:space="preserve">Call-off </w:t>
            </w:r>
            <w:r w:rsidRPr="00F2086F">
              <w:t>Contract</w:t>
            </w:r>
            <w:r>
              <w:t>.</w:t>
            </w:r>
          </w:p>
        </w:tc>
      </w:tr>
      <w:tr w:rsidR="009D242B" w:rsidRPr="00071D10" w14:paraId="6D7AE315" w14:textId="77777777" w:rsidTr="00484382">
        <w:tc>
          <w:tcPr>
            <w:tcW w:w="2700" w:type="dxa"/>
            <w:shd w:val="clear" w:color="auto" w:fill="auto"/>
          </w:tcPr>
          <w:p w14:paraId="75D3206B" w14:textId="77777777" w:rsidR="009D242B" w:rsidRPr="00DF3F63" w:rsidRDefault="009D242B" w:rsidP="00484382">
            <w:pPr>
              <w:pStyle w:val="FABHeader"/>
              <w:spacing w:after="120"/>
            </w:pPr>
            <w:r w:rsidRPr="00DF3F63">
              <w:lastRenderedPageBreak/>
              <w:t xml:space="preserve">Warranty </w:t>
            </w:r>
          </w:p>
        </w:tc>
        <w:tc>
          <w:tcPr>
            <w:tcW w:w="6930" w:type="dxa"/>
          </w:tcPr>
          <w:p w14:paraId="3F8F8E8D" w14:textId="77777777" w:rsidR="009D242B" w:rsidRPr="00D36C0A" w:rsidRDefault="009D242B" w:rsidP="00484382">
            <w:pPr>
              <w:pStyle w:val="FAHeader2"/>
              <w:ind w:left="620" w:hanging="706"/>
            </w:pPr>
            <w:r w:rsidRPr="00D36C0A">
              <w:t>The Supplier warrants that all the Goods are new, unused, and of the most recent or current models, and that they incorporate all recent improvements in design and materials, unless provided otherwise in the Contract.</w:t>
            </w:r>
          </w:p>
          <w:p w14:paraId="015C7D6F" w14:textId="77777777" w:rsidR="009D242B" w:rsidRPr="00D36C0A" w:rsidRDefault="009D242B" w:rsidP="00484382">
            <w:pPr>
              <w:pStyle w:val="FAHeader2"/>
              <w:ind w:left="620" w:hanging="706"/>
            </w:pPr>
            <w:r w:rsidRPr="00D36C0A">
              <w:t xml:space="preserve">The Supplier further warrants that the Goods shall be free from defects arising from any act or omission of the Supplier or arising from design, materials, and workmanship, under normal use in the conditions prevailing in the country of </w:t>
            </w:r>
            <w:proofErr w:type="gramStart"/>
            <w:r w:rsidRPr="00D36C0A">
              <w:t>final destination</w:t>
            </w:r>
            <w:proofErr w:type="gramEnd"/>
            <w:r w:rsidRPr="00D36C0A">
              <w:t>.</w:t>
            </w:r>
          </w:p>
          <w:p w14:paraId="5444C65E" w14:textId="77777777" w:rsidR="009D242B" w:rsidRPr="00D36C0A" w:rsidRDefault="009D242B" w:rsidP="00484382">
            <w:pPr>
              <w:pStyle w:val="FAHeader2"/>
              <w:ind w:left="620" w:hanging="706"/>
            </w:pPr>
            <w:r>
              <w:t>The Supplier shall comply with any additional warranty obligation specified in the Call-off Contracts.</w:t>
            </w:r>
          </w:p>
        </w:tc>
      </w:tr>
      <w:tr w:rsidR="009D242B" w:rsidRPr="00071D10" w14:paraId="12E5B07A" w14:textId="77777777" w:rsidTr="00484382">
        <w:tc>
          <w:tcPr>
            <w:tcW w:w="2700" w:type="dxa"/>
          </w:tcPr>
          <w:p w14:paraId="1E668741" w14:textId="77777777" w:rsidR="009D242B" w:rsidRPr="00071D10" w:rsidRDefault="009D242B" w:rsidP="00484382">
            <w:pPr>
              <w:pStyle w:val="FABHeader"/>
              <w:spacing w:after="120"/>
            </w:pPr>
            <w:r w:rsidRPr="008342F9">
              <w:t>Copyright</w:t>
            </w:r>
          </w:p>
        </w:tc>
        <w:tc>
          <w:tcPr>
            <w:tcW w:w="6930" w:type="dxa"/>
          </w:tcPr>
          <w:p w14:paraId="5E5F8E5F" w14:textId="77777777" w:rsidR="009D242B" w:rsidRDefault="009D242B" w:rsidP="00484382">
            <w:pPr>
              <w:pStyle w:val="FAHeader2"/>
              <w:ind w:left="620" w:hanging="706"/>
            </w:pPr>
            <w:r w:rsidRPr="00F2086F">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9D242B" w:rsidRPr="00071D10" w14:paraId="36EE48D5" w14:textId="77777777" w:rsidTr="00484382">
        <w:tc>
          <w:tcPr>
            <w:tcW w:w="2700" w:type="dxa"/>
          </w:tcPr>
          <w:p w14:paraId="10AFE342" w14:textId="77777777" w:rsidR="009D242B" w:rsidRPr="00E13E57" w:rsidDel="00E25A19" w:rsidRDefault="009D242B" w:rsidP="00484382">
            <w:pPr>
              <w:pStyle w:val="FABHeader"/>
              <w:spacing w:after="120"/>
            </w:pPr>
            <w:r w:rsidRPr="008342F9">
              <w:t>Patent</w:t>
            </w:r>
            <w:r w:rsidRPr="00E13E57">
              <w:t xml:space="preserve"> Indemnity</w:t>
            </w:r>
          </w:p>
        </w:tc>
        <w:tc>
          <w:tcPr>
            <w:tcW w:w="6930" w:type="dxa"/>
          </w:tcPr>
          <w:p w14:paraId="46AE1186" w14:textId="77777777" w:rsidR="009D242B" w:rsidRPr="00D06C4B" w:rsidRDefault="009D242B" w:rsidP="00484382">
            <w:pPr>
              <w:pStyle w:val="FAHeader2"/>
              <w:ind w:left="620" w:hanging="706"/>
            </w:pPr>
            <w:r w:rsidRPr="00D06C4B">
              <w:t xml:space="preserve">The Supplier shall, subject to the Purchaser’s compliance with </w:t>
            </w:r>
            <w:r>
              <w:t>13.</w:t>
            </w:r>
            <w:r w:rsidRPr="00D06C4B">
              <w:rPr>
                <w:bCs/>
              </w:rPr>
              <w:t>2 below</w:t>
            </w:r>
            <w:r w:rsidRPr="00D06C4B">
              <w:t xml:space="preserve">,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1EE32483" w14:textId="77777777" w:rsidR="009D242B" w:rsidRPr="00CF0460" w:rsidRDefault="009D242B" w:rsidP="00C9336A">
            <w:pPr>
              <w:numPr>
                <w:ilvl w:val="2"/>
                <w:numId w:val="10"/>
              </w:numPr>
              <w:spacing w:before="120" w:after="120"/>
              <w:ind w:left="1062" w:hanging="486"/>
              <w:jc w:val="both"/>
              <w:outlineLvl w:val="2"/>
            </w:pPr>
            <w:r w:rsidRPr="00CF0460">
              <w:t xml:space="preserve">the installation of the Goods by the Supplier or the use of the Goods in the country where the Site is located; and </w:t>
            </w:r>
          </w:p>
          <w:p w14:paraId="0AFC7F79" w14:textId="77777777" w:rsidR="009D242B" w:rsidRPr="00CF0460" w:rsidRDefault="009D242B" w:rsidP="00C9336A">
            <w:pPr>
              <w:numPr>
                <w:ilvl w:val="2"/>
                <w:numId w:val="10"/>
              </w:numPr>
              <w:spacing w:before="120" w:after="120"/>
              <w:ind w:left="1062" w:hanging="486"/>
              <w:jc w:val="both"/>
              <w:outlineLvl w:val="2"/>
            </w:pPr>
            <w:r w:rsidRPr="00CF0460">
              <w:t xml:space="preserve">the sale in any country of the products produced by the Goods. </w:t>
            </w:r>
          </w:p>
          <w:p w14:paraId="13B2FC2F" w14:textId="77777777" w:rsidR="009D242B" w:rsidRPr="00CF0460" w:rsidRDefault="009D242B" w:rsidP="00484382">
            <w:pPr>
              <w:spacing w:before="120" w:after="120"/>
              <w:ind w:left="605"/>
              <w:jc w:val="both"/>
              <w:outlineLvl w:val="2"/>
            </w:pPr>
            <w:r w:rsidRPr="00CF0460">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54814587" w14:textId="77777777" w:rsidR="009D242B" w:rsidRDefault="009D242B" w:rsidP="00484382">
            <w:pPr>
              <w:pStyle w:val="FAHeader2"/>
              <w:ind w:left="620" w:hanging="706"/>
            </w:pPr>
            <w:r>
              <w:t xml:space="preserve"> </w:t>
            </w:r>
            <w:r w:rsidRPr="00D06C4B">
              <w:t xml:space="preserve">If any proceedings are brought or any claim is made against the Purchaser arising out of the matters referred to in </w:t>
            </w:r>
            <w:r w:rsidRPr="00D06C4B">
              <w:rPr>
                <w:bCs/>
              </w:rPr>
              <w:t>13.1</w:t>
            </w:r>
            <w:r w:rsidRPr="00D06C4B">
              <w:rPr>
                <w:b/>
              </w:rPr>
              <w:t xml:space="preserve"> </w:t>
            </w:r>
            <w:r w:rsidRPr="00D06C4B">
              <w:rPr>
                <w:bCs/>
              </w:rPr>
              <w:t>above</w:t>
            </w:r>
            <w:r w:rsidRPr="00D06C4B">
              <w:t xml:space="preserve">, the Purchaser shall promptly give the Supplier </w:t>
            </w:r>
            <w:proofErr w:type="gramStart"/>
            <w:r w:rsidRPr="00D06C4B">
              <w:t>a notice</w:t>
            </w:r>
            <w:proofErr w:type="gramEnd"/>
            <w:r w:rsidRPr="00D06C4B">
              <w:t xml:space="preserve"> thereof, </w:t>
            </w:r>
            <w:r w:rsidRPr="00D06C4B">
              <w:lastRenderedPageBreak/>
              <w:t xml:space="preserve">and the Supplier may at its own expense and in the </w:t>
            </w:r>
            <w:proofErr w:type="gramStart"/>
            <w:r w:rsidRPr="00D06C4B">
              <w:t>Purchaser’s</w:t>
            </w:r>
            <w:proofErr w:type="gramEnd"/>
            <w:r w:rsidRPr="00D06C4B">
              <w:t xml:space="preserve"> name conduct such proceedings or claim and any negotiations for the settlement of any such proceedings or claim.</w:t>
            </w:r>
          </w:p>
          <w:p w14:paraId="7E553D8E" w14:textId="77777777" w:rsidR="009D242B" w:rsidRDefault="009D242B" w:rsidP="00484382">
            <w:pPr>
              <w:pStyle w:val="FAHeader2"/>
              <w:ind w:left="620" w:hanging="706"/>
            </w:pPr>
            <w:r w:rsidRPr="00D06C4B">
              <w:t>If the Supplier fails to notify the Purchaser within twenty-eight (28) days after receipt of such notice that it intends to conduct any such proceedings or claim, then the Purchaser shall be free to conduct the same on its own behalf.</w:t>
            </w:r>
          </w:p>
          <w:p w14:paraId="272777E9" w14:textId="77777777" w:rsidR="009D242B" w:rsidRDefault="009D242B" w:rsidP="00484382">
            <w:pPr>
              <w:pStyle w:val="FAHeader2"/>
              <w:ind w:left="620" w:hanging="706"/>
            </w:pPr>
            <w:r w:rsidRPr="00D06C4B">
              <w:t>The Purchaser shall, at the Supplier’s request, afford all available assistance to the Supplier in conducting such proceedings or claim, and shall be reimbursed by the Supplier for all reasonable expenses incurred in so doing.</w:t>
            </w:r>
          </w:p>
          <w:p w14:paraId="302FDAEB" w14:textId="77777777" w:rsidR="009D242B" w:rsidRPr="00D06C4B" w:rsidRDefault="009D242B" w:rsidP="00484382">
            <w:pPr>
              <w:pStyle w:val="FAHeader2"/>
              <w:ind w:left="620" w:hanging="706"/>
            </w:pPr>
            <w:r w:rsidRPr="00D06C4B">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9D242B" w:rsidRPr="00071D10" w14:paraId="4BF57021" w14:textId="77777777" w:rsidTr="00484382">
        <w:tc>
          <w:tcPr>
            <w:tcW w:w="2700" w:type="dxa"/>
          </w:tcPr>
          <w:p w14:paraId="6E6CD696" w14:textId="77777777" w:rsidR="009D242B" w:rsidRPr="00E13E57" w:rsidRDefault="009D242B" w:rsidP="00484382">
            <w:pPr>
              <w:pStyle w:val="FABHeader"/>
              <w:spacing w:after="120"/>
            </w:pPr>
            <w:r w:rsidRPr="008342F9">
              <w:lastRenderedPageBreak/>
              <w:t>Limitation</w:t>
            </w:r>
            <w:r w:rsidRPr="00E13E57">
              <w:t xml:space="preserve"> of Liability</w:t>
            </w:r>
          </w:p>
        </w:tc>
        <w:tc>
          <w:tcPr>
            <w:tcW w:w="6930" w:type="dxa"/>
          </w:tcPr>
          <w:p w14:paraId="60713612" w14:textId="77777777" w:rsidR="009D242B" w:rsidRPr="00F2086F" w:rsidRDefault="009D242B" w:rsidP="00484382">
            <w:pPr>
              <w:pStyle w:val="FAHeader2"/>
              <w:ind w:left="620" w:hanging="706"/>
            </w:pPr>
            <w:r w:rsidRPr="00F2086F">
              <w:t xml:space="preserve">Except in cases of criminal negligence or willful misconduct, </w:t>
            </w:r>
          </w:p>
          <w:p w14:paraId="72343ADC" w14:textId="77777777" w:rsidR="009D242B" w:rsidRPr="00D06C4B" w:rsidRDefault="009D242B" w:rsidP="00C9336A">
            <w:pPr>
              <w:pStyle w:val="ListParagraph"/>
              <w:numPr>
                <w:ilvl w:val="0"/>
                <w:numId w:val="96"/>
              </w:numPr>
              <w:spacing w:before="120" w:after="120"/>
              <w:ind w:left="1152" w:hanging="540"/>
              <w:contextualSpacing w:val="0"/>
              <w:jc w:val="both"/>
            </w:pPr>
            <w:r w:rsidRPr="00D06C4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58C30075" w14:textId="77777777" w:rsidR="009D242B" w:rsidRPr="00D06C4B" w:rsidRDefault="009D242B" w:rsidP="00C9336A">
            <w:pPr>
              <w:pStyle w:val="ListParagraph"/>
              <w:numPr>
                <w:ilvl w:val="0"/>
                <w:numId w:val="96"/>
              </w:numPr>
              <w:spacing w:before="120" w:after="120"/>
              <w:ind w:left="1152" w:hanging="540"/>
              <w:contextualSpacing w:val="0"/>
              <w:jc w:val="both"/>
            </w:pPr>
            <w:r w:rsidRPr="00D06C4B">
              <w:t xml:space="preserve">Under each </w:t>
            </w:r>
            <w:r>
              <w:t>C</w:t>
            </w:r>
            <w:r w:rsidRPr="00D06C4B">
              <w:t>all-off Contract, the aggregate liability of the Supplier to the Purchaser, whether under the Contract, in tort or otherwise, shall not exceed the Call-off Contract Price, provided that this limitation shall not apply to the cost of repairing or replacing defective equipment, or to any obligation of the supplier to indemnify the Purchaser with respect to patent infringement.</w:t>
            </w:r>
          </w:p>
        </w:tc>
      </w:tr>
      <w:tr w:rsidR="009D242B" w:rsidRPr="00071D10" w14:paraId="25533F43" w14:textId="77777777" w:rsidTr="00484382">
        <w:tc>
          <w:tcPr>
            <w:tcW w:w="2700" w:type="dxa"/>
          </w:tcPr>
          <w:p w14:paraId="21DB83D9" w14:textId="77777777" w:rsidR="009D242B" w:rsidRPr="00071D10" w:rsidRDefault="009D242B" w:rsidP="00484382">
            <w:pPr>
              <w:pStyle w:val="FABHeader"/>
              <w:spacing w:after="120"/>
            </w:pPr>
            <w:r>
              <w:t>Force Majeure</w:t>
            </w:r>
          </w:p>
        </w:tc>
        <w:tc>
          <w:tcPr>
            <w:tcW w:w="6930" w:type="dxa"/>
          </w:tcPr>
          <w:p w14:paraId="7D5DD7D9" w14:textId="77777777" w:rsidR="009D242B" w:rsidRPr="00F2086F" w:rsidRDefault="009D242B" w:rsidP="00484382">
            <w:pPr>
              <w:pStyle w:val="FAHeader2"/>
              <w:ind w:left="620" w:hanging="706"/>
            </w:pPr>
            <w:r w:rsidRPr="00F2086F">
              <w:t xml:space="preserve">The Supplier shall not be liable for forfeiture of its Performance Security (if required), liquidated damages, or termination for default if and to the extent that its delay in performance or other failure to perform its obligations under the </w:t>
            </w:r>
            <w:r>
              <w:t xml:space="preserve">Framework </w:t>
            </w:r>
            <w:r>
              <w:lastRenderedPageBreak/>
              <w:t xml:space="preserve">Agreement and/or a Call-off Contract </w:t>
            </w:r>
            <w:r w:rsidRPr="00F2086F">
              <w:t>is the result of an event of Force Majeure.</w:t>
            </w:r>
          </w:p>
          <w:p w14:paraId="142E8CA2" w14:textId="77777777" w:rsidR="009D242B" w:rsidRPr="00F2086F" w:rsidRDefault="009D242B" w:rsidP="00484382">
            <w:pPr>
              <w:pStyle w:val="FAHeader2"/>
              <w:ind w:left="620" w:hanging="706"/>
            </w:pPr>
            <w:r w:rsidRPr="00F2086F">
              <w:t xml:space="preserve">For purposes of this </w:t>
            </w:r>
            <w:r>
              <w:t>provision</w:t>
            </w:r>
            <w:r w:rsidRPr="00F2086F">
              <w:t>,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and freight embargoes.</w:t>
            </w:r>
          </w:p>
          <w:p w14:paraId="58D5CC70" w14:textId="77777777" w:rsidR="009D242B" w:rsidRDefault="009D242B" w:rsidP="00484382">
            <w:pPr>
              <w:pStyle w:val="FAHeader2"/>
              <w:ind w:left="620" w:hanging="706"/>
            </w:pPr>
            <w:r w:rsidRPr="00F2086F">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F2086F">
              <w:t>perform</w:t>
            </w:r>
            <w:proofErr w:type="gramEnd"/>
            <w:r w:rsidRPr="00F2086F">
              <w:t xml:space="preserve"> its obligations under the Contract as far as is reasonably practical and shall seek all reasonable alternative means for performance not prevented by the Force Majeure event.</w:t>
            </w:r>
          </w:p>
          <w:p w14:paraId="1D10B743" w14:textId="77777777" w:rsidR="009D242B" w:rsidRDefault="009D242B" w:rsidP="00484382">
            <w:pPr>
              <w:pStyle w:val="FAHeader2"/>
              <w:ind w:left="620" w:hanging="706"/>
            </w:pPr>
            <w:r>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Party.</w:t>
            </w:r>
          </w:p>
        </w:tc>
      </w:tr>
      <w:tr w:rsidR="009D242B" w:rsidRPr="00071D10" w14:paraId="69CA220F" w14:textId="77777777" w:rsidTr="00484382">
        <w:tc>
          <w:tcPr>
            <w:tcW w:w="2700" w:type="dxa"/>
          </w:tcPr>
          <w:p w14:paraId="05AEB07B" w14:textId="77777777" w:rsidR="009D242B" w:rsidRPr="00071D10" w:rsidRDefault="009D242B" w:rsidP="00484382">
            <w:pPr>
              <w:pStyle w:val="FABHeader"/>
              <w:spacing w:after="120"/>
            </w:pPr>
            <w:r w:rsidRPr="008342F9">
              <w:lastRenderedPageBreak/>
              <w:t>Language</w:t>
            </w:r>
          </w:p>
        </w:tc>
        <w:tc>
          <w:tcPr>
            <w:tcW w:w="6930" w:type="dxa"/>
          </w:tcPr>
          <w:p w14:paraId="19B50892" w14:textId="77777777" w:rsidR="009D242B" w:rsidRDefault="009D242B" w:rsidP="00484382">
            <w:pPr>
              <w:pStyle w:val="FAHeader2"/>
              <w:ind w:left="620" w:hanging="706"/>
            </w:pPr>
            <w:r w:rsidRPr="00071D10">
              <w:t>The language of this Framework Agreement, and any Call-off Contract is [</w:t>
            </w:r>
            <w:r w:rsidRPr="00071D10">
              <w:rPr>
                <w:i/>
              </w:rPr>
              <w:t>insert</w:t>
            </w:r>
            <w:r w:rsidRPr="00071D10">
              <w:t xml:space="preserve"> </w:t>
            </w:r>
            <w:r w:rsidRPr="00071D10">
              <w:rPr>
                <w:i/>
              </w:rPr>
              <w:t>language</w:t>
            </w:r>
            <w:r w:rsidRPr="00071D10">
              <w:t xml:space="preserve">].  </w:t>
            </w:r>
            <w:r w:rsidRPr="00CF0460">
              <w:t xml:space="preserve">Supporting documents and printed literature that are part of this Framework Agreement, and any </w:t>
            </w:r>
            <w:r>
              <w:t>Call-off</w:t>
            </w:r>
            <w:r w:rsidRPr="00CF0460">
              <w:t xml:space="preserve"> Contract, may be in another language provided they are accompanied by an accurate translation of the relevant passages in the language specified, in which case, for purposes of this Framework Agreement, and any </w:t>
            </w:r>
            <w:r>
              <w:t>Call-off</w:t>
            </w:r>
            <w:r w:rsidRPr="00CF0460">
              <w:t xml:space="preserve"> Contract, this translation shall govern.</w:t>
            </w:r>
          </w:p>
          <w:p w14:paraId="5116911F" w14:textId="77777777" w:rsidR="009D242B" w:rsidRPr="00071D10" w:rsidRDefault="009D242B" w:rsidP="00484382">
            <w:pPr>
              <w:pStyle w:val="FAHeader2"/>
              <w:ind w:left="620" w:hanging="706"/>
            </w:pPr>
            <w:r w:rsidRPr="00CF0460">
              <w:t>The Supplier shall bear all costs of translation to the governing language and all risks of the accuracy of such translation</w:t>
            </w:r>
            <w:r>
              <w:t>.</w:t>
            </w:r>
          </w:p>
        </w:tc>
      </w:tr>
      <w:tr w:rsidR="009D242B" w:rsidRPr="00071D10" w14:paraId="5E300A7A" w14:textId="77777777" w:rsidTr="00484382">
        <w:tc>
          <w:tcPr>
            <w:tcW w:w="2700" w:type="dxa"/>
          </w:tcPr>
          <w:p w14:paraId="0A898473" w14:textId="77777777" w:rsidR="009D242B" w:rsidRPr="00071D10" w:rsidRDefault="009D242B" w:rsidP="00484382">
            <w:pPr>
              <w:pStyle w:val="FABHeader"/>
              <w:spacing w:after="120"/>
              <w:rPr>
                <w:b w:val="0"/>
              </w:rPr>
            </w:pPr>
            <w:r w:rsidRPr="00E13E57">
              <w:t xml:space="preserve">Fraud </w:t>
            </w:r>
            <w:r w:rsidRPr="008342F9">
              <w:t>and</w:t>
            </w:r>
            <w:r w:rsidRPr="00E13E57">
              <w:t xml:space="preserve"> Corruption </w:t>
            </w:r>
          </w:p>
        </w:tc>
        <w:tc>
          <w:tcPr>
            <w:tcW w:w="6930" w:type="dxa"/>
          </w:tcPr>
          <w:p w14:paraId="58AAF1F0" w14:textId="77777777" w:rsidR="009D242B" w:rsidRDefault="009D242B" w:rsidP="00484382">
            <w:pPr>
              <w:pStyle w:val="FAHeader2"/>
              <w:ind w:left="620" w:hanging="706"/>
            </w:pPr>
            <w:r w:rsidRPr="004A2C5F">
              <w:t>The Bank requires compliance with the Bank’s Anti-Corruption Guidelines and its prevailing sanctions policies and procedures as set forth in the W</w:t>
            </w:r>
            <w:r>
              <w:t xml:space="preserve">orld Bank </w:t>
            </w:r>
            <w:r w:rsidRPr="004A2C5F">
              <w:t>G</w:t>
            </w:r>
            <w:r>
              <w:t>roup</w:t>
            </w:r>
            <w:r w:rsidRPr="004A2C5F">
              <w:t xml:space="preserve">’s Sanctions Framework, as set forth in </w:t>
            </w:r>
            <w:r>
              <w:t xml:space="preserve">the </w:t>
            </w:r>
            <w:r w:rsidRPr="004A2C5F">
              <w:t xml:space="preserve">Appendix </w:t>
            </w:r>
            <w:r w:rsidRPr="00CF0460">
              <w:t xml:space="preserve">to </w:t>
            </w:r>
            <w:r>
              <w:t>this Framework Agreement Provisions (Fraud and Corruption).</w:t>
            </w:r>
            <w:r w:rsidRPr="00CF0460" w:rsidDel="005168A4">
              <w:t xml:space="preserve"> </w:t>
            </w:r>
          </w:p>
          <w:p w14:paraId="31106CF0" w14:textId="77777777" w:rsidR="009D242B" w:rsidRPr="00631303" w:rsidRDefault="009D242B" w:rsidP="00484382">
            <w:pPr>
              <w:pStyle w:val="FAHeader2"/>
              <w:ind w:left="620" w:hanging="706"/>
            </w:pPr>
            <w:r w:rsidRPr="00D06C4B">
              <w:t xml:space="preserve">The Purchaser requires the Supplier to disclose any commissions or fees that may have been paid or are to be paid to agents or any other party with respect to the Primary or </w:t>
            </w:r>
            <w:r w:rsidRPr="00D06C4B">
              <w:lastRenderedPageBreak/>
              <w:t>Secondary Procurement process or execution of a Call-off Contract. The information disclosed must include at least the name and address of the agent or other party, the amount and currency, and the purpose of the commission, gratuity or fee.</w:t>
            </w:r>
          </w:p>
        </w:tc>
      </w:tr>
      <w:tr w:rsidR="009D242B" w:rsidRPr="00071D10" w14:paraId="45D307D0" w14:textId="77777777" w:rsidTr="00484382">
        <w:tc>
          <w:tcPr>
            <w:tcW w:w="2700" w:type="dxa"/>
          </w:tcPr>
          <w:p w14:paraId="740EDB9C" w14:textId="77777777" w:rsidR="009D242B" w:rsidRPr="00071D10" w:rsidRDefault="009D242B" w:rsidP="00484382">
            <w:pPr>
              <w:pStyle w:val="FABHeader"/>
              <w:spacing w:after="120"/>
              <w:rPr>
                <w:b w:val="0"/>
              </w:rPr>
            </w:pPr>
            <w:r w:rsidRPr="008342F9">
              <w:lastRenderedPageBreak/>
              <w:t>Records</w:t>
            </w:r>
            <w:r w:rsidRPr="00E13E57">
              <w:t>, inspections and audit</w:t>
            </w:r>
          </w:p>
        </w:tc>
        <w:tc>
          <w:tcPr>
            <w:tcW w:w="6930" w:type="dxa"/>
          </w:tcPr>
          <w:p w14:paraId="790BE216" w14:textId="709D3909" w:rsidR="009D242B" w:rsidRDefault="009D242B" w:rsidP="00484382">
            <w:pPr>
              <w:pStyle w:val="FAHeader2"/>
              <w:ind w:left="620" w:hanging="706"/>
            </w:pPr>
            <w:r w:rsidRPr="00CF0460">
              <w:t xml:space="preserve">The Supplier shall </w:t>
            </w:r>
            <w:r w:rsidR="00BF578D" w:rsidRPr="00CF0460">
              <w:t>keep and</w:t>
            </w:r>
            <w:r w:rsidRPr="00CF0460">
              <w:t xml:space="preserve"> shall make all reasonable efforts to cause its subcontractor(s), if any, to keep, accurate and systematic accounts and records in respect of this Framework Agreement, the Goods, and any </w:t>
            </w:r>
            <w:r>
              <w:t>Call-off</w:t>
            </w:r>
            <w:r w:rsidRPr="00CF0460">
              <w:t xml:space="preserve"> Contract, in such form and details as will clearly identify relevant time changes and costs</w:t>
            </w:r>
            <w:r>
              <w:t>.</w:t>
            </w:r>
          </w:p>
          <w:p w14:paraId="57ED4DEB" w14:textId="77777777" w:rsidR="009D242B" w:rsidRPr="00071D10" w:rsidRDefault="009D242B" w:rsidP="00484382">
            <w:pPr>
              <w:pStyle w:val="FAHeader2"/>
              <w:ind w:left="620" w:hanging="706"/>
            </w:pPr>
            <w:r w:rsidRPr="00F2086F">
              <w:t xml:space="preserve">Pursuant to paragraph 2.2 e. of the </w:t>
            </w:r>
            <w:r>
              <w:t xml:space="preserve">Appendix </w:t>
            </w:r>
            <w:r w:rsidRPr="00F2086F">
              <w:t xml:space="preserve">to the </w:t>
            </w:r>
            <w:r>
              <w:t>Framework Agreement</w:t>
            </w:r>
            <w:r w:rsidRPr="00F2086F">
              <w:t xml:space="preserve">, 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request for quotations process and/or execution of </w:t>
            </w:r>
            <w:r>
              <w:t xml:space="preserve">the </w:t>
            </w:r>
            <w:r w:rsidRPr="00CF0460">
              <w:t>Framework Agreement</w:t>
            </w:r>
            <w:r>
              <w:t xml:space="preserve"> </w:t>
            </w:r>
            <w:r w:rsidRPr="00CF0460">
              <w:t>and</w:t>
            </w:r>
            <w:r>
              <w:t xml:space="preserve">/or </w:t>
            </w:r>
            <w:r w:rsidRPr="00CF0460">
              <w:t xml:space="preserve">any </w:t>
            </w:r>
            <w:r>
              <w:t>Call-off</w:t>
            </w:r>
            <w:r w:rsidRPr="00CF0460">
              <w:t xml:space="preserve"> Contract</w:t>
            </w:r>
            <w:r w:rsidRPr="00F2086F">
              <w:t xml:space="preserve">. The Supplier’s and its </w:t>
            </w:r>
            <w:proofErr w:type="gramStart"/>
            <w:r w:rsidRPr="00F2086F">
              <w:t>subcontractors</w:t>
            </w:r>
            <w:proofErr w:type="gramEnd"/>
            <w:r w:rsidRPr="00F2086F">
              <w:t xml:space="preserve"> attention is drawn to </w:t>
            </w:r>
            <w:r w:rsidRPr="00941C05">
              <w:rPr>
                <w:b/>
                <w:bCs/>
              </w:rPr>
              <w:t>FAP 17</w:t>
            </w:r>
            <w:r w:rsidRPr="00F2086F">
              <w:t xml:space="preserve">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9D242B" w:rsidRPr="00071D10" w14:paraId="738B06DA" w14:textId="77777777" w:rsidTr="00484382">
        <w:tc>
          <w:tcPr>
            <w:tcW w:w="2700" w:type="dxa"/>
          </w:tcPr>
          <w:p w14:paraId="4BDF8F6D" w14:textId="77777777" w:rsidR="009D242B" w:rsidRPr="00071D10" w:rsidRDefault="009D242B" w:rsidP="00484382">
            <w:pPr>
              <w:pStyle w:val="FABHeader"/>
              <w:spacing w:after="120"/>
              <w:rPr>
                <w:b w:val="0"/>
              </w:rPr>
            </w:pPr>
            <w:r w:rsidRPr="0085765E">
              <w:t xml:space="preserve">Confidential </w:t>
            </w:r>
            <w:r w:rsidRPr="008342F9">
              <w:t>Information</w:t>
            </w:r>
          </w:p>
        </w:tc>
        <w:tc>
          <w:tcPr>
            <w:tcW w:w="6930" w:type="dxa"/>
          </w:tcPr>
          <w:p w14:paraId="5A8E32C5" w14:textId="77777777" w:rsidR="009D242B" w:rsidRDefault="009D242B" w:rsidP="00484382">
            <w:pPr>
              <w:pStyle w:val="FAHeader2"/>
              <w:ind w:left="620" w:hanging="706"/>
            </w:pPr>
            <w:r w:rsidRPr="00CF0460">
              <w:t xml:space="preserve">The Purchaser and the Supplier shall keep confidential and shall not, without the consent In Writing from the other, divulge to any third party any documents, data, or other information furnished directly or indirectly by either </w:t>
            </w:r>
            <w:r>
              <w:t>party</w:t>
            </w:r>
            <w:r w:rsidRPr="00CF0460">
              <w:t xml:space="preserve"> in connection with the Framework Agreement.</w:t>
            </w:r>
          </w:p>
          <w:p w14:paraId="1C3E982B" w14:textId="77777777" w:rsidR="009D242B" w:rsidRPr="00CF0460" w:rsidRDefault="009D242B" w:rsidP="00484382">
            <w:pPr>
              <w:pStyle w:val="FAHeader2"/>
              <w:ind w:left="620" w:hanging="706"/>
            </w:pPr>
            <w:r w:rsidRPr="00CF0460">
              <w:t xml:space="preserve">The obligation of a </w:t>
            </w:r>
            <w:r>
              <w:t xml:space="preserve">party under </w:t>
            </w:r>
            <w:r w:rsidRPr="00941C05">
              <w:rPr>
                <w:b/>
              </w:rPr>
              <w:t>FAP 19. 1</w:t>
            </w:r>
            <w:r>
              <w:t xml:space="preserve"> </w:t>
            </w:r>
            <w:r w:rsidRPr="00CF0460">
              <w:t>above, shall not apply to information that:</w:t>
            </w:r>
          </w:p>
          <w:p w14:paraId="286072FA" w14:textId="77777777" w:rsidR="009D242B" w:rsidRPr="00CF0460" w:rsidRDefault="009D242B" w:rsidP="00C9336A">
            <w:pPr>
              <w:pStyle w:val="Heading3"/>
              <w:numPr>
                <w:ilvl w:val="2"/>
                <w:numId w:val="82"/>
              </w:numPr>
              <w:tabs>
                <w:tab w:val="clear" w:pos="1152"/>
              </w:tabs>
              <w:spacing w:before="120" w:after="120"/>
              <w:ind w:left="1332"/>
            </w:pPr>
            <w:r w:rsidRPr="00CF0460">
              <w:t xml:space="preserve">the Purchaser or Supplier need to share with the Bank or other institution(s) participating in the financing of a </w:t>
            </w:r>
            <w:r>
              <w:t>Call-off</w:t>
            </w:r>
            <w:r w:rsidRPr="00CF0460">
              <w:t xml:space="preserve"> Contract </w:t>
            </w:r>
          </w:p>
          <w:p w14:paraId="1727B3FE" w14:textId="77777777" w:rsidR="009D242B" w:rsidRPr="00CF0460" w:rsidRDefault="009D242B" w:rsidP="00C9336A">
            <w:pPr>
              <w:pStyle w:val="Heading3"/>
              <w:numPr>
                <w:ilvl w:val="2"/>
                <w:numId w:val="82"/>
              </w:numPr>
              <w:tabs>
                <w:tab w:val="clear" w:pos="1152"/>
              </w:tabs>
              <w:spacing w:before="120" w:after="120"/>
              <w:ind w:left="1332"/>
            </w:pPr>
            <w:r w:rsidRPr="00CF0460">
              <w:t xml:space="preserve">now, or in future, enters the public domain through no fault of that </w:t>
            </w:r>
            <w:r>
              <w:t>party</w:t>
            </w:r>
          </w:p>
          <w:p w14:paraId="6930E293" w14:textId="77777777" w:rsidR="009D242B" w:rsidRDefault="009D242B" w:rsidP="00C9336A">
            <w:pPr>
              <w:pStyle w:val="Heading3"/>
              <w:numPr>
                <w:ilvl w:val="2"/>
                <w:numId w:val="82"/>
              </w:numPr>
              <w:tabs>
                <w:tab w:val="clear" w:pos="1152"/>
              </w:tabs>
              <w:spacing w:before="120" w:after="120"/>
              <w:ind w:left="1332"/>
            </w:pPr>
            <w:r w:rsidRPr="00CF0460">
              <w:t xml:space="preserve">can be proven to have been possessed by that </w:t>
            </w:r>
            <w:r>
              <w:t>party</w:t>
            </w:r>
            <w:r w:rsidRPr="00CF0460">
              <w:t xml:space="preserve"> at the time of disclosure and which was not previously obtained, directly or indirectly, from the other </w:t>
            </w:r>
            <w:r>
              <w:t>party</w:t>
            </w:r>
          </w:p>
          <w:p w14:paraId="1371104D" w14:textId="77777777" w:rsidR="009D242B" w:rsidRPr="007D7C17" w:rsidRDefault="009D242B" w:rsidP="00C9336A">
            <w:pPr>
              <w:pStyle w:val="Heading3"/>
              <w:numPr>
                <w:ilvl w:val="2"/>
                <w:numId w:val="82"/>
              </w:numPr>
              <w:tabs>
                <w:tab w:val="clear" w:pos="1152"/>
              </w:tabs>
              <w:spacing w:before="120" w:after="120"/>
              <w:ind w:left="1332"/>
            </w:pPr>
            <w:r w:rsidRPr="007D7C17">
              <w:t>otherwise lawfully becomes available to that party from a third party that has no obligation of confidentiality</w:t>
            </w:r>
            <w:r>
              <w:t>.</w:t>
            </w:r>
          </w:p>
        </w:tc>
      </w:tr>
      <w:tr w:rsidR="009D242B" w:rsidRPr="00071D10" w14:paraId="11F984BF" w14:textId="77777777" w:rsidTr="00484382">
        <w:tc>
          <w:tcPr>
            <w:tcW w:w="2700" w:type="dxa"/>
          </w:tcPr>
          <w:p w14:paraId="3792D1D5" w14:textId="77777777" w:rsidR="009D242B" w:rsidRPr="00E13E57" w:rsidRDefault="009D242B" w:rsidP="00484382">
            <w:pPr>
              <w:pStyle w:val="FABHeader"/>
              <w:spacing w:after="120"/>
            </w:pPr>
            <w:r w:rsidRPr="008342F9">
              <w:lastRenderedPageBreak/>
              <w:t>Change</w:t>
            </w:r>
            <w:r w:rsidRPr="00E13E57">
              <w:t xml:space="preserve"> to the Framework Agreement</w:t>
            </w:r>
          </w:p>
        </w:tc>
        <w:tc>
          <w:tcPr>
            <w:tcW w:w="6930" w:type="dxa"/>
          </w:tcPr>
          <w:p w14:paraId="16889CF1" w14:textId="77777777" w:rsidR="009D242B" w:rsidRPr="00071D10" w:rsidRDefault="009D242B" w:rsidP="00484382">
            <w:pPr>
              <w:pStyle w:val="FAHeader2"/>
              <w:ind w:left="620" w:hanging="706"/>
            </w:pPr>
            <w:r w:rsidRPr="00CF0460">
              <w:t xml:space="preserve">Any </w:t>
            </w:r>
            <w:r>
              <w:t>c</w:t>
            </w:r>
            <w:r w:rsidRPr="00CF0460">
              <w:t xml:space="preserve">hange to this Framework Agreement, including an extension of the Term, must be In Writing and signed by both Parties. A </w:t>
            </w:r>
            <w:r>
              <w:t>c</w:t>
            </w:r>
            <w:r w:rsidRPr="00CF0460">
              <w:t>hange can be made at any time after this Framework Agreement has been signed by both Parties, and before it expires</w:t>
            </w:r>
            <w:r>
              <w:t>.</w:t>
            </w:r>
          </w:p>
        </w:tc>
      </w:tr>
      <w:tr w:rsidR="009D242B" w:rsidRPr="00071D10" w14:paraId="4E33699F" w14:textId="77777777" w:rsidTr="00484382">
        <w:tc>
          <w:tcPr>
            <w:tcW w:w="2700" w:type="dxa"/>
          </w:tcPr>
          <w:p w14:paraId="2C6659E5" w14:textId="77777777" w:rsidR="009D242B" w:rsidRPr="00E13E57" w:rsidDel="00042655" w:rsidRDefault="009D242B" w:rsidP="00484382">
            <w:pPr>
              <w:pStyle w:val="FABHeader"/>
              <w:spacing w:after="120"/>
            </w:pPr>
            <w:r w:rsidRPr="008342F9">
              <w:t>Assignment</w:t>
            </w:r>
            <w:r w:rsidRPr="00E13E57">
              <w:t xml:space="preserve"> </w:t>
            </w:r>
          </w:p>
        </w:tc>
        <w:tc>
          <w:tcPr>
            <w:tcW w:w="6930" w:type="dxa"/>
          </w:tcPr>
          <w:p w14:paraId="6D937D1B" w14:textId="77777777" w:rsidR="009D242B" w:rsidRDefault="009D242B" w:rsidP="00484382">
            <w:pPr>
              <w:pStyle w:val="FAHeader2"/>
              <w:ind w:left="620" w:hanging="706"/>
            </w:pPr>
            <w:r>
              <w:t xml:space="preserve">The Supplier </w:t>
            </w:r>
            <w:r w:rsidRPr="00CF0460">
              <w:t xml:space="preserve">shall </w:t>
            </w:r>
            <w:r>
              <w:t xml:space="preserve">not </w:t>
            </w:r>
            <w:r w:rsidRPr="00CF0460">
              <w:t xml:space="preserve">assign, in whole or in part, </w:t>
            </w:r>
            <w:r>
              <w:t xml:space="preserve">its </w:t>
            </w:r>
            <w:r w:rsidRPr="00CF0460">
              <w:t>obligations under this this Framework Agreement</w:t>
            </w:r>
            <w:r>
              <w:t xml:space="preserve"> and/or Call-off Contracts</w:t>
            </w:r>
            <w:r w:rsidRPr="00CF0460">
              <w:t>,</w:t>
            </w:r>
            <w:r>
              <w:t xml:space="preserve"> without the prior written consent of the Purchaser.</w:t>
            </w:r>
          </w:p>
        </w:tc>
      </w:tr>
      <w:tr w:rsidR="009D242B" w:rsidRPr="00071D10" w14:paraId="183EC4B8" w14:textId="77777777" w:rsidTr="00484382">
        <w:tc>
          <w:tcPr>
            <w:tcW w:w="2700" w:type="dxa"/>
          </w:tcPr>
          <w:p w14:paraId="2567D97F" w14:textId="77777777" w:rsidR="009D242B" w:rsidRPr="00E13E57" w:rsidRDefault="009D242B" w:rsidP="00484382">
            <w:pPr>
              <w:pStyle w:val="FABHeader"/>
              <w:spacing w:after="120"/>
            </w:pPr>
            <w:r w:rsidRPr="008342F9">
              <w:t>Termination</w:t>
            </w:r>
            <w:r w:rsidRPr="00E13E57">
              <w:t xml:space="preserve"> of the Framework Agreement</w:t>
            </w:r>
          </w:p>
          <w:p w14:paraId="1C0FA3B9" w14:textId="77777777" w:rsidR="009D242B" w:rsidRPr="00071D10" w:rsidRDefault="009D242B" w:rsidP="00484382">
            <w:pPr>
              <w:spacing w:before="120" w:after="120"/>
              <w:ind w:left="341"/>
              <w:rPr>
                <w:b/>
              </w:rPr>
            </w:pPr>
          </w:p>
        </w:tc>
        <w:tc>
          <w:tcPr>
            <w:tcW w:w="6930" w:type="dxa"/>
          </w:tcPr>
          <w:p w14:paraId="1F08A7BB" w14:textId="77777777" w:rsidR="009D242B" w:rsidRPr="00CF0460" w:rsidRDefault="009D242B" w:rsidP="00484382">
            <w:pPr>
              <w:pStyle w:val="FAHeader2"/>
              <w:ind w:left="620" w:hanging="706"/>
            </w:pPr>
            <w:r w:rsidRPr="00CF0460">
              <w:t>The Purchaser</w:t>
            </w:r>
            <w:r>
              <w:t>, without prejudice to any other remedy for breach of the Framework Agreement or Call-off Contract, may</w:t>
            </w:r>
            <w:r w:rsidRPr="00CF0460">
              <w:t xml:space="preserve"> terminate this Framework Agreement immediately, by notice In Writing to the Supplier, if:</w:t>
            </w:r>
          </w:p>
          <w:p w14:paraId="2A177B44" w14:textId="77777777" w:rsidR="009D242B" w:rsidRPr="00CF0460" w:rsidRDefault="009D242B" w:rsidP="00C9336A">
            <w:pPr>
              <w:pStyle w:val="Heading3"/>
              <w:numPr>
                <w:ilvl w:val="2"/>
                <w:numId w:val="81"/>
              </w:numPr>
              <w:tabs>
                <w:tab w:val="clear" w:pos="1152"/>
                <w:tab w:val="num" w:pos="1332"/>
              </w:tabs>
              <w:spacing w:before="120" w:after="120"/>
              <w:ind w:left="1242"/>
            </w:pPr>
            <w:r w:rsidRPr="00CF0460">
              <w:t xml:space="preserve">in the judgement of the Purchaser, the Supplier has engaged in Fraud </w:t>
            </w:r>
            <w:r>
              <w:t xml:space="preserve">and Corruption, </w:t>
            </w:r>
            <w:r w:rsidRPr="00CF0460">
              <w:t>or</w:t>
            </w:r>
          </w:p>
          <w:p w14:paraId="61E09A5F" w14:textId="77777777" w:rsidR="009D242B" w:rsidRPr="00673F8A" w:rsidRDefault="009D242B" w:rsidP="00C9336A">
            <w:pPr>
              <w:pStyle w:val="Heading3"/>
              <w:numPr>
                <w:ilvl w:val="2"/>
                <w:numId w:val="81"/>
              </w:numPr>
              <w:tabs>
                <w:tab w:val="clear" w:pos="1152"/>
                <w:tab w:val="num" w:pos="1332"/>
              </w:tabs>
              <w:spacing w:before="120" w:after="120"/>
              <w:ind w:left="1242"/>
            </w:pPr>
            <w:proofErr w:type="gramStart"/>
            <w:r w:rsidRPr="00C77A89">
              <w:t>during</w:t>
            </w:r>
            <w:proofErr w:type="gramEnd"/>
            <w:r w:rsidRPr="00C77A89">
              <w:t xml:space="preserve"> the Term of the Framework Agreement, the Supplier </w:t>
            </w:r>
            <w:r w:rsidRPr="00E019A3">
              <w:t>ceases to be qualified or eligible</w:t>
            </w:r>
            <w:r>
              <w:t xml:space="preserve">, </w:t>
            </w:r>
            <w:r w:rsidRPr="00673F8A">
              <w:t xml:space="preserve">or </w:t>
            </w:r>
          </w:p>
          <w:p w14:paraId="008F10F9" w14:textId="77777777" w:rsidR="009D242B" w:rsidRPr="00CF0460" w:rsidRDefault="009D242B" w:rsidP="00C9336A">
            <w:pPr>
              <w:pStyle w:val="Heading3"/>
              <w:numPr>
                <w:ilvl w:val="2"/>
                <w:numId w:val="81"/>
              </w:numPr>
              <w:tabs>
                <w:tab w:val="clear" w:pos="1152"/>
                <w:tab w:val="num" w:pos="1332"/>
              </w:tabs>
              <w:spacing w:before="120" w:after="120"/>
              <w:ind w:left="1242"/>
            </w:pPr>
            <w:r w:rsidRPr="00CF0460">
              <w:t>the Supplier purports to assign, or otherwise transfer or dispose of this Framework Agreement</w:t>
            </w:r>
            <w:r>
              <w:t xml:space="preserve"> and/or Call-off Contract</w:t>
            </w:r>
            <w:r w:rsidRPr="00CF0460">
              <w:t xml:space="preserve">, in whole, or in part, </w:t>
            </w:r>
            <w:r>
              <w:t>without the prior written consent of the Purchaser, or</w:t>
            </w:r>
          </w:p>
          <w:p w14:paraId="0B8AC780" w14:textId="77777777" w:rsidR="009D242B" w:rsidRDefault="009D242B" w:rsidP="00C9336A">
            <w:pPr>
              <w:pStyle w:val="Heading3"/>
              <w:numPr>
                <w:ilvl w:val="2"/>
                <w:numId w:val="81"/>
              </w:numPr>
              <w:tabs>
                <w:tab w:val="clear" w:pos="1152"/>
                <w:tab w:val="num" w:pos="1332"/>
              </w:tabs>
              <w:spacing w:before="120" w:after="120"/>
              <w:ind w:left="1242"/>
            </w:pPr>
            <w:r w:rsidRPr="00CF0460">
              <w:t>the Supplier becomes bankrupt or otherwise insolvent</w:t>
            </w:r>
            <w:r>
              <w:t>, or</w:t>
            </w:r>
          </w:p>
          <w:p w14:paraId="66141EF7" w14:textId="77777777" w:rsidR="009D242B" w:rsidRPr="00CA38E2" w:rsidRDefault="009D242B" w:rsidP="00C9336A">
            <w:pPr>
              <w:pStyle w:val="Heading3"/>
              <w:numPr>
                <w:ilvl w:val="2"/>
                <w:numId w:val="81"/>
              </w:numPr>
              <w:tabs>
                <w:tab w:val="clear" w:pos="1152"/>
                <w:tab w:val="num" w:pos="1332"/>
              </w:tabs>
              <w:spacing w:before="120" w:after="120"/>
              <w:ind w:left="1242"/>
            </w:pPr>
            <w:r w:rsidRPr="00DE2B26">
              <w:t xml:space="preserve">the Supplier fails to perform any other obligation under the </w:t>
            </w:r>
            <w:r>
              <w:t xml:space="preserve">Framework Agreement and/or any Call-off </w:t>
            </w:r>
            <w:r w:rsidRPr="00DE2B26">
              <w:t>Contract</w:t>
            </w:r>
            <w:r>
              <w:t>.</w:t>
            </w:r>
          </w:p>
          <w:p w14:paraId="2CF4C82E" w14:textId="77777777" w:rsidR="009D242B" w:rsidRDefault="009D242B" w:rsidP="00484382">
            <w:pPr>
              <w:pStyle w:val="FAHeader2"/>
              <w:ind w:left="620" w:hanging="706"/>
            </w:pPr>
            <w:r w:rsidRPr="00DD3C7D">
              <w:t xml:space="preserve">The Purchaser may terminate this Framework Agreement and/or any Call-off Contract, in whole or in part, by notice In Writing sent to the Supplier, at any time, for its convenience. The notice of termination shall specify that the termination is for the Purchaser’s convenience, the extent to which the performance of the </w:t>
            </w:r>
            <w:r>
              <w:t>S</w:t>
            </w:r>
            <w:r w:rsidRPr="00DD3C7D">
              <w:t>upplier under the Framework Agreement is terminated, and the date upon which such termination becomes effective.</w:t>
            </w:r>
          </w:p>
          <w:p w14:paraId="45B051CB" w14:textId="77777777" w:rsidR="009D242B" w:rsidRPr="00300A30" w:rsidRDefault="009D242B" w:rsidP="00484382">
            <w:pPr>
              <w:pStyle w:val="FAHeader2"/>
              <w:ind w:left="620" w:hanging="706"/>
            </w:pPr>
            <w:r w:rsidRPr="00CF0460">
              <w:t xml:space="preserve">Upon expiry, or earlier termination of this Framework Agreement, all </w:t>
            </w:r>
            <w:r>
              <w:t>Call-off</w:t>
            </w:r>
            <w:r w:rsidRPr="00CF0460">
              <w:t xml:space="preserve"> Contracts </w:t>
            </w:r>
            <w:r>
              <w:t xml:space="preserve">already </w:t>
            </w:r>
            <w:r w:rsidRPr="00CF0460">
              <w:t>entered into under this Framework Agreement shall continue in full force and effect. However, no further Call</w:t>
            </w:r>
            <w:r>
              <w:t>-</w:t>
            </w:r>
            <w:r w:rsidRPr="00CF0460">
              <w:t>off Contracts shall be awarded once the Framework Agreement is terminated</w:t>
            </w:r>
            <w:r>
              <w:t>.</w:t>
            </w:r>
          </w:p>
        </w:tc>
      </w:tr>
      <w:tr w:rsidR="009D242B" w:rsidRPr="00071D10" w14:paraId="432CB13B" w14:textId="77777777" w:rsidTr="00484382">
        <w:tc>
          <w:tcPr>
            <w:tcW w:w="2700" w:type="dxa"/>
          </w:tcPr>
          <w:p w14:paraId="3B0D96DE" w14:textId="77777777" w:rsidR="009D242B" w:rsidRPr="00071D10" w:rsidRDefault="009D242B" w:rsidP="00484382">
            <w:pPr>
              <w:pStyle w:val="FABHeader"/>
              <w:spacing w:after="120"/>
              <w:rPr>
                <w:b w:val="0"/>
              </w:rPr>
            </w:pPr>
            <w:r w:rsidRPr="00E13E57">
              <w:t>Dispute resolution in relation to the Framework Agreement</w:t>
            </w:r>
          </w:p>
        </w:tc>
        <w:tc>
          <w:tcPr>
            <w:tcW w:w="6930" w:type="dxa"/>
          </w:tcPr>
          <w:p w14:paraId="13619C31" w14:textId="77777777" w:rsidR="009D242B" w:rsidRPr="002746A4" w:rsidRDefault="009D242B" w:rsidP="00484382">
            <w:pPr>
              <w:pStyle w:val="FAHeader2"/>
              <w:ind w:left="620" w:hanging="706"/>
            </w:pPr>
            <w:r w:rsidRPr="002746A4">
              <w:t>In the case of a dispute arising out of, or in connection with this Framework Agreement, the Parties shall, in good faith, make every reasonable effort to communicate and cooperate with each other with a view to amicably resolving the dispute.</w:t>
            </w:r>
          </w:p>
          <w:p w14:paraId="22B1B99A" w14:textId="5AA1F97E" w:rsidR="009D242B" w:rsidRDefault="009D242B" w:rsidP="00484382">
            <w:pPr>
              <w:pStyle w:val="FAHeader2"/>
              <w:ind w:left="620" w:hanging="706"/>
            </w:pPr>
            <w:r>
              <w:lastRenderedPageBreak/>
              <w:t xml:space="preserve">Where parties have exhausted the process described in </w:t>
            </w:r>
            <w:r w:rsidRPr="002746A4">
              <w:rPr>
                <w:b/>
                <w:bCs/>
              </w:rPr>
              <w:t xml:space="preserve">FAP </w:t>
            </w:r>
            <w:r>
              <w:rPr>
                <w:b/>
                <w:bCs/>
              </w:rPr>
              <w:t>23</w:t>
            </w:r>
            <w:r w:rsidRPr="002746A4">
              <w:rPr>
                <w:b/>
                <w:bCs/>
              </w:rPr>
              <w:t>.1</w:t>
            </w:r>
            <w:r>
              <w:t xml:space="preserve">, the parties may, by mutual agreement, nominate and refer the dispute to an adjudicator/mediator to assist in the resolution of the dispute. Parties will meet their own costs associated with such a </w:t>
            </w:r>
            <w:r w:rsidR="00BF578D">
              <w:t>referral and</w:t>
            </w:r>
            <w:r>
              <w:t xml:space="preserve"> split the costs of the adjudicator/. In appointing the adjudicator parties should agree </w:t>
            </w:r>
            <w:proofErr w:type="gramStart"/>
            <w:r>
              <w:t>whether or not</w:t>
            </w:r>
            <w:proofErr w:type="gramEnd"/>
            <w:r>
              <w:t xml:space="preserve"> the adjudicator’s decision is to be final and binding.</w:t>
            </w:r>
          </w:p>
          <w:p w14:paraId="172A0C75" w14:textId="77777777" w:rsidR="009D242B" w:rsidRPr="00071D10" w:rsidRDefault="009D242B" w:rsidP="00484382">
            <w:pPr>
              <w:pStyle w:val="FAHeader2"/>
              <w:ind w:left="620" w:hanging="706"/>
            </w:pPr>
            <w:r>
              <w:t xml:space="preserve">Further dispute resolution mechanism for Call-off contracts shall be as specified in the Call-off Contracts. </w:t>
            </w:r>
          </w:p>
        </w:tc>
      </w:tr>
    </w:tbl>
    <w:p w14:paraId="2497FE46" w14:textId="77777777" w:rsidR="009D242B" w:rsidRPr="00071D10" w:rsidRDefault="009D242B" w:rsidP="009D242B">
      <w:pPr>
        <w:ind w:left="270"/>
        <w:sectPr w:rsidR="009D242B" w:rsidRPr="00071D10">
          <w:headerReference w:type="even" r:id="rId66"/>
          <w:headerReference w:type="default" r:id="rId67"/>
          <w:pgSz w:w="12240" w:h="15840"/>
          <w:pgMar w:top="1440" w:right="1440" w:bottom="1440" w:left="1440" w:header="720" w:footer="720" w:gutter="0"/>
          <w:cols w:space="720"/>
          <w:docGrid w:linePitch="360"/>
        </w:sectPr>
      </w:pPr>
    </w:p>
    <w:p w14:paraId="25E48D97" w14:textId="695994DA" w:rsidR="00FA2B30" w:rsidRPr="00071D10" w:rsidRDefault="009D242B" w:rsidP="00FA2B30">
      <w:pPr>
        <w:pStyle w:val="MainHeader1"/>
        <w:rPr>
          <w:b/>
        </w:rPr>
      </w:pPr>
      <w:r w:rsidRPr="00974DAC">
        <w:lastRenderedPageBreak/>
        <w:t>Appendix to the Framework Agreement</w:t>
      </w:r>
      <w:r w:rsidR="00FA2B30">
        <w:t>:</w:t>
      </w:r>
      <w:r w:rsidR="00FA2B30" w:rsidRPr="00FA2B30">
        <w:t xml:space="preserve"> </w:t>
      </w:r>
      <w:r w:rsidR="00FA2B30" w:rsidRPr="00974DAC">
        <w:t>Fraud and Corruption</w:t>
      </w:r>
    </w:p>
    <w:p w14:paraId="277DE30B" w14:textId="77777777" w:rsidR="009D242B" w:rsidRPr="00071D10" w:rsidRDefault="009D242B" w:rsidP="009D242B">
      <w:pPr>
        <w:spacing w:before="120" w:after="120"/>
        <w:jc w:val="center"/>
      </w:pPr>
      <w:r w:rsidRPr="00071D10">
        <w:rPr>
          <w:b/>
          <w:i/>
        </w:rPr>
        <w:t>(Text in this Appendix shall not be modified)</w:t>
      </w:r>
    </w:p>
    <w:p w14:paraId="237BEFB8" w14:textId="77777777" w:rsidR="009D242B" w:rsidRPr="00071D10" w:rsidRDefault="009D242B" w:rsidP="00C9336A">
      <w:pPr>
        <w:numPr>
          <w:ilvl w:val="0"/>
          <w:numId w:val="38"/>
        </w:numPr>
        <w:spacing w:after="120" w:line="259" w:lineRule="auto"/>
        <w:ind w:left="360"/>
        <w:jc w:val="both"/>
        <w:rPr>
          <w:b/>
        </w:rPr>
      </w:pPr>
      <w:r w:rsidRPr="00071D10">
        <w:rPr>
          <w:b/>
        </w:rPr>
        <w:t>Purpose</w:t>
      </w:r>
    </w:p>
    <w:p w14:paraId="64A82DB3" w14:textId="77777777" w:rsidR="009D242B" w:rsidRPr="00071D10" w:rsidRDefault="009D242B" w:rsidP="00C9336A">
      <w:pPr>
        <w:numPr>
          <w:ilvl w:val="1"/>
          <w:numId w:val="38"/>
        </w:numPr>
        <w:spacing w:after="120"/>
        <w:ind w:left="360"/>
        <w:jc w:val="both"/>
      </w:pPr>
      <w:r w:rsidRPr="00071D10">
        <w:t>The Bank’s Anti-Corruption Guidelines and this annex apply with respect to procurement under Bank Investment Project Financing operations.</w:t>
      </w:r>
    </w:p>
    <w:p w14:paraId="22EE0D49" w14:textId="77777777" w:rsidR="009D242B" w:rsidRPr="00071D10" w:rsidRDefault="009D242B" w:rsidP="00C9336A">
      <w:pPr>
        <w:numPr>
          <w:ilvl w:val="0"/>
          <w:numId w:val="38"/>
        </w:numPr>
        <w:spacing w:after="120" w:line="259" w:lineRule="auto"/>
        <w:ind w:left="360"/>
        <w:jc w:val="both"/>
        <w:rPr>
          <w:b/>
        </w:rPr>
      </w:pPr>
      <w:r w:rsidRPr="00071D10">
        <w:rPr>
          <w:b/>
        </w:rPr>
        <w:t>Requirements</w:t>
      </w:r>
    </w:p>
    <w:p w14:paraId="21807A85" w14:textId="77777777" w:rsidR="009D242B" w:rsidRPr="00071D10" w:rsidRDefault="009D242B" w:rsidP="00C9336A">
      <w:pPr>
        <w:numPr>
          <w:ilvl w:val="0"/>
          <w:numId w:val="39"/>
        </w:numPr>
        <w:autoSpaceDE w:val="0"/>
        <w:autoSpaceDN w:val="0"/>
        <w:adjustRightInd w:val="0"/>
        <w:spacing w:after="120"/>
        <w:jc w:val="both"/>
      </w:pPr>
      <w:r w:rsidRPr="00071D10">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8E9015A" w14:textId="77777777" w:rsidR="009D242B" w:rsidRPr="00071D10" w:rsidRDefault="009D242B" w:rsidP="00C9336A">
      <w:pPr>
        <w:numPr>
          <w:ilvl w:val="0"/>
          <w:numId w:val="39"/>
        </w:numPr>
        <w:autoSpaceDE w:val="0"/>
        <w:autoSpaceDN w:val="0"/>
        <w:adjustRightInd w:val="0"/>
        <w:spacing w:after="120"/>
        <w:jc w:val="both"/>
      </w:pPr>
      <w:r w:rsidRPr="00071D10">
        <w:t>To this end, the Bank:</w:t>
      </w:r>
    </w:p>
    <w:p w14:paraId="7DE5CD02" w14:textId="77777777" w:rsidR="009D242B" w:rsidRPr="00071D10" w:rsidRDefault="009D242B" w:rsidP="00C9336A">
      <w:pPr>
        <w:numPr>
          <w:ilvl w:val="0"/>
          <w:numId w:val="40"/>
        </w:numPr>
        <w:autoSpaceDE w:val="0"/>
        <w:autoSpaceDN w:val="0"/>
        <w:adjustRightInd w:val="0"/>
        <w:spacing w:after="120"/>
        <w:ind w:left="990"/>
        <w:jc w:val="both"/>
      </w:pPr>
      <w:r w:rsidRPr="00071D10">
        <w:t>Defines, for the purposes of this provision, the terms set forth below as follows:</w:t>
      </w:r>
    </w:p>
    <w:p w14:paraId="73F6B478" w14:textId="77777777" w:rsidR="009D242B" w:rsidRPr="00071D10" w:rsidRDefault="009D242B" w:rsidP="00C9336A">
      <w:pPr>
        <w:numPr>
          <w:ilvl w:val="0"/>
          <w:numId w:val="41"/>
        </w:numPr>
        <w:autoSpaceDE w:val="0"/>
        <w:autoSpaceDN w:val="0"/>
        <w:adjustRightInd w:val="0"/>
        <w:spacing w:after="120"/>
        <w:ind w:left="1620"/>
        <w:jc w:val="both"/>
      </w:pPr>
      <w:r w:rsidRPr="00071D10">
        <w:t>“</w:t>
      </w:r>
      <w:proofErr w:type="gramStart"/>
      <w:r w:rsidRPr="00071D10">
        <w:t>corrupt</w:t>
      </w:r>
      <w:proofErr w:type="gramEnd"/>
      <w:r w:rsidRPr="00071D10">
        <w:t xml:space="preserve"> practice” is the offering, giving, receiving, or soliciting, directly or indirectly, of anything of value to influence improperly the actions of another party;</w:t>
      </w:r>
    </w:p>
    <w:p w14:paraId="5A764B6A" w14:textId="77777777" w:rsidR="009D242B" w:rsidRPr="00071D10" w:rsidRDefault="009D242B" w:rsidP="00C9336A">
      <w:pPr>
        <w:numPr>
          <w:ilvl w:val="0"/>
          <w:numId w:val="41"/>
        </w:numPr>
        <w:autoSpaceDE w:val="0"/>
        <w:autoSpaceDN w:val="0"/>
        <w:adjustRightInd w:val="0"/>
        <w:spacing w:after="120"/>
        <w:ind w:left="1620"/>
        <w:jc w:val="both"/>
      </w:pPr>
      <w:r w:rsidRPr="00071D10">
        <w:t>“</w:t>
      </w:r>
      <w:proofErr w:type="gramStart"/>
      <w:r w:rsidRPr="00071D10">
        <w:t>fraudulent</w:t>
      </w:r>
      <w:proofErr w:type="gramEnd"/>
      <w:r w:rsidRPr="00071D10">
        <w:t xml:space="preserve"> practice” is any act or omission, including misrepresentation, that knowingly or recklessly misleads, or attempts to mislead, a party to obtain financial or other benefit or to avoid an obligation;</w:t>
      </w:r>
    </w:p>
    <w:p w14:paraId="07380A09" w14:textId="77777777" w:rsidR="009D242B" w:rsidRPr="00071D10" w:rsidRDefault="009D242B" w:rsidP="00C9336A">
      <w:pPr>
        <w:numPr>
          <w:ilvl w:val="0"/>
          <w:numId w:val="41"/>
        </w:numPr>
        <w:autoSpaceDE w:val="0"/>
        <w:autoSpaceDN w:val="0"/>
        <w:adjustRightInd w:val="0"/>
        <w:spacing w:after="120"/>
        <w:ind w:left="1620"/>
        <w:jc w:val="both"/>
      </w:pPr>
      <w:r w:rsidRPr="00071D10">
        <w:t>“</w:t>
      </w:r>
      <w:proofErr w:type="gramStart"/>
      <w:r w:rsidRPr="00071D10">
        <w:t>collusive</w:t>
      </w:r>
      <w:proofErr w:type="gramEnd"/>
      <w:r w:rsidRPr="00071D10">
        <w:t xml:space="preserve"> practice” is an arrangement between two or more parties designed to achieve an improper purpose, including to influence improperly the actions of another party;</w:t>
      </w:r>
    </w:p>
    <w:p w14:paraId="0BE5BDA9" w14:textId="77777777" w:rsidR="009D242B" w:rsidRPr="00071D10" w:rsidRDefault="009D242B" w:rsidP="00C9336A">
      <w:pPr>
        <w:numPr>
          <w:ilvl w:val="0"/>
          <w:numId w:val="41"/>
        </w:numPr>
        <w:autoSpaceDE w:val="0"/>
        <w:autoSpaceDN w:val="0"/>
        <w:adjustRightInd w:val="0"/>
        <w:spacing w:after="120"/>
        <w:ind w:left="1620"/>
        <w:jc w:val="both"/>
      </w:pPr>
      <w:r w:rsidRPr="00071D10">
        <w:t>“</w:t>
      </w:r>
      <w:proofErr w:type="gramStart"/>
      <w:r w:rsidRPr="00071D10">
        <w:t>coercive</w:t>
      </w:r>
      <w:proofErr w:type="gramEnd"/>
      <w:r w:rsidRPr="00071D10">
        <w:t xml:space="preserve"> practice” is impairing or harming, or threatening to impair or harm, directly or indirectly, any party or the property of the party to influence improperly the actions of a party;</w:t>
      </w:r>
    </w:p>
    <w:p w14:paraId="07A9AD54" w14:textId="77777777" w:rsidR="009D242B" w:rsidRPr="00071D10" w:rsidRDefault="009D242B" w:rsidP="00C9336A">
      <w:pPr>
        <w:numPr>
          <w:ilvl w:val="0"/>
          <w:numId w:val="41"/>
        </w:numPr>
        <w:autoSpaceDE w:val="0"/>
        <w:autoSpaceDN w:val="0"/>
        <w:adjustRightInd w:val="0"/>
        <w:spacing w:after="120"/>
        <w:ind w:left="1620"/>
        <w:jc w:val="both"/>
      </w:pPr>
      <w:r w:rsidRPr="00071D10">
        <w:t>“</w:t>
      </w:r>
      <w:proofErr w:type="gramStart"/>
      <w:r w:rsidRPr="00071D10">
        <w:t>obstructive</w:t>
      </w:r>
      <w:proofErr w:type="gramEnd"/>
      <w:r w:rsidRPr="00071D10">
        <w:t xml:space="preserve"> practice” is:</w:t>
      </w:r>
    </w:p>
    <w:p w14:paraId="136B1415" w14:textId="77777777" w:rsidR="009D242B" w:rsidRPr="00071D10" w:rsidRDefault="009D242B" w:rsidP="00C9336A">
      <w:pPr>
        <w:numPr>
          <w:ilvl w:val="0"/>
          <w:numId w:val="42"/>
        </w:numPr>
        <w:autoSpaceDE w:val="0"/>
        <w:autoSpaceDN w:val="0"/>
        <w:adjustRightInd w:val="0"/>
        <w:spacing w:after="120"/>
        <w:ind w:left="2520" w:hanging="540"/>
        <w:jc w:val="both"/>
      </w:pPr>
      <w:r w:rsidRPr="00071D10">
        <w:t xml:space="preserve">deliberately destroying, falsifying, altering, or concealing of evidence material to the investigation or making false statements to investigators </w:t>
      </w:r>
      <w:proofErr w:type="gramStart"/>
      <w:r w:rsidRPr="00071D10">
        <w:t>in order to</w:t>
      </w:r>
      <w:proofErr w:type="gramEnd"/>
      <w:r w:rsidRPr="00071D10">
        <w:t xml:space="preserve"> materially impede a Bank investigation into allegations of a corrupt, fraudulent, coercive, or collusive practice; and/or threatening, harassing, or intimidating any party to prevent it from disclosing its knowledge of matters relevant to the investigation </w:t>
      </w:r>
      <w:proofErr w:type="gramStart"/>
      <w:r w:rsidRPr="00071D10">
        <w:t>or from</w:t>
      </w:r>
      <w:proofErr w:type="gramEnd"/>
      <w:r w:rsidRPr="00071D10">
        <w:t xml:space="preserve"> pursuing the investigation; or</w:t>
      </w:r>
    </w:p>
    <w:p w14:paraId="0DEE35AF" w14:textId="77777777" w:rsidR="009D242B" w:rsidRPr="00071D10" w:rsidRDefault="009D242B" w:rsidP="00C9336A">
      <w:pPr>
        <w:numPr>
          <w:ilvl w:val="0"/>
          <w:numId w:val="42"/>
        </w:numPr>
        <w:autoSpaceDE w:val="0"/>
        <w:autoSpaceDN w:val="0"/>
        <w:adjustRightInd w:val="0"/>
        <w:spacing w:after="120"/>
        <w:ind w:left="2520" w:hanging="540"/>
        <w:jc w:val="both"/>
      </w:pPr>
      <w:r w:rsidRPr="00071D10">
        <w:t>acts intended to materially impede the exercise of the Bank’s inspection and audit rights provided for under paragraph 2.2 e. below.</w:t>
      </w:r>
    </w:p>
    <w:p w14:paraId="068E3C11" w14:textId="77777777" w:rsidR="009D242B" w:rsidRPr="00071D10" w:rsidRDefault="009D242B" w:rsidP="00C9336A">
      <w:pPr>
        <w:numPr>
          <w:ilvl w:val="0"/>
          <w:numId w:val="40"/>
        </w:numPr>
        <w:autoSpaceDE w:val="0"/>
        <w:autoSpaceDN w:val="0"/>
        <w:adjustRightInd w:val="0"/>
        <w:spacing w:after="120"/>
        <w:ind w:left="990"/>
        <w:jc w:val="both"/>
      </w:pPr>
      <w:r w:rsidRPr="00071D10">
        <w:lastRenderedPageBreak/>
        <w:t xml:space="preserve">Rejects a proposal for award if the Bank determines that the firm or individual recommended for </w:t>
      </w:r>
      <w:proofErr w:type="gramStart"/>
      <w:r w:rsidRPr="00071D10">
        <w:t>award</w:t>
      </w:r>
      <w:proofErr w:type="gramEnd"/>
      <w:r w:rsidRPr="00071D10">
        <w:t xml:space="preserve">,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071D10">
        <w:t>question;</w:t>
      </w:r>
      <w:proofErr w:type="gramEnd"/>
    </w:p>
    <w:p w14:paraId="19A30237" w14:textId="77777777" w:rsidR="009D242B" w:rsidRPr="00071D10" w:rsidRDefault="009D242B" w:rsidP="00C9336A">
      <w:pPr>
        <w:numPr>
          <w:ilvl w:val="0"/>
          <w:numId w:val="40"/>
        </w:numPr>
        <w:autoSpaceDE w:val="0"/>
        <w:autoSpaceDN w:val="0"/>
        <w:adjustRightInd w:val="0"/>
        <w:spacing w:after="120"/>
        <w:ind w:left="990"/>
        <w:jc w:val="both"/>
      </w:pPr>
      <w:r w:rsidRPr="00071D10">
        <w:t xml:space="preserve">In addition to the legal remedies set out in the relevant Legal Agreement, may take other appropriate actions, including declaring </w:t>
      </w:r>
      <w:proofErr w:type="spellStart"/>
      <w:r w:rsidRPr="00071D10">
        <w:t>misprocurement</w:t>
      </w:r>
      <w:proofErr w:type="spellEnd"/>
      <w:r w:rsidRPr="00071D10">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98A7A3" w14:textId="77777777" w:rsidR="009D242B" w:rsidRDefault="009D242B" w:rsidP="00C9336A">
      <w:pPr>
        <w:numPr>
          <w:ilvl w:val="0"/>
          <w:numId w:val="40"/>
        </w:numPr>
        <w:autoSpaceDE w:val="0"/>
        <w:autoSpaceDN w:val="0"/>
        <w:adjustRightInd w:val="0"/>
        <w:spacing w:after="120"/>
        <w:ind w:left="990"/>
        <w:jc w:val="both"/>
      </w:pPr>
      <w:r w:rsidRPr="00071D10">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071D10">
        <w:rPr>
          <w:vertAlign w:val="superscript"/>
        </w:rPr>
        <w:footnoteReference w:id="5"/>
      </w:r>
      <w:r w:rsidRPr="00071D10">
        <w:t xml:space="preserve"> (ii) to be a nominated</w:t>
      </w:r>
      <w:r w:rsidRPr="00071D10">
        <w:rPr>
          <w:vertAlign w:val="superscript"/>
        </w:rPr>
        <w:footnoteReference w:id="6"/>
      </w:r>
      <w:r w:rsidRPr="00071D10">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0463DFC6" w14:textId="00400DE1" w:rsidR="009D242B" w:rsidRPr="00651002" w:rsidRDefault="009D242B" w:rsidP="00C9336A">
      <w:pPr>
        <w:numPr>
          <w:ilvl w:val="0"/>
          <w:numId w:val="40"/>
        </w:numPr>
        <w:autoSpaceDE w:val="0"/>
        <w:autoSpaceDN w:val="0"/>
        <w:adjustRightInd w:val="0"/>
        <w:spacing w:after="120"/>
        <w:ind w:left="990"/>
        <w:jc w:val="both"/>
      </w:pPr>
      <w:r w:rsidRPr="00651002">
        <w:t>Requires that a clause be included in bidding/request for proposals documents and in contracts financed by a Bank loan, requiring (i) bidders (applicants/proposers),  consultants, contractors, and suppliers, and their sub-contractors, sub-consultants, service providers, suppliers, agents</w:t>
      </w:r>
      <w:r w:rsidR="00EE5B67">
        <w:t>,</w:t>
      </w:r>
      <w:r w:rsidRPr="00651002">
        <w:t xml:space="preserve"> personnel, permit the Bank to inspect</w:t>
      </w:r>
      <w:r w:rsidRPr="00071D10">
        <w:rPr>
          <w:vertAlign w:val="superscript"/>
        </w:rPr>
        <w:footnoteReference w:id="7"/>
      </w:r>
      <w:r w:rsidRPr="00651002">
        <w:t xml:space="preserve"> all accounts, records and other documents relating to the procurement process, selection and/or contract execution, and to have them audited by auditors appointed by the Bank.</w:t>
      </w:r>
    </w:p>
    <w:p w14:paraId="068C7451" w14:textId="77777777" w:rsidR="009D242B" w:rsidRDefault="009D242B" w:rsidP="009D242B">
      <w:pPr>
        <w:ind w:left="270"/>
      </w:pPr>
    </w:p>
    <w:p w14:paraId="5557028B" w14:textId="77777777" w:rsidR="009D242B" w:rsidRPr="00CF0460" w:rsidRDefault="009D242B" w:rsidP="009D242B">
      <w:pPr>
        <w:ind w:left="270"/>
        <w:sectPr w:rsidR="009D242B" w:rsidRPr="00CF0460">
          <w:headerReference w:type="even" r:id="rId68"/>
          <w:headerReference w:type="default" r:id="rId69"/>
          <w:pgSz w:w="12240" w:h="15840"/>
          <w:pgMar w:top="1440" w:right="1440" w:bottom="1440" w:left="1440" w:header="720" w:footer="720" w:gutter="0"/>
          <w:cols w:space="720"/>
          <w:docGrid w:linePitch="360"/>
        </w:sectPr>
      </w:pPr>
    </w:p>
    <w:p w14:paraId="06097467" w14:textId="77777777" w:rsidR="009D242B" w:rsidRDefault="009D242B" w:rsidP="009D242B">
      <w:pPr>
        <w:pStyle w:val="MainHeader1"/>
      </w:pPr>
      <w:r>
        <w:lastRenderedPageBreak/>
        <w:t>Framework Agreement – Schedules</w:t>
      </w:r>
    </w:p>
    <w:p w14:paraId="33C34818" w14:textId="77777777" w:rsidR="009D242B" w:rsidRDefault="009D242B" w:rsidP="009D242B">
      <w:pPr>
        <w:pStyle w:val="MainHeader1"/>
      </w:pPr>
    </w:p>
    <w:p w14:paraId="65B18ECB" w14:textId="77777777" w:rsidR="009D242B" w:rsidRPr="00CF0460" w:rsidRDefault="009D242B" w:rsidP="009D242B">
      <w:pPr>
        <w:pStyle w:val="MainHeader1"/>
      </w:pPr>
      <w:r w:rsidRPr="00CF0460">
        <w:t>SCHEDULE 1: Schedule of Requirements</w:t>
      </w:r>
    </w:p>
    <w:p w14:paraId="67BFE5EC" w14:textId="77777777" w:rsidR="009D242B" w:rsidRPr="00CF0460" w:rsidRDefault="009D242B" w:rsidP="009D242B">
      <w:pPr>
        <w:jc w:val="center"/>
        <w:rPr>
          <w:sz w:val="32"/>
          <w:szCs w:val="32"/>
        </w:rPr>
      </w:pPr>
    </w:p>
    <w:p w14:paraId="47E48951" w14:textId="6D126AFB" w:rsidR="009D242B" w:rsidRPr="00CF0460" w:rsidRDefault="009D242B" w:rsidP="009D242B">
      <w:pPr>
        <w:jc w:val="center"/>
      </w:pPr>
      <w:r w:rsidRPr="00CF0460">
        <w:t>[</w:t>
      </w:r>
      <w:r w:rsidRPr="00CF0460">
        <w:rPr>
          <w:i/>
        </w:rPr>
        <w:t xml:space="preserve">insert the </w:t>
      </w:r>
      <w:r w:rsidR="008B4A8C">
        <w:rPr>
          <w:i/>
        </w:rPr>
        <w:t xml:space="preserve">agreed schedule of requirements </w:t>
      </w:r>
      <w:r w:rsidRPr="00CF0460">
        <w:rPr>
          <w:i/>
        </w:rPr>
        <w:t>e.g.:</w:t>
      </w:r>
      <w:r w:rsidRPr="00CF0460">
        <w:t>]</w:t>
      </w:r>
    </w:p>
    <w:p w14:paraId="2574C890" w14:textId="77777777" w:rsidR="009D242B" w:rsidRPr="00CF0460" w:rsidRDefault="009D242B" w:rsidP="009D242B">
      <w:pPr>
        <w:rPr>
          <w:sz w:val="28"/>
          <w:szCs w:val="28"/>
        </w:rPr>
      </w:pPr>
      <w:r w:rsidRPr="00CF0460">
        <w:rPr>
          <w:sz w:val="28"/>
          <w:szCs w:val="28"/>
        </w:rPr>
        <w:t xml:space="preserve"> </w:t>
      </w:r>
    </w:p>
    <w:p w14:paraId="0C3EF184" w14:textId="77777777" w:rsidR="009D242B" w:rsidRPr="00CF0460" w:rsidRDefault="009D242B" w:rsidP="009D242B">
      <w:pPr>
        <w:rPr>
          <w:b/>
          <w:sz w:val="28"/>
          <w:szCs w:val="28"/>
        </w:rPr>
      </w:pPr>
      <w:r w:rsidRPr="00CF0460">
        <w:rPr>
          <w:b/>
          <w:sz w:val="28"/>
          <w:szCs w:val="28"/>
        </w:rPr>
        <w:t>Contents</w:t>
      </w:r>
    </w:p>
    <w:p w14:paraId="65C40714" w14:textId="77777777" w:rsidR="009D242B" w:rsidRPr="00BA2F93" w:rsidRDefault="009D242B" w:rsidP="00C9336A">
      <w:pPr>
        <w:numPr>
          <w:ilvl w:val="3"/>
          <w:numId w:val="53"/>
        </w:numPr>
        <w:spacing w:before="100" w:beforeAutospacing="1" w:after="120"/>
        <w:ind w:left="360"/>
        <w:rPr>
          <w:i/>
          <w:iCs/>
        </w:rPr>
      </w:pPr>
      <w:r w:rsidRPr="00071D10">
        <w:t>List of Goods</w:t>
      </w:r>
      <w:r>
        <w:t xml:space="preserve"> </w:t>
      </w:r>
      <w:r w:rsidRPr="00BA2F93">
        <w:rPr>
          <w:i/>
          <w:iCs/>
        </w:rPr>
        <w:t>[consistent with the price schedule forms]</w:t>
      </w:r>
    </w:p>
    <w:p w14:paraId="2C5077F6" w14:textId="77777777" w:rsidR="009D242B" w:rsidRPr="00071D10" w:rsidRDefault="009D242B" w:rsidP="00C9336A">
      <w:pPr>
        <w:numPr>
          <w:ilvl w:val="3"/>
          <w:numId w:val="53"/>
        </w:numPr>
        <w:spacing w:before="100" w:beforeAutospacing="1" w:after="120"/>
        <w:ind w:left="360"/>
      </w:pPr>
      <w:r w:rsidRPr="00071D10">
        <w:rPr>
          <w:noProof/>
        </w:rPr>
        <w:t xml:space="preserve">List of Related Services </w:t>
      </w:r>
      <w:r w:rsidRPr="00BA2F93">
        <w:rPr>
          <w:i/>
          <w:iCs/>
          <w:noProof/>
        </w:rPr>
        <w:t>[consistent with the price schedules]</w:t>
      </w:r>
    </w:p>
    <w:p w14:paraId="2616EF36" w14:textId="77777777" w:rsidR="009D242B" w:rsidRDefault="009D242B" w:rsidP="00C9336A">
      <w:pPr>
        <w:numPr>
          <w:ilvl w:val="3"/>
          <w:numId w:val="53"/>
        </w:numPr>
        <w:spacing w:before="100" w:beforeAutospacing="1" w:after="120"/>
        <w:ind w:left="360"/>
        <w:rPr>
          <w:noProof/>
        </w:rPr>
      </w:pPr>
      <w:r w:rsidRPr="00071D10">
        <w:rPr>
          <w:noProof/>
        </w:rPr>
        <w:t>Technical Specifications</w:t>
      </w:r>
    </w:p>
    <w:p w14:paraId="58E3B219" w14:textId="77777777" w:rsidR="009D242B" w:rsidRPr="00071D10" w:rsidRDefault="009D242B" w:rsidP="00CC22E3">
      <w:pPr>
        <w:spacing w:after="120"/>
        <w:ind w:left="360"/>
        <w:jc w:val="both"/>
        <w:rPr>
          <w:i/>
          <w:iCs/>
        </w:rPr>
      </w:pPr>
      <w:r w:rsidRPr="00071D10">
        <w:rPr>
          <w:i/>
          <w:iCs/>
        </w:rPr>
        <w:t>Technical Specifications shall be fully descriptive of the requirements in respect of, but not limited to, the following:</w:t>
      </w:r>
    </w:p>
    <w:p w14:paraId="32344DDD" w14:textId="77777777" w:rsidR="009D242B" w:rsidRPr="00071D10" w:rsidRDefault="009D242B" w:rsidP="00C9336A">
      <w:pPr>
        <w:numPr>
          <w:ilvl w:val="0"/>
          <w:numId w:val="98"/>
        </w:numPr>
        <w:spacing w:after="120"/>
        <w:jc w:val="both"/>
        <w:rPr>
          <w:i/>
          <w:iCs/>
        </w:rPr>
      </w:pPr>
      <w:r w:rsidRPr="00071D10">
        <w:rPr>
          <w:i/>
          <w:iCs/>
        </w:rPr>
        <w:t xml:space="preserve">standards </w:t>
      </w:r>
    </w:p>
    <w:p w14:paraId="1B9BD687" w14:textId="77777777" w:rsidR="009D242B" w:rsidRPr="00071D10" w:rsidRDefault="009D242B" w:rsidP="00C9336A">
      <w:pPr>
        <w:numPr>
          <w:ilvl w:val="0"/>
          <w:numId w:val="98"/>
        </w:numPr>
        <w:spacing w:after="120"/>
        <w:jc w:val="both"/>
        <w:rPr>
          <w:i/>
          <w:iCs/>
        </w:rPr>
      </w:pPr>
      <w:r w:rsidRPr="00071D10">
        <w:rPr>
          <w:i/>
          <w:iCs/>
        </w:rPr>
        <w:t xml:space="preserve">any required Related Services </w:t>
      </w:r>
    </w:p>
    <w:p w14:paraId="4481B835" w14:textId="77777777" w:rsidR="009D242B" w:rsidRPr="00071D10" w:rsidRDefault="009D242B" w:rsidP="00C9336A">
      <w:pPr>
        <w:numPr>
          <w:ilvl w:val="0"/>
          <w:numId w:val="98"/>
        </w:numPr>
        <w:spacing w:after="120"/>
        <w:jc w:val="both"/>
        <w:rPr>
          <w:i/>
          <w:iCs/>
        </w:rPr>
      </w:pPr>
      <w:r w:rsidRPr="00071D10">
        <w:rPr>
          <w:i/>
          <w:iCs/>
        </w:rPr>
        <w:t>any required tests and inspections</w:t>
      </w:r>
    </w:p>
    <w:p w14:paraId="3F84A7D0" w14:textId="77777777" w:rsidR="009D242B" w:rsidRPr="00DF3F63" w:rsidRDefault="009D242B" w:rsidP="00C9336A">
      <w:pPr>
        <w:pStyle w:val="ListParagraph"/>
        <w:numPr>
          <w:ilvl w:val="0"/>
          <w:numId w:val="98"/>
        </w:numPr>
        <w:tabs>
          <w:tab w:val="left" w:pos="1440"/>
        </w:tabs>
        <w:spacing w:after="120"/>
        <w:jc w:val="both"/>
        <w:rPr>
          <w:i/>
          <w:iCs/>
        </w:rPr>
      </w:pPr>
      <w:r w:rsidRPr="00DF3F63">
        <w:rPr>
          <w:i/>
          <w:iCs/>
        </w:rPr>
        <w:t>any functional guarantees covered by the Warranty.</w:t>
      </w:r>
    </w:p>
    <w:p w14:paraId="5F26B93E" w14:textId="77777777" w:rsidR="009D242B" w:rsidRPr="00071D10" w:rsidRDefault="009D242B" w:rsidP="00491645">
      <w:pPr>
        <w:spacing w:after="180"/>
        <w:ind w:left="360"/>
        <w:jc w:val="both"/>
        <w:rPr>
          <w:i/>
          <w:iCs/>
        </w:rPr>
      </w:pPr>
      <w:r w:rsidRPr="00071D10">
        <w:rPr>
          <w:i/>
          <w:iCs/>
        </w:rPr>
        <w:t xml:space="preserve">[If a summary of the Technical Specifications (TS) </w:t>
      </w:r>
      <w:proofErr w:type="gramStart"/>
      <w:r w:rsidRPr="00071D10">
        <w:rPr>
          <w:i/>
          <w:iCs/>
        </w:rPr>
        <w:t>has to</w:t>
      </w:r>
      <w:proofErr w:type="gramEnd"/>
      <w:r w:rsidRPr="00071D10">
        <w:rPr>
          <w:i/>
          <w:iCs/>
        </w:rPr>
        <w:t xml:space="preserve"> be provided, the </w:t>
      </w:r>
      <w:r>
        <w:rPr>
          <w:i/>
          <w:iCs/>
        </w:rPr>
        <w:t xml:space="preserve">Procuring Agency </w:t>
      </w:r>
      <w:r w:rsidRPr="00071D10">
        <w:rPr>
          <w:i/>
          <w:iCs/>
        </w:rPr>
        <w:t xml:space="preserve">shall insert information in the table below. </w:t>
      </w:r>
    </w:p>
    <w:p w14:paraId="6B9D61D4" w14:textId="77777777" w:rsidR="009D242B" w:rsidRPr="00071D10" w:rsidRDefault="009D242B" w:rsidP="00542C18">
      <w:pPr>
        <w:spacing w:after="180"/>
        <w:ind w:left="540" w:hanging="540"/>
        <w:jc w:val="both"/>
        <w:rPr>
          <w:i/>
          <w:iCs/>
        </w:rPr>
      </w:pPr>
      <w:r>
        <w:rPr>
          <w:b/>
          <w:i/>
          <w:iCs/>
        </w:rPr>
        <w:t xml:space="preserve">1.3.1 </w:t>
      </w:r>
      <w:r w:rsidRPr="00071D10">
        <w:rPr>
          <w:b/>
          <w:i/>
          <w:iCs/>
        </w:rPr>
        <w:t>Summary of Technical Specifications</w:t>
      </w:r>
      <w:r w:rsidRPr="00071D10">
        <w:rPr>
          <w:i/>
          <w:iCs/>
        </w:rPr>
        <w:t xml:space="preserve">. The Goods and Related Services shall comply with </w:t>
      </w:r>
      <w:proofErr w:type="gramStart"/>
      <w:r w:rsidRPr="00071D10">
        <w:rPr>
          <w:i/>
          <w:iCs/>
        </w:rPr>
        <w:t>following</w:t>
      </w:r>
      <w:proofErr w:type="gramEnd"/>
      <w:r w:rsidRPr="00071D10">
        <w:rPr>
          <w:i/>
          <w:iCs/>
        </w:rPr>
        <w:t xml:space="preserve"> Technical Specifications and Standards: </w:t>
      </w:r>
    </w:p>
    <w:tbl>
      <w:tblPr>
        <w:tblW w:w="8799" w:type="dxa"/>
        <w:tblInd w:w="54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191"/>
      </w:tblGrid>
      <w:tr w:rsidR="009D242B" w:rsidRPr="00071D10" w14:paraId="38242936" w14:textId="77777777" w:rsidTr="005D7E1A">
        <w:tc>
          <w:tcPr>
            <w:tcW w:w="1998" w:type="dxa"/>
          </w:tcPr>
          <w:p w14:paraId="0FBEE7D9" w14:textId="77777777" w:rsidR="009D242B" w:rsidRPr="00071D10" w:rsidRDefault="009D242B" w:rsidP="00484382">
            <w:pPr>
              <w:spacing w:before="120" w:after="120"/>
              <w:jc w:val="center"/>
              <w:rPr>
                <w:b/>
                <w:i/>
                <w:iCs/>
              </w:rPr>
            </w:pPr>
            <w:r w:rsidRPr="00071D10">
              <w:rPr>
                <w:b/>
                <w:i/>
                <w:iCs/>
              </w:rPr>
              <w:t>Item No</w:t>
            </w:r>
          </w:p>
        </w:tc>
        <w:tc>
          <w:tcPr>
            <w:tcW w:w="2610" w:type="dxa"/>
          </w:tcPr>
          <w:p w14:paraId="29D11D9D" w14:textId="77777777" w:rsidR="009D242B" w:rsidRPr="00071D10" w:rsidRDefault="009D242B" w:rsidP="00484382">
            <w:pPr>
              <w:spacing w:before="120" w:after="120"/>
              <w:jc w:val="center"/>
              <w:rPr>
                <w:b/>
                <w:i/>
                <w:iCs/>
              </w:rPr>
            </w:pPr>
            <w:r w:rsidRPr="00071D10">
              <w:rPr>
                <w:b/>
                <w:i/>
                <w:iCs/>
              </w:rPr>
              <w:t>Name of Goods or Related Service</w:t>
            </w:r>
          </w:p>
        </w:tc>
        <w:tc>
          <w:tcPr>
            <w:tcW w:w="4191" w:type="dxa"/>
          </w:tcPr>
          <w:p w14:paraId="5669E933" w14:textId="77777777" w:rsidR="009D242B" w:rsidRPr="00071D10" w:rsidRDefault="009D242B" w:rsidP="00484382">
            <w:pPr>
              <w:spacing w:before="120" w:after="120"/>
              <w:jc w:val="center"/>
              <w:rPr>
                <w:b/>
                <w:i/>
                <w:iCs/>
              </w:rPr>
            </w:pPr>
            <w:r w:rsidRPr="00071D10">
              <w:rPr>
                <w:b/>
                <w:i/>
                <w:iCs/>
              </w:rPr>
              <w:t>Technical Specifications and Standards</w:t>
            </w:r>
          </w:p>
        </w:tc>
      </w:tr>
      <w:tr w:rsidR="009D242B" w:rsidRPr="00071D10" w14:paraId="6FD19F5E" w14:textId="77777777" w:rsidTr="005D7E1A">
        <w:tc>
          <w:tcPr>
            <w:tcW w:w="1998" w:type="dxa"/>
          </w:tcPr>
          <w:p w14:paraId="5E4DD4BB" w14:textId="77777777" w:rsidR="009D242B" w:rsidRPr="00071D10" w:rsidRDefault="009D242B" w:rsidP="00484382">
            <w:pPr>
              <w:spacing w:before="120" w:after="120"/>
              <w:rPr>
                <w:i/>
                <w:iCs/>
              </w:rPr>
            </w:pPr>
            <w:r w:rsidRPr="00071D10">
              <w:rPr>
                <w:i/>
                <w:iCs/>
              </w:rPr>
              <w:t>[insert item No]</w:t>
            </w:r>
          </w:p>
        </w:tc>
        <w:tc>
          <w:tcPr>
            <w:tcW w:w="2610" w:type="dxa"/>
          </w:tcPr>
          <w:p w14:paraId="6AE6FB26" w14:textId="77777777" w:rsidR="009D242B" w:rsidRPr="00071D10" w:rsidRDefault="009D242B" w:rsidP="00484382">
            <w:pPr>
              <w:spacing w:before="120" w:after="120"/>
              <w:rPr>
                <w:i/>
                <w:iCs/>
              </w:rPr>
            </w:pPr>
            <w:r w:rsidRPr="00071D10">
              <w:rPr>
                <w:i/>
                <w:iCs/>
              </w:rPr>
              <w:t>[insert name]</w:t>
            </w:r>
          </w:p>
        </w:tc>
        <w:tc>
          <w:tcPr>
            <w:tcW w:w="4191" w:type="dxa"/>
          </w:tcPr>
          <w:p w14:paraId="3A3DCC41" w14:textId="77777777" w:rsidR="009D242B" w:rsidRPr="00071D10" w:rsidRDefault="009D242B" w:rsidP="00484382">
            <w:pPr>
              <w:spacing w:before="120" w:after="120"/>
              <w:rPr>
                <w:i/>
                <w:iCs/>
              </w:rPr>
            </w:pPr>
            <w:r w:rsidRPr="00071D10">
              <w:rPr>
                <w:i/>
                <w:iCs/>
              </w:rPr>
              <w:t>[insert TS and Standards]</w:t>
            </w:r>
          </w:p>
        </w:tc>
      </w:tr>
      <w:tr w:rsidR="009D242B" w:rsidRPr="00071D10" w14:paraId="3E66D94B" w14:textId="77777777" w:rsidTr="005D7E1A">
        <w:tc>
          <w:tcPr>
            <w:tcW w:w="1998" w:type="dxa"/>
          </w:tcPr>
          <w:p w14:paraId="57DBDD78" w14:textId="77777777" w:rsidR="009D242B" w:rsidRPr="00071D10" w:rsidRDefault="009D242B" w:rsidP="00484382">
            <w:pPr>
              <w:spacing w:before="120" w:after="120"/>
              <w:rPr>
                <w:i/>
                <w:iCs/>
              </w:rPr>
            </w:pPr>
          </w:p>
        </w:tc>
        <w:tc>
          <w:tcPr>
            <w:tcW w:w="2610" w:type="dxa"/>
          </w:tcPr>
          <w:p w14:paraId="28CC3C68" w14:textId="77777777" w:rsidR="009D242B" w:rsidRPr="00071D10" w:rsidRDefault="009D242B" w:rsidP="00484382">
            <w:pPr>
              <w:spacing w:before="120" w:after="120"/>
              <w:rPr>
                <w:i/>
                <w:iCs/>
              </w:rPr>
            </w:pPr>
          </w:p>
        </w:tc>
        <w:tc>
          <w:tcPr>
            <w:tcW w:w="4191" w:type="dxa"/>
          </w:tcPr>
          <w:p w14:paraId="3E362644" w14:textId="77777777" w:rsidR="009D242B" w:rsidRPr="00071D10" w:rsidRDefault="009D242B" w:rsidP="00484382">
            <w:pPr>
              <w:spacing w:before="120" w:after="120"/>
              <w:rPr>
                <w:i/>
                <w:iCs/>
              </w:rPr>
            </w:pPr>
          </w:p>
        </w:tc>
      </w:tr>
      <w:tr w:rsidR="009D242B" w:rsidRPr="00071D10" w14:paraId="14936EDF" w14:textId="77777777" w:rsidTr="005D7E1A">
        <w:tc>
          <w:tcPr>
            <w:tcW w:w="1998" w:type="dxa"/>
          </w:tcPr>
          <w:p w14:paraId="0AAADCE1" w14:textId="77777777" w:rsidR="009D242B" w:rsidRPr="00071D10" w:rsidRDefault="009D242B" w:rsidP="00484382">
            <w:pPr>
              <w:spacing w:before="120" w:after="120"/>
              <w:rPr>
                <w:i/>
                <w:iCs/>
              </w:rPr>
            </w:pPr>
          </w:p>
        </w:tc>
        <w:tc>
          <w:tcPr>
            <w:tcW w:w="2610" w:type="dxa"/>
          </w:tcPr>
          <w:p w14:paraId="57E853EB" w14:textId="77777777" w:rsidR="009D242B" w:rsidRPr="00071D10" w:rsidRDefault="009D242B" w:rsidP="00484382">
            <w:pPr>
              <w:spacing w:before="120" w:after="120"/>
              <w:rPr>
                <w:i/>
                <w:iCs/>
              </w:rPr>
            </w:pPr>
          </w:p>
        </w:tc>
        <w:tc>
          <w:tcPr>
            <w:tcW w:w="4191" w:type="dxa"/>
          </w:tcPr>
          <w:p w14:paraId="06E83059" w14:textId="77777777" w:rsidR="009D242B" w:rsidRPr="00071D10" w:rsidRDefault="009D242B" w:rsidP="00484382">
            <w:pPr>
              <w:spacing w:before="120" w:after="120"/>
              <w:rPr>
                <w:i/>
                <w:iCs/>
              </w:rPr>
            </w:pPr>
          </w:p>
        </w:tc>
      </w:tr>
    </w:tbl>
    <w:p w14:paraId="77111EC0" w14:textId="77777777" w:rsidR="009D242B" w:rsidRPr="00071D10" w:rsidRDefault="009D242B" w:rsidP="009D242B">
      <w:pPr>
        <w:rPr>
          <w:i/>
          <w:iCs/>
        </w:rPr>
      </w:pPr>
    </w:p>
    <w:p w14:paraId="66D59F5D" w14:textId="77777777" w:rsidR="009D242B" w:rsidRPr="00071D10" w:rsidRDefault="009D242B" w:rsidP="009D242B">
      <w:pPr>
        <w:suppressAutoHyphens/>
        <w:rPr>
          <w:bCs/>
          <w:i/>
          <w:iCs/>
        </w:rPr>
      </w:pPr>
      <w:r>
        <w:rPr>
          <w:b/>
          <w:bCs/>
          <w:iCs/>
        </w:rPr>
        <w:t xml:space="preserve">1.3.2 </w:t>
      </w:r>
      <w:r w:rsidRPr="00071D10">
        <w:rPr>
          <w:b/>
          <w:bCs/>
          <w:iCs/>
        </w:rPr>
        <w:t>Detailed Technical Specifications and Standards</w:t>
      </w:r>
      <w:r w:rsidRPr="00071D10">
        <w:rPr>
          <w:bCs/>
          <w:i/>
          <w:iCs/>
        </w:rPr>
        <w:t xml:space="preserve"> [insert whenever necessary]. </w:t>
      </w:r>
    </w:p>
    <w:p w14:paraId="2C4F971E" w14:textId="65300F1A" w:rsidR="009D242B" w:rsidRPr="00071D10" w:rsidRDefault="00542C18" w:rsidP="00534021">
      <w:pPr>
        <w:spacing w:after="240"/>
        <w:ind w:left="446" w:hanging="446"/>
        <w:rPr>
          <w:bCs/>
          <w:i/>
          <w:iCs/>
        </w:rPr>
      </w:pPr>
      <w:r>
        <w:rPr>
          <w:bCs/>
          <w:i/>
          <w:iCs/>
        </w:rPr>
        <w:tab/>
      </w:r>
      <w:r w:rsidR="009D242B" w:rsidRPr="00071D10">
        <w:rPr>
          <w:bCs/>
          <w:i/>
          <w:iCs/>
        </w:rPr>
        <w:t>[Insert detailed description of TS]</w:t>
      </w:r>
    </w:p>
    <w:p w14:paraId="4429EA60" w14:textId="77777777" w:rsidR="009E30E1" w:rsidRDefault="009E30E1" w:rsidP="009E30E1">
      <w:pPr>
        <w:suppressAutoHyphens/>
        <w:rPr>
          <w:b/>
          <w:bCs/>
          <w:iCs/>
          <w:sz w:val="32"/>
          <w:szCs w:val="32"/>
        </w:rPr>
      </w:pPr>
    </w:p>
    <w:p w14:paraId="164E2EFB" w14:textId="77777777" w:rsidR="003D25E5" w:rsidRDefault="003D25E5">
      <w:pPr>
        <w:rPr>
          <w:b/>
          <w:i/>
          <w:iCs/>
        </w:rPr>
      </w:pPr>
      <w:r>
        <w:rPr>
          <w:b/>
          <w:i/>
          <w:iCs/>
        </w:rPr>
        <w:br w:type="page"/>
      </w:r>
    </w:p>
    <w:p w14:paraId="34FDFF31" w14:textId="7D35DC37" w:rsidR="009D242B" w:rsidRPr="00534021" w:rsidRDefault="009D242B" w:rsidP="00534021">
      <w:pPr>
        <w:keepNext/>
        <w:suppressAutoHyphens/>
        <w:spacing w:after="120"/>
        <w:rPr>
          <w:b/>
          <w:i/>
          <w:iCs/>
        </w:rPr>
      </w:pPr>
      <w:r w:rsidRPr="00542C18">
        <w:rPr>
          <w:b/>
          <w:i/>
          <w:iCs/>
        </w:rPr>
        <w:lastRenderedPageBreak/>
        <w:t>1.3.3 Drawings</w:t>
      </w:r>
    </w:p>
    <w:p w14:paraId="056EA7C5" w14:textId="5ABE316D" w:rsidR="009D242B" w:rsidRPr="00833254" w:rsidRDefault="009D242B" w:rsidP="009D242B">
      <w:pPr>
        <w:pStyle w:val="ListParagraph"/>
        <w:spacing w:after="200"/>
        <w:rPr>
          <w:bCs/>
          <w:i/>
          <w:iCs/>
        </w:rPr>
      </w:pPr>
      <w:r w:rsidRPr="00833254">
        <w:rPr>
          <w:bCs/>
          <w:i/>
          <w:iCs/>
        </w:rPr>
        <w:t>[If drawings shall be included, insert List of Drawings]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3"/>
        <w:gridCol w:w="2880"/>
        <w:gridCol w:w="4158"/>
      </w:tblGrid>
      <w:tr w:rsidR="009D242B" w:rsidRPr="008E329A" w14:paraId="4B88DFBB" w14:textId="77777777" w:rsidTr="003D25E5">
        <w:trPr>
          <w:cantSplit/>
          <w:trHeight w:val="600"/>
        </w:trPr>
        <w:tc>
          <w:tcPr>
            <w:tcW w:w="8501" w:type="dxa"/>
            <w:gridSpan w:val="3"/>
          </w:tcPr>
          <w:p w14:paraId="0126E0C0" w14:textId="77777777" w:rsidR="009D242B" w:rsidRPr="004D3798" w:rsidRDefault="009D242B" w:rsidP="00484382">
            <w:pPr>
              <w:spacing w:before="120"/>
              <w:jc w:val="center"/>
              <w:rPr>
                <w:b/>
                <w:sz w:val="28"/>
              </w:rPr>
            </w:pPr>
            <w:r w:rsidRPr="004D3798">
              <w:rPr>
                <w:b/>
                <w:sz w:val="28"/>
              </w:rPr>
              <w:t>List of Drawings</w:t>
            </w:r>
          </w:p>
        </w:tc>
      </w:tr>
      <w:tr w:rsidR="009D242B" w:rsidRPr="008E329A" w14:paraId="76DA84DA" w14:textId="77777777" w:rsidTr="003D25E5">
        <w:trPr>
          <w:trHeight w:val="600"/>
        </w:trPr>
        <w:tc>
          <w:tcPr>
            <w:tcW w:w="1463" w:type="dxa"/>
          </w:tcPr>
          <w:p w14:paraId="5CFBE284" w14:textId="77777777" w:rsidR="009D242B" w:rsidRPr="00357221" w:rsidRDefault="009D242B" w:rsidP="00484382">
            <w:pPr>
              <w:pStyle w:val="titulo"/>
              <w:spacing w:after="0"/>
              <w:rPr>
                <w:rFonts w:ascii="Times New Roman" w:hAnsi="Times New Roman"/>
              </w:rPr>
            </w:pPr>
          </w:p>
          <w:p w14:paraId="462DC190" w14:textId="77777777" w:rsidR="009D242B" w:rsidRPr="00357221" w:rsidRDefault="009D242B" w:rsidP="00484382">
            <w:pPr>
              <w:pStyle w:val="titulo"/>
              <w:spacing w:after="0"/>
              <w:rPr>
                <w:rFonts w:ascii="Times New Roman" w:hAnsi="Times New Roman"/>
              </w:rPr>
            </w:pPr>
            <w:r w:rsidRPr="00357221">
              <w:rPr>
                <w:rFonts w:ascii="Times New Roman" w:hAnsi="Times New Roman"/>
              </w:rPr>
              <w:t>Drawing Nr.</w:t>
            </w:r>
          </w:p>
          <w:p w14:paraId="64678275" w14:textId="77777777" w:rsidR="009D242B" w:rsidRPr="00357221" w:rsidRDefault="009D242B" w:rsidP="00484382">
            <w:pPr>
              <w:pStyle w:val="titulo"/>
              <w:spacing w:after="0"/>
              <w:rPr>
                <w:rFonts w:ascii="Times New Roman" w:hAnsi="Times New Roman"/>
              </w:rPr>
            </w:pPr>
          </w:p>
        </w:tc>
        <w:tc>
          <w:tcPr>
            <w:tcW w:w="2880" w:type="dxa"/>
          </w:tcPr>
          <w:p w14:paraId="7204B7D7" w14:textId="77777777" w:rsidR="009D242B" w:rsidRDefault="009D242B" w:rsidP="00484382">
            <w:pPr>
              <w:rPr>
                <w:b/>
              </w:rPr>
            </w:pPr>
          </w:p>
          <w:p w14:paraId="3A0D9E2E" w14:textId="77777777" w:rsidR="009D242B" w:rsidRPr="004D3798" w:rsidRDefault="009D242B" w:rsidP="00484382">
            <w:pPr>
              <w:jc w:val="center"/>
              <w:rPr>
                <w:b/>
              </w:rPr>
            </w:pPr>
            <w:r w:rsidRPr="004D3798">
              <w:rPr>
                <w:b/>
              </w:rPr>
              <w:t>Drawing Name</w:t>
            </w:r>
          </w:p>
        </w:tc>
        <w:tc>
          <w:tcPr>
            <w:tcW w:w="4158" w:type="dxa"/>
          </w:tcPr>
          <w:p w14:paraId="377A13EB" w14:textId="77777777" w:rsidR="009D242B" w:rsidRPr="004D3798" w:rsidRDefault="009D242B" w:rsidP="00484382">
            <w:pPr>
              <w:jc w:val="center"/>
              <w:rPr>
                <w:b/>
              </w:rPr>
            </w:pPr>
          </w:p>
          <w:p w14:paraId="615AE39A" w14:textId="77777777" w:rsidR="009D242B" w:rsidRPr="004D3798" w:rsidRDefault="009D242B" w:rsidP="00484382">
            <w:pPr>
              <w:jc w:val="center"/>
              <w:rPr>
                <w:b/>
              </w:rPr>
            </w:pPr>
            <w:r w:rsidRPr="004D3798">
              <w:rPr>
                <w:b/>
              </w:rPr>
              <w:t>Purpose</w:t>
            </w:r>
          </w:p>
        </w:tc>
      </w:tr>
      <w:tr w:rsidR="009D242B" w:rsidRPr="008E329A" w14:paraId="4E425B82" w14:textId="77777777" w:rsidTr="003D25E5">
        <w:trPr>
          <w:trHeight w:val="600"/>
        </w:trPr>
        <w:tc>
          <w:tcPr>
            <w:tcW w:w="1463" w:type="dxa"/>
          </w:tcPr>
          <w:p w14:paraId="38278D57" w14:textId="77777777" w:rsidR="009D242B" w:rsidRPr="004D3798" w:rsidRDefault="009D242B" w:rsidP="00484382"/>
        </w:tc>
        <w:tc>
          <w:tcPr>
            <w:tcW w:w="2880" w:type="dxa"/>
          </w:tcPr>
          <w:p w14:paraId="60661D0B" w14:textId="77777777" w:rsidR="009D242B" w:rsidRPr="004D3798" w:rsidRDefault="009D242B" w:rsidP="00484382"/>
        </w:tc>
        <w:tc>
          <w:tcPr>
            <w:tcW w:w="4158" w:type="dxa"/>
          </w:tcPr>
          <w:p w14:paraId="4875120D" w14:textId="77777777" w:rsidR="009D242B" w:rsidRPr="004D3798" w:rsidRDefault="009D242B" w:rsidP="00484382"/>
        </w:tc>
      </w:tr>
      <w:tr w:rsidR="009D242B" w:rsidRPr="008E329A" w14:paraId="04C8709E" w14:textId="77777777" w:rsidTr="003D25E5">
        <w:trPr>
          <w:trHeight w:val="600"/>
        </w:trPr>
        <w:tc>
          <w:tcPr>
            <w:tcW w:w="1463" w:type="dxa"/>
          </w:tcPr>
          <w:p w14:paraId="62BD5B72" w14:textId="77777777" w:rsidR="009D242B" w:rsidRPr="004D3798" w:rsidRDefault="009D242B" w:rsidP="00484382"/>
        </w:tc>
        <w:tc>
          <w:tcPr>
            <w:tcW w:w="2880" w:type="dxa"/>
          </w:tcPr>
          <w:p w14:paraId="156A20B9" w14:textId="77777777" w:rsidR="009D242B" w:rsidRPr="004D3798" w:rsidRDefault="009D242B" w:rsidP="00484382"/>
        </w:tc>
        <w:tc>
          <w:tcPr>
            <w:tcW w:w="4158" w:type="dxa"/>
          </w:tcPr>
          <w:p w14:paraId="237619CC" w14:textId="77777777" w:rsidR="009D242B" w:rsidRPr="004D3798" w:rsidRDefault="009D242B" w:rsidP="00484382"/>
        </w:tc>
      </w:tr>
      <w:tr w:rsidR="009D242B" w:rsidRPr="008E329A" w14:paraId="6ECFF3A4" w14:textId="77777777" w:rsidTr="003D25E5">
        <w:trPr>
          <w:trHeight w:val="600"/>
        </w:trPr>
        <w:tc>
          <w:tcPr>
            <w:tcW w:w="1463" w:type="dxa"/>
          </w:tcPr>
          <w:p w14:paraId="18951825" w14:textId="77777777" w:rsidR="009D242B" w:rsidRPr="004D3798" w:rsidRDefault="009D242B" w:rsidP="00484382"/>
        </w:tc>
        <w:tc>
          <w:tcPr>
            <w:tcW w:w="2880" w:type="dxa"/>
          </w:tcPr>
          <w:p w14:paraId="2ACC0681" w14:textId="77777777" w:rsidR="009D242B" w:rsidRPr="004D3798" w:rsidRDefault="009D242B" w:rsidP="00484382"/>
        </w:tc>
        <w:tc>
          <w:tcPr>
            <w:tcW w:w="4158" w:type="dxa"/>
          </w:tcPr>
          <w:p w14:paraId="70224C24" w14:textId="77777777" w:rsidR="009D242B" w:rsidRPr="004D3798" w:rsidRDefault="009D242B" w:rsidP="00484382"/>
        </w:tc>
      </w:tr>
      <w:tr w:rsidR="009D242B" w:rsidRPr="008E329A" w14:paraId="10E2EF6B" w14:textId="77777777" w:rsidTr="003D25E5">
        <w:trPr>
          <w:trHeight w:val="600"/>
        </w:trPr>
        <w:tc>
          <w:tcPr>
            <w:tcW w:w="1463" w:type="dxa"/>
          </w:tcPr>
          <w:p w14:paraId="3AC2D071" w14:textId="77777777" w:rsidR="009D242B" w:rsidRPr="004D3798" w:rsidRDefault="009D242B" w:rsidP="00484382"/>
        </w:tc>
        <w:tc>
          <w:tcPr>
            <w:tcW w:w="2880" w:type="dxa"/>
          </w:tcPr>
          <w:p w14:paraId="5EC34E40" w14:textId="77777777" w:rsidR="009D242B" w:rsidRPr="004D3798" w:rsidRDefault="009D242B" w:rsidP="00484382"/>
        </w:tc>
        <w:tc>
          <w:tcPr>
            <w:tcW w:w="4158" w:type="dxa"/>
          </w:tcPr>
          <w:p w14:paraId="059DC6DE" w14:textId="77777777" w:rsidR="009D242B" w:rsidRPr="004D3798" w:rsidRDefault="009D242B" w:rsidP="00484382"/>
        </w:tc>
      </w:tr>
      <w:tr w:rsidR="009D242B" w:rsidRPr="008E329A" w14:paraId="3E144073" w14:textId="77777777" w:rsidTr="003D25E5">
        <w:trPr>
          <w:trHeight w:val="600"/>
        </w:trPr>
        <w:tc>
          <w:tcPr>
            <w:tcW w:w="1463" w:type="dxa"/>
          </w:tcPr>
          <w:p w14:paraId="6D079B42" w14:textId="77777777" w:rsidR="009D242B" w:rsidRPr="004D3798" w:rsidRDefault="009D242B" w:rsidP="00484382"/>
        </w:tc>
        <w:tc>
          <w:tcPr>
            <w:tcW w:w="2880" w:type="dxa"/>
          </w:tcPr>
          <w:p w14:paraId="57DC2671" w14:textId="77777777" w:rsidR="009D242B" w:rsidRPr="004D3798" w:rsidRDefault="009D242B" w:rsidP="00484382"/>
        </w:tc>
        <w:tc>
          <w:tcPr>
            <w:tcW w:w="4158" w:type="dxa"/>
          </w:tcPr>
          <w:p w14:paraId="33BB9372" w14:textId="77777777" w:rsidR="009D242B" w:rsidRPr="004D3798" w:rsidRDefault="009D242B" w:rsidP="00484382"/>
        </w:tc>
      </w:tr>
    </w:tbl>
    <w:p w14:paraId="29F952EC" w14:textId="77777777" w:rsidR="009D242B" w:rsidRPr="00CF0460" w:rsidRDefault="009D242B" w:rsidP="009D242B">
      <w:pPr>
        <w:rPr>
          <w:b/>
          <w:sz w:val="28"/>
          <w:szCs w:val="28"/>
        </w:rPr>
      </w:pPr>
    </w:p>
    <w:p w14:paraId="53C987DD" w14:textId="77777777" w:rsidR="009D242B" w:rsidRPr="005D47A7" w:rsidRDefault="009D242B" w:rsidP="005D47A7">
      <w:pPr>
        <w:keepNext/>
        <w:suppressAutoHyphens/>
        <w:spacing w:after="120"/>
        <w:rPr>
          <w:b/>
          <w:i/>
          <w:iCs/>
        </w:rPr>
      </w:pPr>
      <w:r w:rsidRPr="005D47A7">
        <w:rPr>
          <w:b/>
          <w:i/>
          <w:iCs/>
        </w:rPr>
        <w:t>1.3.4 Inspection and Tests</w:t>
      </w:r>
    </w:p>
    <w:p w14:paraId="756E1062" w14:textId="77777777" w:rsidR="009D242B" w:rsidRPr="00371390" w:rsidRDefault="009D242B"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b/>
          <w:u w:val="single"/>
        </w:rPr>
      </w:pPr>
    </w:p>
    <w:p w14:paraId="1A777D69" w14:textId="5668221E" w:rsidR="009D242B" w:rsidRPr="004D3798" w:rsidRDefault="009D242B" w:rsidP="009D242B">
      <w:pPr>
        <w:jc w:val="both"/>
        <w:rPr>
          <w:b/>
          <w:bCs/>
          <w:i/>
          <w:iCs/>
        </w:rPr>
      </w:pPr>
      <w:r w:rsidRPr="004D3798">
        <w:t xml:space="preserve">The following inspections and tests shall be performed: </w:t>
      </w:r>
      <w:r w:rsidRPr="004D3798">
        <w:rPr>
          <w:i/>
          <w:iCs/>
        </w:rPr>
        <w:t>[insert list of inspections and tests</w:t>
      </w:r>
      <w:r w:rsidR="008B4A8C">
        <w:rPr>
          <w:i/>
          <w:iCs/>
        </w:rPr>
        <w:t xml:space="preserve">, </w:t>
      </w:r>
      <w:r>
        <w:rPr>
          <w:i/>
          <w:iCs/>
        </w:rPr>
        <w:t xml:space="preserve">including as applicable: </w:t>
      </w:r>
      <w:r w:rsidRPr="00946ACF">
        <w:rPr>
          <w:i/>
          <w:iCs/>
        </w:rPr>
        <w:t xml:space="preserve">nature, frequency, </w:t>
      </w:r>
      <w:r>
        <w:rPr>
          <w:i/>
          <w:iCs/>
        </w:rPr>
        <w:t xml:space="preserve">any locations </w:t>
      </w:r>
      <w:r w:rsidRPr="00946ACF">
        <w:rPr>
          <w:i/>
          <w:iCs/>
        </w:rPr>
        <w:t>and any procedure</w:t>
      </w:r>
      <w:r>
        <w:rPr>
          <w:i/>
          <w:iCs/>
        </w:rPr>
        <w:t xml:space="preserve"> </w:t>
      </w:r>
      <w:r w:rsidRPr="00946ACF">
        <w:rPr>
          <w:i/>
          <w:iCs/>
        </w:rPr>
        <w:t>for carrying out the inspections and tests</w:t>
      </w:r>
      <w:r>
        <w:rPr>
          <w:i/>
          <w:iCs/>
        </w:rPr>
        <w:t xml:space="preserve">.] </w:t>
      </w:r>
    </w:p>
    <w:p w14:paraId="7512D7B8" w14:textId="77777777" w:rsidR="009D242B" w:rsidRDefault="009D242B" w:rsidP="009D242B"/>
    <w:p w14:paraId="6EEA9EFC" w14:textId="159A99CB" w:rsidR="009D242B" w:rsidRDefault="007E56BF" w:rsidP="009D242B">
      <w:r>
        <w:t xml:space="preserve"> </w:t>
      </w:r>
    </w:p>
    <w:p w14:paraId="39E20E2D" w14:textId="77777777" w:rsidR="009D242B" w:rsidRDefault="009D242B" w:rsidP="009D242B"/>
    <w:p w14:paraId="3046AC17" w14:textId="77777777" w:rsidR="009D242B" w:rsidRPr="00CF0460" w:rsidRDefault="009D242B" w:rsidP="009D242B">
      <w:pPr>
        <w:sectPr w:rsidR="009D242B" w:rsidRPr="00CF0460">
          <w:headerReference w:type="even" r:id="rId70"/>
          <w:headerReference w:type="default" r:id="rId71"/>
          <w:pgSz w:w="12240" w:h="15840"/>
          <w:pgMar w:top="1440" w:right="1440" w:bottom="1440" w:left="1440" w:header="720" w:footer="720" w:gutter="0"/>
          <w:cols w:space="720"/>
          <w:docGrid w:linePitch="360"/>
        </w:sectPr>
      </w:pPr>
    </w:p>
    <w:p w14:paraId="453BE479" w14:textId="77777777" w:rsidR="00B5604F" w:rsidRDefault="00B5604F" w:rsidP="009D242B">
      <w:pPr>
        <w:pStyle w:val="MainHeader1"/>
      </w:pPr>
    </w:p>
    <w:p w14:paraId="2244BCBC" w14:textId="1E307D19" w:rsidR="009D242B" w:rsidRPr="00CF0460" w:rsidRDefault="009D242B" w:rsidP="009D242B">
      <w:pPr>
        <w:pStyle w:val="MainHeader1"/>
      </w:pPr>
      <w:r w:rsidRPr="00CF0460">
        <w:t>SCHEDULE 2: Price Schedules</w:t>
      </w:r>
    </w:p>
    <w:p w14:paraId="42092B9F" w14:textId="77777777" w:rsidR="009D242B" w:rsidRPr="00CF0460" w:rsidRDefault="009D242B" w:rsidP="009D242B">
      <w:pPr>
        <w:jc w:val="center"/>
        <w:rPr>
          <w:sz w:val="32"/>
          <w:szCs w:val="32"/>
        </w:rPr>
      </w:pPr>
    </w:p>
    <w:p w14:paraId="74DB5CDB" w14:textId="77777777" w:rsidR="009D242B" w:rsidRPr="002C211B" w:rsidRDefault="009D242B" w:rsidP="009D242B">
      <w:pPr>
        <w:jc w:val="center"/>
      </w:pPr>
      <w:r w:rsidRPr="002C211B">
        <w:t>[</w:t>
      </w:r>
      <w:r w:rsidRPr="002C211B">
        <w:rPr>
          <w:i/>
        </w:rPr>
        <w:t xml:space="preserve">insert the agreed price schedules] </w:t>
      </w:r>
    </w:p>
    <w:p w14:paraId="78E91533" w14:textId="20DF3C84" w:rsidR="00937617" w:rsidRDefault="00937617" w:rsidP="009D242B">
      <w:pPr>
        <w:rPr>
          <w:sz w:val="32"/>
          <w:szCs w:val="32"/>
        </w:rPr>
        <w:sectPr w:rsidR="00937617">
          <w:headerReference w:type="default" r:id="rId72"/>
          <w:pgSz w:w="12240" w:h="15840"/>
          <w:pgMar w:top="1440" w:right="1440" w:bottom="1440" w:left="1440" w:header="720" w:footer="720" w:gutter="0"/>
          <w:cols w:space="720"/>
          <w:docGrid w:linePitch="360"/>
        </w:sectPr>
      </w:pPr>
    </w:p>
    <w:p w14:paraId="1E86458E" w14:textId="77777777" w:rsidR="009D242B" w:rsidRDefault="009D242B" w:rsidP="009D242B">
      <w:pPr>
        <w:rPr>
          <w:sz w:val="32"/>
          <w:szCs w:val="32"/>
        </w:rPr>
      </w:pPr>
    </w:p>
    <w:p w14:paraId="18EEE67B" w14:textId="77777777" w:rsidR="009D242B" w:rsidRPr="00974DAC" w:rsidRDefault="009D242B" w:rsidP="009D242B">
      <w:pPr>
        <w:pStyle w:val="MainHeader1"/>
      </w:pPr>
      <w:r w:rsidRPr="00974DAC">
        <w:t>SCHEDULE 3: Security Forms</w:t>
      </w:r>
    </w:p>
    <w:p w14:paraId="200CC764" w14:textId="77777777" w:rsidR="009D242B" w:rsidRDefault="009D242B" w:rsidP="009D242B">
      <w:pPr>
        <w:ind w:left="-115"/>
        <w:jc w:val="center"/>
        <w:rPr>
          <w:rFonts w:ascii="Times New Roman Bold" w:hAnsi="Times New Roman Bold"/>
          <w:b/>
          <w:sz w:val="48"/>
          <w:szCs w:val="48"/>
        </w:rPr>
      </w:pPr>
      <w:r>
        <w:rPr>
          <w:rFonts w:ascii="Times New Roman Bold" w:hAnsi="Times New Roman Bold"/>
          <w:b/>
          <w:sz w:val="48"/>
          <w:szCs w:val="48"/>
        </w:rPr>
        <w:t xml:space="preserve"> </w:t>
      </w:r>
    </w:p>
    <w:p w14:paraId="2549FE7A" w14:textId="77777777" w:rsidR="009D242B" w:rsidRPr="00365CA1" w:rsidRDefault="009D242B" w:rsidP="009D242B">
      <w:pPr>
        <w:ind w:left="-115"/>
        <w:rPr>
          <w:rFonts w:ascii="Times New Roman Bold" w:hAnsi="Times New Roman Bold"/>
          <w:bCs/>
        </w:rPr>
      </w:pPr>
      <w:r w:rsidRPr="00365CA1">
        <w:rPr>
          <w:rFonts w:ascii="Times New Roman Bold" w:hAnsi="Times New Roman Bold"/>
          <w:bCs/>
        </w:rPr>
        <w:t>Security Forms that may be required under Call-off Contracts</w:t>
      </w:r>
    </w:p>
    <w:p w14:paraId="22B45C2C" w14:textId="77777777" w:rsidR="009D242B" w:rsidRPr="00365CA1" w:rsidRDefault="009D242B" w:rsidP="009D242B">
      <w:pPr>
        <w:suppressAutoHyphens/>
        <w:spacing w:before="120" w:after="120"/>
        <w:jc w:val="center"/>
        <w:rPr>
          <w:rFonts w:ascii="Times New Roman Bold" w:hAnsi="Times New Roman Bold"/>
          <w:i/>
          <w:kern w:val="28"/>
          <w:lang w:val="en-GB"/>
        </w:rPr>
      </w:pPr>
      <w:r w:rsidRPr="00365CA1">
        <w:rPr>
          <w:rFonts w:ascii="Times New Roman Bold" w:hAnsi="Times New Roman Bold"/>
          <w:i/>
          <w:kern w:val="28"/>
          <w:lang w:val="en-GB"/>
        </w:rPr>
        <w:t xml:space="preserve"> </w:t>
      </w:r>
    </w:p>
    <w:p w14:paraId="7C40D341" w14:textId="77777777" w:rsidR="009D242B" w:rsidRPr="007377F2" w:rsidRDefault="009D242B" w:rsidP="009D242B">
      <w:pPr>
        <w:suppressAutoHyphens/>
        <w:spacing w:before="120" w:after="120"/>
        <w:rPr>
          <w:rFonts w:ascii="Times New Roman Bold" w:hAnsi="Times New Roman Bold"/>
          <w:iCs/>
          <w:kern w:val="28"/>
          <w:lang w:val="en-GB"/>
        </w:rPr>
      </w:pPr>
      <w:r w:rsidRPr="007377F2">
        <w:rPr>
          <w:rFonts w:ascii="Times New Roman Bold" w:hAnsi="Times New Roman Bold"/>
          <w:iCs/>
          <w:kern w:val="28"/>
          <w:lang w:val="en-GB"/>
        </w:rPr>
        <w:t>1.</w:t>
      </w:r>
      <w:r>
        <w:rPr>
          <w:rFonts w:ascii="Times New Roman Bold" w:hAnsi="Times New Roman Bold"/>
          <w:iCs/>
          <w:kern w:val="28"/>
          <w:lang w:val="en-GB"/>
        </w:rPr>
        <w:t xml:space="preserve"> </w:t>
      </w:r>
      <w:r w:rsidRPr="007377F2">
        <w:rPr>
          <w:rFonts w:ascii="Times New Roman Bold" w:hAnsi="Times New Roman Bold"/>
          <w:iCs/>
          <w:kern w:val="28"/>
          <w:lang w:val="en-GB"/>
        </w:rPr>
        <w:t>Performance Security</w:t>
      </w:r>
    </w:p>
    <w:p w14:paraId="5DF56B8F" w14:textId="77777777" w:rsidR="009D242B" w:rsidRPr="007377F2" w:rsidRDefault="009D242B" w:rsidP="009D242B">
      <w:pPr>
        <w:suppressAutoHyphens/>
        <w:spacing w:before="120" w:after="120"/>
        <w:rPr>
          <w:rFonts w:ascii="Times New Roman Bold" w:hAnsi="Times New Roman Bold"/>
          <w:iCs/>
          <w:kern w:val="28"/>
          <w:lang w:val="en-GB"/>
        </w:rPr>
      </w:pPr>
      <w:r w:rsidRPr="007377F2">
        <w:rPr>
          <w:rFonts w:ascii="Times New Roman Bold" w:hAnsi="Times New Roman Bold"/>
          <w:iCs/>
          <w:kern w:val="28"/>
          <w:lang w:val="en-GB"/>
        </w:rPr>
        <w:t>2. Advance Payment Security</w:t>
      </w:r>
    </w:p>
    <w:p w14:paraId="2B2C2C09" w14:textId="77777777" w:rsidR="009D242B" w:rsidRDefault="009D242B" w:rsidP="009D242B">
      <w:pPr>
        <w:suppressAutoHyphens/>
        <w:spacing w:before="120" w:after="120"/>
        <w:jc w:val="center"/>
        <w:rPr>
          <w:rFonts w:ascii="Times New Roman Bold" w:hAnsi="Times New Roman Bold"/>
          <w:i/>
          <w:kern w:val="28"/>
          <w:sz w:val="32"/>
          <w:szCs w:val="32"/>
          <w:lang w:val="en-GB"/>
        </w:rPr>
      </w:pPr>
      <w:r>
        <w:rPr>
          <w:rFonts w:ascii="Times New Roman Bold" w:hAnsi="Times New Roman Bold"/>
          <w:i/>
          <w:kern w:val="28"/>
          <w:sz w:val="32"/>
          <w:szCs w:val="32"/>
          <w:lang w:val="en-GB"/>
        </w:rPr>
        <w:br w:type="page"/>
      </w:r>
    </w:p>
    <w:p w14:paraId="58A21C00" w14:textId="77777777" w:rsidR="009D242B" w:rsidRPr="00071D10" w:rsidRDefault="009D242B" w:rsidP="009D242B">
      <w:pPr>
        <w:suppressAutoHyphens/>
        <w:spacing w:before="120" w:after="120"/>
        <w:jc w:val="center"/>
        <w:rPr>
          <w:rFonts w:ascii="Times New Roman Bold" w:hAnsi="Times New Roman Bold"/>
          <w:i/>
          <w:kern w:val="28"/>
          <w:sz w:val="32"/>
          <w:szCs w:val="32"/>
          <w:lang w:val="en-GB"/>
        </w:rPr>
      </w:pPr>
    </w:p>
    <w:p w14:paraId="5E1917D2" w14:textId="77777777" w:rsidR="009D242B" w:rsidRPr="00071D10" w:rsidRDefault="009D242B" w:rsidP="009D242B">
      <w:pPr>
        <w:suppressAutoHyphens/>
        <w:spacing w:before="120" w:after="120"/>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Performance Security </w:t>
      </w:r>
    </w:p>
    <w:p w14:paraId="03B3BBBE" w14:textId="77777777" w:rsidR="009D242B" w:rsidRPr="00071D10" w:rsidRDefault="009D242B" w:rsidP="009D242B">
      <w:pPr>
        <w:spacing w:before="120" w:after="120"/>
        <w:jc w:val="center"/>
        <w:rPr>
          <w:b/>
          <w:sz w:val="28"/>
          <w:szCs w:val="28"/>
        </w:rPr>
      </w:pPr>
      <w:r w:rsidRPr="00071D10">
        <w:rPr>
          <w:b/>
          <w:sz w:val="28"/>
          <w:szCs w:val="28"/>
        </w:rPr>
        <w:t xml:space="preserve"> (Bank Guarantee)</w:t>
      </w:r>
    </w:p>
    <w:p w14:paraId="21362372" w14:textId="77777777" w:rsidR="009D242B" w:rsidRPr="00071D10" w:rsidRDefault="009D242B" w:rsidP="009D242B">
      <w:pPr>
        <w:spacing w:before="120" w:after="120"/>
        <w:jc w:val="center"/>
        <w:rPr>
          <w:b/>
          <w:sz w:val="28"/>
          <w:szCs w:val="28"/>
        </w:rPr>
      </w:pPr>
    </w:p>
    <w:p w14:paraId="34FA8177" w14:textId="77777777" w:rsidR="009D242B" w:rsidRPr="00071D10" w:rsidRDefault="009D242B" w:rsidP="009D242B">
      <w:pPr>
        <w:tabs>
          <w:tab w:val="right" w:leader="underscore" w:pos="9504"/>
        </w:tabs>
        <w:spacing w:before="120"/>
        <w:rPr>
          <w:i/>
          <w:iCs/>
        </w:rPr>
      </w:pPr>
      <w:r w:rsidRPr="00071D10">
        <w:rPr>
          <w:i/>
          <w:iCs/>
        </w:rPr>
        <w:t xml:space="preserve">[The bank, as requested by the Supplier, shall fill in this form in accordance with the instructions indicated] </w:t>
      </w:r>
    </w:p>
    <w:p w14:paraId="09457CCA" w14:textId="77777777" w:rsidR="009D242B" w:rsidRPr="00071D10" w:rsidRDefault="009D242B" w:rsidP="009D242B">
      <w:pPr>
        <w:tabs>
          <w:tab w:val="right" w:leader="underscore" w:pos="9504"/>
        </w:tabs>
        <w:spacing w:before="120"/>
        <w:rPr>
          <w:i/>
        </w:rPr>
      </w:pPr>
      <w:r w:rsidRPr="00071D10">
        <w:rPr>
          <w:i/>
        </w:rPr>
        <w:t>[Guarantor letterhead or SWIFT identifier code]</w:t>
      </w:r>
    </w:p>
    <w:p w14:paraId="49D0FA98" w14:textId="77777777" w:rsidR="009D242B" w:rsidRPr="00071D10" w:rsidRDefault="009D242B" w:rsidP="009D242B">
      <w:pPr>
        <w:tabs>
          <w:tab w:val="right" w:leader="underscore" w:pos="9504"/>
        </w:tabs>
        <w:spacing w:before="120"/>
        <w:rPr>
          <w:i/>
        </w:rPr>
      </w:pPr>
    </w:p>
    <w:p w14:paraId="712A6F4F" w14:textId="77777777" w:rsidR="009D242B" w:rsidRPr="00071D10" w:rsidRDefault="009D242B" w:rsidP="009D242B">
      <w:pPr>
        <w:spacing w:after="120"/>
        <w:rPr>
          <w:rFonts w:eastAsia="Arial Unicode MS"/>
          <w:i/>
        </w:rPr>
      </w:pPr>
      <w:r w:rsidRPr="00071D10">
        <w:rPr>
          <w:rFonts w:eastAsia="Arial Unicode MS"/>
          <w:b/>
        </w:rPr>
        <w:t xml:space="preserve">Beneficiary: </w:t>
      </w:r>
      <w:r w:rsidRPr="00071D10">
        <w:rPr>
          <w:rFonts w:eastAsia="Arial Unicode MS" w:cs="Arial Unicode MS"/>
          <w:i/>
        </w:rPr>
        <w:t>[insert name and Address of Purchaser]</w:t>
      </w:r>
      <w:r w:rsidRPr="00071D10">
        <w:rPr>
          <w:rFonts w:eastAsia="Arial Unicode MS"/>
          <w:i/>
        </w:rPr>
        <w:tab/>
      </w:r>
      <w:r w:rsidRPr="00071D10">
        <w:rPr>
          <w:rFonts w:eastAsia="Arial Unicode MS"/>
          <w:i/>
        </w:rPr>
        <w:tab/>
      </w:r>
    </w:p>
    <w:p w14:paraId="03FD1E97" w14:textId="77777777" w:rsidR="009D242B" w:rsidRPr="00071D10" w:rsidRDefault="009D242B" w:rsidP="009D242B">
      <w:pPr>
        <w:spacing w:after="120"/>
        <w:rPr>
          <w:rFonts w:eastAsia="Arial Unicode MS"/>
        </w:rPr>
      </w:pPr>
      <w:r w:rsidRPr="00071D10">
        <w:rPr>
          <w:rFonts w:eastAsia="Arial Unicode MS"/>
          <w:b/>
        </w:rPr>
        <w:t>Date:</w:t>
      </w:r>
      <w:r w:rsidRPr="00071D10">
        <w:rPr>
          <w:rFonts w:eastAsia="Arial Unicode MS" w:cs="Arial Unicode MS"/>
        </w:rPr>
        <w:t xml:space="preserve"> </w:t>
      </w:r>
      <w:r w:rsidRPr="00071D10">
        <w:rPr>
          <w:rFonts w:eastAsia="Arial Unicode MS"/>
          <w:i/>
        </w:rPr>
        <w:t>[Insert date of issue]</w:t>
      </w:r>
    </w:p>
    <w:p w14:paraId="208B481F" w14:textId="77777777" w:rsidR="009D242B" w:rsidRPr="00071D10" w:rsidRDefault="009D242B" w:rsidP="009D242B">
      <w:pPr>
        <w:spacing w:after="120"/>
        <w:rPr>
          <w:rFonts w:eastAsia="Arial Unicode MS" w:cs="Arial Unicode MS"/>
        </w:rPr>
      </w:pPr>
      <w:r w:rsidRPr="00071D10">
        <w:rPr>
          <w:rFonts w:eastAsia="Arial Unicode MS"/>
          <w:b/>
        </w:rPr>
        <w:t>Performance Guarantee No.:</w:t>
      </w:r>
      <w:r w:rsidRPr="00071D10">
        <w:rPr>
          <w:rFonts w:eastAsia="Arial Unicode MS" w:cs="Arial Unicode MS"/>
          <w:b/>
        </w:rPr>
        <w:t xml:space="preserve"> </w:t>
      </w:r>
      <w:r w:rsidRPr="00071D10">
        <w:rPr>
          <w:rFonts w:eastAsia="Arial Unicode MS"/>
          <w:i/>
        </w:rPr>
        <w:t>[Insert guarantee reference number]</w:t>
      </w:r>
    </w:p>
    <w:p w14:paraId="1A5A88C2" w14:textId="77777777" w:rsidR="009D242B" w:rsidRPr="00071D10" w:rsidRDefault="009D242B" w:rsidP="009D242B">
      <w:pPr>
        <w:spacing w:after="120"/>
        <w:rPr>
          <w:rFonts w:eastAsia="Arial Unicode MS"/>
          <w:i/>
        </w:rPr>
      </w:pPr>
      <w:r w:rsidRPr="00071D10">
        <w:rPr>
          <w:rFonts w:eastAsia="Arial Unicode MS"/>
          <w:b/>
        </w:rPr>
        <w:t xml:space="preserve">Guarantor: </w:t>
      </w:r>
      <w:r w:rsidRPr="00071D10">
        <w:rPr>
          <w:rFonts w:eastAsia="Arial Unicode MS"/>
          <w:i/>
        </w:rPr>
        <w:t>[Insert name and address of place of issue, unless indicated in the letterhead]</w:t>
      </w:r>
    </w:p>
    <w:p w14:paraId="1E3D367F" w14:textId="77777777" w:rsidR="009D242B" w:rsidRPr="00071D10" w:rsidRDefault="009D242B" w:rsidP="009D242B">
      <w:pPr>
        <w:spacing w:after="240"/>
        <w:rPr>
          <w:rFonts w:eastAsia="Arial Unicode MS"/>
        </w:rPr>
      </w:pPr>
      <w:r w:rsidRPr="00071D10">
        <w:rPr>
          <w:rFonts w:eastAsia="Arial Unicode MS"/>
          <w:b/>
        </w:rPr>
        <w:t xml:space="preserve">Contract No.: </w:t>
      </w:r>
      <w:r w:rsidRPr="00071D10">
        <w:rPr>
          <w:rFonts w:eastAsia="Arial Unicode MS"/>
          <w:i/>
        </w:rPr>
        <w:t>[insert Purchaser’s reference for the specific Contract]</w:t>
      </w:r>
    </w:p>
    <w:p w14:paraId="2D606C92"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 xml:space="preserve">We have been informed that _ </w:t>
      </w:r>
      <w:r w:rsidRPr="00071D10">
        <w:rPr>
          <w:rFonts w:eastAsia="Arial Unicode MS" w:cs="Arial Unicode MS"/>
          <w:i/>
        </w:rPr>
        <w:t xml:space="preserve">[insert name of Supplier, which in the case of a joint venture shall be the name of the joint venture] </w:t>
      </w:r>
      <w:r w:rsidRPr="00071D10">
        <w:rPr>
          <w:rFonts w:eastAsia="Arial Unicode MS"/>
        </w:rPr>
        <w:t xml:space="preserve">(hereinafter called "the Applicant") has entered into a Contract No. </w:t>
      </w:r>
      <w:r w:rsidRPr="00071D10">
        <w:rPr>
          <w:rFonts w:eastAsia="Arial Unicode MS" w:cs="Arial Unicode MS"/>
          <w:i/>
        </w:rPr>
        <w:t xml:space="preserve">[insert reference number of the contract] </w:t>
      </w:r>
      <w:r w:rsidRPr="00071D10">
        <w:rPr>
          <w:rFonts w:eastAsia="Arial Unicode MS"/>
        </w:rPr>
        <w:t xml:space="preserve">dated </w:t>
      </w:r>
      <w:r w:rsidRPr="00071D10">
        <w:rPr>
          <w:rFonts w:eastAsia="Arial Unicode MS"/>
          <w:i/>
        </w:rPr>
        <w:t>[insert date]</w:t>
      </w:r>
      <w:r w:rsidRPr="00071D10">
        <w:rPr>
          <w:rFonts w:eastAsia="Arial Unicode MS"/>
        </w:rPr>
        <w:t xml:space="preserve"> with the Beneficiary, for the supply of _ </w:t>
      </w:r>
      <w:r w:rsidRPr="00071D10">
        <w:rPr>
          <w:rFonts w:eastAsia="Arial Unicode MS" w:cs="Arial Unicode MS"/>
          <w:i/>
        </w:rPr>
        <w:t xml:space="preserve">[insert name of contract and brief description of Goods and </w:t>
      </w:r>
      <w:r w:rsidRPr="00071D10">
        <w:rPr>
          <w:rFonts w:eastAsia="Arial Unicode MS"/>
          <w:i/>
        </w:rPr>
        <w:t>Related</w:t>
      </w:r>
      <w:r w:rsidRPr="00071D10">
        <w:rPr>
          <w:rFonts w:eastAsia="Arial Unicode MS" w:cs="Arial Unicode MS"/>
          <w:i/>
        </w:rPr>
        <w:t xml:space="preserve"> Services]</w:t>
      </w:r>
      <w:r w:rsidRPr="00071D10">
        <w:rPr>
          <w:rFonts w:eastAsia="Arial Unicode MS" w:cs="Arial Unicode MS"/>
        </w:rPr>
        <w:t xml:space="preserve"> </w:t>
      </w:r>
      <w:r w:rsidRPr="00071D10">
        <w:rPr>
          <w:rFonts w:eastAsia="Arial Unicode MS"/>
        </w:rPr>
        <w:t xml:space="preserve">(hereinafter called "the Contract"). </w:t>
      </w:r>
    </w:p>
    <w:p w14:paraId="6731ECFC"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Furthermore, we understand that, according to the conditions of the Contract, a performance guarantee is required.</w:t>
      </w:r>
    </w:p>
    <w:p w14:paraId="015D787C"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 xml:space="preserve">At the request of the Applicant, we as Guarantor, hereby irrevocably undertake to pay the Beneficiary any sum or sums not exceeding in total an amount of </w:t>
      </w:r>
      <w:r w:rsidRPr="00071D10">
        <w:rPr>
          <w:rFonts w:eastAsia="Arial Unicode MS" w:cs="Arial Unicode MS"/>
          <w:i/>
        </w:rPr>
        <w:t>[insert amount in figures]</w:t>
      </w:r>
      <w:r w:rsidRPr="00071D10">
        <w:rPr>
          <w:rFonts w:eastAsia="Arial Unicode MS"/>
          <w:i/>
        </w:rPr>
        <w:t xml:space="preserve"> </w:t>
      </w:r>
      <w:r w:rsidRPr="00071D10">
        <w:rPr>
          <w:rFonts w:eastAsia="Arial Unicode MS"/>
          <w:i/>
        </w:rPr>
        <w:br/>
      </w:r>
      <w:r w:rsidRPr="00071D10">
        <w:rPr>
          <w:rFonts w:eastAsia="Arial Unicode MS"/>
        </w:rPr>
        <w:t>(</w:t>
      </w:r>
      <w:r w:rsidRPr="00071D10">
        <w:rPr>
          <w:rFonts w:eastAsia="Arial Unicode MS"/>
          <w:u w:val="single"/>
        </w:rPr>
        <w:t xml:space="preserve">          </w:t>
      </w:r>
      <w:r w:rsidRPr="00071D10">
        <w:rPr>
          <w:rFonts w:eastAsia="Arial Unicode MS"/>
        </w:rPr>
        <w:t>)</w:t>
      </w:r>
      <w:r w:rsidRPr="00071D10">
        <w:rPr>
          <w:rFonts w:eastAsia="Arial Unicode MS"/>
          <w:i/>
        </w:rPr>
        <w:t xml:space="preserve"> </w:t>
      </w:r>
      <w:r w:rsidRPr="00071D10">
        <w:rPr>
          <w:rFonts w:eastAsia="Arial Unicode MS" w:cs="Arial Unicode MS"/>
          <w:i/>
        </w:rPr>
        <w:t>[insert amount in words]</w:t>
      </w:r>
      <w:r w:rsidRPr="00071D10">
        <w:rPr>
          <w:rFonts w:eastAsia="Arial Unicode MS"/>
        </w:rPr>
        <w:t>,</w:t>
      </w:r>
      <w:r w:rsidRPr="00071D10">
        <w:rPr>
          <w:rFonts w:eastAsia="Arial Unicode MS"/>
          <w:vertAlign w:val="superscript"/>
        </w:rPr>
        <w:footnoteReference w:customMarkFollows="1" w:id="8"/>
        <w:t>1</w:t>
      </w:r>
      <w:r w:rsidRPr="00071D10">
        <w:rPr>
          <w:rFonts w:eastAsia="Arial Unicode MS"/>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79E3E6F7"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t>This guarantee shall expire, no later than the …. Day of ……, 2…</w:t>
      </w:r>
      <w:r w:rsidRPr="00071D10">
        <w:rPr>
          <w:rFonts w:eastAsia="Arial Unicode MS"/>
          <w:vertAlign w:val="superscript"/>
        </w:rPr>
        <w:footnoteReference w:customMarkFollows="1" w:id="9"/>
        <w:t>2</w:t>
      </w:r>
      <w:r w:rsidRPr="00071D10">
        <w:rPr>
          <w:rFonts w:eastAsia="Arial Unicode MS"/>
        </w:rPr>
        <w:t xml:space="preserve">, and any demand for payment under it must be received by us at this office indicated above on or before that date. </w:t>
      </w:r>
    </w:p>
    <w:p w14:paraId="37207B3B" w14:textId="77777777" w:rsidR="009D242B" w:rsidRPr="00071D10" w:rsidRDefault="009D242B" w:rsidP="009D242B">
      <w:pPr>
        <w:spacing w:before="100" w:beforeAutospacing="1" w:after="100" w:afterAutospacing="1"/>
        <w:jc w:val="both"/>
        <w:rPr>
          <w:rFonts w:eastAsia="Arial Unicode MS"/>
        </w:rPr>
      </w:pPr>
      <w:r w:rsidRPr="00071D10">
        <w:rPr>
          <w:rFonts w:eastAsia="Arial Unicode MS"/>
        </w:rPr>
        <w:lastRenderedPageBreak/>
        <w:t>This guarantee is subject to the Uniform Rules for Demand Guarantees (URDG) 2010 Revision, ICC Publication No. 758, except that the supporting statement under Article 15(a) is hereby excluded.</w:t>
      </w:r>
    </w:p>
    <w:p w14:paraId="74246238" w14:textId="77777777" w:rsidR="009D242B" w:rsidRPr="00071D10" w:rsidRDefault="009D242B" w:rsidP="009D242B">
      <w:r w:rsidRPr="00071D10">
        <w:t xml:space="preserve">_____________________ </w:t>
      </w:r>
      <w:r w:rsidRPr="00071D10">
        <w:br/>
      </w:r>
      <w:r w:rsidRPr="00071D10">
        <w:rPr>
          <w:i/>
        </w:rPr>
        <w:t>[signature(s)]</w:t>
      </w:r>
      <w:r w:rsidRPr="00071D10">
        <w:t xml:space="preserve"> </w:t>
      </w:r>
    </w:p>
    <w:p w14:paraId="32D8EBBD" w14:textId="77777777" w:rsidR="009D242B" w:rsidRPr="00071D10" w:rsidRDefault="009D242B" w:rsidP="009D242B">
      <w:pPr>
        <w:jc w:val="both"/>
      </w:pPr>
      <w:r w:rsidRPr="00071D10">
        <w:br/>
        <w:t xml:space="preserve"> </w:t>
      </w:r>
      <w:r w:rsidRPr="00071D10">
        <w:rPr>
          <w:b/>
          <w:i/>
        </w:rPr>
        <w:t>Note: All italicized text (including footnotes) is for use in preparing this form and shall be deleted from the final product.</w:t>
      </w:r>
    </w:p>
    <w:p w14:paraId="46D892FE" w14:textId="77777777" w:rsidR="009D242B" w:rsidRPr="00071D10" w:rsidRDefault="009D242B" w:rsidP="009D24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D8BF23C" w14:textId="77777777" w:rsidR="009D242B" w:rsidRPr="00071D10" w:rsidRDefault="009D242B" w:rsidP="009D24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7CD8F170" w14:textId="77777777" w:rsidR="009D242B" w:rsidRPr="00071D10" w:rsidRDefault="009D242B" w:rsidP="009D242B">
      <w:pPr>
        <w:spacing w:after="200"/>
        <w:rPr>
          <w:i/>
          <w:iCs/>
          <w:sz w:val="20"/>
        </w:rPr>
      </w:pPr>
      <w:r w:rsidRPr="00071D10">
        <w:t xml:space="preserve"> </w:t>
      </w:r>
    </w:p>
    <w:p w14:paraId="29B34974" w14:textId="77777777" w:rsidR="009D242B" w:rsidRPr="00071D10" w:rsidRDefault="009D242B" w:rsidP="009D242B">
      <w:pPr>
        <w:spacing w:after="200"/>
        <w:rPr>
          <w:i/>
          <w:iCs/>
        </w:rPr>
      </w:pPr>
    </w:p>
    <w:p w14:paraId="5E15B30B" w14:textId="77777777" w:rsidR="009D242B" w:rsidRPr="00071D10" w:rsidRDefault="009D242B" w:rsidP="009D242B">
      <w:pPr>
        <w:spacing w:after="200"/>
        <w:jc w:val="both"/>
      </w:pPr>
    </w:p>
    <w:p w14:paraId="018286EA" w14:textId="77777777" w:rsidR="009D242B" w:rsidRPr="00071D10" w:rsidRDefault="009D242B" w:rsidP="009D242B">
      <w:pPr>
        <w:spacing w:after="200"/>
        <w:jc w:val="both"/>
      </w:pPr>
    </w:p>
    <w:p w14:paraId="077E714A" w14:textId="77777777" w:rsidR="009D242B" w:rsidRPr="00071D10" w:rsidRDefault="009D242B" w:rsidP="009D242B">
      <w:r w:rsidRPr="00071D10">
        <w:br w:type="page"/>
      </w:r>
    </w:p>
    <w:p w14:paraId="18CCD2CB" w14:textId="77777777" w:rsidR="009D242B" w:rsidRPr="00071D10" w:rsidRDefault="009D242B" w:rsidP="009D242B">
      <w:pPr>
        <w:suppressAutoHyphens/>
        <w:rPr>
          <w:rFonts w:ascii="Times New Roman Bold" w:hAnsi="Times New Roman Bold"/>
          <w:kern w:val="28"/>
          <w:sz w:val="40"/>
          <w:szCs w:val="40"/>
          <w:lang w:val="en-GB"/>
        </w:rPr>
      </w:pPr>
    </w:p>
    <w:p w14:paraId="04BF697D"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Advance Payment Security </w:t>
      </w:r>
    </w:p>
    <w:p w14:paraId="3E3E90ED" w14:textId="77777777" w:rsidR="009D242B" w:rsidRPr="00071D10" w:rsidRDefault="009D242B" w:rsidP="009D242B">
      <w:pPr>
        <w:jc w:val="center"/>
        <w:rPr>
          <w:b/>
          <w:sz w:val="36"/>
          <w:szCs w:val="36"/>
        </w:rPr>
      </w:pPr>
      <w:r w:rsidRPr="00071D10">
        <w:rPr>
          <w:b/>
          <w:sz w:val="36"/>
          <w:szCs w:val="36"/>
        </w:rPr>
        <w:t>Demand Guarantee</w:t>
      </w:r>
    </w:p>
    <w:p w14:paraId="014AB240" w14:textId="77777777" w:rsidR="009D242B" w:rsidRPr="00FB3E20" w:rsidRDefault="009D242B" w:rsidP="009D242B">
      <w:pPr>
        <w:spacing w:before="100" w:beforeAutospacing="1" w:after="100" w:afterAutospacing="1"/>
        <w:rPr>
          <w:rFonts w:eastAsia="Arial Unicode MS" w:cs="Arial Unicode MS"/>
          <w:i/>
        </w:rPr>
      </w:pPr>
      <w:r w:rsidRPr="00FB3E20">
        <w:rPr>
          <w:rFonts w:eastAsia="Arial Unicode MS" w:cs="Arial Unicode MS"/>
          <w:i/>
        </w:rPr>
        <w:t xml:space="preserve">[Guarantor letterhead or SWIFT identifier code] </w:t>
      </w:r>
    </w:p>
    <w:p w14:paraId="29A4EA76" w14:textId="77777777" w:rsidR="009D242B" w:rsidRPr="00FB3E20" w:rsidRDefault="009D242B" w:rsidP="009D242B">
      <w:pPr>
        <w:spacing w:before="100" w:beforeAutospacing="1" w:after="100" w:afterAutospacing="1"/>
        <w:rPr>
          <w:rFonts w:eastAsia="Arial Unicode MS" w:cs="Arial Unicode MS"/>
          <w:i/>
        </w:rPr>
      </w:pPr>
      <w:r w:rsidRPr="00FB3E20">
        <w:rPr>
          <w:rFonts w:eastAsia="Arial Unicode MS" w:cs="Arial Unicode MS"/>
          <w:b/>
        </w:rPr>
        <w:t>Beneficiary:</w:t>
      </w:r>
      <w:r w:rsidRPr="00FB3E20">
        <w:rPr>
          <w:rFonts w:eastAsia="Arial Unicode MS" w:cs="Arial Unicode MS"/>
        </w:rPr>
        <w:t xml:space="preserve"> </w:t>
      </w:r>
      <w:r w:rsidRPr="00FB3E20">
        <w:rPr>
          <w:rFonts w:eastAsia="Arial Unicode MS" w:cs="Arial Unicode MS"/>
          <w:i/>
        </w:rPr>
        <w:t>[Insert name and Address of Purchaser]</w:t>
      </w:r>
      <w:r w:rsidRPr="00FB3E20">
        <w:rPr>
          <w:rFonts w:eastAsia="Arial Unicode MS" w:cs="Arial Unicode MS"/>
          <w:i/>
        </w:rPr>
        <w:tab/>
      </w:r>
      <w:r w:rsidRPr="00FB3E20">
        <w:rPr>
          <w:rFonts w:eastAsia="Arial Unicode MS" w:cs="Arial Unicode MS"/>
          <w:i/>
        </w:rPr>
        <w:tab/>
      </w:r>
    </w:p>
    <w:p w14:paraId="36C386F6" w14:textId="77777777" w:rsidR="009D242B" w:rsidRPr="00FB3E20" w:rsidRDefault="009D242B" w:rsidP="009D242B">
      <w:pPr>
        <w:spacing w:before="100" w:beforeAutospacing="1" w:after="100" w:afterAutospacing="1"/>
        <w:rPr>
          <w:rFonts w:eastAsia="Arial Unicode MS" w:cs="Arial Unicode MS"/>
        </w:rPr>
      </w:pPr>
      <w:r w:rsidRPr="00FB3E20">
        <w:rPr>
          <w:rFonts w:eastAsia="Arial Unicode MS" w:cs="Arial Unicode MS"/>
          <w:b/>
        </w:rPr>
        <w:t>Date:</w:t>
      </w:r>
      <w:r w:rsidRPr="00FB3E20">
        <w:rPr>
          <w:rFonts w:eastAsia="Arial Unicode MS" w:cs="Arial Unicode MS"/>
        </w:rPr>
        <w:tab/>
      </w:r>
      <w:r w:rsidRPr="00FB3E20">
        <w:rPr>
          <w:rFonts w:eastAsia="Arial Unicode MS" w:cs="Arial Unicode MS"/>
          <w:i/>
        </w:rPr>
        <w:t>[Insert date of issue]</w:t>
      </w:r>
    </w:p>
    <w:p w14:paraId="061D6566" w14:textId="77777777" w:rsidR="009D242B" w:rsidRPr="00FB3E20" w:rsidRDefault="009D242B" w:rsidP="009D242B">
      <w:pPr>
        <w:spacing w:before="100" w:beforeAutospacing="1" w:after="100" w:afterAutospacing="1"/>
        <w:rPr>
          <w:rFonts w:eastAsia="Arial Unicode MS" w:cs="Arial Unicode MS"/>
        </w:rPr>
      </w:pPr>
      <w:r w:rsidRPr="00FB3E20">
        <w:rPr>
          <w:rFonts w:eastAsia="Arial Unicode MS" w:cs="Arial Unicode MS"/>
          <w:b/>
        </w:rPr>
        <w:t>ADVANCE PAYMENT GUARANTEE No.:</w:t>
      </w:r>
      <w:r w:rsidRPr="00FB3E20">
        <w:rPr>
          <w:rFonts w:eastAsia="Arial Unicode MS" w:cs="Arial Unicode MS"/>
        </w:rPr>
        <w:tab/>
      </w:r>
      <w:r w:rsidRPr="00FB3E20">
        <w:rPr>
          <w:rFonts w:eastAsia="Arial Unicode MS" w:cs="Arial Unicode MS"/>
          <w:i/>
        </w:rPr>
        <w:t>[Insert guarantee reference number]</w:t>
      </w:r>
    </w:p>
    <w:p w14:paraId="30C7A391" w14:textId="77777777" w:rsidR="009D242B" w:rsidRPr="00FB3E20" w:rsidRDefault="009D242B" w:rsidP="009D242B">
      <w:pPr>
        <w:spacing w:before="100" w:beforeAutospacing="1" w:after="100" w:afterAutospacing="1"/>
        <w:rPr>
          <w:rFonts w:eastAsia="Arial Unicode MS" w:cs="Arial Unicode MS"/>
        </w:rPr>
      </w:pPr>
      <w:r w:rsidRPr="00FB3E20">
        <w:rPr>
          <w:rFonts w:eastAsia="Arial Unicode MS" w:cs="Arial Unicode MS"/>
          <w:b/>
        </w:rPr>
        <w:t xml:space="preserve">Guarantor: </w:t>
      </w:r>
      <w:r w:rsidRPr="00FB3E20">
        <w:rPr>
          <w:rFonts w:eastAsia="Arial Unicode MS" w:cs="Arial Unicode MS"/>
          <w:i/>
        </w:rPr>
        <w:t>[Insert name and address of place of issue, unless indicated in the letterhead]</w:t>
      </w:r>
    </w:p>
    <w:p w14:paraId="75DABD47" w14:textId="77777777"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cs="Arial Unicode MS"/>
        </w:rPr>
        <w:t xml:space="preserve">We have been informed that </w:t>
      </w:r>
      <w:r w:rsidRPr="00FB3E20">
        <w:rPr>
          <w:rFonts w:eastAsia="Arial Unicode MS" w:cs="Arial Unicode MS"/>
          <w:i/>
        </w:rPr>
        <w:t>[insert name of Supplier, which in the case of a joint venture shall be the name of the joint venture]</w:t>
      </w:r>
      <w:r w:rsidRPr="00FB3E20">
        <w:rPr>
          <w:rFonts w:eastAsia="Arial Unicode MS" w:cs="Arial Unicode MS"/>
        </w:rPr>
        <w:t xml:space="preserve"> (hereinafter called “the Applicant”) has entered into Contract No. </w:t>
      </w:r>
      <w:r w:rsidRPr="00FB3E20">
        <w:rPr>
          <w:rFonts w:eastAsia="Arial Unicode MS" w:cs="Arial Unicode MS"/>
          <w:i/>
        </w:rPr>
        <w:t xml:space="preserve">[insert reference number of the contract] </w:t>
      </w:r>
      <w:r w:rsidRPr="00FB3E20">
        <w:rPr>
          <w:rFonts w:eastAsia="Arial Unicode MS" w:cs="Arial Unicode MS"/>
        </w:rPr>
        <w:t xml:space="preserve">dated </w:t>
      </w:r>
      <w:r w:rsidRPr="00FB3E20">
        <w:rPr>
          <w:rFonts w:eastAsia="Arial Unicode MS" w:cs="Arial Unicode MS"/>
          <w:i/>
        </w:rPr>
        <w:t>[insert date]</w:t>
      </w:r>
      <w:r w:rsidRPr="00FB3E20">
        <w:rPr>
          <w:rFonts w:eastAsia="Arial Unicode MS" w:cs="Arial Unicode MS"/>
        </w:rPr>
        <w:t xml:space="preserve"> with the Beneficiary, for the execution of </w:t>
      </w:r>
      <w:r w:rsidRPr="00FB3E20">
        <w:rPr>
          <w:rFonts w:eastAsia="Arial Unicode MS" w:cs="Arial Unicode MS"/>
          <w:i/>
        </w:rPr>
        <w:t>[insert name of contract and brief description of Goods and related Services]</w:t>
      </w:r>
      <w:r w:rsidRPr="00FB3E20">
        <w:rPr>
          <w:rFonts w:eastAsia="Arial Unicode MS" w:cs="Arial Unicode MS"/>
        </w:rPr>
        <w:t xml:space="preserve"> (hereinafter called "the Contract"). </w:t>
      </w:r>
    </w:p>
    <w:p w14:paraId="639C3132" w14:textId="77777777"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cs="Arial Unicode MS"/>
        </w:rPr>
        <w:t xml:space="preserve">Furthermore, we understand that, according to the conditions of the Contract, an advance payment in the sum </w:t>
      </w:r>
      <w:r w:rsidRPr="00FB3E20">
        <w:rPr>
          <w:rFonts w:eastAsia="Arial Unicode MS" w:cs="Arial Unicode MS"/>
          <w:i/>
        </w:rPr>
        <w:t xml:space="preserve">[insert amount in figures] </w:t>
      </w:r>
      <w:r w:rsidRPr="00FB3E20">
        <w:rPr>
          <w:rFonts w:eastAsia="Arial Unicode MS" w:cs="Arial Unicode MS"/>
        </w:rPr>
        <w:t>()</w:t>
      </w:r>
      <w:r w:rsidRPr="00FB3E20">
        <w:rPr>
          <w:rFonts w:eastAsia="Arial Unicode MS" w:cs="Arial Unicode MS"/>
          <w:i/>
        </w:rPr>
        <w:t xml:space="preserve"> [insert amount in words]</w:t>
      </w:r>
      <w:r w:rsidRPr="00FB3E20">
        <w:rPr>
          <w:rFonts w:eastAsia="Arial Unicode MS" w:cs="Arial Unicode MS"/>
        </w:rPr>
        <w:t xml:space="preserve"> is to be made against an advance payment guarantee.</w:t>
      </w:r>
    </w:p>
    <w:p w14:paraId="7A183449" w14:textId="77777777" w:rsidR="009D242B" w:rsidRPr="00FB3E20" w:rsidRDefault="009D242B" w:rsidP="009D242B">
      <w:pPr>
        <w:spacing w:before="100" w:beforeAutospacing="1" w:after="100" w:afterAutospacing="1"/>
        <w:jc w:val="both"/>
        <w:rPr>
          <w:rFonts w:eastAsia="Arial Unicode MS"/>
        </w:rPr>
      </w:pPr>
      <w:r w:rsidRPr="00FB3E20">
        <w:rPr>
          <w:rFonts w:eastAsia="Arial Unicode MS" w:cs="Arial Unicode MS"/>
        </w:rPr>
        <w:t xml:space="preserve">At the request of the Applicant, we as Guarantor, hereby irrevocably undertake to pay the Beneficiary any sum or sums not exceeding in total an amount of </w:t>
      </w:r>
      <w:r w:rsidRPr="00FB3E20">
        <w:rPr>
          <w:rFonts w:eastAsia="Arial Unicode MS" w:cs="Arial Unicode MS"/>
          <w:i/>
        </w:rPr>
        <w:t xml:space="preserve">[insert amount in figures] </w:t>
      </w:r>
      <w:r w:rsidRPr="00FB3E20">
        <w:rPr>
          <w:rFonts w:eastAsia="Arial Unicode MS" w:cs="Arial Unicode MS"/>
          <w:i/>
        </w:rPr>
        <w:br/>
      </w:r>
      <w:r w:rsidRPr="00FB3E20">
        <w:rPr>
          <w:rFonts w:eastAsia="Arial Unicode MS" w:cs="Arial Unicode MS"/>
        </w:rPr>
        <w:t>(</w:t>
      </w:r>
      <w:r w:rsidRPr="00FB3E20">
        <w:rPr>
          <w:rFonts w:eastAsia="Arial Unicode MS" w:cs="Arial Unicode MS"/>
          <w:u w:val="single"/>
        </w:rPr>
        <w:t xml:space="preserve">          </w:t>
      </w:r>
      <w:r w:rsidRPr="00FB3E20">
        <w:rPr>
          <w:rFonts w:eastAsia="Arial Unicode MS" w:cs="Arial Unicode MS"/>
        </w:rPr>
        <w:t>)</w:t>
      </w:r>
      <w:r w:rsidRPr="00FB3E20">
        <w:rPr>
          <w:rFonts w:eastAsia="Arial Unicode MS" w:cs="Arial Unicode MS"/>
          <w:i/>
        </w:rPr>
        <w:t xml:space="preserve"> [insert amount in words]</w:t>
      </w:r>
      <w:r w:rsidRPr="00FB3E20">
        <w:rPr>
          <w:rFonts w:eastAsia="Arial Unicode MS" w:cs="Arial Unicode MS"/>
          <w:i/>
          <w:vertAlign w:val="superscript"/>
        </w:rPr>
        <w:footnoteReference w:customMarkFollows="1" w:id="10"/>
        <w:t>1</w:t>
      </w:r>
      <w:r w:rsidRPr="00FB3E20">
        <w:rPr>
          <w:rFonts w:eastAsia="Arial Unicode MS" w:cs="Arial Unicode MS"/>
        </w:rPr>
        <w:t xml:space="preserve"> upon receipt by us of the Beneficiary’s complying demand supported by the Beneficiary’s </w:t>
      </w:r>
      <w:r w:rsidRPr="00FB3E20">
        <w:rPr>
          <w:rFonts w:eastAsia="Arial Unicode MS"/>
        </w:rPr>
        <w:t xml:space="preserve">statement, whether in the demand itself or in a separate signed document accompanying or identifying the demand, stating that the Applicant has used the advance payment for purposes other than toward delivery of Goods. </w:t>
      </w:r>
    </w:p>
    <w:p w14:paraId="0D9ACEA8" w14:textId="77777777" w:rsidR="009D242B" w:rsidRPr="00FB3E20" w:rsidRDefault="009D242B" w:rsidP="009D242B">
      <w:pPr>
        <w:spacing w:before="100" w:beforeAutospacing="1" w:after="100" w:afterAutospacing="1"/>
        <w:jc w:val="both"/>
        <w:rPr>
          <w:rFonts w:eastAsia="Arial Unicode MS"/>
        </w:rPr>
      </w:pPr>
      <w:r w:rsidRPr="00FB3E20">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FB3E20">
        <w:rPr>
          <w:rFonts w:eastAsia="Arial Unicode MS"/>
          <w:i/>
        </w:rPr>
        <w:t>[insert number]</w:t>
      </w:r>
      <w:r w:rsidRPr="00FB3E20">
        <w:rPr>
          <w:rFonts w:eastAsia="Arial Unicode MS"/>
        </w:rPr>
        <w:t xml:space="preserve"> at </w:t>
      </w:r>
      <w:r w:rsidRPr="00FB3E20">
        <w:rPr>
          <w:rFonts w:eastAsia="Arial Unicode MS"/>
          <w:i/>
        </w:rPr>
        <w:t>[insert name and address of Applicant’s bank]</w:t>
      </w:r>
      <w:r w:rsidRPr="00FB3E20">
        <w:rPr>
          <w:rFonts w:eastAsia="Arial Unicode MS"/>
        </w:rPr>
        <w:t>.</w:t>
      </w:r>
    </w:p>
    <w:p w14:paraId="06F6B982" w14:textId="77777777" w:rsidR="009D242B" w:rsidRPr="00FB3E20" w:rsidRDefault="009D242B" w:rsidP="009D242B">
      <w:pPr>
        <w:rPr>
          <w:szCs w:val="20"/>
        </w:rPr>
      </w:pPr>
      <w:r w:rsidRPr="00FB3E20">
        <w:rPr>
          <w:szCs w:val="20"/>
        </w:rPr>
        <w:t xml:space="preserve">The maximum amount of this guarantee shall be progressively reduced in proportion to the value of the Goods shipped (for Goods supplied from abroad) and/or the value of the Goods delivered </w:t>
      </w:r>
      <w:r w:rsidRPr="00FB3E20">
        <w:rPr>
          <w:szCs w:val="20"/>
        </w:rPr>
        <w:lastRenderedPageBreak/>
        <w:t>at the named place of destination (for Goods supplied from within the Purchaser’s country), as evidenced by copy(</w:t>
      </w:r>
      <w:proofErr w:type="spellStart"/>
      <w:r w:rsidRPr="00FB3E20">
        <w:rPr>
          <w:szCs w:val="20"/>
        </w:rPr>
        <w:t>ies</w:t>
      </w:r>
      <w:proofErr w:type="spellEnd"/>
      <w:r w:rsidRPr="00FB3E20">
        <w:rPr>
          <w:szCs w:val="20"/>
        </w:rPr>
        <w:t>) of [         ].</w:t>
      </w:r>
      <w:r w:rsidRPr="00FB3E20">
        <w:rPr>
          <w:szCs w:val="20"/>
          <w:vertAlign w:val="superscript"/>
        </w:rPr>
        <w:footnoteReference w:id="11"/>
      </w:r>
      <w:r w:rsidRPr="00FB3E20">
        <w:rPr>
          <w:szCs w:val="20"/>
        </w:rPr>
        <w:t xml:space="preserve"> </w:t>
      </w:r>
    </w:p>
    <w:p w14:paraId="423765BA" w14:textId="77777777" w:rsidR="009D242B" w:rsidRPr="00FB3E20" w:rsidRDefault="009D242B" w:rsidP="009D242B">
      <w:pPr>
        <w:rPr>
          <w:szCs w:val="20"/>
        </w:rPr>
      </w:pPr>
    </w:p>
    <w:p w14:paraId="62465E92" w14:textId="77777777" w:rsidR="009D242B" w:rsidRPr="00FB3E20" w:rsidRDefault="009D242B" w:rsidP="009D242B">
      <w:pPr>
        <w:rPr>
          <w:szCs w:val="20"/>
        </w:rPr>
      </w:pPr>
      <w:r w:rsidRPr="00FB3E20">
        <w:rPr>
          <w:szCs w:val="20"/>
        </w:rPr>
        <w:t>This Guarantee shall expire upon our receipt of copy(</w:t>
      </w:r>
      <w:proofErr w:type="spellStart"/>
      <w:r w:rsidRPr="00FB3E20">
        <w:rPr>
          <w:szCs w:val="20"/>
        </w:rPr>
        <w:t>ies</w:t>
      </w:r>
      <w:proofErr w:type="spellEnd"/>
      <w:r w:rsidRPr="00FB3E20">
        <w:rPr>
          <w:szCs w:val="20"/>
        </w:rPr>
        <w:t xml:space="preserve">) of the above referenced documents, evidencing that at least ninety (90) percent of the Contract Price of the Goods has been delivered or on the </w:t>
      </w:r>
      <w:r w:rsidRPr="00FB3E20">
        <w:rPr>
          <w:i/>
          <w:iCs/>
          <w:szCs w:val="20"/>
        </w:rPr>
        <w:t xml:space="preserve">[insert day] </w:t>
      </w:r>
      <w:r w:rsidRPr="00FB3E20">
        <w:rPr>
          <w:szCs w:val="20"/>
        </w:rPr>
        <w:t xml:space="preserve">day of </w:t>
      </w:r>
      <w:r w:rsidRPr="00FB3E20">
        <w:rPr>
          <w:i/>
          <w:iCs/>
          <w:szCs w:val="20"/>
        </w:rPr>
        <w:t>[insert month]</w:t>
      </w:r>
      <w:r w:rsidRPr="00FB3E20">
        <w:rPr>
          <w:szCs w:val="20"/>
        </w:rPr>
        <w:t xml:space="preserve">, </w:t>
      </w:r>
      <w:r w:rsidRPr="00FB3E20">
        <w:rPr>
          <w:i/>
          <w:iCs/>
          <w:szCs w:val="20"/>
        </w:rPr>
        <w:t>[insert year]</w:t>
      </w:r>
      <w:r w:rsidRPr="00FB3E20">
        <w:rPr>
          <w:bCs/>
          <w:i/>
          <w:iCs/>
          <w:szCs w:val="20"/>
          <w:vertAlign w:val="superscript"/>
        </w:rPr>
        <w:footnoteReference w:id="12"/>
      </w:r>
      <w:r w:rsidRPr="00FB3E20">
        <w:rPr>
          <w:szCs w:val="20"/>
        </w:rPr>
        <w:t xml:space="preserve">, whichever is earlier. </w:t>
      </w:r>
    </w:p>
    <w:p w14:paraId="40A6E440" w14:textId="77777777"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rPr>
        <w:t xml:space="preserve"> </w:t>
      </w:r>
      <w:r w:rsidRPr="00FB3E20">
        <w:rPr>
          <w:rFonts w:eastAsia="Arial Unicode MS" w:cs="Arial Unicode MS"/>
        </w:rPr>
        <w:t>Consequently, any demand for payment under this</w:t>
      </w:r>
      <w:r w:rsidRPr="00FB3E20">
        <w:rPr>
          <w:rFonts w:ascii="Arial Unicode MS" w:eastAsia="Arial Unicode MS" w:hAnsi="Arial Unicode MS" w:cs="Arial Unicode MS"/>
        </w:rPr>
        <w:t xml:space="preserve"> </w:t>
      </w:r>
      <w:r w:rsidRPr="00FB3E20">
        <w:rPr>
          <w:rFonts w:eastAsia="Arial Unicode MS" w:cs="Arial Unicode MS"/>
        </w:rPr>
        <w:t>guarantee must be received by us at this office on or before that date.</w:t>
      </w:r>
    </w:p>
    <w:p w14:paraId="5D8F4397" w14:textId="77777777" w:rsidR="009D242B" w:rsidRPr="00FB3E20" w:rsidRDefault="009D242B" w:rsidP="009D242B">
      <w:pPr>
        <w:spacing w:before="100" w:beforeAutospacing="1" w:after="100" w:afterAutospacing="1"/>
        <w:jc w:val="both"/>
        <w:rPr>
          <w:rFonts w:eastAsia="Arial Unicode MS" w:cs="Arial Unicode MS"/>
        </w:rPr>
      </w:pPr>
      <w:r w:rsidRPr="00FB3E20">
        <w:rPr>
          <w:rFonts w:eastAsia="Arial Unicode MS" w:cs="Arial Unicode MS"/>
        </w:rPr>
        <w:t>This guarantee is subject to the Uniform Rules for Demand Guarantees (URDG) 2010 Revision, ICC Publication No.758, except that the supporting statement under Article 15(a) is hereby excluded.</w:t>
      </w:r>
    </w:p>
    <w:p w14:paraId="5C20D79D" w14:textId="77777777" w:rsidR="009D242B" w:rsidRPr="00FB3E20" w:rsidRDefault="009D242B" w:rsidP="009D242B">
      <w:pPr>
        <w:rPr>
          <w:szCs w:val="20"/>
        </w:rPr>
      </w:pPr>
      <w:r w:rsidRPr="00FB3E20">
        <w:rPr>
          <w:szCs w:val="20"/>
        </w:rPr>
        <w:t xml:space="preserve">____________________ </w:t>
      </w:r>
      <w:r w:rsidRPr="00FB3E20">
        <w:rPr>
          <w:szCs w:val="20"/>
        </w:rPr>
        <w:br/>
      </w:r>
      <w:r w:rsidRPr="00FB3E20">
        <w:rPr>
          <w:i/>
          <w:szCs w:val="20"/>
        </w:rPr>
        <w:t>[signature(</w:t>
      </w:r>
      <w:proofErr w:type="gramStart"/>
      <w:r w:rsidRPr="00FB3E20">
        <w:rPr>
          <w:i/>
          <w:szCs w:val="20"/>
        </w:rPr>
        <w:t>s)]</w:t>
      </w:r>
      <w:proofErr w:type="gramEnd"/>
      <w:r w:rsidRPr="00FB3E20">
        <w:rPr>
          <w:szCs w:val="20"/>
        </w:rPr>
        <w:t xml:space="preserve"> </w:t>
      </w:r>
    </w:p>
    <w:p w14:paraId="72FC811E" w14:textId="77777777" w:rsidR="009D242B" w:rsidRPr="00FB3E20" w:rsidRDefault="009D242B" w:rsidP="009D242B">
      <w:pPr>
        <w:rPr>
          <w:szCs w:val="20"/>
        </w:rPr>
      </w:pPr>
      <w:r w:rsidRPr="00FB3E20">
        <w:rPr>
          <w:szCs w:val="20"/>
        </w:rPr>
        <w:br/>
      </w:r>
      <w:r w:rsidRPr="00FB3E20">
        <w:rPr>
          <w:b/>
          <w:i/>
          <w:szCs w:val="20"/>
        </w:rPr>
        <w:t>Note: All italicized text (including footnotes) is for use in preparing this form and shall be deleted from the final product.</w:t>
      </w:r>
    </w:p>
    <w:p w14:paraId="5BF248FE" w14:textId="77777777" w:rsidR="009D242B" w:rsidRPr="00CF0460" w:rsidRDefault="009D242B" w:rsidP="009D242B">
      <w:pPr>
        <w:rPr>
          <w:sz w:val="32"/>
          <w:szCs w:val="32"/>
        </w:rPr>
      </w:pPr>
    </w:p>
    <w:p w14:paraId="78E72418" w14:textId="77777777" w:rsidR="009D242B" w:rsidRDefault="009D242B" w:rsidP="009D242B">
      <w:pPr>
        <w:jc w:val="center"/>
        <w:rPr>
          <w:sz w:val="32"/>
          <w:szCs w:val="32"/>
        </w:rPr>
      </w:pPr>
    </w:p>
    <w:p w14:paraId="5660952B" w14:textId="77777777" w:rsidR="009D242B" w:rsidRDefault="009D242B" w:rsidP="009D242B">
      <w:pPr>
        <w:jc w:val="center"/>
        <w:rPr>
          <w:sz w:val="32"/>
          <w:szCs w:val="32"/>
        </w:rPr>
      </w:pPr>
    </w:p>
    <w:p w14:paraId="5247748D" w14:textId="77777777" w:rsidR="009D242B" w:rsidRPr="00CF0460" w:rsidRDefault="009D242B" w:rsidP="009D242B">
      <w:pPr>
        <w:jc w:val="center"/>
        <w:rPr>
          <w:sz w:val="32"/>
          <w:szCs w:val="32"/>
        </w:rPr>
        <w:sectPr w:rsidR="009D242B" w:rsidRPr="00CF0460">
          <w:headerReference w:type="default" r:id="rId73"/>
          <w:pgSz w:w="12240" w:h="15840"/>
          <w:pgMar w:top="1440" w:right="1440" w:bottom="1440" w:left="1440" w:header="720" w:footer="720" w:gutter="0"/>
          <w:cols w:space="720"/>
          <w:docGrid w:linePitch="360"/>
        </w:sectPr>
      </w:pPr>
    </w:p>
    <w:p w14:paraId="1A4F2E93" w14:textId="77777777" w:rsidR="009D242B" w:rsidRPr="00CF0460" w:rsidRDefault="009D242B" w:rsidP="009D242B">
      <w:pPr>
        <w:pStyle w:val="MainHeader1"/>
      </w:pPr>
      <w:r w:rsidRPr="00CF0460">
        <w:lastRenderedPageBreak/>
        <w:t xml:space="preserve">SCHEDULE </w:t>
      </w:r>
      <w:r>
        <w:t>4</w:t>
      </w:r>
      <w:r w:rsidRPr="00CF0460">
        <w:t xml:space="preserve">: Secondary Procurement </w:t>
      </w:r>
    </w:p>
    <w:p w14:paraId="6ABA7FB6" w14:textId="77777777" w:rsidR="009D242B" w:rsidRDefault="009D242B" w:rsidP="009D242B">
      <w:pPr>
        <w:spacing w:before="120" w:after="360"/>
        <w:jc w:val="both"/>
      </w:pPr>
    </w:p>
    <w:p w14:paraId="0FC25FCF" w14:textId="77777777" w:rsidR="009D242B" w:rsidRPr="00AF6238" w:rsidRDefault="009D242B" w:rsidP="009D242B">
      <w:pPr>
        <w:spacing w:before="120" w:after="360"/>
        <w:jc w:val="both"/>
      </w:pPr>
      <w:r w:rsidRPr="00AF6238">
        <w:t xml:space="preserve">This Section contains the methods and the criteria that the Procuring Agency shall use to conduct a Secondary Procurement process to select a Supplier and award a Call-off Contract under this Framework Agreement. </w:t>
      </w:r>
    </w:p>
    <w:p w14:paraId="2EE230E3" w14:textId="77777777" w:rsidR="009D242B" w:rsidRPr="005C0E0F" w:rsidRDefault="009D242B" w:rsidP="009D242B">
      <w:pPr>
        <w:pStyle w:val="BodyText3"/>
        <w:jc w:val="both"/>
      </w:pPr>
      <w:r w:rsidRPr="005C0E0F">
        <w:t xml:space="preserve">[The </w:t>
      </w:r>
      <w:r w:rsidRPr="00CF0460">
        <w:rPr>
          <w:bCs/>
        </w:rPr>
        <w:t>Procuring Agency</w:t>
      </w:r>
      <w:r w:rsidRPr="005C0E0F">
        <w:t xml:space="preserve"> shall select the criteria deemed appropriate for the </w:t>
      </w:r>
      <w:r>
        <w:rPr>
          <w:bCs/>
        </w:rPr>
        <w:t>Secondary</w:t>
      </w:r>
      <w:r w:rsidRPr="00CF0460">
        <w:rPr>
          <w:bCs/>
        </w:rPr>
        <w:t xml:space="preserve"> Procurement</w:t>
      </w:r>
      <w:r w:rsidRPr="005C0E0F">
        <w:t xml:space="preserve"> process, using the samples </w:t>
      </w:r>
      <w:r>
        <w:t xml:space="preserve">text provided </w:t>
      </w:r>
      <w:r w:rsidRPr="005C0E0F">
        <w:t>below or other acceptable wording, and delete the text in italics</w:t>
      </w:r>
      <w:r>
        <w:t>.</w:t>
      </w:r>
    </w:p>
    <w:p w14:paraId="367A4025" w14:textId="77777777" w:rsidR="009D242B" w:rsidRDefault="009D242B" w:rsidP="009D242B">
      <w:pPr>
        <w:spacing w:before="120" w:after="120"/>
        <w:jc w:val="both"/>
        <w:rPr>
          <w:i/>
        </w:rPr>
      </w:pPr>
      <w:r w:rsidRPr="00CF0460">
        <w:rPr>
          <w:i/>
          <w:lang w:val="en-GB" w:eastAsia="en-GB"/>
        </w:rPr>
        <w:t>The Secondary Procurement method</w:t>
      </w:r>
      <w:r>
        <w:rPr>
          <w:i/>
          <w:lang w:val="en-GB" w:eastAsia="en-GB"/>
        </w:rPr>
        <w:t>ology</w:t>
      </w:r>
      <w:r w:rsidRPr="00CF0460">
        <w:rPr>
          <w:i/>
          <w:lang w:val="en-GB" w:eastAsia="en-GB"/>
        </w:rPr>
        <w:t>(</w:t>
      </w:r>
      <w:proofErr w:type="spellStart"/>
      <w:r>
        <w:rPr>
          <w:i/>
          <w:lang w:val="en-GB" w:eastAsia="en-GB"/>
        </w:rPr>
        <w:t>ie</w:t>
      </w:r>
      <w:r w:rsidRPr="00CF0460">
        <w:rPr>
          <w:i/>
          <w:lang w:val="en-GB" w:eastAsia="en-GB"/>
        </w:rPr>
        <w:t>s</w:t>
      </w:r>
      <w:proofErr w:type="spellEnd"/>
      <w:r w:rsidRPr="00CF0460">
        <w:rPr>
          <w:i/>
          <w:lang w:val="en-GB" w:eastAsia="en-GB"/>
        </w:rPr>
        <w:t xml:space="preserve">) to be described in this Schedule must be consistent with the Secondary Procurement method(s) set out in the Request for Bids which </w:t>
      </w:r>
      <w:r>
        <w:rPr>
          <w:i/>
          <w:lang w:val="en-GB" w:eastAsia="en-GB"/>
        </w:rPr>
        <w:t>resulted in the conclusion of</w:t>
      </w:r>
      <w:r w:rsidRPr="00CF0460">
        <w:rPr>
          <w:i/>
          <w:lang w:val="en-GB" w:eastAsia="en-GB"/>
        </w:rPr>
        <w:t xml:space="preserve"> the Framework Agreement.</w:t>
      </w:r>
      <w:r w:rsidRPr="00CF0460">
        <w:rPr>
          <w:i/>
        </w:rPr>
        <w:t>]</w:t>
      </w:r>
    </w:p>
    <w:p w14:paraId="0AFB9074" w14:textId="77777777" w:rsidR="009D242B" w:rsidRDefault="009D242B" w:rsidP="009D242B">
      <w:pPr>
        <w:spacing w:after="160" w:line="259" w:lineRule="auto"/>
        <w:rPr>
          <w:i/>
        </w:rPr>
      </w:pPr>
      <w:r>
        <w:rPr>
          <w:i/>
        </w:rPr>
        <w:br w:type="page"/>
      </w:r>
    </w:p>
    <w:p w14:paraId="6FE170C7" w14:textId="77777777" w:rsidR="009D242B" w:rsidRDefault="009D242B" w:rsidP="00C9336A">
      <w:pPr>
        <w:pStyle w:val="HeadingSecProcMethods1"/>
        <w:numPr>
          <w:ilvl w:val="0"/>
          <w:numId w:val="50"/>
        </w:numPr>
        <w:tabs>
          <w:tab w:val="num" w:pos="600"/>
        </w:tabs>
        <w:ind w:left="600" w:hanging="600"/>
      </w:pPr>
      <w:r w:rsidRPr="00B0103D">
        <w:lastRenderedPageBreak/>
        <w:t>Secondary Procurement method(s)</w:t>
      </w:r>
    </w:p>
    <w:p w14:paraId="36B07CCD" w14:textId="77777777" w:rsidR="009D242B" w:rsidRPr="00B0103D" w:rsidRDefault="009D242B" w:rsidP="009D242B">
      <w:pPr>
        <w:spacing w:before="120" w:after="120"/>
        <w:rPr>
          <w:i/>
        </w:rPr>
      </w:pPr>
      <w:r w:rsidRPr="00CF0460">
        <w:t>The Secondary Procurement method(s) that apply to the selection of a Supplier for the award of a Call-off Contract under this Framework Agreement [</w:t>
      </w:r>
      <w:r w:rsidRPr="00DB0BF4">
        <w:t>is/are</w:t>
      </w:r>
      <w:r>
        <w:t xml:space="preserve">] </w:t>
      </w:r>
      <w:r w:rsidRPr="00B0103D">
        <w:rPr>
          <w:i/>
        </w:rPr>
        <w:t xml:space="preserve">[insert the </w:t>
      </w:r>
      <w:r>
        <w:rPr>
          <w:i/>
        </w:rPr>
        <w:t xml:space="preserve">types </w:t>
      </w:r>
      <w:r w:rsidRPr="00B0103D">
        <w:rPr>
          <w:i/>
        </w:rPr>
        <w:t>of the Secondary Procurement Method(s) that apply. This may include methods used as examples below, or any other</w:t>
      </w:r>
      <w:r>
        <w:rPr>
          <w:i/>
        </w:rPr>
        <w:t xml:space="preserve"> method(s) approved by the Bank</w:t>
      </w:r>
      <w:r w:rsidRPr="00B0103D">
        <w:rPr>
          <w:i/>
        </w:rPr>
        <w:t>.</w:t>
      </w:r>
      <w:r>
        <w:rPr>
          <w:i/>
        </w:rPr>
        <w:t>]</w:t>
      </w:r>
      <w:r w:rsidRPr="00B0103D">
        <w:rPr>
          <w:i/>
        </w:rPr>
        <w:t>:</w:t>
      </w:r>
    </w:p>
    <w:p w14:paraId="2BB09DB7" w14:textId="12ED2DEB" w:rsidR="009D242B" w:rsidRPr="00B26DD5" w:rsidRDefault="009D242B" w:rsidP="00C9336A">
      <w:pPr>
        <w:pStyle w:val="ListParagraph"/>
        <w:numPr>
          <w:ilvl w:val="0"/>
          <w:numId w:val="85"/>
        </w:numPr>
        <w:spacing w:before="120" w:after="120"/>
        <w:ind w:left="1244" w:hanging="630"/>
        <w:contextualSpacing w:val="0"/>
      </w:pPr>
      <w:r>
        <w:t>competitive quotation</w:t>
      </w:r>
      <w:r w:rsidRPr="00B26DD5">
        <w:t xml:space="preserve">s through </w:t>
      </w:r>
      <w:proofErr w:type="gramStart"/>
      <w:r w:rsidR="00BF578D" w:rsidRPr="00B26DD5">
        <w:t>mini</w:t>
      </w:r>
      <w:r w:rsidR="00BC3482">
        <w:t>-</w:t>
      </w:r>
      <w:r w:rsidR="00BF578D" w:rsidRPr="00B26DD5">
        <w:t>competition</w:t>
      </w:r>
      <w:proofErr w:type="gramEnd"/>
      <w:r>
        <w:t>,</w:t>
      </w:r>
    </w:p>
    <w:p w14:paraId="319F35C5" w14:textId="77777777" w:rsidR="009D242B" w:rsidRPr="00B26DD5" w:rsidRDefault="009D242B" w:rsidP="00C9336A">
      <w:pPr>
        <w:pStyle w:val="ListParagraph"/>
        <w:numPr>
          <w:ilvl w:val="0"/>
          <w:numId w:val="85"/>
        </w:numPr>
        <w:spacing w:before="120" w:after="120"/>
        <w:ind w:left="1244" w:hanging="630"/>
        <w:contextualSpacing w:val="0"/>
      </w:pPr>
      <w:r w:rsidRPr="00B26DD5">
        <w:t>direct selection based on location</w:t>
      </w:r>
      <w:r>
        <w:t>, and</w:t>
      </w:r>
    </w:p>
    <w:p w14:paraId="43DE9A90" w14:textId="77777777" w:rsidR="009D242B" w:rsidRPr="00B26DD5" w:rsidRDefault="009D242B" w:rsidP="00C9336A">
      <w:pPr>
        <w:pStyle w:val="ListParagraph"/>
        <w:numPr>
          <w:ilvl w:val="0"/>
          <w:numId w:val="85"/>
        </w:numPr>
        <w:spacing w:before="120" w:after="120"/>
        <w:ind w:left="1244" w:hanging="630"/>
        <w:contextualSpacing w:val="0"/>
      </w:pPr>
      <w:r w:rsidRPr="00B26DD5">
        <w:t>direct selection based on balanced division of supply</w:t>
      </w:r>
      <w:r>
        <w:t>.</w:t>
      </w:r>
    </w:p>
    <w:p w14:paraId="4DDC518A" w14:textId="77777777" w:rsidR="009D242B" w:rsidRPr="00B0103D" w:rsidRDefault="009D242B" w:rsidP="00C9336A">
      <w:pPr>
        <w:pStyle w:val="ListParagraph"/>
        <w:numPr>
          <w:ilvl w:val="0"/>
          <w:numId w:val="85"/>
        </w:numPr>
        <w:spacing w:before="120" w:after="120"/>
        <w:ind w:left="1244" w:hanging="630"/>
        <w:contextualSpacing w:val="0"/>
        <w:rPr>
          <w:i/>
        </w:rPr>
      </w:pPr>
      <w:r>
        <w:rPr>
          <w:i/>
        </w:rPr>
        <w:t>[add any other applicable method]</w:t>
      </w:r>
    </w:p>
    <w:p w14:paraId="18310310" w14:textId="77777777" w:rsidR="009D242B" w:rsidRPr="00B26DD5" w:rsidRDefault="009D242B" w:rsidP="009D242B">
      <w:pPr>
        <w:pStyle w:val="ListParagraph"/>
        <w:spacing w:before="240" w:after="120"/>
        <w:ind w:left="0"/>
        <w:contextualSpacing w:val="0"/>
      </w:pPr>
      <w:r>
        <w:t>The procedure</w:t>
      </w:r>
      <w:r w:rsidRPr="00B26DD5">
        <w:t xml:space="preserve"> for the application of the procurement methods outlined under paragraph 1 above are the following.</w:t>
      </w:r>
    </w:p>
    <w:p w14:paraId="6DE5B217" w14:textId="77777777" w:rsidR="009D242B" w:rsidRPr="00B335B0" w:rsidRDefault="009D242B" w:rsidP="00C9336A">
      <w:pPr>
        <w:numPr>
          <w:ilvl w:val="1"/>
          <w:numId w:val="88"/>
        </w:numPr>
        <w:spacing w:before="240" w:after="120"/>
        <w:ind w:left="600" w:hanging="600"/>
      </w:pPr>
      <w:r>
        <w:rPr>
          <w:b/>
          <w:bCs/>
          <w:i/>
          <w:iCs/>
        </w:rPr>
        <w:t xml:space="preserve">Direct Selection under </w:t>
      </w:r>
      <w:r w:rsidRPr="00BA512A">
        <w:rPr>
          <w:b/>
          <w:bCs/>
          <w:i/>
          <w:iCs/>
        </w:rPr>
        <w:t>Single-Supplier Framework Agreement</w:t>
      </w:r>
    </w:p>
    <w:p w14:paraId="1FEDFE4A" w14:textId="6783BDB1" w:rsidR="009D242B" w:rsidRDefault="009D242B" w:rsidP="009D242B">
      <w:pPr>
        <w:pStyle w:val="ListParagraph"/>
        <w:spacing w:before="120" w:after="120"/>
        <w:jc w:val="both"/>
      </w:pPr>
      <w:r w:rsidRPr="00FD073D">
        <w:t>The Purchaser may request the Supplier to include in the Call-off Contract Price</w:t>
      </w:r>
      <w:r>
        <w:t xml:space="preserve">, </w:t>
      </w:r>
      <w:r w:rsidRPr="00FD073D">
        <w:t xml:space="preserve">the prices for any additional inland transportation and other related services in the Purchaser’s Country to convey the Goods to their </w:t>
      </w:r>
      <w:proofErr w:type="gramStart"/>
      <w:r w:rsidRPr="00FD073D">
        <w:t>final destination</w:t>
      </w:r>
      <w:proofErr w:type="gramEnd"/>
      <w:r w:rsidRPr="00FD073D">
        <w:t>.</w:t>
      </w:r>
    </w:p>
    <w:p w14:paraId="08411FF3" w14:textId="77777777" w:rsidR="009D242B" w:rsidRPr="00FD073D" w:rsidRDefault="009D242B" w:rsidP="009D242B">
      <w:pPr>
        <w:pStyle w:val="ListParagraph"/>
        <w:spacing w:before="120" w:after="120"/>
        <w:jc w:val="both"/>
      </w:pPr>
    </w:p>
    <w:p w14:paraId="22A69B91" w14:textId="3CA55133" w:rsidR="009D242B" w:rsidRPr="00B0103D" w:rsidRDefault="009D242B" w:rsidP="00B37EAA">
      <w:pPr>
        <w:pStyle w:val="ListParagraph"/>
        <w:spacing w:before="240" w:after="120"/>
        <w:ind w:left="600"/>
        <w:contextualSpacing w:val="0"/>
        <w:jc w:val="both"/>
      </w:pPr>
      <w:r w:rsidRPr="00FD073D">
        <w:t xml:space="preserve">The Purchaser will issue a Call-off Contract to the Supplier using the prices/pricing mechanism set out in the Framework Agreement, Schedule 2 or as adjusted by the agreed price adjustment formula if applicable in accordance </w:t>
      </w:r>
      <w:r w:rsidRPr="00FD073D">
        <w:rPr>
          <w:b/>
          <w:bCs/>
        </w:rPr>
        <w:t>with FAP 8</w:t>
      </w:r>
      <w:r w:rsidRPr="00FD073D">
        <w:t xml:space="preserve">, and any changes in any Laws and Regulations in accordance with </w:t>
      </w:r>
      <w:r w:rsidRPr="00FD073D">
        <w:rPr>
          <w:b/>
          <w:bCs/>
        </w:rPr>
        <w:t>FAP 9</w:t>
      </w:r>
      <w:r w:rsidRPr="00FD073D">
        <w:t>; including, as applicable, the prices for any additional inland transportation and other related services in the Purchaser’s Country to convey the Goods to their final destination</w:t>
      </w:r>
      <w:r w:rsidR="00473A48">
        <w:t>.</w:t>
      </w:r>
    </w:p>
    <w:p w14:paraId="6CAABD26" w14:textId="77777777" w:rsidR="009D242B" w:rsidRPr="00B7750C" w:rsidRDefault="009D242B" w:rsidP="00C9336A">
      <w:pPr>
        <w:pStyle w:val="HeadingSecProcMethods1"/>
        <w:numPr>
          <w:ilvl w:val="0"/>
          <w:numId w:val="88"/>
        </w:numPr>
        <w:ind w:left="600" w:hanging="600"/>
      </w:pPr>
      <w:r w:rsidRPr="00B7750C">
        <w:t>Formation of Call-off contract</w:t>
      </w:r>
    </w:p>
    <w:p w14:paraId="6D2752D6" w14:textId="77777777" w:rsidR="009D242B" w:rsidRDefault="009D242B" w:rsidP="00316428">
      <w:pPr>
        <w:spacing w:after="120"/>
        <w:jc w:val="both"/>
        <w:rPr>
          <w:lang w:val="en-GB" w:eastAsia="en-GB"/>
        </w:rPr>
      </w:pPr>
      <w:r w:rsidRPr="00B7750C">
        <w:rPr>
          <w:lang w:val="en-GB" w:eastAsia="en-GB"/>
        </w:rPr>
        <w:t>The Purchaser shall confirm that the selected Supplier continues to be qualified and eligible in accordance with Framework Agreement prior to the formation of the Call-off Contract</w:t>
      </w:r>
      <w:r>
        <w:rPr>
          <w:lang w:val="en-GB" w:eastAsia="en-GB"/>
        </w:rPr>
        <w:t>. The Call-o</w:t>
      </w:r>
      <w:r w:rsidRPr="00B7750C">
        <w:rPr>
          <w:lang w:val="en-GB" w:eastAsia="en-GB"/>
        </w:rPr>
        <w:t xml:space="preserve">ff Contract is formed when one of the following conditions are met depending on the method of selection </w:t>
      </w:r>
      <w:r>
        <w:rPr>
          <w:lang w:val="en-GB" w:eastAsia="en-GB"/>
        </w:rPr>
        <w:t xml:space="preserve">used </w:t>
      </w:r>
      <w:r w:rsidRPr="00B7750C">
        <w:rPr>
          <w:lang w:val="en-GB" w:eastAsia="en-GB"/>
        </w:rPr>
        <w:t>for the Secondary procurement.</w:t>
      </w:r>
    </w:p>
    <w:p w14:paraId="1474252E" w14:textId="15E5C64E" w:rsidR="009D242B" w:rsidRPr="005C02E6" w:rsidRDefault="009D242B" w:rsidP="00C9336A">
      <w:pPr>
        <w:pStyle w:val="ListParagraph"/>
        <w:numPr>
          <w:ilvl w:val="1"/>
          <w:numId w:val="87"/>
        </w:numPr>
        <w:spacing w:before="240" w:after="120"/>
        <w:ind w:left="630" w:hanging="630"/>
        <w:contextualSpacing w:val="0"/>
        <w:rPr>
          <w:b/>
          <w:sz w:val="28"/>
          <w:szCs w:val="28"/>
        </w:rPr>
      </w:pPr>
      <w:r w:rsidRPr="005C02E6">
        <w:rPr>
          <w:b/>
        </w:rPr>
        <w:t xml:space="preserve">For competitive </w:t>
      </w:r>
      <w:r>
        <w:rPr>
          <w:b/>
        </w:rPr>
        <w:t>quotation</w:t>
      </w:r>
      <w:r w:rsidRPr="005C02E6">
        <w:rPr>
          <w:b/>
        </w:rPr>
        <w:t>s through mini-competition using a Request for Quotation,</w:t>
      </w:r>
      <w:r>
        <w:t xml:space="preserve"> the Call-o</w:t>
      </w:r>
      <w:r w:rsidRPr="005C02E6">
        <w:t xml:space="preserve">ff contract </w:t>
      </w:r>
      <w:proofErr w:type="gramStart"/>
      <w:r w:rsidRPr="005C02E6">
        <w:t>if</w:t>
      </w:r>
      <w:proofErr w:type="gramEnd"/>
      <w:r w:rsidRPr="005C02E6">
        <w:t xml:space="preserve"> formed when:</w:t>
      </w:r>
      <w:r w:rsidRPr="005C02E6">
        <w:rPr>
          <w:i/>
        </w:rPr>
        <w:t xml:space="preserve"> </w:t>
      </w:r>
    </w:p>
    <w:p w14:paraId="0F23653F" w14:textId="77777777" w:rsidR="009D242B" w:rsidRPr="00C76B86" w:rsidRDefault="009D242B" w:rsidP="009D242B">
      <w:pPr>
        <w:pStyle w:val="ListParagraph"/>
        <w:spacing w:before="240" w:after="120"/>
        <w:ind w:left="630"/>
        <w:contextualSpacing w:val="0"/>
      </w:pPr>
      <w:r w:rsidRPr="00C76B86">
        <w:t>OPTION 3</w:t>
      </w:r>
    </w:p>
    <w:p w14:paraId="5BEFD297" w14:textId="30074D5D" w:rsidR="009D242B" w:rsidRPr="009845E4" w:rsidRDefault="009D242B" w:rsidP="00316428">
      <w:pPr>
        <w:pStyle w:val="ListParagraph"/>
        <w:spacing w:before="120" w:after="120"/>
        <w:ind w:left="1170"/>
        <w:contextualSpacing w:val="0"/>
        <w:jc w:val="both"/>
        <w:rPr>
          <w:b/>
          <w:sz w:val="28"/>
          <w:szCs w:val="28"/>
        </w:rPr>
      </w:pPr>
      <w:r w:rsidRPr="005C02E6">
        <w:t>“</w:t>
      </w:r>
      <w:proofErr w:type="gramStart"/>
      <w:r w:rsidRPr="005C02E6">
        <w:t>the</w:t>
      </w:r>
      <w:proofErr w:type="gramEnd"/>
      <w:r w:rsidRPr="005C02E6">
        <w:t xml:space="preserve"> Purchaser transmits, to the successful Supplier, a purchase order for the Goods and the supplier accepts the order.”</w:t>
      </w:r>
      <w:r>
        <w:rPr>
          <w:i/>
        </w:rPr>
        <w:t xml:space="preserve"> </w:t>
      </w:r>
      <w:r w:rsidRPr="0069335F">
        <w:rPr>
          <w:i/>
        </w:rPr>
        <w:t xml:space="preserve">(describe how this will happen, </w:t>
      </w:r>
      <w:r w:rsidR="00BF578D" w:rsidRPr="0069335F">
        <w:rPr>
          <w:i/>
        </w:rPr>
        <w:t>e.g.,</w:t>
      </w:r>
      <w:r w:rsidRPr="0069335F">
        <w:rPr>
          <w:i/>
        </w:rPr>
        <w:t xml:space="preserve"> through </w:t>
      </w:r>
      <w:r>
        <w:rPr>
          <w:i/>
        </w:rPr>
        <w:t>return email, signed Purchase Order, etc.</w:t>
      </w:r>
      <w:r w:rsidRPr="0069335F">
        <w:rPr>
          <w:i/>
        </w:rPr>
        <w:t>).</w:t>
      </w:r>
    </w:p>
    <w:p w14:paraId="1A6EC73F" w14:textId="77777777" w:rsidR="009D242B" w:rsidRPr="005C02E6" w:rsidRDefault="009D242B" w:rsidP="00C9336A">
      <w:pPr>
        <w:pStyle w:val="ListParagraph"/>
        <w:numPr>
          <w:ilvl w:val="1"/>
          <w:numId w:val="87"/>
        </w:numPr>
        <w:spacing w:before="240" w:after="120"/>
        <w:ind w:left="630" w:hanging="630"/>
        <w:contextualSpacing w:val="0"/>
        <w:jc w:val="both"/>
        <w:rPr>
          <w:b/>
          <w:sz w:val="28"/>
          <w:szCs w:val="28"/>
        </w:rPr>
      </w:pPr>
      <w:r w:rsidRPr="005C02E6">
        <w:rPr>
          <w:b/>
        </w:rPr>
        <w:t>For direct selection based on location or balanced division of supply,</w:t>
      </w:r>
      <w:r w:rsidRPr="005C02E6">
        <w:t xml:space="preserve"> the </w:t>
      </w:r>
      <w:r>
        <w:t>Call-o</w:t>
      </w:r>
      <w:r w:rsidRPr="005C02E6">
        <w:t>ff</w:t>
      </w:r>
      <w:r>
        <w:t xml:space="preserve"> contract is</w:t>
      </w:r>
      <w:r w:rsidRPr="005C02E6">
        <w:t xml:space="preserve"> formed when the Purchaser </w:t>
      </w:r>
      <w:proofErr w:type="gramStart"/>
      <w:r w:rsidRPr="005C02E6">
        <w:t>transmits,</w:t>
      </w:r>
      <w:proofErr w:type="gramEnd"/>
      <w:r w:rsidRPr="005C02E6">
        <w:t xml:space="preserve"> to the successful Supplier, a Call-off Contract for signature and return, and the Call-off Contract is signed by both the Purchaser </w:t>
      </w:r>
      <w:r w:rsidRPr="005C02E6">
        <w:lastRenderedPageBreak/>
        <w:t xml:space="preserve">and the Supplier. The date that the Call-off Contract is </w:t>
      </w:r>
      <w:proofErr w:type="gramStart"/>
      <w:r w:rsidRPr="005C02E6">
        <w:t>formed,</w:t>
      </w:r>
      <w:proofErr w:type="gramEnd"/>
      <w:r w:rsidRPr="005C02E6">
        <w:t xml:space="preserve"> is the date that the last signature is executed, or the date agreed by the parties.</w:t>
      </w:r>
    </w:p>
    <w:p w14:paraId="26DE6DF1" w14:textId="77777777" w:rsidR="009D242B" w:rsidRPr="00882347" w:rsidRDefault="009D242B" w:rsidP="00C9336A">
      <w:pPr>
        <w:pStyle w:val="HeadingSecProcMethods1"/>
        <w:numPr>
          <w:ilvl w:val="0"/>
          <w:numId w:val="88"/>
        </w:numPr>
        <w:ind w:left="600" w:hanging="600"/>
      </w:pPr>
      <w:r w:rsidRPr="00882347">
        <w:t>Communicating the award of Call-off Contract</w:t>
      </w:r>
    </w:p>
    <w:p w14:paraId="3E2C76EA" w14:textId="77777777" w:rsidR="009D242B" w:rsidRPr="0069335F" w:rsidRDefault="009D242B" w:rsidP="009D242B">
      <w:pPr>
        <w:spacing w:after="120"/>
        <w:rPr>
          <w:i/>
          <w:lang w:val="en-GB" w:eastAsia="en-GB"/>
        </w:rPr>
      </w:pPr>
      <w:r w:rsidRPr="0069335F">
        <w:rPr>
          <w:i/>
          <w:lang w:val="en-GB" w:eastAsia="en-GB"/>
        </w:rPr>
        <w:t>[Describe the process to announce the award of a Call-off Contract e.g.</w:t>
      </w:r>
    </w:p>
    <w:p w14:paraId="4ADAC9F8" w14:textId="77777777" w:rsidR="009D242B" w:rsidRDefault="009D242B" w:rsidP="009D242B">
      <w:pPr>
        <w:pStyle w:val="ListParagraph"/>
        <w:spacing w:before="120" w:after="120"/>
        <w:ind w:left="0"/>
        <w:contextualSpacing w:val="0"/>
      </w:pPr>
      <w:r w:rsidRPr="005C02E6">
        <w:rPr>
          <w:lang w:val="en-GB" w:eastAsia="en-GB"/>
        </w:rPr>
        <w:t xml:space="preserve">The Purchaser shall, at the same time as awarding the contract, communicate </w:t>
      </w:r>
      <w:r w:rsidRPr="005C02E6">
        <w:t>the award of the Call-off Contract</w:t>
      </w:r>
      <w:r>
        <w:t xml:space="preserve"> in the case of:</w:t>
      </w:r>
    </w:p>
    <w:p w14:paraId="46831C90" w14:textId="77777777" w:rsidR="009D242B" w:rsidRDefault="009D242B" w:rsidP="00C9336A">
      <w:pPr>
        <w:pStyle w:val="ListParagraph"/>
        <w:numPr>
          <w:ilvl w:val="0"/>
          <w:numId w:val="62"/>
        </w:numPr>
        <w:spacing w:before="120" w:after="120"/>
        <w:contextualSpacing w:val="0"/>
      </w:pPr>
      <w:r>
        <w:t>Direct Selection to all FA Suppliers for the items included in the Call-o</w:t>
      </w:r>
      <w:r w:rsidRPr="005C02E6">
        <w:t>ff</w:t>
      </w:r>
      <w:r>
        <w:t xml:space="preserve"> Contract.  </w:t>
      </w:r>
    </w:p>
    <w:p w14:paraId="2EEBA89D" w14:textId="77777777" w:rsidR="009D242B" w:rsidRPr="005C02E6" w:rsidRDefault="009D242B" w:rsidP="00C9336A">
      <w:pPr>
        <w:pStyle w:val="ListParagraph"/>
        <w:numPr>
          <w:ilvl w:val="0"/>
          <w:numId w:val="62"/>
        </w:numPr>
        <w:spacing w:before="120" w:after="120"/>
        <w:contextualSpacing w:val="0"/>
      </w:pPr>
      <w:r w:rsidRPr="00882347">
        <w:rPr>
          <w:lang w:val="en-GB" w:eastAsia="en-GB"/>
        </w:rPr>
        <w:t xml:space="preserve">selection based on </w:t>
      </w:r>
      <w:r w:rsidRPr="005C02E6">
        <w:t xml:space="preserve">competitive </w:t>
      </w:r>
      <w:r>
        <w:t>quotation</w:t>
      </w:r>
      <w:r w:rsidRPr="005C02E6">
        <w:t>s (thro</w:t>
      </w:r>
      <w:r>
        <w:t xml:space="preserve">ugh </w:t>
      </w:r>
      <w:proofErr w:type="gramStart"/>
      <w:r>
        <w:t>mini-competition</w:t>
      </w:r>
      <w:proofErr w:type="gramEnd"/>
      <w:r>
        <w:t>) to all Suppliers invited to submit quotations.</w:t>
      </w:r>
    </w:p>
    <w:p w14:paraId="21B062E2" w14:textId="232FBD15" w:rsidR="009D242B" w:rsidRPr="005C02E6" w:rsidRDefault="009D242B" w:rsidP="009D242B">
      <w:pPr>
        <w:pStyle w:val="ListParagraph"/>
        <w:spacing w:before="120" w:after="120"/>
        <w:ind w:left="0"/>
        <w:contextualSpacing w:val="0"/>
      </w:pPr>
      <w:proofErr w:type="gramStart"/>
      <w:r w:rsidRPr="005C02E6">
        <w:t>The communication</w:t>
      </w:r>
      <w:proofErr w:type="gramEnd"/>
      <w:r w:rsidRPr="005C02E6">
        <w:t xml:space="preserve"> must be by the quickest means possible, </w:t>
      </w:r>
      <w:r w:rsidR="00BF578D" w:rsidRPr="005C02E6">
        <w:t>e.g.,</w:t>
      </w:r>
      <w:r w:rsidRPr="005C02E6">
        <w:t xml:space="preserve"> by email, and include, as a minimum, the following information:</w:t>
      </w:r>
    </w:p>
    <w:p w14:paraId="06CE3566" w14:textId="77777777" w:rsidR="009D242B" w:rsidRPr="005C02E6" w:rsidRDefault="009D242B" w:rsidP="00C9336A">
      <w:pPr>
        <w:pStyle w:val="ListParagraph"/>
        <w:numPr>
          <w:ilvl w:val="0"/>
          <w:numId w:val="62"/>
        </w:numPr>
        <w:spacing w:before="120" w:after="120"/>
        <w:contextualSpacing w:val="0"/>
      </w:pPr>
      <w:r w:rsidRPr="005C02E6">
        <w:t>the name and address of the successful Supplier</w:t>
      </w:r>
    </w:p>
    <w:p w14:paraId="2FE32D7F" w14:textId="77777777" w:rsidR="009D242B" w:rsidRPr="005C02E6" w:rsidRDefault="009D242B" w:rsidP="00C9336A">
      <w:pPr>
        <w:pStyle w:val="ListParagraph"/>
        <w:numPr>
          <w:ilvl w:val="0"/>
          <w:numId w:val="62"/>
        </w:numPr>
        <w:spacing w:before="120" w:after="120"/>
        <w:contextualSpacing w:val="0"/>
      </w:pPr>
      <w:r w:rsidRPr="005C02E6">
        <w:t>the quantity/volume of Goods being procured</w:t>
      </w:r>
    </w:p>
    <w:p w14:paraId="395537C1" w14:textId="77777777" w:rsidR="009D242B" w:rsidRPr="005C02E6" w:rsidRDefault="009D242B" w:rsidP="00C9336A">
      <w:pPr>
        <w:pStyle w:val="ListParagraph"/>
        <w:numPr>
          <w:ilvl w:val="0"/>
          <w:numId w:val="62"/>
        </w:numPr>
        <w:spacing w:before="120" w:after="120"/>
        <w:contextualSpacing w:val="0"/>
      </w:pPr>
      <w:r w:rsidRPr="005C02E6">
        <w:t>the contract price</w:t>
      </w:r>
    </w:p>
    <w:p w14:paraId="1548C00E" w14:textId="77777777" w:rsidR="009D242B" w:rsidRPr="005C02E6" w:rsidRDefault="009D242B" w:rsidP="00C9336A">
      <w:pPr>
        <w:pStyle w:val="ListParagraph"/>
        <w:numPr>
          <w:ilvl w:val="0"/>
          <w:numId w:val="62"/>
        </w:numPr>
        <w:spacing w:before="120" w:after="120"/>
        <w:contextualSpacing w:val="0"/>
      </w:pPr>
      <w:r w:rsidRPr="005C02E6">
        <w:t>a statement of the reason(s) the recipient Supplier was unsuccessful.]</w:t>
      </w:r>
    </w:p>
    <w:p w14:paraId="22FCA3DE" w14:textId="77777777" w:rsidR="009D242B" w:rsidRPr="00882347" w:rsidRDefault="009D242B" w:rsidP="00C9336A">
      <w:pPr>
        <w:pStyle w:val="HeadingSecProcMethods1"/>
        <w:numPr>
          <w:ilvl w:val="0"/>
          <w:numId w:val="88"/>
        </w:numPr>
        <w:ind w:left="600" w:hanging="600"/>
      </w:pPr>
      <w:r w:rsidRPr="00882347">
        <w:t>Complaint about award of Call-off Contract</w:t>
      </w:r>
    </w:p>
    <w:p w14:paraId="512739C3" w14:textId="77777777" w:rsidR="009D242B" w:rsidRPr="0069335F" w:rsidRDefault="009D242B" w:rsidP="009D242B">
      <w:pPr>
        <w:spacing w:before="120" w:after="120"/>
        <w:rPr>
          <w:i/>
        </w:rPr>
      </w:pPr>
      <w:r w:rsidRPr="00882347">
        <w:t>An unsuccessful Supplier may complain about the decision to award a Call-off Contract. In this case the process for making a complaint is as follows:</w:t>
      </w:r>
      <w:r w:rsidRPr="0069335F">
        <w:rPr>
          <w:i/>
        </w:rPr>
        <w:t xml:space="preserve"> [describe the complaints process. At a minimum, the process should include the following]:</w:t>
      </w:r>
    </w:p>
    <w:p w14:paraId="68DFDDEE" w14:textId="79758F5D" w:rsidR="009D242B" w:rsidRPr="00882347" w:rsidRDefault="009D242B" w:rsidP="00C9336A">
      <w:pPr>
        <w:pStyle w:val="ListParagraph"/>
        <w:numPr>
          <w:ilvl w:val="0"/>
          <w:numId w:val="63"/>
        </w:numPr>
        <w:spacing w:before="120" w:after="120"/>
        <w:contextualSpacing w:val="0"/>
      </w:pPr>
      <w:proofErr w:type="gramStart"/>
      <w:r w:rsidRPr="00882347">
        <w:t>the</w:t>
      </w:r>
      <w:proofErr w:type="gramEnd"/>
      <w:r w:rsidRPr="00882347">
        <w:t xml:space="preserve"> complaint shall be made in writing to the Purchaser, by the quickest means available, </w:t>
      </w:r>
      <w:r w:rsidR="00BF578D" w:rsidRPr="00882347">
        <w:t>e.g.,</w:t>
      </w:r>
      <w:r w:rsidRPr="00882347">
        <w:t xml:space="preserve"> email </w:t>
      </w:r>
    </w:p>
    <w:p w14:paraId="6F51E978" w14:textId="77777777" w:rsidR="009D242B" w:rsidRPr="00882347" w:rsidRDefault="009D242B" w:rsidP="00C9336A">
      <w:pPr>
        <w:pStyle w:val="ListParagraph"/>
        <w:numPr>
          <w:ilvl w:val="0"/>
          <w:numId w:val="63"/>
        </w:numPr>
        <w:spacing w:before="120" w:after="120"/>
        <w:contextualSpacing w:val="0"/>
      </w:pPr>
      <w:r w:rsidRPr="00882347">
        <w:t>the Purchaser will address the complaint within a reasonable time</w:t>
      </w:r>
    </w:p>
    <w:p w14:paraId="3476A405" w14:textId="77777777" w:rsidR="009D242B" w:rsidRPr="00882347" w:rsidRDefault="009D242B" w:rsidP="00C9336A">
      <w:pPr>
        <w:pStyle w:val="ListParagraph"/>
        <w:numPr>
          <w:ilvl w:val="0"/>
          <w:numId w:val="63"/>
        </w:numPr>
        <w:spacing w:before="120" w:after="120"/>
        <w:contextualSpacing w:val="0"/>
      </w:pPr>
      <w:proofErr w:type="gramStart"/>
      <w:r w:rsidRPr="00882347">
        <w:t>the</w:t>
      </w:r>
      <w:proofErr w:type="gramEnd"/>
      <w:r w:rsidRPr="00882347">
        <w:t xml:space="preserve"> receipt of a complaint does not prohibit the award of the Call-off Contract, and no standstill period or pause in process shall apply.</w:t>
      </w:r>
    </w:p>
    <w:p w14:paraId="467F1E5F" w14:textId="77777777" w:rsidR="009D242B" w:rsidRPr="002101D6" w:rsidRDefault="009D242B" w:rsidP="009D242B">
      <w:pPr>
        <w:spacing w:before="120" w:after="120"/>
        <w:ind w:left="360"/>
        <w:rPr>
          <w:i/>
        </w:rPr>
      </w:pPr>
      <w:r w:rsidRPr="002101D6">
        <w:rPr>
          <w:i/>
        </w:rPr>
        <w:t>.</w:t>
      </w:r>
    </w:p>
    <w:p w14:paraId="33844D60" w14:textId="77777777" w:rsidR="009D242B" w:rsidRPr="00CF0460" w:rsidRDefault="009D242B" w:rsidP="009D242B">
      <w:pPr>
        <w:tabs>
          <w:tab w:val="left" w:pos="540"/>
        </w:tabs>
        <w:spacing w:after="120"/>
        <w:rPr>
          <w:b/>
        </w:rPr>
      </w:pPr>
    </w:p>
    <w:p w14:paraId="75993D21" w14:textId="77777777" w:rsidR="009D242B" w:rsidRPr="00CF0460" w:rsidRDefault="009D242B" w:rsidP="009D242B">
      <w:pPr>
        <w:rPr>
          <w:b/>
        </w:rPr>
      </w:pPr>
      <w:r w:rsidRPr="00CF0460">
        <w:rPr>
          <w:b/>
        </w:rPr>
        <w:br w:type="page"/>
      </w:r>
    </w:p>
    <w:p w14:paraId="12CB125A" w14:textId="77777777" w:rsidR="009D242B" w:rsidRPr="00071D10" w:rsidRDefault="009D242B" w:rsidP="009D242B">
      <w:pPr>
        <w:suppressAutoHyphens/>
        <w:jc w:val="center"/>
        <w:rPr>
          <w:rFonts w:ascii="Times New Roman Bold" w:hAnsi="Times New Roman Bold"/>
          <w:b/>
          <w:kern w:val="28"/>
          <w:sz w:val="40"/>
          <w:szCs w:val="40"/>
          <w:lang w:val="en-GB"/>
        </w:rPr>
      </w:pPr>
      <w:r w:rsidRPr="00071D10">
        <w:rPr>
          <w:rFonts w:ascii="Times New Roman Bold" w:hAnsi="Times New Roman Bold"/>
          <w:kern w:val="28"/>
          <w:sz w:val="40"/>
          <w:szCs w:val="40"/>
          <w:lang w:val="en-GB"/>
        </w:rPr>
        <w:lastRenderedPageBreak/>
        <w:t>Request for Quotation</w:t>
      </w:r>
      <w:r w:rsidRPr="00071D10">
        <w:rPr>
          <w:rFonts w:ascii="Times New Roman Bold" w:hAnsi="Times New Roman Bold"/>
          <w:b/>
          <w:kern w:val="28"/>
          <w:sz w:val="40"/>
          <w:szCs w:val="40"/>
          <w:lang w:val="en-GB"/>
        </w:rPr>
        <w:t xml:space="preserve"> </w:t>
      </w:r>
    </w:p>
    <w:p w14:paraId="138BC7D0" w14:textId="77777777" w:rsidR="009D242B" w:rsidRPr="00071D10" w:rsidRDefault="009D242B" w:rsidP="009D242B">
      <w:pPr>
        <w:suppressAutoHyphens/>
        <w:jc w:val="center"/>
        <w:rPr>
          <w:rFonts w:ascii="Times New Roman Bold" w:hAnsi="Times New Roman Bold"/>
          <w:b/>
          <w:kern w:val="28"/>
          <w:sz w:val="32"/>
          <w:lang w:val="en-GB"/>
        </w:rPr>
      </w:pPr>
      <w:r w:rsidRPr="00071D10">
        <w:rPr>
          <w:rFonts w:ascii="Times New Roman Bold" w:hAnsi="Times New Roman Bold"/>
          <w:b/>
          <w:kern w:val="28"/>
          <w:sz w:val="32"/>
          <w:lang w:val="en-GB"/>
        </w:rPr>
        <w:t>Secondary Procurement under a Framework Agreement</w:t>
      </w:r>
    </w:p>
    <w:p w14:paraId="747D241E" w14:textId="77777777" w:rsidR="009D242B" w:rsidRPr="00071D10" w:rsidRDefault="009D242B" w:rsidP="009D242B">
      <w:pPr>
        <w:suppressAutoHyphens/>
        <w:jc w:val="center"/>
        <w:rPr>
          <w:rFonts w:ascii="Times New Roman Bold" w:hAnsi="Times New Roman Bold"/>
          <w:b/>
          <w:kern w:val="28"/>
          <w:sz w:val="32"/>
          <w:lang w:val="en-GB"/>
        </w:rPr>
      </w:pPr>
      <w:r w:rsidRPr="00071D10">
        <w:rPr>
          <w:rFonts w:ascii="Times New Roman Bold" w:hAnsi="Times New Roman Bold"/>
          <w:b/>
          <w:kern w:val="28"/>
          <w:sz w:val="32"/>
          <w:lang w:val="en-GB"/>
        </w:rPr>
        <w:t xml:space="preserve">(method: </w:t>
      </w:r>
      <w:proofErr w:type="gramStart"/>
      <w:r w:rsidRPr="00071D10">
        <w:rPr>
          <w:rFonts w:ascii="Times New Roman Bold" w:hAnsi="Times New Roman Bold"/>
          <w:b/>
          <w:kern w:val="28"/>
          <w:sz w:val="32"/>
          <w:lang w:val="en-GB"/>
        </w:rPr>
        <w:t>mini-competition</w:t>
      </w:r>
      <w:proofErr w:type="gramEnd"/>
      <w:r w:rsidRPr="00071D10">
        <w:rPr>
          <w:rFonts w:ascii="Times New Roman Bold" w:hAnsi="Times New Roman Bold"/>
          <w:b/>
          <w:kern w:val="28"/>
          <w:sz w:val="32"/>
          <w:lang w:val="en-GB"/>
        </w:rPr>
        <w:t>)</w:t>
      </w:r>
    </w:p>
    <w:p w14:paraId="7FDF7D85" w14:textId="77777777" w:rsidR="009D242B" w:rsidRPr="00071D10" w:rsidRDefault="009D242B" w:rsidP="009D242B">
      <w:pPr>
        <w:suppressAutoHyphens/>
        <w:jc w:val="center"/>
        <w:rPr>
          <w:rFonts w:ascii="Times New Roman Bold" w:hAnsi="Times New Roman Bold"/>
          <w:b/>
          <w:kern w:val="28"/>
          <w:sz w:val="32"/>
          <w:lang w:val="en-GB"/>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2F547A79" w14:textId="77777777" w:rsidTr="00484382">
        <w:tc>
          <w:tcPr>
            <w:tcW w:w="3150" w:type="dxa"/>
            <w:shd w:val="clear" w:color="auto" w:fill="244061" w:themeFill="accent1" w:themeFillShade="80"/>
          </w:tcPr>
          <w:p w14:paraId="3BDF4370" w14:textId="77777777" w:rsidR="009D242B" w:rsidRPr="00071D10" w:rsidRDefault="009D242B" w:rsidP="00484382">
            <w:pPr>
              <w:spacing w:before="40" w:after="40"/>
              <w:rPr>
                <w:b/>
              </w:rPr>
            </w:pPr>
            <w:r w:rsidRPr="00071D10">
              <w:rPr>
                <w:b/>
              </w:rPr>
              <w:t>From:</w:t>
            </w:r>
          </w:p>
        </w:tc>
        <w:tc>
          <w:tcPr>
            <w:tcW w:w="6210" w:type="dxa"/>
          </w:tcPr>
          <w:p w14:paraId="7F2AFDB8" w14:textId="77777777" w:rsidR="009D242B" w:rsidRPr="00071D10" w:rsidRDefault="009D242B" w:rsidP="00484382">
            <w:pPr>
              <w:spacing w:before="40" w:after="40"/>
            </w:pPr>
            <w:r w:rsidRPr="00071D10">
              <w:rPr>
                <w:b/>
              </w:rPr>
              <w:t>[</w:t>
            </w:r>
            <w:r w:rsidRPr="00071D10">
              <w:rPr>
                <w:b/>
                <w:i/>
              </w:rPr>
              <w:t>Insert Purchaser’s legal name</w:t>
            </w:r>
            <w:r w:rsidRPr="00071D10">
              <w:rPr>
                <w:b/>
              </w:rPr>
              <w:t>]</w:t>
            </w:r>
          </w:p>
        </w:tc>
      </w:tr>
      <w:tr w:rsidR="009D242B" w:rsidRPr="00071D10" w14:paraId="28EB475C" w14:textId="77777777" w:rsidTr="00484382">
        <w:tc>
          <w:tcPr>
            <w:tcW w:w="3150" w:type="dxa"/>
          </w:tcPr>
          <w:p w14:paraId="56EB4CE5" w14:textId="77777777" w:rsidR="009D242B" w:rsidRPr="00071D10" w:rsidRDefault="009D242B" w:rsidP="00484382">
            <w:pPr>
              <w:spacing w:before="40" w:after="40"/>
              <w:rPr>
                <w:b/>
              </w:rPr>
            </w:pPr>
            <w:r w:rsidRPr="00071D10">
              <w:rPr>
                <w:b/>
              </w:rPr>
              <w:t>Purchaser’s Representative:</w:t>
            </w:r>
          </w:p>
        </w:tc>
        <w:tc>
          <w:tcPr>
            <w:tcW w:w="6210" w:type="dxa"/>
          </w:tcPr>
          <w:p w14:paraId="1BF1DE56" w14:textId="77777777" w:rsidR="009D242B" w:rsidRPr="00071D10" w:rsidRDefault="009D242B" w:rsidP="00484382">
            <w:pPr>
              <w:spacing w:before="40" w:after="40"/>
            </w:pPr>
            <w:r w:rsidRPr="00071D10">
              <w:t>[</w:t>
            </w:r>
            <w:r w:rsidRPr="00071D10">
              <w:rPr>
                <w:i/>
              </w:rPr>
              <w:t>Insert name of Purchaser’s Representative</w:t>
            </w:r>
            <w:r w:rsidRPr="00071D10">
              <w:t>]</w:t>
            </w:r>
          </w:p>
        </w:tc>
      </w:tr>
      <w:tr w:rsidR="009D242B" w:rsidRPr="00071D10" w14:paraId="6A31A7FC" w14:textId="77777777" w:rsidTr="00484382">
        <w:tc>
          <w:tcPr>
            <w:tcW w:w="3150" w:type="dxa"/>
          </w:tcPr>
          <w:p w14:paraId="651D5E26" w14:textId="77777777" w:rsidR="009D242B" w:rsidRPr="00071D10" w:rsidRDefault="009D242B" w:rsidP="00484382">
            <w:pPr>
              <w:spacing w:before="40" w:after="40"/>
              <w:rPr>
                <w:b/>
              </w:rPr>
            </w:pPr>
            <w:r w:rsidRPr="00071D10">
              <w:rPr>
                <w:b/>
              </w:rPr>
              <w:t>Title/Position:</w:t>
            </w:r>
          </w:p>
        </w:tc>
        <w:tc>
          <w:tcPr>
            <w:tcW w:w="6210" w:type="dxa"/>
          </w:tcPr>
          <w:p w14:paraId="32B1CDD1"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3D3C0C26" w14:textId="77777777" w:rsidTr="00484382">
        <w:tc>
          <w:tcPr>
            <w:tcW w:w="3150" w:type="dxa"/>
          </w:tcPr>
          <w:p w14:paraId="0E065F51" w14:textId="77777777" w:rsidR="009D242B" w:rsidRPr="00071D10" w:rsidRDefault="009D242B" w:rsidP="00484382">
            <w:pPr>
              <w:spacing w:before="40" w:after="40"/>
              <w:rPr>
                <w:b/>
              </w:rPr>
            </w:pPr>
            <w:r w:rsidRPr="00071D10">
              <w:rPr>
                <w:b/>
              </w:rPr>
              <w:t>Address:</w:t>
            </w:r>
          </w:p>
        </w:tc>
        <w:tc>
          <w:tcPr>
            <w:tcW w:w="6210" w:type="dxa"/>
          </w:tcPr>
          <w:p w14:paraId="25836811" w14:textId="77777777" w:rsidR="009D242B" w:rsidRPr="00071D10" w:rsidRDefault="009D242B" w:rsidP="00484382">
            <w:pPr>
              <w:spacing w:before="40" w:after="40"/>
            </w:pPr>
            <w:r w:rsidRPr="00071D10">
              <w:t>[</w:t>
            </w:r>
            <w:r w:rsidRPr="00071D10">
              <w:rPr>
                <w:i/>
              </w:rPr>
              <w:t>Insert Purchaser’s address</w:t>
            </w:r>
            <w:r w:rsidRPr="00071D10">
              <w:t>]</w:t>
            </w:r>
          </w:p>
        </w:tc>
      </w:tr>
      <w:tr w:rsidR="009D242B" w:rsidRPr="00071D10" w14:paraId="56DBA607" w14:textId="77777777" w:rsidTr="00484382">
        <w:tc>
          <w:tcPr>
            <w:tcW w:w="3150" w:type="dxa"/>
          </w:tcPr>
          <w:p w14:paraId="43AADB95" w14:textId="77777777" w:rsidR="009D242B" w:rsidRPr="00071D10" w:rsidRDefault="009D242B" w:rsidP="00484382">
            <w:pPr>
              <w:spacing w:before="40" w:after="40"/>
              <w:rPr>
                <w:b/>
              </w:rPr>
            </w:pPr>
            <w:r w:rsidRPr="00071D10">
              <w:rPr>
                <w:b/>
              </w:rPr>
              <w:t xml:space="preserve">Telephone: </w:t>
            </w:r>
          </w:p>
        </w:tc>
        <w:tc>
          <w:tcPr>
            <w:tcW w:w="6210" w:type="dxa"/>
          </w:tcPr>
          <w:p w14:paraId="0CB6AB70" w14:textId="77777777" w:rsidR="009D242B" w:rsidRPr="00071D10" w:rsidRDefault="009D242B" w:rsidP="00484382">
            <w:pPr>
              <w:spacing w:before="40" w:after="40"/>
            </w:pPr>
            <w:r w:rsidRPr="00071D10">
              <w:t>[</w:t>
            </w:r>
            <w:r w:rsidRPr="00071D10">
              <w:rPr>
                <w:i/>
              </w:rPr>
              <w:t>Insert Representatives telephone number</w:t>
            </w:r>
            <w:r w:rsidRPr="00071D10">
              <w:t>]</w:t>
            </w:r>
          </w:p>
        </w:tc>
      </w:tr>
      <w:tr w:rsidR="009D242B" w:rsidRPr="00071D10" w14:paraId="538780D2" w14:textId="77777777" w:rsidTr="00484382">
        <w:tc>
          <w:tcPr>
            <w:tcW w:w="3150" w:type="dxa"/>
          </w:tcPr>
          <w:p w14:paraId="437D392D" w14:textId="77777777" w:rsidR="009D242B" w:rsidRPr="00071D10" w:rsidRDefault="009D242B" w:rsidP="00484382">
            <w:pPr>
              <w:spacing w:before="40" w:after="40"/>
              <w:rPr>
                <w:b/>
              </w:rPr>
            </w:pPr>
            <w:r w:rsidRPr="00071D10">
              <w:rPr>
                <w:b/>
              </w:rPr>
              <w:t>Email:</w:t>
            </w:r>
          </w:p>
        </w:tc>
        <w:tc>
          <w:tcPr>
            <w:tcW w:w="6210" w:type="dxa"/>
          </w:tcPr>
          <w:p w14:paraId="36075CFF" w14:textId="77777777" w:rsidR="009D242B" w:rsidRPr="00071D10" w:rsidRDefault="009D242B" w:rsidP="00484382">
            <w:pPr>
              <w:spacing w:before="40" w:after="40"/>
            </w:pPr>
            <w:r w:rsidRPr="00071D10">
              <w:t>[</w:t>
            </w:r>
            <w:r w:rsidRPr="00071D10">
              <w:rPr>
                <w:i/>
              </w:rPr>
              <w:t>Insert Representatives email address</w:t>
            </w:r>
            <w:r w:rsidRPr="00071D10">
              <w:t>]</w:t>
            </w:r>
          </w:p>
        </w:tc>
      </w:tr>
    </w:tbl>
    <w:p w14:paraId="1065DE7F"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11B6CFB4" w14:textId="77777777" w:rsidTr="00484382">
        <w:tc>
          <w:tcPr>
            <w:tcW w:w="3150" w:type="dxa"/>
            <w:shd w:val="clear" w:color="auto" w:fill="244061" w:themeFill="accent1" w:themeFillShade="80"/>
          </w:tcPr>
          <w:p w14:paraId="2F155853" w14:textId="77777777" w:rsidR="009D242B" w:rsidRPr="00071D10" w:rsidRDefault="009D242B" w:rsidP="00484382">
            <w:pPr>
              <w:spacing w:before="40" w:after="40"/>
              <w:rPr>
                <w:b/>
              </w:rPr>
            </w:pPr>
            <w:r w:rsidRPr="00071D10">
              <w:rPr>
                <w:b/>
              </w:rPr>
              <w:t>To:</w:t>
            </w:r>
          </w:p>
        </w:tc>
        <w:tc>
          <w:tcPr>
            <w:tcW w:w="6210" w:type="dxa"/>
          </w:tcPr>
          <w:p w14:paraId="60EA25BE" w14:textId="77777777" w:rsidR="009D242B" w:rsidRPr="00071D10" w:rsidRDefault="009D242B" w:rsidP="00484382">
            <w:pPr>
              <w:spacing w:before="40" w:after="40"/>
            </w:pPr>
            <w:r w:rsidRPr="00071D10">
              <w:rPr>
                <w:b/>
              </w:rPr>
              <w:t>[</w:t>
            </w:r>
            <w:r w:rsidRPr="00071D10">
              <w:rPr>
                <w:b/>
                <w:i/>
              </w:rPr>
              <w:t>Insert Supplier’s legal name</w:t>
            </w:r>
            <w:r w:rsidRPr="00071D10">
              <w:rPr>
                <w:b/>
              </w:rPr>
              <w:t>]</w:t>
            </w:r>
          </w:p>
        </w:tc>
      </w:tr>
      <w:tr w:rsidR="009D242B" w:rsidRPr="00071D10" w14:paraId="4C0436F4" w14:textId="77777777" w:rsidTr="00484382">
        <w:tc>
          <w:tcPr>
            <w:tcW w:w="3150" w:type="dxa"/>
          </w:tcPr>
          <w:p w14:paraId="2D4AF286" w14:textId="77777777" w:rsidR="009D242B" w:rsidRPr="00071D10" w:rsidRDefault="009D242B" w:rsidP="00484382">
            <w:pPr>
              <w:spacing w:before="40" w:after="40"/>
              <w:rPr>
                <w:b/>
              </w:rPr>
            </w:pPr>
            <w:r w:rsidRPr="00071D10">
              <w:rPr>
                <w:b/>
              </w:rPr>
              <w:t>Supplier’s Representative:</w:t>
            </w:r>
          </w:p>
        </w:tc>
        <w:tc>
          <w:tcPr>
            <w:tcW w:w="6210" w:type="dxa"/>
          </w:tcPr>
          <w:p w14:paraId="2F46D91F" w14:textId="77777777" w:rsidR="009D242B" w:rsidRPr="00071D10" w:rsidRDefault="009D242B" w:rsidP="00484382">
            <w:pPr>
              <w:spacing w:before="40" w:after="40"/>
            </w:pPr>
            <w:r w:rsidRPr="00071D10">
              <w:t>[</w:t>
            </w:r>
            <w:r w:rsidRPr="00071D10">
              <w:rPr>
                <w:i/>
              </w:rPr>
              <w:t>Insert name of Supplier’s Representative</w:t>
            </w:r>
            <w:r w:rsidRPr="00071D10">
              <w:t>]</w:t>
            </w:r>
          </w:p>
        </w:tc>
      </w:tr>
      <w:tr w:rsidR="009D242B" w:rsidRPr="00071D10" w14:paraId="3A6F513C" w14:textId="77777777" w:rsidTr="00484382">
        <w:tc>
          <w:tcPr>
            <w:tcW w:w="3150" w:type="dxa"/>
          </w:tcPr>
          <w:p w14:paraId="58BD0D6C" w14:textId="77777777" w:rsidR="009D242B" w:rsidRPr="00071D10" w:rsidRDefault="009D242B" w:rsidP="00484382">
            <w:pPr>
              <w:spacing w:before="40" w:after="40"/>
              <w:rPr>
                <w:b/>
              </w:rPr>
            </w:pPr>
            <w:r w:rsidRPr="00071D10">
              <w:rPr>
                <w:b/>
              </w:rPr>
              <w:t>Title/Position:</w:t>
            </w:r>
          </w:p>
        </w:tc>
        <w:tc>
          <w:tcPr>
            <w:tcW w:w="6210" w:type="dxa"/>
          </w:tcPr>
          <w:p w14:paraId="67B8DFD1"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7F8E62B2" w14:textId="77777777" w:rsidTr="00484382">
        <w:tc>
          <w:tcPr>
            <w:tcW w:w="3150" w:type="dxa"/>
          </w:tcPr>
          <w:p w14:paraId="5B8C2B62" w14:textId="77777777" w:rsidR="009D242B" w:rsidRPr="00071D10" w:rsidRDefault="009D242B" w:rsidP="00484382">
            <w:pPr>
              <w:spacing w:before="40" w:after="40"/>
              <w:rPr>
                <w:b/>
              </w:rPr>
            </w:pPr>
            <w:r w:rsidRPr="00071D10">
              <w:rPr>
                <w:b/>
              </w:rPr>
              <w:t>Address:</w:t>
            </w:r>
          </w:p>
        </w:tc>
        <w:tc>
          <w:tcPr>
            <w:tcW w:w="6210" w:type="dxa"/>
          </w:tcPr>
          <w:p w14:paraId="2B693E79" w14:textId="77777777" w:rsidR="009D242B" w:rsidRPr="00071D10" w:rsidRDefault="009D242B" w:rsidP="00484382">
            <w:pPr>
              <w:spacing w:before="40" w:after="40"/>
            </w:pPr>
            <w:r w:rsidRPr="00071D10">
              <w:t>[</w:t>
            </w:r>
            <w:r w:rsidRPr="00071D10">
              <w:rPr>
                <w:i/>
              </w:rPr>
              <w:t>Insert Supplier’s address</w:t>
            </w:r>
            <w:r w:rsidRPr="00071D10">
              <w:t>]</w:t>
            </w:r>
          </w:p>
        </w:tc>
      </w:tr>
      <w:tr w:rsidR="009D242B" w:rsidRPr="00071D10" w14:paraId="5BCE004E" w14:textId="77777777" w:rsidTr="00484382">
        <w:tc>
          <w:tcPr>
            <w:tcW w:w="3150" w:type="dxa"/>
          </w:tcPr>
          <w:p w14:paraId="146D5674" w14:textId="77777777" w:rsidR="009D242B" w:rsidRPr="00071D10" w:rsidRDefault="009D242B" w:rsidP="00484382">
            <w:pPr>
              <w:spacing w:before="40" w:after="40"/>
              <w:rPr>
                <w:b/>
              </w:rPr>
            </w:pPr>
            <w:r w:rsidRPr="00071D10">
              <w:rPr>
                <w:b/>
              </w:rPr>
              <w:t>Telephone:</w:t>
            </w:r>
          </w:p>
        </w:tc>
        <w:tc>
          <w:tcPr>
            <w:tcW w:w="6210" w:type="dxa"/>
          </w:tcPr>
          <w:p w14:paraId="419A697F" w14:textId="77777777" w:rsidR="009D242B" w:rsidRPr="00071D10" w:rsidRDefault="009D242B" w:rsidP="00484382">
            <w:pPr>
              <w:spacing w:before="40" w:after="40"/>
            </w:pPr>
            <w:r w:rsidRPr="00071D10">
              <w:t>[</w:t>
            </w:r>
            <w:r w:rsidRPr="00071D10">
              <w:rPr>
                <w:i/>
              </w:rPr>
              <w:t>Insert Representatives telephone number</w:t>
            </w:r>
            <w:r w:rsidRPr="00071D10">
              <w:t>]</w:t>
            </w:r>
          </w:p>
        </w:tc>
      </w:tr>
      <w:tr w:rsidR="009D242B" w:rsidRPr="00071D10" w14:paraId="692CCC6F" w14:textId="77777777" w:rsidTr="00484382">
        <w:tc>
          <w:tcPr>
            <w:tcW w:w="3150" w:type="dxa"/>
          </w:tcPr>
          <w:p w14:paraId="08EEA201" w14:textId="77777777" w:rsidR="009D242B" w:rsidRPr="00071D10" w:rsidRDefault="009D242B" w:rsidP="00484382">
            <w:pPr>
              <w:spacing w:before="40" w:after="40"/>
              <w:rPr>
                <w:b/>
              </w:rPr>
            </w:pPr>
            <w:r w:rsidRPr="00071D10">
              <w:rPr>
                <w:b/>
              </w:rPr>
              <w:t>Email:</w:t>
            </w:r>
          </w:p>
        </w:tc>
        <w:tc>
          <w:tcPr>
            <w:tcW w:w="6210" w:type="dxa"/>
          </w:tcPr>
          <w:p w14:paraId="45C9C8E5" w14:textId="77777777" w:rsidR="009D242B" w:rsidRPr="00071D10" w:rsidRDefault="009D242B" w:rsidP="00484382">
            <w:pPr>
              <w:spacing w:before="40" w:after="40"/>
            </w:pPr>
            <w:r w:rsidRPr="00071D10">
              <w:t>[</w:t>
            </w:r>
            <w:r w:rsidRPr="00071D10">
              <w:rPr>
                <w:i/>
              </w:rPr>
              <w:t>Insert Representatives email address</w:t>
            </w:r>
            <w:r w:rsidRPr="00071D10">
              <w:t>]</w:t>
            </w:r>
          </w:p>
        </w:tc>
      </w:tr>
    </w:tbl>
    <w:p w14:paraId="76ABB6F5"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648DA7A0" w14:textId="77777777" w:rsidTr="00484382">
        <w:tc>
          <w:tcPr>
            <w:tcW w:w="3150" w:type="dxa"/>
            <w:shd w:val="clear" w:color="auto" w:fill="244061" w:themeFill="accent1" w:themeFillShade="80"/>
          </w:tcPr>
          <w:p w14:paraId="3496BFC7" w14:textId="77777777" w:rsidR="009D242B" w:rsidRPr="00071D10" w:rsidRDefault="009D242B" w:rsidP="00484382">
            <w:pPr>
              <w:spacing w:before="40" w:after="40"/>
              <w:rPr>
                <w:b/>
              </w:rPr>
            </w:pPr>
            <w:r w:rsidRPr="00071D10">
              <w:rPr>
                <w:b/>
              </w:rPr>
              <w:t>Framework Agreement (FA):</w:t>
            </w:r>
          </w:p>
        </w:tc>
        <w:tc>
          <w:tcPr>
            <w:tcW w:w="6210" w:type="dxa"/>
          </w:tcPr>
          <w:p w14:paraId="164808FE" w14:textId="77777777" w:rsidR="009D242B" w:rsidRPr="00071D10" w:rsidRDefault="009D242B" w:rsidP="00484382">
            <w:pPr>
              <w:spacing w:before="40" w:after="40"/>
              <w:rPr>
                <w:b/>
              </w:rPr>
            </w:pPr>
            <w:r w:rsidRPr="00071D10">
              <w:rPr>
                <w:b/>
              </w:rPr>
              <w:t>[</w:t>
            </w:r>
            <w:r w:rsidRPr="00071D10">
              <w:rPr>
                <w:b/>
                <w:i/>
              </w:rPr>
              <w:t>Insert short title of FA</w:t>
            </w:r>
            <w:r w:rsidRPr="00071D10">
              <w:rPr>
                <w:b/>
              </w:rPr>
              <w:t>]</w:t>
            </w:r>
          </w:p>
        </w:tc>
      </w:tr>
      <w:tr w:rsidR="009D242B" w:rsidRPr="00071D10" w14:paraId="54FA5B32" w14:textId="77777777" w:rsidTr="00484382">
        <w:tc>
          <w:tcPr>
            <w:tcW w:w="3150" w:type="dxa"/>
          </w:tcPr>
          <w:p w14:paraId="29649D89" w14:textId="77777777" w:rsidR="009D242B" w:rsidRPr="00071D10" w:rsidRDefault="009D242B" w:rsidP="00484382">
            <w:pPr>
              <w:spacing w:before="40" w:after="40"/>
              <w:rPr>
                <w:b/>
              </w:rPr>
            </w:pPr>
            <w:r w:rsidRPr="00071D10">
              <w:rPr>
                <w:b/>
              </w:rPr>
              <w:t>FA Date:</w:t>
            </w:r>
          </w:p>
        </w:tc>
        <w:tc>
          <w:tcPr>
            <w:tcW w:w="6210" w:type="dxa"/>
          </w:tcPr>
          <w:p w14:paraId="13FC66A4" w14:textId="77777777" w:rsidR="009D242B" w:rsidRPr="00071D10" w:rsidRDefault="009D242B" w:rsidP="00484382">
            <w:pPr>
              <w:spacing w:before="40" w:after="40"/>
            </w:pPr>
            <w:r w:rsidRPr="00071D10">
              <w:t>[</w:t>
            </w:r>
            <w:r w:rsidRPr="00071D10">
              <w:rPr>
                <w:i/>
              </w:rPr>
              <w:t>Insert FA Date</w:t>
            </w:r>
            <w:r w:rsidRPr="00071D10">
              <w:t>]</w:t>
            </w:r>
          </w:p>
        </w:tc>
      </w:tr>
      <w:tr w:rsidR="009D242B" w:rsidRPr="00071D10" w14:paraId="627F8580" w14:textId="77777777" w:rsidTr="00484382">
        <w:tc>
          <w:tcPr>
            <w:tcW w:w="3150" w:type="dxa"/>
          </w:tcPr>
          <w:p w14:paraId="23898128" w14:textId="77777777" w:rsidR="009D242B" w:rsidRPr="00071D10" w:rsidRDefault="009D242B" w:rsidP="00484382">
            <w:pPr>
              <w:spacing w:before="40" w:after="40"/>
              <w:rPr>
                <w:b/>
              </w:rPr>
            </w:pPr>
            <w:r w:rsidRPr="00071D10">
              <w:rPr>
                <w:b/>
              </w:rPr>
              <w:t>FA Reference No.</w:t>
            </w:r>
          </w:p>
        </w:tc>
        <w:tc>
          <w:tcPr>
            <w:tcW w:w="6210" w:type="dxa"/>
          </w:tcPr>
          <w:p w14:paraId="6D2C95E6" w14:textId="77777777" w:rsidR="009D242B" w:rsidRPr="00071D10" w:rsidRDefault="009D242B" w:rsidP="00484382">
            <w:pPr>
              <w:spacing w:before="40" w:after="40"/>
            </w:pPr>
            <w:r w:rsidRPr="00071D10">
              <w:t>[</w:t>
            </w:r>
            <w:r w:rsidRPr="00071D10">
              <w:rPr>
                <w:i/>
              </w:rPr>
              <w:t>Insert FA reference</w:t>
            </w:r>
            <w:r w:rsidRPr="00071D10">
              <w:t>]</w:t>
            </w:r>
          </w:p>
        </w:tc>
      </w:tr>
    </w:tbl>
    <w:p w14:paraId="51315D89" w14:textId="77777777" w:rsidR="009D242B" w:rsidRPr="00071D10" w:rsidRDefault="009D242B" w:rsidP="009D242B"/>
    <w:tbl>
      <w:tblPr>
        <w:tblStyle w:val="TableGrid"/>
        <w:tblW w:w="9360" w:type="dxa"/>
        <w:tblInd w:w="-5" w:type="dxa"/>
        <w:tblLook w:val="04A0" w:firstRow="1" w:lastRow="0" w:firstColumn="1" w:lastColumn="0" w:noHBand="0" w:noVBand="1"/>
      </w:tblPr>
      <w:tblGrid>
        <w:gridCol w:w="3150"/>
        <w:gridCol w:w="6210"/>
      </w:tblGrid>
      <w:tr w:rsidR="009D242B" w:rsidRPr="00071D10" w14:paraId="69567DBA" w14:textId="77777777" w:rsidTr="00484382">
        <w:tc>
          <w:tcPr>
            <w:tcW w:w="3150" w:type="dxa"/>
            <w:shd w:val="clear" w:color="auto" w:fill="244061" w:themeFill="accent1" w:themeFillShade="80"/>
          </w:tcPr>
          <w:p w14:paraId="6DDE2908" w14:textId="77777777" w:rsidR="009D242B" w:rsidRPr="00071D10" w:rsidRDefault="009D242B" w:rsidP="00484382">
            <w:pPr>
              <w:spacing w:before="40" w:after="40"/>
              <w:rPr>
                <w:b/>
              </w:rPr>
            </w:pPr>
            <w:r w:rsidRPr="00071D10">
              <w:rPr>
                <w:b/>
              </w:rPr>
              <w:t>RFQ Ref No.:</w:t>
            </w:r>
          </w:p>
        </w:tc>
        <w:tc>
          <w:tcPr>
            <w:tcW w:w="6210" w:type="dxa"/>
          </w:tcPr>
          <w:p w14:paraId="7ED9170E" w14:textId="77777777" w:rsidR="009D242B" w:rsidRPr="00071D10" w:rsidRDefault="009D242B" w:rsidP="00484382">
            <w:pPr>
              <w:spacing w:before="40" w:after="40"/>
            </w:pPr>
            <w:r w:rsidRPr="00071D10">
              <w:t>[</w:t>
            </w:r>
            <w:r w:rsidRPr="00071D10">
              <w:rPr>
                <w:i/>
              </w:rPr>
              <w:t>Insert reference</w:t>
            </w:r>
            <w:r w:rsidRPr="00071D10">
              <w:t>]</w:t>
            </w:r>
          </w:p>
        </w:tc>
      </w:tr>
      <w:tr w:rsidR="009D242B" w:rsidRPr="00071D10" w14:paraId="4E8B347C" w14:textId="77777777" w:rsidTr="00484382">
        <w:tc>
          <w:tcPr>
            <w:tcW w:w="3150" w:type="dxa"/>
          </w:tcPr>
          <w:p w14:paraId="36223C56" w14:textId="77777777" w:rsidR="009D242B" w:rsidRPr="00071D10" w:rsidRDefault="009D242B" w:rsidP="00484382">
            <w:pPr>
              <w:spacing w:before="40" w:after="40"/>
              <w:rPr>
                <w:b/>
              </w:rPr>
            </w:pPr>
            <w:r w:rsidRPr="00071D10">
              <w:rPr>
                <w:b/>
              </w:rPr>
              <w:t>RFQ Date:</w:t>
            </w:r>
          </w:p>
        </w:tc>
        <w:tc>
          <w:tcPr>
            <w:tcW w:w="6210" w:type="dxa"/>
          </w:tcPr>
          <w:p w14:paraId="5A717B11" w14:textId="77777777" w:rsidR="009D242B" w:rsidRPr="00071D10" w:rsidRDefault="009D242B" w:rsidP="00484382">
            <w:pPr>
              <w:spacing w:before="40" w:after="40"/>
            </w:pPr>
            <w:r w:rsidRPr="00071D10">
              <w:t>[</w:t>
            </w:r>
            <w:r w:rsidRPr="00071D10">
              <w:rPr>
                <w:i/>
              </w:rPr>
              <w:t>Insert date of RFQ</w:t>
            </w:r>
            <w:r w:rsidRPr="00071D10">
              <w:t>]</w:t>
            </w:r>
          </w:p>
        </w:tc>
      </w:tr>
      <w:tr w:rsidR="009D242B" w:rsidRPr="00071D10" w14:paraId="72CF59D6" w14:textId="77777777" w:rsidTr="00484382">
        <w:tc>
          <w:tcPr>
            <w:tcW w:w="3150" w:type="dxa"/>
          </w:tcPr>
          <w:p w14:paraId="4D6955CF" w14:textId="77777777" w:rsidR="009D242B" w:rsidRPr="00071D10" w:rsidRDefault="009D242B" w:rsidP="00484382">
            <w:pPr>
              <w:spacing w:before="40" w:after="40"/>
              <w:rPr>
                <w:b/>
              </w:rPr>
            </w:pPr>
            <w:r w:rsidRPr="00071D10">
              <w:rPr>
                <w:b/>
              </w:rPr>
              <w:t>RFQ issued:</w:t>
            </w:r>
          </w:p>
        </w:tc>
        <w:tc>
          <w:tcPr>
            <w:tcW w:w="6210" w:type="dxa"/>
          </w:tcPr>
          <w:p w14:paraId="5D0DBB17" w14:textId="77777777" w:rsidR="009D242B" w:rsidRPr="00071D10" w:rsidRDefault="009D242B" w:rsidP="00484382">
            <w:pPr>
              <w:spacing w:before="40" w:after="40"/>
            </w:pPr>
            <w:r w:rsidRPr="00071D10">
              <w:t>This RFQ has been transmitted by: “post</w:t>
            </w:r>
            <w:r w:rsidRPr="00071D10">
              <w:rPr>
                <w:i/>
              </w:rPr>
              <w:t>” or “</w:t>
            </w:r>
            <w:r w:rsidRPr="00071D10">
              <w:t>email</w:t>
            </w:r>
            <w:r w:rsidRPr="00071D10">
              <w:rPr>
                <w:i/>
              </w:rPr>
              <w:t>” or “</w:t>
            </w:r>
            <w:r w:rsidRPr="00071D10">
              <w:t>fax”</w:t>
            </w:r>
          </w:p>
        </w:tc>
      </w:tr>
    </w:tbl>
    <w:p w14:paraId="17B669F2" w14:textId="77777777" w:rsidR="009D242B" w:rsidRPr="00071D10" w:rsidRDefault="009D242B" w:rsidP="009D242B">
      <w:pPr>
        <w:jc w:val="both"/>
        <w:rPr>
          <w:color w:val="333333"/>
        </w:rPr>
      </w:pPr>
    </w:p>
    <w:p w14:paraId="4C0B1E7D" w14:textId="77777777" w:rsidR="009D242B" w:rsidRPr="00B61A36" w:rsidRDefault="009D242B" w:rsidP="009D242B">
      <w:pPr>
        <w:spacing w:after="120"/>
        <w:jc w:val="both"/>
        <w:rPr>
          <w:b/>
          <w:color w:val="333333"/>
        </w:rPr>
      </w:pPr>
      <w:r w:rsidRPr="00B61A36">
        <w:rPr>
          <w:b/>
          <w:color w:val="333333"/>
        </w:rPr>
        <w:t>Attachments:</w:t>
      </w:r>
    </w:p>
    <w:p w14:paraId="619D7661" w14:textId="77777777" w:rsidR="009D242B" w:rsidRPr="00B61A36" w:rsidRDefault="009D242B" w:rsidP="009D242B">
      <w:pPr>
        <w:ind w:left="360"/>
        <w:jc w:val="both"/>
        <w:rPr>
          <w:color w:val="333333"/>
        </w:rPr>
      </w:pPr>
      <w:r w:rsidRPr="00B61A36">
        <w:rPr>
          <w:color w:val="333333"/>
        </w:rPr>
        <w:t>Annex 1: Purchaser’s Requirements</w:t>
      </w:r>
    </w:p>
    <w:p w14:paraId="70D34053" w14:textId="77777777" w:rsidR="009D242B" w:rsidRPr="00B61A36" w:rsidRDefault="009D242B" w:rsidP="009D242B">
      <w:pPr>
        <w:ind w:left="360"/>
        <w:jc w:val="both"/>
        <w:rPr>
          <w:color w:val="333333"/>
        </w:rPr>
      </w:pPr>
      <w:r w:rsidRPr="00B61A36">
        <w:rPr>
          <w:color w:val="333333"/>
        </w:rPr>
        <w:t>Annex 2: Quotation Form</w:t>
      </w:r>
    </w:p>
    <w:p w14:paraId="7357AF3A" w14:textId="77777777" w:rsidR="009D242B" w:rsidRPr="00D928A5" w:rsidRDefault="009D242B" w:rsidP="009D242B">
      <w:pPr>
        <w:ind w:left="360"/>
        <w:jc w:val="both"/>
        <w:rPr>
          <w:b/>
          <w:bCs/>
          <w:color w:val="333333"/>
        </w:rPr>
      </w:pPr>
      <w:r w:rsidRPr="00B61A36">
        <w:rPr>
          <w:color w:val="333333"/>
        </w:rPr>
        <w:t xml:space="preserve">Annex 3: Call-off Contract for Supply of Goods </w:t>
      </w:r>
      <w:r w:rsidRPr="00D928A5">
        <w:rPr>
          <w:b/>
          <w:bCs/>
          <w:color w:val="333333"/>
        </w:rPr>
        <w:t>[</w:t>
      </w:r>
      <w:r w:rsidRPr="00D928A5">
        <w:rPr>
          <w:b/>
          <w:bCs/>
          <w:i/>
          <w:color w:val="333333"/>
          <w:u w:val="single"/>
        </w:rPr>
        <w:t>this may be the Call-off Contract Form or another acceptable template</w:t>
      </w:r>
      <w:r w:rsidRPr="00D928A5">
        <w:rPr>
          <w:b/>
          <w:bCs/>
          <w:color w:val="333333"/>
        </w:rPr>
        <w:t>]</w:t>
      </w:r>
    </w:p>
    <w:p w14:paraId="05EA46AD" w14:textId="77777777" w:rsidR="009D242B" w:rsidRPr="00071D10" w:rsidRDefault="009D242B" w:rsidP="009D242B">
      <w:pPr>
        <w:jc w:val="both"/>
        <w:rPr>
          <w:color w:val="333333"/>
        </w:rPr>
      </w:pPr>
    </w:p>
    <w:p w14:paraId="07A5FF0B" w14:textId="77777777" w:rsidR="009D242B" w:rsidRPr="00EF4F3B" w:rsidRDefault="009D242B" w:rsidP="009D242B">
      <w:pPr>
        <w:jc w:val="both"/>
        <w:rPr>
          <w:color w:val="333333"/>
        </w:rPr>
      </w:pPr>
      <w:r w:rsidRPr="00EF4F3B">
        <w:rPr>
          <w:color w:val="333333"/>
        </w:rPr>
        <w:t>Dear [</w:t>
      </w:r>
      <w:r w:rsidRPr="00EF4F3B">
        <w:rPr>
          <w:i/>
          <w:color w:val="333333"/>
        </w:rPr>
        <w:t>insert name of Supplier’s Representative</w:t>
      </w:r>
      <w:r w:rsidRPr="00EF4F3B">
        <w:rPr>
          <w:color w:val="333333"/>
        </w:rPr>
        <w:t>],</w:t>
      </w:r>
    </w:p>
    <w:p w14:paraId="0635F236" w14:textId="77777777" w:rsidR="009D242B" w:rsidRPr="00B61A36" w:rsidRDefault="009D242B" w:rsidP="00C9336A">
      <w:pPr>
        <w:numPr>
          <w:ilvl w:val="0"/>
          <w:numId w:val="58"/>
        </w:numPr>
        <w:spacing w:before="240" w:after="120"/>
        <w:ind w:left="360"/>
        <w:jc w:val="both"/>
        <w:rPr>
          <w:b/>
          <w:color w:val="333333"/>
        </w:rPr>
      </w:pPr>
      <w:r w:rsidRPr="00B61A36">
        <w:rPr>
          <w:b/>
          <w:color w:val="333333"/>
        </w:rPr>
        <w:t>Request for Quotation (RFQ)</w:t>
      </w:r>
    </w:p>
    <w:p w14:paraId="5E99B158" w14:textId="77777777" w:rsidR="009D242B" w:rsidRPr="00B61A36" w:rsidRDefault="009D242B" w:rsidP="009D242B">
      <w:pPr>
        <w:spacing w:after="120"/>
        <w:ind w:left="360"/>
        <w:jc w:val="both"/>
        <w:rPr>
          <w:color w:val="333333"/>
        </w:rPr>
      </w:pPr>
      <w:r w:rsidRPr="00B61A36">
        <w:rPr>
          <w:color w:val="333333"/>
        </w:rPr>
        <w:lastRenderedPageBreak/>
        <w:t>With reference to above Framework Agreement (FA), you are invited to submit your most competitive Quotation in this Secondary Procurement process. The Quotation is for the Goods [</w:t>
      </w:r>
      <w:r w:rsidRPr="00B61A36">
        <w:rPr>
          <w:i/>
          <w:color w:val="333333"/>
        </w:rPr>
        <w:t>add if applicable:</w:t>
      </w:r>
      <w:r w:rsidRPr="00B61A36">
        <w:rPr>
          <w:color w:val="333333"/>
        </w:rPr>
        <w:t xml:space="preserve"> “and the Related Services,”] described in Annex 1: Purchaser’s Requirements, attached to this RFQ.  </w:t>
      </w:r>
    </w:p>
    <w:p w14:paraId="493571DB" w14:textId="77777777" w:rsidR="009D242B" w:rsidRPr="00B61A36" w:rsidRDefault="009D242B" w:rsidP="00C9336A">
      <w:pPr>
        <w:numPr>
          <w:ilvl w:val="0"/>
          <w:numId w:val="58"/>
        </w:numPr>
        <w:spacing w:before="240" w:after="120"/>
        <w:ind w:left="360"/>
        <w:jc w:val="both"/>
        <w:rPr>
          <w:b/>
          <w:color w:val="333333"/>
        </w:rPr>
      </w:pPr>
      <w:r w:rsidRPr="00B61A36">
        <w:rPr>
          <w:b/>
          <w:color w:val="333333"/>
        </w:rPr>
        <w:t>Price</w:t>
      </w:r>
    </w:p>
    <w:p w14:paraId="225DC630" w14:textId="77777777" w:rsidR="009D242B" w:rsidRPr="00B61A36" w:rsidRDefault="009D242B" w:rsidP="00C9336A">
      <w:pPr>
        <w:numPr>
          <w:ilvl w:val="0"/>
          <w:numId w:val="99"/>
        </w:numPr>
        <w:tabs>
          <w:tab w:val="clear" w:pos="720"/>
        </w:tabs>
        <w:spacing w:after="120"/>
        <w:ind w:left="900" w:hanging="540"/>
        <w:jc w:val="both"/>
        <w:rPr>
          <w:color w:val="333333"/>
        </w:rPr>
      </w:pPr>
      <w:r w:rsidRPr="00B61A36">
        <w:rPr>
          <w:color w:val="333333"/>
        </w:rPr>
        <w:t>Your Quotation must be submitted in the format contained in Annex 2: Supplier Quotation Form.</w:t>
      </w:r>
    </w:p>
    <w:p w14:paraId="0288DAEF" w14:textId="77777777" w:rsidR="009D242B" w:rsidRPr="00B61A36" w:rsidRDefault="009D242B" w:rsidP="00C9336A">
      <w:pPr>
        <w:numPr>
          <w:ilvl w:val="0"/>
          <w:numId w:val="99"/>
        </w:numPr>
        <w:tabs>
          <w:tab w:val="clear" w:pos="720"/>
        </w:tabs>
        <w:spacing w:after="120"/>
        <w:ind w:left="900" w:hanging="540"/>
        <w:jc w:val="both"/>
        <w:rPr>
          <w:color w:val="333333"/>
        </w:rPr>
      </w:pPr>
      <w:r w:rsidRPr="00B61A36">
        <w:rPr>
          <w:color w:val="333333"/>
        </w:rPr>
        <w:t>Your Quotation, excluding any additional price for inland transportation and other services required in the Purchaser’s Country to convey the Goods to their final destination specified in RFQ not included in the Base Price, cannot be higher than the Base Price for the Goods [</w:t>
      </w:r>
      <w:r w:rsidRPr="00B61A36">
        <w:rPr>
          <w:i/>
          <w:color w:val="333333"/>
        </w:rPr>
        <w:t>add if applicable:</w:t>
      </w:r>
      <w:r w:rsidRPr="00B61A36">
        <w:rPr>
          <w:color w:val="333333"/>
        </w:rPr>
        <w:t xml:space="preserve"> “and Related Services,”] as established in the Framework Agreement, Schedule 2: Price Schedules adjusted for any change in Laws and Regulations in accordance with FA Specific Provisions. [</w:t>
      </w:r>
      <w:r w:rsidRPr="00B61A36">
        <w:rPr>
          <w:i/>
          <w:color w:val="333333"/>
        </w:rPr>
        <w:t>OR use the following text if the Base Price is subject to a price adjustment</w:t>
      </w:r>
      <w:r w:rsidRPr="00B61A36">
        <w:rPr>
          <w:color w:val="333333"/>
        </w:rPr>
        <w:t>: Your Quotation cannot be higher the Base Price for the Goods [</w:t>
      </w:r>
      <w:r w:rsidRPr="00B61A36">
        <w:rPr>
          <w:i/>
          <w:color w:val="333333"/>
        </w:rPr>
        <w:t>add if applicable:</w:t>
      </w:r>
      <w:r w:rsidRPr="00B61A36">
        <w:rPr>
          <w:color w:val="333333"/>
        </w:rPr>
        <w:t xml:space="preserve"> “and Related Services,”] as established in the Framework Agreement, Schedule 2: Price Schedules, adjusted by applying the price adjustment formula and any adjustment for change in Laws and Regulations in accordance with FA Specific Provisions”] </w:t>
      </w:r>
    </w:p>
    <w:p w14:paraId="5743BED7" w14:textId="77777777" w:rsidR="009D242B" w:rsidRPr="00B61A36" w:rsidRDefault="009D242B" w:rsidP="00C9336A">
      <w:pPr>
        <w:numPr>
          <w:ilvl w:val="0"/>
          <w:numId w:val="99"/>
        </w:numPr>
        <w:tabs>
          <w:tab w:val="clear" w:pos="720"/>
        </w:tabs>
        <w:spacing w:after="120"/>
        <w:ind w:left="900" w:hanging="540"/>
        <w:jc w:val="both"/>
        <w:rPr>
          <w:color w:val="333333"/>
        </w:rPr>
      </w:pPr>
      <w:r w:rsidRPr="00B61A36">
        <w:rPr>
          <w:color w:val="333333"/>
        </w:rPr>
        <w:t xml:space="preserve">The price for any additional inland transportation and other services required in the Purchaser’s Country to convey the Goods to their </w:t>
      </w:r>
      <w:proofErr w:type="gramStart"/>
      <w:r w:rsidRPr="00B61A36">
        <w:rPr>
          <w:color w:val="333333"/>
        </w:rPr>
        <w:t>final destination</w:t>
      </w:r>
      <w:proofErr w:type="gramEnd"/>
      <w:r w:rsidRPr="00B61A36">
        <w:rPr>
          <w:color w:val="333333"/>
        </w:rPr>
        <w:t xml:space="preserve"> specified in RFQ not included in the Base Price shall be quoted.</w:t>
      </w:r>
      <w:r w:rsidRPr="00B61A36">
        <w:rPr>
          <w:b/>
        </w:rPr>
        <w:t xml:space="preserve"> </w:t>
      </w:r>
      <w:r w:rsidRPr="00B61A36">
        <w:rPr>
          <w:color w:val="333333"/>
        </w:rPr>
        <w:t xml:space="preserve"> </w:t>
      </w:r>
    </w:p>
    <w:p w14:paraId="5CFD2AE7" w14:textId="77777777" w:rsidR="009D242B" w:rsidRPr="00B61A36" w:rsidRDefault="009D242B" w:rsidP="00C9336A">
      <w:pPr>
        <w:numPr>
          <w:ilvl w:val="0"/>
          <w:numId w:val="99"/>
        </w:numPr>
        <w:tabs>
          <w:tab w:val="clear" w:pos="720"/>
        </w:tabs>
        <w:spacing w:after="120"/>
        <w:ind w:left="900" w:hanging="540"/>
        <w:jc w:val="both"/>
        <w:rPr>
          <w:color w:val="333333"/>
        </w:rPr>
      </w:pPr>
      <w:r w:rsidRPr="00B61A36">
        <w:rPr>
          <w:color w:val="333333"/>
        </w:rPr>
        <w:t>The price that you quote shall be fixed and shall not be subject to any further adjustment.</w:t>
      </w:r>
    </w:p>
    <w:p w14:paraId="7763C6DE" w14:textId="77777777" w:rsidR="009D242B" w:rsidRPr="00B61A36" w:rsidRDefault="009D242B" w:rsidP="00C9336A">
      <w:pPr>
        <w:numPr>
          <w:ilvl w:val="0"/>
          <w:numId w:val="99"/>
        </w:numPr>
        <w:tabs>
          <w:tab w:val="clear" w:pos="720"/>
        </w:tabs>
        <w:spacing w:after="120"/>
        <w:ind w:left="900" w:hanging="540"/>
        <w:jc w:val="both"/>
        <w:rPr>
          <w:color w:val="333333"/>
        </w:rPr>
      </w:pPr>
      <w:r w:rsidRPr="00B61A36">
        <w:rPr>
          <w:color w:val="333333"/>
        </w:rPr>
        <w:t>The Quotation shall be in the same currency(</w:t>
      </w:r>
      <w:proofErr w:type="spellStart"/>
      <w:r w:rsidRPr="00B61A36">
        <w:rPr>
          <w:color w:val="333333"/>
        </w:rPr>
        <w:t>ies</w:t>
      </w:r>
      <w:proofErr w:type="spellEnd"/>
      <w:r w:rsidRPr="00B61A36">
        <w:rPr>
          <w:color w:val="333333"/>
        </w:rPr>
        <w:t xml:space="preserve">) specified in the Framework Agreement, Schedule 2: Price Schedules. </w:t>
      </w:r>
    </w:p>
    <w:p w14:paraId="49D12284" w14:textId="77777777" w:rsidR="009D242B" w:rsidRPr="00B61A36" w:rsidRDefault="009D242B" w:rsidP="00C9336A">
      <w:pPr>
        <w:numPr>
          <w:ilvl w:val="0"/>
          <w:numId w:val="99"/>
        </w:numPr>
        <w:tabs>
          <w:tab w:val="clear" w:pos="720"/>
        </w:tabs>
        <w:spacing w:after="120"/>
        <w:ind w:left="900" w:hanging="540"/>
        <w:jc w:val="both"/>
        <w:rPr>
          <w:color w:val="333333"/>
        </w:rPr>
      </w:pPr>
      <w:r w:rsidRPr="00B61A36">
        <w:rPr>
          <w:color w:val="333333"/>
        </w:rPr>
        <w:t>The Quotation will be valid for a period of [</w:t>
      </w:r>
      <w:r w:rsidRPr="00B61A36">
        <w:rPr>
          <w:i/>
          <w:color w:val="333333"/>
        </w:rPr>
        <w:t>insert number of calendar days</w:t>
      </w:r>
      <w:r w:rsidRPr="00B61A36">
        <w:rPr>
          <w:color w:val="333333"/>
        </w:rPr>
        <w:t>]</w:t>
      </w:r>
    </w:p>
    <w:p w14:paraId="77260322" w14:textId="77777777" w:rsidR="009D242B" w:rsidRPr="00B61A36" w:rsidRDefault="009D242B" w:rsidP="00C9336A">
      <w:pPr>
        <w:numPr>
          <w:ilvl w:val="0"/>
          <w:numId w:val="58"/>
        </w:numPr>
        <w:spacing w:before="240" w:after="120"/>
        <w:ind w:left="360"/>
        <w:jc w:val="both"/>
        <w:rPr>
          <w:b/>
          <w:color w:val="333333"/>
        </w:rPr>
      </w:pPr>
      <w:r w:rsidRPr="00B61A36">
        <w:rPr>
          <w:b/>
          <w:color w:val="333333"/>
        </w:rPr>
        <w:t>Clarifications</w:t>
      </w:r>
    </w:p>
    <w:p w14:paraId="08531FBF" w14:textId="77777777" w:rsidR="009D242B" w:rsidRPr="00B61A36" w:rsidRDefault="009D242B" w:rsidP="009D242B">
      <w:pPr>
        <w:spacing w:after="120"/>
        <w:ind w:left="360"/>
        <w:jc w:val="both"/>
        <w:rPr>
          <w:iCs/>
        </w:rPr>
      </w:pPr>
      <w:r w:rsidRPr="00B61A36">
        <w:rPr>
          <w:iCs/>
        </w:rPr>
        <w:t xml:space="preserve">If you </w:t>
      </w:r>
      <w:r w:rsidRPr="000E11CB">
        <w:rPr>
          <w:color w:val="333333"/>
        </w:rPr>
        <w:t>require</w:t>
      </w:r>
      <w:r w:rsidRPr="00B61A36">
        <w:rPr>
          <w:iCs/>
        </w:rPr>
        <w:t xml:space="preserve"> clarification(s) regarding this RFQ, send your request in writing (email or hard copy</w:t>
      </w:r>
      <w:r w:rsidRPr="00B61A36">
        <w:rPr>
          <w:i/>
          <w:color w:val="333333"/>
        </w:rPr>
        <w:t xml:space="preserve"> or through e-procurement system</w:t>
      </w:r>
      <w:r w:rsidRPr="00B61A36" w:rsidDel="00300FFD">
        <w:rPr>
          <w:iCs/>
        </w:rPr>
        <w:t xml:space="preserve"> </w:t>
      </w:r>
      <w:r w:rsidRPr="00B61A36">
        <w:rPr>
          <w:iCs/>
        </w:rPr>
        <w:t xml:space="preserve">if available) to our above-named Representative before [insert date and time]. We shall forward copies of our response to all Suppliers including a description of the inquiry but without identifying its source. </w:t>
      </w:r>
    </w:p>
    <w:p w14:paraId="77F5A78B" w14:textId="77777777" w:rsidR="009D242B" w:rsidRPr="00B61A36" w:rsidRDefault="009D242B" w:rsidP="00C9336A">
      <w:pPr>
        <w:keepNext/>
        <w:numPr>
          <w:ilvl w:val="0"/>
          <w:numId w:val="58"/>
        </w:numPr>
        <w:spacing w:before="240" w:after="120"/>
        <w:ind w:left="360"/>
        <w:jc w:val="both"/>
        <w:rPr>
          <w:b/>
          <w:color w:val="333333"/>
        </w:rPr>
      </w:pPr>
      <w:r w:rsidRPr="00B61A36">
        <w:rPr>
          <w:b/>
          <w:color w:val="333333"/>
        </w:rPr>
        <w:t>Submission of Quotations</w:t>
      </w:r>
    </w:p>
    <w:p w14:paraId="26297270" w14:textId="2E09E097" w:rsidR="009D242B" w:rsidRPr="00071D10" w:rsidRDefault="009D242B" w:rsidP="009D242B">
      <w:pPr>
        <w:spacing w:after="120"/>
        <w:ind w:left="360"/>
        <w:jc w:val="both"/>
        <w:rPr>
          <w:i/>
          <w:iCs/>
          <w:spacing w:val="-2"/>
        </w:rPr>
      </w:pPr>
      <w:r w:rsidRPr="00B61A36">
        <w:rPr>
          <w:color w:val="333333"/>
        </w:rPr>
        <w:t xml:space="preserve">Quotations are to be submitted in the form attached </w:t>
      </w:r>
      <w:r>
        <w:rPr>
          <w:color w:val="333333"/>
        </w:rPr>
        <w:t xml:space="preserve">in </w:t>
      </w:r>
      <w:r w:rsidRPr="00B61A36">
        <w:rPr>
          <w:color w:val="333333"/>
        </w:rPr>
        <w:t>Annex 2</w:t>
      </w:r>
      <w:r>
        <w:rPr>
          <w:color w:val="333333"/>
        </w:rPr>
        <w:t>:</w:t>
      </w:r>
      <w:r w:rsidRPr="00071D10">
        <w:t xml:space="preserve"> </w:t>
      </w:r>
      <w:r w:rsidRPr="00071D10">
        <w:rPr>
          <w:b/>
        </w:rPr>
        <w:t>[</w:t>
      </w:r>
      <w:r w:rsidRPr="00071D10">
        <w:rPr>
          <w:b/>
          <w:i/>
        </w:rPr>
        <w:t xml:space="preserve">insert method as applicable: </w:t>
      </w:r>
      <w:r w:rsidR="00BC3482" w:rsidRPr="00071D10">
        <w:rPr>
          <w:b/>
          <w:i/>
        </w:rPr>
        <w:t>e.g.,</w:t>
      </w:r>
      <w:r w:rsidRPr="00071D10">
        <w:rPr>
          <w:b/>
          <w:i/>
        </w:rPr>
        <w:t xml:space="preserve"> by email, through e-procurement system</w:t>
      </w:r>
      <w:r w:rsidRPr="00071D10">
        <w:rPr>
          <w:b/>
        </w:rPr>
        <w:t>]</w:t>
      </w:r>
      <w:r w:rsidRPr="00071D10">
        <w:t xml:space="preserve"> to the following </w:t>
      </w:r>
      <w:proofErr w:type="gramStart"/>
      <w:r w:rsidRPr="00071D10">
        <w:t>address;</w:t>
      </w:r>
      <w:proofErr w:type="gramEnd"/>
      <w:r w:rsidRPr="00071D10">
        <w:t xml:space="preserve"> [Attention: </w:t>
      </w:r>
      <w:r w:rsidRPr="00071D10">
        <w:rPr>
          <w:i/>
        </w:rPr>
        <w:t xml:space="preserve">[insert full name of person, if applicable; </w:t>
      </w:r>
      <w:r w:rsidRPr="00071D10">
        <w:rPr>
          <w:b/>
        </w:rPr>
        <w:t>E-mail address</w:t>
      </w:r>
      <w:proofErr w:type="gramStart"/>
      <w:r w:rsidRPr="00071D10">
        <w:rPr>
          <w:b/>
        </w:rPr>
        <w:t>:  or</w:t>
      </w:r>
      <w:proofErr w:type="gramEnd"/>
      <w:r w:rsidRPr="00071D10">
        <w:rPr>
          <w:b/>
        </w:rPr>
        <w:t xml:space="preserve"> link to e-procurement system]</w:t>
      </w:r>
    </w:p>
    <w:p w14:paraId="1F17FEBE" w14:textId="77777777" w:rsidR="009D242B" w:rsidRPr="00071D10" w:rsidRDefault="009D242B" w:rsidP="009D242B">
      <w:pPr>
        <w:ind w:left="720"/>
        <w:contextualSpacing/>
        <w:jc w:val="both"/>
      </w:pPr>
    </w:p>
    <w:p w14:paraId="76948082" w14:textId="77777777" w:rsidR="009D242B" w:rsidRDefault="009D242B" w:rsidP="009D242B">
      <w:pPr>
        <w:spacing w:after="120"/>
        <w:ind w:left="360"/>
        <w:jc w:val="both"/>
        <w:rPr>
          <w:i/>
          <w:iCs/>
          <w:spacing w:val="-2"/>
        </w:rPr>
      </w:pPr>
      <w:r w:rsidRPr="00071D10">
        <w:t xml:space="preserve">Offers submitted </w:t>
      </w:r>
      <w:r w:rsidRPr="000E11CB">
        <w:rPr>
          <w:color w:val="333333"/>
        </w:rPr>
        <w:t>as</w:t>
      </w:r>
      <w:r w:rsidRPr="00071D10">
        <w:t xml:space="preserve"> email attachments shall be in the form of scanned non- editable images.</w:t>
      </w:r>
      <w:r w:rsidRPr="00071D10">
        <w:rPr>
          <w:color w:val="333333"/>
        </w:rPr>
        <w:t xml:space="preserve"> </w:t>
      </w:r>
      <w:r w:rsidRPr="00071D10">
        <w:rPr>
          <w:b/>
          <w:i/>
          <w:color w:val="333333"/>
        </w:rPr>
        <w:t xml:space="preserve">[Include if needed: </w:t>
      </w:r>
      <w:r w:rsidRPr="00071D10">
        <w:rPr>
          <w:i/>
          <w:color w:val="333333"/>
        </w:rPr>
        <w:t xml:space="preserve">To facilitate the procurement process, the </w:t>
      </w:r>
      <w:r>
        <w:rPr>
          <w:i/>
          <w:color w:val="333333"/>
        </w:rPr>
        <w:t xml:space="preserve">Procuring Agency </w:t>
      </w:r>
      <w:r w:rsidRPr="00071D10">
        <w:rPr>
          <w:i/>
          <w:color w:val="333333"/>
        </w:rPr>
        <w:t>may require copies of the same quotations in other formats (such as in Word or Excel)]</w:t>
      </w:r>
      <w:r w:rsidRPr="00071D10">
        <w:t xml:space="preserve"> </w:t>
      </w:r>
    </w:p>
    <w:p w14:paraId="3A12F1FD" w14:textId="77777777" w:rsidR="009D242B" w:rsidRPr="00B61A36" w:rsidRDefault="009D242B" w:rsidP="009D242B">
      <w:pPr>
        <w:spacing w:after="120"/>
        <w:ind w:left="360"/>
        <w:jc w:val="both"/>
        <w:rPr>
          <w:color w:val="333333"/>
        </w:rPr>
      </w:pPr>
      <w:r w:rsidRPr="00B61A36">
        <w:rPr>
          <w:color w:val="333333"/>
        </w:rPr>
        <w:t>The deadline for submission of Quotations is [</w:t>
      </w:r>
      <w:r w:rsidRPr="00B61A36">
        <w:rPr>
          <w:i/>
          <w:color w:val="333333"/>
        </w:rPr>
        <w:t>insert time, day, month, year</w:t>
      </w:r>
      <w:r w:rsidRPr="00B61A36">
        <w:rPr>
          <w:color w:val="333333"/>
        </w:rPr>
        <w:t xml:space="preserve">]. </w:t>
      </w:r>
      <w:r>
        <w:rPr>
          <w:color w:val="333333"/>
        </w:rPr>
        <w:t xml:space="preserve">Please inform us within </w:t>
      </w:r>
      <w:r w:rsidRPr="00B335B0">
        <w:rPr>
          <w:i/>
          <w:iCs/>
          <w:color w:val="333333"/>
        </w:rPr>
        <w:t>[insert number of days]</w:t>
      </w:r>
      <w:r>
        <w:rPr>
          <w:color w:val="333333"/>
        </w:rPr>
        <w:t xml:space="preserve"> if you do not intend to submit a quotation.</w:t>
      </w:r>
    </w:p>
    <w:p w14:paraId="03DA4D02" w14:textId="77777777" w:rsidR="009D242B" w:rsidRPr="00B61A36" w:rsidRDefault="009D242B" w:rsidP="00C9336A">
      <w:pPr>
        <w:numPr>
          <w:ilvl w:val="0"/>
          <w:numId w:val="58"/>
        </w:numPr>
        <w:spacing w:before="240" w:after="120"/>
        <w:ind w:left="360"/>
        <w:jc w:val="both"/>
        <w:rPr>
          <w:b/>
          <w:color w:val="333333"/>
        </w:rPr>
      </w:pPr>
      <w:r w:rsidRPr="00B61A36">
        <w:rPr>
          <w:b/>
          <w:color w:val="333333"/>
        </w:rPr>
        <w:lastRenderedPageBreak/>
        <w:t>Opening of Quotations</w:t>
      </w:r>
    </w:p>
    <w:p w14:paraId="68C8EDE3" w14:textId="77777777" w:rsidR="009D242B" w:rsidRPr="00B61A36" w:rsidRDefault="009D242B" w:rsidP="009D242B">
      <w:pPr>
        <w:spacing w:after="120"/>
        <w:ind w:left="360"/>
        <w:jc w:val="both"/>
        <w:rPr>
          <w:b/>
          <w:color w:val="333333"/>
        </w:rPr>
      </w:pPr>
      <w:r w:rsidRPr="00B61A36">
        <w:rPr>
          <w:color w:val="333333"/>
        </w:rPr>
        <w:t xml:space="preserve">Quotations </w:t>
      </w:r>
      <w:r w:rsidRPr="00071D10">
        <w:t xml:space="preserve">will be opened </w:t>
      </w:r>
      <w:proofErr w:type="gramStart"/>
      <w:r w:rsidRPr="00071D10">
        <w:t>on [</w:t>
      </w:r>
      <w:r w:rsidRPr="00071D10">
        <w:rPr>
          <w:b/>
        </w:rPr>
        <w:t>[</w:t>
      </w:r>
      <w:proofErr w:type="gramEnd"/>
      <w:r w:rsidRPr="00071D10">
        <w:rPr>
          <w:b/>
          <w:i/>
        </w:rPr>
        <w:t>insert time, day, month, year</w:t>
      </w:r>
      <w:r w:rsidRPr="00071D10">
        <w:rPr>
          <w:b/>
        </w:rPr>
        <w:t>]</w:t>
      </w:r>
      <w:r w:rsidRPr="00071D10">
        <w:t xml:space="preserve"> by the </w:t>
      </w:r>
      <w:r>
        <w:t>Procuring Agency</w:t>
      </w:r>
      <w:r w:rsidRPr="00071D10">
        <w:t xml:space="preserve">’s </w:t>
      </w:r>
      <w:r w:rsidRPr="000E11CB">
        <w:rPr>
          <w:color w:val="333333"/>
        </w:rPr>
        <w:t>representatives</w:t>
      </w:r>
      <w:r w:rsidRPr="00071D10">
        <w:t xml:space="preserve"> in the presence of the Supplier’s designated representatives who choose to attend the virtual opening </w:t>
      </w:r>
      <w:r w:rsidRPr="00071D10">
        <w:rPr>
          <w:b/>
          <w:bCs/>
          <w:i/>
          <w:iCs/>
        </w:rPr>
        <w:t xml:space="preserve">[Under the COVID-19 </w:t>
      </w:r>
      <w:proofErr w:type="gramStart"/>
      <w:r w:rsidRPr="00071D10">
        <w:rPr>
          <w:b/>
          <w:bCs/>
          <w:i/>
          <w:iCs/>
        </w:rPr>
        <w:t>emergency situation</w:t>
      </w:r>
      <w:proofErr w:type="gramEnd"/>
      <w:r w:rsidRPr="00071D10">
        <w:rPr>
          <w:b/>
          <w:bCs/>
          <w:i/>
          <w:iCs/>
        </w:rPr>
        <w:t xml:space="preserve">, if virtual opening is not feasible, the offers may be opened by the </w:t>
      </w:r>
      <w:r>
        <w:rPr>
          <w:b/>
          <w:bCs/>
          <w:i/>
          <w:iCs/>
        </w:rPr>
        <w:t xml:space="preserve">Procuring Agency’s </w:t>
      </w:r>
      <w:r w:rsidRPr="00071D10">
        <w:rPr>
          <w:b/>
          <w:bCs/>
          <w:i/>
          <w:iCs/>
        </w:rPr>
        <w:t>representatives only]</w:t>
      </w:r>
      <w:r w:rsidRPr="00071D10">
        <w:t xml:space="preserve">. Minutes of the opening will be shared with all suppliers who submitted </w:t>
      </w:r>
      <w:r>
        <w:t>quotations.</w:t>
      </w:r>
    </w:p>
    <w:p w14:paraId="7F5B0516" w14:textId="77777777" w:rsidR="009D242B" w:rsidRPr="00B61A36" w:rsidRDefault="009D242B" w:rsidP="00C9336A">
      <w:pPr>
        <w:numPr>
          <w:ilvl w:val="0"/>
          <w:numId w:val="58"/>
        </w:numPr>
        <w:spacing w:before="240" w:after="120"/>
        <w:ind w:left="360"/>
        <w:jc w:val="both"/>
        <w:rPr>
          <w:b/>
          <w:color w:val="333333"/>
        </w:rPr>
      </w:pPr>
      <w:r w:rsidRPr="00B61A36">
        <w:rPr>
          <w:b/>
          <w:color w:val="333333"/>
        </w:rPr>
        <w:t>Evaluation of Quotations</w:t>
      </w:r>
    </w:p>
    <w:p w14:paraId="61DF2536" w14:textId="77777777" w:rsidR="009D242B" w:rsidRDefault="009D242B" w:rsidP="009D242B">
      <w:pPr>
        <w:spacing w:after="120"/>
        <w:ind w:left="360"/>
        <w:jc w:val="both"/>
        <w:rPr>
          <w:color w:val="333333"/>
        </w:rPr>
      </w:pPr>
      <w:r w:rsidRPr="00B61A36">
        <w:rPr>
          <w:color w:val="333333"/>
        </w:rPr>
        <w:t xml:space="preserve">Quotations will be evaluated </w:t>
      </w:r>
      <w:r w:rsidRPr="00027AE1">
        <w:rPr>
          <w:iCs/>
          <w:color w:val="333333"/>
        </w:rPr>
        <w:t>item-wise</w:t>
      </w:r>
      <w:r>
        <w:rPr>
          <w:color w:val="333333"/>
        </w:rPr>
        <w:t xml:space="preserve"> </w:t>
      </w:r>
      <w:r w:rsidRPr="00B61A36">
        <w:rPr>
          <w:color w:val="333333"/>
        </w:rPr>
        <w:t xml:space="preserve">and according to the criteria and methodology described in the Framework Agreement, Schedule </w:t>
      </w:r>
      <w:r>
        <w:rPr>
          <w:color w:val="333333"/>
        </w:rPr>
        <w:t>4</w:t>
      </w:r>
      <w:r w:rsidRPr="00B61A36">
        <w:rPr>
          <w:color w:val="333333"/>
        </w:rPr>
        <w:t>: Secondary Procurement.</w:t>
      </w:r>
    </w:p>
    <w:p w14:paraId="48A36B26" w14:textId="77777777" w:rsidR="009D242B" w:rsidRPr="00027AE1" w:rsidRDefault="009D242B" w:rsidP="00C9336A">
      <w:pPr>
        <w:numPr>
          <w:ilvl w:val="0"/>
          <w:numId w:val="58"/>
        </w:numPr>
        <w:spacing w:before="240" w:after="120"/>
        <w:ind w:left="360"/>
        <w:jc w:val="both"/>
        <w:rPr>
          <w:b/>
          <w:color w:val="333333"/>
        </w:rPr>
      </w:pPr>
      <w:r w:rsidRPr="007665C7">
        <w:t xml:space="preserve">At the time of Contract Award, </w:t>
      </w:r>
      <w:r w:rsidRPr="007665C7">
        <w:rPr>
          <w:bCs/>
        </w:rPr>
        <w:t xml:space="preserve">the </w:t>
      </w:r>
      <w:r>
        <w:rPr>
          <w:bCs/>
        </w:rPr>
        <w:t xml:space="preserve">Supplier </w:t>
      </w:r>
      <w:r w:rsidRPr="007665C7">
        <w:t xml:space="preserve">(including each subcontractor proposed by the </w:t>
      </w:r>
      <w:r>
        <w:t>Supplier)</w:t>
      </w:r>
      <w:r w:rsidRPr="007665C7">
        <w:t xml:space="preserve"> </w:t>
      </w:r>
      <w:r w:rsidRPr="007665C7">
        <w:rPr>
          <w:bCs/>
        </w:rPr>
        <w:t>shall not be subject</w:t>
      </w:r>
      <w:r w:rsidRPr="007665C7">
        <w:t xml:space="preserve"> to disqualification by the Bank for non-compliance with SEA/ SH obligations</w:t>
      </w:r>
      <w:r>
        <w:t xml:space="preserve">. </w:t>
      </w:r>
      <w:r w:rsidRPr="00AB7E86">
        <w:t>Prior to Contract award, the Purchaser will</w:t>
      </w:r>
      <w:r>
        <w:t xml:space="preserve"> </w:t>
      </w:r>
      <w:r w:rsidRPr="00AB7E86">
        <w:t xml:space="preserve">verify that the successful Bidder (including each member of a JV) is not disqualified by the Bank due to noncompliance with contractual </w:t>
      </w:r>
      <w:r>
        <w:t xml:space="preserve">Sexual Exploitation and Abuse (SEA) </w:t>
      </w:r>
      <w:r w:rsidRPr="00AB7E86">
        <w:t>/</w:t>
      </w:r>
      <w:r>
        <w:t xml:space="preserve">Sexual Harassment (SH) </w:t>
      </w:r>
      <w:r w:rsidRPr="00AB7E86">
        <w:rPr>
          <w:rFonts w:eastAsia="Arial Narrow"/>
          <w:color w:val="000000"/>
        </w:rPr>
        <w:t xml:space="preserve">prevention and response </w:t>
      </w:r>
      <w:r w:rsidRPr="00AB7E86">
        <w:t>obligations.</w:t>
      </w:r>
      <w:r>
        <w:t xml:space="preserve"> </w:t>
      </w:r>
      <w:r w:rsidRPr="00AB7E86">
        <w:t xml:space="preserve">The Purchaser will conduct the same verification for each subcontractor </w:t>
      </w:r>
      <w:r w:rsidRPr="008653B6">
        <w:t>proposed</w:t>
      </w:r>
      <w:r w:rsidRPr="00AB7E86">
        <w:t xml:space="preserve"> by the successful Bidder. If any proposed subcontractor does not meet the requirement, the Purchaser will require the Bidder to propose a replacement subcontractor</w:t>
      </w:r>
      <w:r>
        <w:t>.</w:t>
      </w:r>
    </w:p>
    <w:p w14:paraId="4052652D" w14:textId="77777777" w:rsidR="009D242B" w:rsidRPr="00027AE1" w:rsidRDefault="009D242B" w:rsidP="009D242B">
      <w:pPr>
        <w:spacing w:before="240" w:after="120"/>
        <w:ind w:left="360"/>
        <w:jc w:val="both"/>
        <w:rPr>
          <w:i/>
          <w:iCs/>
        </w:rPr>
      </w:pPr>
      <w:r w:rsidRPr="00027AE1">
        <w:t xml:space="preserve">In this regard, </w:t>
      </w:r>
      <w:r w:rsidRPr="00027AE1">
        <w:rPr>
          <w:i/>
          <w:iCs/>
        </w:rPr>
        <w:t>“</w:t>
      </w:r>
      <w:r w:rsidRPr="00027AE1">
        <w:rPr>
          <w:b/>
          <w:bCs/>
          <w:i/>
          <w:iCs/>
        </w:rPr>
        <w:t>Sexual Exploitation and Abuse” “(SEA)”</w:t>
      </w:r>
      <w:r w:rsidRPr="00027AE1">
        <w:rPr>
          <w:i/>
          <w:iCs/>
        </w:rPr>
        <w:t xml:space="preserve"> </w:t>
      </w:r>
      <w:r w:rsidRPr="00DC0B57">
        <w:t>means the following:</w:t>
      </w:r>
    </w:p>
    <w:p w14:paraId="3400370E" w14:textId="77777777" w:rsidR="009D242B" w:rsidRPr="00027AE1" w:rsidRDefault="009D242B" w:rsidP="009D242B">
      <w:pPr>
        <w:autoSpaceDE w:val="0"/>
        <w:autoSpaceDN w:val="0"/>
        <w:spacing w:before="120"/>
        <w:ind w:left="720" w:right="-2"/>
        <w:jc w:val="both"/>
        <w:rPr>
          <w:i/>
          <w:iCs/>
          <w:color w:val="000000" w:themeColor="text1"/>
        </w:rPr>
      </w:pPr>
      <w:r w:rsidRPr="00027AE1">
        <w:rPr>
          <w:b/>
          <w:bCs/>
          <w:i/>
          <w:iCs/>
          <w:noProof/>
        </w:rPr>
        <w:t>Sexual Exploitation</w:t>
      </w:r>
      <w:r w:rsidRPr="00027AE1">
        <w:rPr>
          <w:i/>
          <w:iCs/>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74CE769" w14:textId="77777777" w:rsidR="009D242B" w:rsidRPr="00027AE1" w:rsidRDefault="009D242B" w:rsidP="009D242B">
      <w:pPr>
        <w:autoSpaceDE w:val="0"/>
        <w:autoSpaceDN w:val="0"/>
        <w:spacing w:before="120"/>
        <w:ind w:left="720" w:right="-2"/>
        <w:jc w:val="both"/>
        <w:rPr>
          <w:i/>
          <w:iCs/>
          <w:color w:val="000000" w:themeColor="text1"/>
        </w:rPr>
      </w:pPr>
      <w:r w:rsidRPr="00027AE1">
        <w:rPr>
          <w:b/>
          <w:bCs/>
          <w:i/>
          <w:iCs/>
          <w:noProof/>
        </w:rPr>
        <w:t>Sexual Abuse</w:t>
      </w:r>
      <w:r w:rsidRPr="00027AE1">
        <w:rPr>
          <w:i/>
          <w:iCs/>
          <w:color w:val="000000" w:themeColor="text1"/>
        </w:rPr>
        <w:t xml:space="preserve"> is defined as the actual or threatened physical intrusion of a sexual nature, whether by force or under unequal or coercive conditions. </w:t>
      </w:r>
    </w:p>
    <w:p w14:paraId="2C565A06" w14:textId="77777777" w:rsidR="009D242B" w:rsidRDefault="009D242B" w:rsidP="009D242B">
      <w:pPr>
        <w:spacing w:before="240" w:after="120"/>
        <w:ind w:left="360"/>
        <w:jc w:val="both"/>
        <w:rPr>
          <w:i/>
          <w:iCs/>
        </w:rPr>
      </w:pPr>
      <w:r w:rsidRPr="00027AE1">
        <w:rPr>
          <w:b/>
          <w:bCs/>
          <w:i/>
          <w:iCs/>
        </w:rPr>
        <w:t>“Sexual Harassment” “(SH)”</w:t>
      </w:r>
      <w:r w:rsidRPr="00027AE1">
        <w:rPr>
          <w:i/>
          <w:iCs/>
        </w:rPr>
        <w:t xml:space="preserve"> is defined as unwelcome sexual advances, requests for sexual favors, and other verbal or physical conduct of a sexual nature by contractor’s personnel with other contractor’s, subcontractors’ or employer’s personnel</w:t>
      </w:r>
      <w:r>
        <w:rPr>
          <w:i/>
          <w:iCs/>
        </w:rPr>
        <w:t>.</w:t>
      </w:r>
    </w:p>
    <w:p w14:paraId="07C85879" w14:textId="77777777" w:rsidR="009D242B" w:rsidRPr="00B61A36" w:rsidRDefault="009D242B" w:rsidP="00C9336A">
      <w:pPr>
        <w:numPr>
          <w:ilvl w:val="0"/>
          <w:numId w:val="58"/>
        </w:numPr>
        <w:spacing w:before="240" w:after="120"/>
        <w:ind w:left="360"/>
        <w:jc w:val="both"/>
        <w:rPr>
          <w:b/>
          <w:color w:val="333333"/>
        </w:rPr>
      </w:pPr>
      <w:r w:rsidRPr="00B61A36">
        <w:rPr>
          <w:b/>
          <w:color w:val="333333"/>
        </w:rPr>
        <w:t>Contract</w:t>
      </w:r>
    </w:p>
    <w:p w14:paraId="2BF6C797" w14:textId="77777777" w:rsidR="009D242B" w:rsidRPr="00B61A36" w:rsidRDefault="009D242B" w:rsidP="009D242B">
      <w:pPr>
        <w:spacing w:after="120"/>
        <w:ind w:left="360"/>
        <w:jc w:val="both"/>
        <w:rPr>
          <w:b/>
          <w:color w:val="333333"/>
        </w:rPr>
      </w:pPr>
      <w:r w:rsidRPr="00B61A36">
        <w:rPr>
          <w:color w:val="333333"/>
        </w:rPr>
        <w:t>Attached, as Annex 3 to this RFQ, is the draft Call-off Contract that will apply to this Secondary Procurement. If successful, you will be required to sign a Call-off Contract on the same, or similar terms. [</w:t>
      </w:r>
      <w:r w:rsidRPr="00B61A36">
        <w:rPr>
          <w:i/>
          <w:color w:val="333333"/>
        </w:rPr>
        <w:t>Instructions: complete a draft Call-off Contract for this procurement and attach it to this RFQ</w:t>
      </w:r>
      <w:r w:rsidRPr="00B61A36">
        <w:rPr>
          <w:color w:val="333333"/>
        </w:rPr>
        <w:t>]</w:t>
      </w:r>
    </w:p>
    <w:p w14:paraId="3553B716" w14:textId="77777777" w:rsidR="009D242B" w:rsidRPr="00B61A36" w:rsidRDefault="009D242B" w:rsidP="009D242B">
      <w:pPr>
        <w:spacing w:before="240" w:after="120"/>
        <w:ind w:left="360"/>
        <w:rPr>
          <w:iCs/>
        </w:rPr>
      </w:pPr>
      <w:r w:rsidRPr="00B61A36">
        <w:rPr>
          <w:iCs/>
        </w:rPr>
        <w:t>On behalf of the Purchaser:</w:t>
      </w:r>
    </w:p>
    <w:tbl>
      <w:tblPr>
        <w:tblStyle w:val="TableGrid"/>
        <w:tblW w:w="0" w:type="auto"/>
        <w:tblInd w:w="815" w:type="dxa"/>
        <w:tblLook w:val="04A0" w:firstRow="1" w:lastRow="0" w:firstColumn="1" w:lastColumn="0" w:noHBand="0" w:noVBand="1"/>
      </w:tblPr>
      <w:tblGrid>
        <w:gridCol w:w="1710"/>
        <w:gridCol w:w="6030"/>
      </w:tblGrid>
      <w:tr w:rsidR="009D242B" w:rsidRPr="00071D10" w14:paraId="19D8108A" w14:textId="77777777" w:rsidTr="00484382">
        <w:tc>
          <w:tcPr>
            <w:tcW w:w="1710" w:type="dxa"/>
            <w:tcBorders>
              <w:top w:val="nil"/>
              <w:left w:val="nil"/>
              <w:bottom w:val="nil"/>
              <w:right w:val="nil"/>
            </w:tcBorders>
            <w:vAlign w:val="bottom"/>
          </w:tcPr>
          <w:p w14:paraId="67A3888D" w14:textId="77777777" w:rsidR="009D242B" w:rsidRPr="00071D10" w:rsidRDefault="009D242B" w:rsidP="00484382">
            <w:pPr>
              <w:rPr>
                <w:iCs/>
              </w:rPr>
            </w:pPr>
            <w:r w:rsidRPr="00071D10">
              <w:rPr>
                <w:b/>
              </w:rPr>
              <w:t>Signature:</w:t>
            </w:r>
          </w:p>
        </w:tc>
        <w:tc>
          <w:tcPr>
            <w:tcW w:w="6030" w:type="dxa"/>
            <w:tcBorders>
              <w:top w:val="nil"/>
              <w:left w:val="nil"/>
              <w:bottom w:val="single" w:sz="4" w:space="0" w:color="auto"/>
              <w:right w:val="nil"/>
            </w:tcBorders>
          </w:tcPr>
          <w:p w14:paraId="07BA86F5" w14:textId="77777777" w:rsidR="009D242B" w:rsidRPr="00071D10" w:rsidRDefault="009D242B" w:rsidP="00484382">
            <w:pPr>
              <w:spacing w:after="120"/>
              <w:rPr>
                <w:iCs/>
              </w:rPr>
            </w:pPr>
          </w:p>
        </w:tc>
      </w:tr>
      <w:tr w:rsidR="009D242B" w:rsidRPr="00071D10" w14:paraId="3E4D9882" w14:textId="77777777" w:rsidTr="00484382">
        <w:tc>
          <w:tcPr>
            <w:tcW w:w="1710" w:type="dxa"/>
            <w:tcBorders>
              <w:top w:val="nil"/>
              <w:left w:val="nil"/>
              <w:bottom w:val="nil"/>
              <w:right w:val="nil"/>
            </w:tcBorders>
            <w:vAlign w:val="bottom"/>
          </w:tcPr>
          <w:p w14:paraId="10FF4611" w14:textId="77777777" w:rsidR="009D242B" w:rsidRPr="00071D10" w:rsidRDefault="009D242B" w:rsidP="00484382">
            <w:pPr>
              <w:rPr>
                <w:iCs/>
              </w:rPr>
            </w:pPr>
            <w:r w:rsidRPr="00071D10">
              <w:rPr>
                <w:b/>
              </w:rPr>
              <w:t>Name:</w:t>
            </w:r>
          </w:p>
        </w:tc>
        <w:tc>
          <w:tcPr>
            <w:tcW w:w="6030" w:type="dxa"/>
            <w:tcBorders>
              <w:left w:val="nil"/>
              <w:bottom w:val="single" w:sz="4" w:space="0" w:color="auto"/>
              <w:right w:val="nil"/>
            </w:tcBorders>
          </w:tcPr>
          <w:p w14:paraId="2C2FBC0A" w14:textId="77777777" w:rsidR="009D242B" w:rsidRPr="00071D10" w:rsidRDefault="009D242B" w:rsidP="00484382">
            <w:pPr>
              <w:spacing w:after="120"/>
              <w:rPr>
                <w:iCs/>
              </w:rPr>
            </w:pPr>
          </w:p>
        </w:tc>
      </w:tr>
      <w:tr w:rsidR="009D242B" w:rsidRPr="00071D10" w14:paraId="0B20CBE3" w14:textId="77777777" w:rsidTr="00484382">
        <w:tc>
          <w:tcPr>
            <w:tcW w:w="1710" w:type="dxa"/>
            <w:tcBorders>
              <w:top w:val="nil"/>
              <w:left w:val="nil"/>
              <w:bottom w:val="nil"/>
              <w:right w:val="nil"/>
            </w:tcBorders>
            <w:vAlign w:val="bottom"/>
          </w:tcPr>
          <w:p w14:paraId="41E09B01" w14:textId="77777777" w:rsidR="009D242B" w:rsidRPr="00071D10" w:rsidRDefault="009D242B" w:rsidP="00484382">
            <w:pPr>
              <w:rPr>
                <w:iCs/>
              </w:rPr>
            </w:pPr>
            <w:r w:rsidRPr="00071D10">
              <w:rPr>
                <w:b/>
              </w:rPr>
              <w:t>Title/position:</w:t>
            </w:r>
          </w:p>
        </w:tc>
        <w:tc>
          <w:tcPr>
            <w:tcW w:w="6030" w:type="dxa"/>
            <w:tcBorders>
              <w:left w:val="nil"/>
              <w:right w:val="nil"/>
            </w:tcBorders>
          </w:tcPr>
          <w:p w14:paraId="60A73ECB" w14:textId="77777777" w:rsidR="009D242B" w:rsidRPr="00071D10" w:rsidRDefault="009D242B" w:rsidP="00484382">
            <w:pPr>
              <w:spacing w:after="120"/>
              <w:rPr>
                <w:iCs/>
              </w:rPr>
            </w:pPr>
          </w:p>
        </w:tc>
      </w:tr>
    </w:tbl>
    <w:p w14:paraId="043A8AA7" w14:textId="77777777" w:rsidR="009D242B" w:rsidRPr="00071D10" w:rsidRDefault="009D242B"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sectPr w:rsidR="009D242B" w:rsidRPr="00071D10" w:rsidSect="003A6E99">
          <w:headerReference w:type="even" r:id="rId74"/>
          <w:headerReference w:type="default" r:id="rId75"/>
          <w:headerReference w:type="first" r:id="rId76"/>
          <w:endnotePr>
            <w:numFmt w:val="decimal"/>
          </w:endnotePr>
          <w:pgSz w:w="12240" w:h="15840" w:code="1"/>
          <w:pgMar w:top="1440" w:right="1440" w:bottom="1440" w:left="1440" w:header="720" w:footer="720" w:gutter="0"/>
          <w:paperSrc w:first="262" w:other="262"/>
          <w:cols w:space="720"/>
          <w:noEndnote/>
          <w:titlePg/>
        </w:sectPr>
      </w:pPr>
    </w:p>
    <w:tbl>
      <w:tblPr>
        <w:tblW w:w="126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2365"/>
        <w:gridCol w:w="1170"/>
        <w:gridCol w:w="1170"/>
        <w:gridCol w:w="1753"/>
        <w:gridCol w:w="1672"/>
        <w:gridCol w:w="1530"/>
        <w:gridCol w:w="2250"/>
      </w:tblGrid>
      <w:tr w:rsidR="009D242B" w:rsidRPr="00EF4F3B" w14:paraId="57C7A27F" w14:textId="77777777" w:rsidTr="00484382">
        <w:trPr>
          <w:cantSplit/>
          <w:trHeight w:val="240"/>
        </w:trPr>
        <w:tc>
          <w:tcPr>
            <w:tcW w:w="12605" w:type="dxa"/>
            <w:gridSpan w:val="8"/>
            <w:tcBorders>
              <w:top w:val="nil"/>
              <w:left w:val="nil"/>
              <w:bottom w:val="single" w:sz="4" w:space="0" w:color="auto"/>
              <w:right w:val="nil"/>
            </w:tcBorders>
          </w:tcPr>
          <w:p w14:paraId="54E5CB35" w14:textId="77777777" w:rsidR="009D242B" w:rsidRPr="00EF4F3B" w:rsidRDefault="009D242B" w:rsidP="00484382">
            <w:pPr>
              <w:suppressAutoHyphens/>
              <w:jc w:val="center"/>
              <w:rPr>
                <w:b/>
                <w:kern w:val="28"/>
                <w:sz w:val="40"/>
                <w:szCs w:val="40"/>
                <w:lang w:val="en-GB"/>
              </w:rPr>
            </w:pPr>
            <w:r w:rsidRPr="00EF4F3B">
              <w:rPr>
                <w:b/>
                <w:kern w:val="28"/>
                <w:sz w:val="40"/>
                <w:szCs w:val="40"/>
                <w:lang w:val="en-GB"/>
              </w:rPr>
              <w:lastRenderedPageBreak/>
              <w:t>RFQ ANNEX 1: Purchaser’s Requirements</w:t>
            </w:r>
          </w:p>
          <w:p w14:paraId="0EB1A658" w14:textId="77777777" w:rsidR="009D242B" w:rsidRPr="00EF4F3B" w:rsidRDefault="009D242B" w:rsidP="00484382">
            <w:pPr>
              <w:jc w:val="center"/>
              <w:rPr>
                <w:i/>
              </w:rPr>
            </w:pPr>
            <w:r w:rsidRPr="00EF4F3B">
              <w:rPr>
                <w:i/>
              </w:rPr>
              <w:t>[The Purchaser shall complete these tables, as appropriate, to enable the Supplier to prepare the Quotation]</w:t>
            </w:r>
          </w:p>
          <w:p w14:paraId="50473BA2" w14:textId="77777777" w:rsidR="009D242B" w:rsidRPr="00EF4F3B" w:rsidRDefault="009D242B" w:rsidP="00484382">
            <w:pPr>
              <w:spacing w:before="60" w:after="60"/>
              <w:jc w:val="center"/>
              <w:rPr>
                <w:b/>
                <w:bCs/>
              </w:rPr>
            </w:pPr>
            <w:r w:rsidRPr="00EF4F3B">
              <w:rPr>
                <w:b/>
                <w:sz w:val="32"/>
                <w:szCs w:val="32"/>
              </w:rPr>
              <w:t>List of Goods and Delivery Period</w:t>
            </w:r>
          </w:p>
        </w:tc>
      </w:tr>
      <w:tr w:rsidR="009D242B" w:rsidRPr="00EF4F3B" w14:paraId="1B4B105F" w14:textId="77777777" w:rsidTr="00484382">
        <w:trPr>
          <w:cantSplit/>
          <w:trHeight w:val="845"/>
        </w:trPr>
        <w:tc>
          <w:tcPr>
            <w:tcW w:w="695" w:type="dxa"/>
            <w:tcBorders>
              <w:top w:val="single" w:sz="4" w:space="0" w:color="auto"/>
              <w:left w:val="single" w:sz="4" w:space="0" w:color="auto"/>
              <w:bottom w:val="single" w:sz="4" w:space="0" w:color="auto"/>
              <w:right w:val="single" w:sz="4" w:space="0" w:color="auto"/>
            </w:tcBorders>
          </w:tcPr>
          <w:p w14:paraId="20B1CA84" w14:textId="77777777" w:rsidR="009D242B" w:rsidRPr="00EF4F3B" w:rsidRDefault="009D242B" w:rsidP="00484382">
            <w:pPr>
              <w:suppressAutoHyphens/>
              <w:spacing w:before="60"/>
              <w:jc w:val="center"/>
              <w:rPr>
                <w:b/>
                <w:bCs/>
                <w:sz w:val="20"/>
                <w:szCs w:val="20"/>
              </w:rPr>
            </w:pPr>
            <w:proofErr w:type="gramStart"/>
            <w:r w:rsidRPr="00EF4F3B">
              <w:rPr>
                <w:b/>
                <w:bCs/>
                <w:sz w:val="20"/>
                <w:szCs w:val="20"/>
              </w:rPr>
              <w:t>Line Item</w:t>
            </w:r>
            <w:proofErr w:type="gramEnd"/>
            <w:r w:rsidRPr="00EF4F3B">
              <w:rPr>
                <w:b/>
                <w:bCs/>
                <w:sz w:val="20"/>
                <w:szCs w:val="20"/>
              </w:rPr>
              <w:t xml:space="preserve"> N</w:t>
            </w:r>
            <w:r w:rsidRPr="00EF4F3B">
              <w:rPr>
                <w:b/>
                <w:bCs/>
                <w:sz w:val="20"/>
                <w:szCs w:val="20"/>
              </w:rPr>
              <w:sym w:font="Symbol" w:char="F0B0"/>
            </w:r>
          </w:p>
        </w:tc>
        <w:tc>
          <w:tcPr>
            <w:tcW w:w="2365" w:type="dxa"/>
            <w:tcBorders>
              <w:top w:val="single" w:sz="4" w:space="0" w:color="auto"/>
              <w:left w:val="single" w:sz="4" w:space="0" w:color="auto"/>
              <w:bottom w:val="single" w:sz="4" w:space="0" w:color="auto"/>
              <w:right w:val="single" w:sz="4" w:space="0" w:color="auto"/>
            </w:tcBorders>
          </w:tcPr>
          <w:p w14:paraId="5FB2DE67" w14:textId="77777777" w:rsidR="009D242B" w:rsidRPr="00EF4F3B" w:rsidRDefault="009D242B" w:rsidP="00484382">
            <w:pPr>
              <w:suppressAutoHyphens/>
              <w:spacing w:before="60"/>
              <w:jc w:val="center"/>
              <w:rPr>
                <w:b/>
                <w:bCs/>
                <w:sz w:val="20"/>
                <w:szCs w:val="20"/>
              </w:rPr>
            </w:pPr>
            <w:r w:rsidRPr="00EF4F3B">
              <w:rPr>
                <w:b/>
                <w:bCs/>
                <w:sz w:val="20"/>
                <w:szCs w:val="20"/>
              </w:rPr>
              <w:t xml:space="preserve">Description of Goods </w:t>
            </w:r>
          </w:p>
        </w:tc>
        <w:tc>
          <w:tcPr>
            <w:tcW w:w="1170" w:type="dxa"/>
            <w:tcBorders>
              <w:top w:val="single" w:sz="4" w:space="0" w:color="auto"/>
              <w:left w:val="single" w:sz="4" w:space="0" w:color="auto"/>
              <w:bottom w:val="single" w:sz="4" w:space="0" w:color="auto"/>
              <w:right w:val="single" w:sz="4" w:space="0" w:color="auto"/>
            </w:tcBorders>
          </w:tcPr>
          <w:p w14:paraId="6C0AF4F3" w14:textId="77777777" w:rsidR="009D242B" w:rsidRPr="00EF4F3B" w:rsidRDefault="009D242B" w:rsidP="00484382">
            <w:pPr>
              <w:suppressAutoHyphens/>
              <w:spacing w:before="60"/>
              <w:jc w:val="center"/>
              <w:rPr>
                <w:b/>
                <w:bCs/>
                <w:sz w:val="20"/>
                <w:szCs w:val="20"/>
              </w:rPr>
            </w:pPr>
            <w:r w:rsidRPr="00EF4F3B">
              <w:rPr>
                <w:b/>
                <w:bCs/>
                <w:sz w:val="20"/>
                <w:szCs w:val="20"/>
              </w:rPr>
              <w:t xml:space="preserve">Quantity required </w:t>
            </w:r>
          </w:p>
        </w:tc>
        <w:tc>
          <w:tcPr>
            <w:tcW w:w="1170" w:type="dxa"/>
            <w:tcBorders>
              <w:top w:val="single" w:sz="4" w:space="0" w:color="auto"/>
              <w:left w:val="single" w:sz="4" w:space="0" w:color="auto"/>
              <w:bottom w:val="single" w:sz="4" w:space="0" w:color="auto"/>
              <w:right w:val="single" w:sz="4" w:space="0" w:color="auto"/>
            </w:tcBorders>
          </w:tcPr>
          <w:p w14:paraId="7B63FED1" w14:textId="77777777" w:rsidR="009D242B" w:rsidRPr="00EF4F3B" w:rsidRDefault="009D242B" w:rsidP="00484382">
            <w:pPr>
              <w:suppressAutoHyphens/>
              <w:spacing w:before="60"/>
              <w:jc w:val="center"/>
              <w:rPr>
                <w:b/>
                <w:bCs/>
                <w:sz w:val="20"/>
                <w:szCs w:val="20"/>
              </w:rPr>
            </w:pPr>
            <w:r w:rsidRPr="00EF4F3B">
              <w:rPr>
                <w:b/>
                <w:bCs/>
                <w:sz w:val="20"/>
                <w:szCs w:val="20"/>
              </w:rPr>
              <w:t>Physical unit</w:t>
            </w:r>
          </w:p>
        </w:tc>
        <w:tc>
          <w:tcPr>
            <w:tcW w:w="1753" w:type="dxa"/>
            <w:tcBorders>
              <w:top w:val="single" w:sz="4" w:space="0" w:color="auto"/>
              <w:left w:val="single" w:sz="4" w:space="0" w:color="auto"/>
              <w:bottom w:val="single" w:sz="4" w:space="0" w:color="auto"/>
              <w:right w:val="single" w:sz="4" w:space="0" w:color="auto"/>
            </w:tcBorders>
          </w:tcPr>
          <w:p w14:paraId="46339189" w14:textId="77777777" w:rsidR="009D242B" w:rsidRPr="00EF4F3B" w:rsidRDefault="009D242B" w:rsidP="00484382">
            <w:pPr>
              <w:spacing w:before="60"/>
              <w:jc w:val="center"/>
              <w:rPr>
                <w:b/>
                <w:bCs/>
                <w:sz w:val="20"/>
                <w:szCs w:val="20"/>
              </w:rPr>
            </w:pPr>
            <w:r w:rsidRPr="00EF4F3B">
              <w:rPr>
                <w:b/>
                <w:bCs/>
                <w:sz w:val="20"/>
                <w:szCs w:val="20"/>
              </w:rPr>
              <w:t xml:space="preserve">Named Place of Destination      </w:t>
            </w:r>
          </w:p>
        </w:tc>
        <w:tc>
          <w:tcPr>
            <w:tcW w:w="1672" w:type="dxa"/>
            <w:tcBorders>
              <w:top w:val="single" w:sz="4" w:space="0" w:color="auto"/>
              <w:left w:val="single" w:sz="4" w:space="0" w:color="auto"/>
              <w:bottom w:val="single" w:sz="4" w:space="0" w:color="auto"/>
              <w:right w:val="single" w:sz="4" w:space="0" w:color="auto"/>
            </w:tcBorders>
          </w:tcPr>
          <w:p w14:paraId="4363071E" w14:textId="77777777" w:rsidR="009D242B" w:rsidRPr="00EF4F3B" w:rsidRDefault="009D242B" w:rsidP="00484382">
            <w:pPr>
              <w:spacing w:before="60" w:after="60"/>
              <w:jc w:val="center"/>
              <w:rPr>
                <w:b/>
                <w:bCs/>
                <w:sz w:val="20"/>
                <w:szCs w:val="20"/>
              </w:rPr>
            </w:pPr>
            <w:r w:rsidRPr="00EF4F3B">
              <w:rPr>
                <w:b/>
                <w:bCs/>
                <w:sz w:val="20"/>
                <w:szCs w:val="20"/>
              </w:rPr>
              <w:t xml:space="preserve">Place of Final Destination  </w:t>
            </w:r>
            <w:proofErr w:type="gramStart"/>
            <w:r w:rsidRPr="00EF4F3B">
              <w:rPr>
                <w:b/>
                <w:bCs/>
                <w:sz w:val="20"/>
                <w:szCs w:val="20"/>
              </w:rPr>
              <w:t xml:space="preserve">   (</w:t>
            </w:r>
            <w:proofErr w:type="gramEnd"/>
            <w:r w:rsidRPr="00EF4F3B">
              <w:rPr>
                <w:b/>
                <w:bCs/>
                <w:sz w:val="20"/>
                <w:szCs w:val="20"/>
              </w:rPr>
              <w:t>Project Site)</w:t>
            </w:r>
          </w:p>
        </w:tc>
        <w:tc>
          <w:tcPr>
            <w:tcW w:w="1530" w:type="dxa"/>
            <w:tcBorders>
              <w:top w:val="single" w:sz="4" w:space="0" w:color="auto"/>
              <w:left w:val="single" w:sz="4" w:space="0" w:color="auto"/>
              <w:bottom w:val="single" w:sz="4" w:space="0" w:color="auto"/>
              <w:right w:val="single" w:sz="4" w:space="0" w:color="auto"/>
            </w:tcBorders>
          </w:tcPr>
          <w:p w14:paraId="4914D547" w14:textId="4BF9D9CC" w:rsidR="009D242B" w:rsidRPr="00EF4F3B" w:rsidRDefault="009D242B" w:rsidP="00484382">
            <w:pPr>
              <w:spacing w:before="60" w:after="60"/>
              <w:jc w:val="center"/>
              <w:rPr>
                <w:b/>
                <w:bCs/>
                <w:sz w:val="20"/>
                <w:szCs w:val="20"/>
              </w:rPr>
            </w:pPr>
            <w:r w:rsidRPr="00EF4F3B">
              <w:rPr>
                <w:b/>
                <w:bCs/>
                <w:sz w:val="20"/>
                <w:szCs w:val="20"/>
              </w:rPr>
              <w:t>Applicable Incoterms (</w:t>
            </w:r>
            <w:r w:rsidR="00BC3482" w:rsidRPr="00EF4F3B">
              <w:rPr>
                <w:b/>
                <w:bCs/>
                <w:sz w:val="20"/>
                <w:szCs w:val="20"/>
              </w:rPr>
              <w:t>e.g.,</w:t>
            </w:r>
            <w:r w:rsidRPr="00EF4F3B">
              <w:rPr>
                <w:b/>
                <w:bCs/>
                <w:sz w:val="20"/>
                <w:szCs w:val="20"/>
              </w:rPr>
              <w:t xml:space="preserve"> CIP, EXW etc.)</w:t>
            </w:r>
          </w:p>
        </w:tc>
        <w:tc>
          <w:tcPr>
            <w:tcW w:w="2250" w:type="dxa"/>
            <w:tcBorders>
              <w:top w:val="single" w:sz="4" w:space="0" w:color="auto"/>
              <w:left w:val="single" w:sz="4" w:space="0" w:color="auto"/>
              <w:bottom w:val="single" w:sz="4" w:space="0" w:color="auto"/>
              <w:right w:val="single" w:sz="4" w:space="0" w:color="auto"/>
            </w:tcBorders>
          </w:tcPr>
          <w:p w14:paraId="3F46D44B" w14:textId="77777777" w:rsidR="009D242B" w:rsidRPr="00EF4F3B" w:rsidRDefault="009D242B" w:rsidP="00484382">
            <w:pPr>
              <w:spacing w:before="60" w:after="60"/>
              <w:jc w:val="center"/>
              <w:rPr>
                <w:b/>
                <w:bCs/>
                <w:sz w:val="20"/>
                <w:szCs w:val="20"/>
              </w:rPr>
            </w:pPr>
            <w:r w:rsidRPr="00EF4F3B">
              <w:rPr>
                <w:b/>
                <w:bCs/>
                <w:sz w:val="20"/>
                <w:szCs w:val="20"/>
              </w:rPr>
              <w:t xml:space="preserve">Delivery Period from Date of formation of Call-off contract </w:t>
            </w:r>
          </w:p>
        </w:tc>
      </w:tr>
      <w:tr w:rsidR="009D242B" w:rsidRPr="00EF4F3B" w14:paraId="728A666E" w14:textId="77777777" w:rsidTr="00484382">
        <w:trPr>
          <w:cantSplit/>
          <w:trHeight w:val="359"/>
        </w:trPr>
        <w:tc>
          <w:tcPr>
            <w:tcW w:w="695" w:type="dxa"/>
            <w:tcBorders>
              <w:top w:val="single" w:sz="4" w:space="0" w:color="auto"/>
              <w:left w:val="single" w:sz="4" w:space="0" w:color="auto"/>
              <w:bottom w:val="single" w:sz="4" w:space="0" w:color="auto"/>
              <w:right w:val="single" w:sz="4" w:space="0" w:color="auto"/>
            </w:tcBorders>
          </w:tcPr>
          <w:p w14:paraId="29BFDF29" w14:textId="77777777" w:rsidR="009D242B" w:rsidRPr="00EF4F3B" w:rsidRDefault="009D242B" w:rsidP="00484382">
            <w:pPr>
              <w:suppressAutoHyphens/>
              <w:spacing w:before="60"/>
              <w:jc w:val="center"/>
              <w:rPr>
                <w:b/>
                <w:bCs/>
              </w:rPr>
            </w:pPr>
          </w:p>
        </w:tc>
        <w:tc>
          <w:tcPr>
            <w:tcW w:w="2365" w:type="dxa"/>
            <w:tcBorders>
              <w:top w:val="single" w:sz="4" w:space="0" w:color="auto"/>
              <w:left w:val="single" w:sz="4" w:space="0" w:color="auto"/>
              <w:bottom w:val="single" w:sz="4" w:space="0" w:color="auto"/>
              <w:right w:val="single" w:sz="4" w:space="0" w:color="auto"/>
            </w:tcBorders>
          </w:tcPr>
          <w:p w14:paraId="40E0E8C8" w14:textId="77777777" w:rsidR="009D242B" w:rsidRPr="00EF4F3B" w:rsidRDefault="009D242B" w:rsidP="00484382">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0F4F260A" w14:textId="77777777" w:rsidR="009D242B" w:rsidRPr="00EF4F3B" w:rsidRDefault="009D242B" w:rsidP="00484382">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6A72F7E4" w14:textId="77777777" w:rsidR="009D242B" w:rsidRPr="00EF4F3B" w:rsidRDefault="009D242B" w:rsidP="00484382">
            <w:pPr>
              <w:suppressAutoHyphens/>
              <w:spacing w:before="60"/>
              <w:jc w:val="center"/>
              <w:rPr>
                <w:b/>
                <w:bCs/>
              </w:rPr>
            </w:pPr>
          </w:p>
        </w:tc>
        <w:tc>
          <w:tcPr>
            <w:tcW w:w="1753" w:type="dxa"/>
            <w:tcBorders>
              <w:top w:val="single" w:sz="4" w:space="0" w:color="auto"/>
              <w:left w:val="single" w:sz="4" w:space="0" w:color="auto"/>
              <w:bottom w:val="single" w:sz="4" w:space="0" w:color="auto"/>
              <w:right w:val="single" w:sz="4" w:space="0" w:color="auto"/>
            </w:tcBorders>
          </w:tcPr>
          <w:p w14:paraId="579CD0C0" w14:textId="77777777" w:rsidR="009D242B" w:rsidRPr="00EF4F3B" w:rsidRDefault="009D242B" w:rsidP="00484382">
            <w:pPr>
              <w:spacing w:before="60"/>
              <w:jc w:val="center"/>
              <w:rPr>
                <w:b/>
                <w:bCs/>
              </w:rPr>
            </w:pPr>
          </w:p>
        </w:tc>
        <w:tc>
          <w:tcPr>
            <w:tcW w:w="1672" w:type="dxa"/>
            <w:tcBorders>
              <w:top w:val="single" w:sz="4" w:space="0" w:color="auto"/>
              <w:left w:val="single" w:sz="4" w:space="0" w:color="auto"/>
              <w:bottom w:val="single" w:sz="4" w:space="0" w:color="auto"/>
              <w:right w:val="single" w:sz="4" w:space="0" w:color="auto"/>
            </w:tcBorders>
          </w:tcPr>
          <w:p w14:paraId="3601374F" w14:textId="77777777" w:rsidR="009D242B" w:rsidRPr="00EF4F3B" w:rsidRDefault="009D242B" w:rsidP="00484382">
            <w:pPr>
              <w:spacing w:before="60" w:after="60"/>
              <w:jc w:val="center"/>
              <w:rPr>
                <w:b/>
                <w:bCs/>
              </w:rPr>
            </w:pPr>
          </w:p>
        </w:tc>
        <w:tc>
          <w:tcPr>
            <w:tcW w:w="1530" w:type="dxa"/>
            <w:tcBorders>
              <w:top w:val="single" w:sz="4" w:space="0" w:color="auto"/>
              <w:left w:val="single" w:sz="4" w:space="0" w:color="auto"/>
              <w:bottom w:val="single" w:sz="4" w:space="0" w:color="auto"/>
              <w:right w:val="single" w:sz="4" w:space="0" w:color="auto"/>
            </w:tcBorders>
          </w:tcPr>
          <w:p w14:paraId="67B39834" w14:textId="77777777" w:rsidR="009D242B" w:rsidRPr="00EF4F3B" w:rsidRDefault="009D242B" w:rsidP="00484382">
            <w:pPr>
              <w:spacing w:before="60" w:after="60"/>
              <w:jc w:val="center"/>
              <w:rPr>
                <w:b/>
                <w:bCs/>
              </w:rPr>
            </w:pPr>
          </w:p>
        </w:tc>
        <w:tc>
          <w:tcPr>
            <w:tcW w:w="2250" w:type="dxa"/>
            <w:tcBorders>
              <w:top w:val="single" w:sz="4" w:space="0" w:color="auto"/>
              <w:left w:val="single" w:sz="4" w:space="0" w:color="auto"/>
              <w:bottom w:val="single" w:sz="4" w:space="0" w:color="auto"/>
              <w:right w:val="single" w:sz="4" w:space="0" w:color="auto"/>
            </w:tcBorders>
          </w:tcPr>
          <w:p w14:paraId="6FE3002B" w14:textId="77777777" w:rsidR="009D242B" w:rsidRPr="00EF4F3B" w:rsidRDefault="009D242B" w:rsidP="00484382">
            <w:pPr>
              <w:spacing w:before="60" w:after="60"/>
              <w:jc w:val="center"/>
              <w:rPr>
                <w:b/>
                <w:bCs/>
              </w:rPr>
            </w:pPr>
          </w:p>
        </w:tc>
      </w:tr>
      <w:tr w:rsidR="009D242B" w:rsidRPr="00EF4F3B" w14:paraId="25895B2A" w14:textId="77777777" w:rsidTr="00484382">
        <w:trPr>
          <w:cantSplit/>
          <w:trHeight w:val="359"/>
        </w:trPr>
        <w:tc>
          <w:tcPr>
            <w:tcW w:w="695" w:type="dxa"/>
            <w:tcBorders>
              <w:top w:val="single" w:sz="4" w:space="0" w:color="auto"/>
              <w:left w:val="single" w:sz="4" w:space="0" w:color="auto"/>
              <w:bottom w:val="single" w:sz="4" w:space="0" w:color="auto"/>
              <w:right w:val="single" w:sz="4" w:space="0" w:color="auto"/>
            </w:tcBorders>
          </w:tcPr>
          <w:p w14:paraId="4288910F" w14:textId="77777777" w:rsidR="009D242B" w:rsidRPr="00EF4F3B" w:rsidRDefault="009D242B" w:rsidP="00484382">
            <w:pPr>
              <w:suppressAutoHyphens/>
              <w:spacing w:before="60"/>
              <w:jc w:val="center"/>
              <w:rPr>
                <w:b/>
                <w:bCs/>
              </w:rPr>
            </w:pPr>
          </w:p>
        </w:tc>
        <w:tc>
          <w:tcPr>
            <w:tcW w:w="2365" w:type="dxa"/>
            <w:tcBorders>
              <w:top w:val="single" w:sz="4" w:space="0" w:color="auto"/>
              <w:left w:val="single" w:sz="4" w:space="0" w:color="auto"/>
              <w:bottom w:val="single" w:sz="4" w:space="0" w:color="auto"/>
              <w:right w:val="single" w:sz="4" w:space="0" w:color="auto"/>
            </w:tcBorders>
          </w:tcPr>
          <w:p w14:paraId="0C31B31C" w14:textId="77777777" w:rsidR="009D242B" w:rsidRPr="00EF4F3B" w:rsidRDefault="009D242B" w:rsidP="00484382">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69B0F7A9" w14:textId="77777777" w:rsidR="009D242B" w:rsidRPr="00EF4F3B" w:rsidRDefault="009D242B" w:rsidP="00484382">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4519FAF7" w14:textId="77777777" w:rsidR="009D242B" w:rsidRPr="00EF4F3B" w:rsidRDefault="009D242B" w:rsidP="00484382">
            <w:pPr>
              <w:suppressAutoHyphens/>
              <w:spacing w:before="60"/>
              <w:jc w:val="center"/>
              <w:rPr>
                <w:b/>
                <w:bCs/>
              </w:rPr>
            </w:pPr>
          </w:p>
        </w:tc>
        <w:tc>
          <w:tcPr>
            <w:tcW w:w="1753" w:type="dxa"/>
            <w:tcBorders>
              <w:top w:val="single" w:sz="4" w:space="0" w:color="auto"/>
              <w:left w:val="single" w:sz="4" w:space="0" w:color="auto"/>
              <w:bottom w:val="single" w:sz="4" w:space="0" w:color="auto"/>
              <w:right w:val="single" w:sz="4" w:space="0" w:color="auto"/>
            </w:tcBorders>
          </w:tcPr>
          <w:p w14:paraId="10BDB724" w14:textId="77777777" w:rsidR="009D242B" w:rsidRPr="00EF4F3B" w:rsidRDefault="009D242B" w:rsidP="00484382">
            <w:pPr>
              <w:spacing w:before="60"/>
              <w:jc w:val="center"/>
              <w:rPr>
                <w:b/>
                <w:bCs/>
              </w:rPr>
            </w:pPr>
          </w:p>
        </w:tc>
        <w:tc>
          <w:tcPr>
            <w:tcW w:w="1672" w:type="dxa"/>
            <w:tcBorders>
              <w:top w:val="single" w:sz="4" w:space="0" w:color="auto"/>
              <w:left w:val="single" w:sz="4" w:space="0" w:color="auto"/>
              <w:bottom w:val="single" w:sz="4" w:space="0" w:color="auto"/>
              <w:right w:val="single" w:sz="4" w:space="0" w:color="auto"/>
            </w:tcBorders>
          </w:tcPr>
          <w:p w14:paraId="592798A6" w14:textId="77777777" w:rsidR="009D242B" w:rsidRPr="00EF4F3B" w:rsidRDefault="009D242B" w:rsidP="00484382">
            <w:pPr>
              <w:spacing w:before="60" w:after="60"/>
              <w:jc w:val="center"/>
              <w:rPr>
                <w:b/>
                <w:bCs/>
              </w:rPr>
            </w:pPr>
          </w:p>
        </w:tc>
        <w:tc>
          <w:tcPr>
            <w:tcW w:w="1530" w:type="dxa"/>
            <w:tcBorders>
              <w:top w:val="single" w:sz="4" w:space="0" w:color="auto"/>
              <w:left w:val="single" w:sz="4" w:space="0" w:color="auto"/>
              <w:bottom w:val="single" w:sz="4" w:space="0" w:color="auto"/>
              <w:right w:val="single" w:sz="4" w:space="0" w:color="auto"/>
            </w:tcBorders>
          </w:tcPr>
          <w:p w14:paraId="5F17F776" w14:textId="77777777" w:rsidR="009D242B" w:rsidRPr="00EF4F3B" w:rsidRDefault="009D242B" w:rsidP="00484382">
            <w:pPr>
              <w:spacing w:before="60" w:after="60"/>
              <w:jc w:val="center"/>
              <w:rPr>
                <w:b/>
                <w:bCs/>
              </w:rPr>
            </w:pPr>
          </w:p>
        </w:tc>
        <w:tc>
          <w:tcPr>
            <w:tcW w:w="2250" w:type="dxa"/>
            <w:tcBorders>
              <w:top w:val="single" w:sz="4" w:space="0" w:color="auto"/>
              <w:left w:val="single" w:sz="4" w:space="0" w:color="auto"/>
              <w:bottom w:val="single" w:sz="4" w:space="0" w:color="auto"/>
              <w:right w:val="single" w:sz="4" w:space="0" w:color="auto"/>
            </w:tcBorders>
          </w:tcPr>
          <w:p w14:paraId="357D5DEF" w14:textId="77777777" w:rsidR="009D242B" w:rsidRPr="00EF4F3B" w:rsidRDefault="009D242B" w:rsidP="00484382">
            <w:pPr>
              <w:spacing w:before="60" w:after="60"/>
              <w:jc w:val="center"/>
              <w:rPr>
                <w:b/>
                <w:bCs/>
              </w:rPr>
            </w:pPr>
          </w:p>
        </w:tc>
      </w:tr>
      <w:tr w:rsidR="009D242B" w:rsidRPr="00EF4F3B" w14:paraId="62F48F39" w14:textId="77777777" w:rsidTr="00484382">
        <w:trPr>
          <w:cantSplit/>
          <w:trHeight w:val="359"/>
        </w:trPr>
        <w:tc>
          <w:tcPr>
            <w:tcW w:w="695" w:type="dxa"/>
            <w:tcBorders>
              <w:top w:val="single" w:sz="4" w:space="0" w:color="auto"/>
              <w:left w:val="single" w:sz="4" w:space="0" w:color="auto"/>
              <w:bottom w:val="single" w:sz="4" w:space="0" w:color="auto"/>
              <w:right w:val="single" w:sz="4" w:space="0" w:color="auto"/>
            </w:tcBorders>
          </w:tcPr>
          <w:p w14:paraId="217B1CB9" w14:textId="77777777" w:rsidR="009D242B" w:rsidRPr="00EF4F3B" w:rsidRDefault="009D242B" w:rsidP="00484382">
            <w:pPr>
              <w:suppressAutoHyphens/>
              <w:spacing w:before="60"/>
              <w:jc w:val="center"/>
              <w:rPr>
                <w:b/>
                <w:bCs/>
              </w:rPr>
            </w:pPr>
          </w:p>
        </w:tc>
        <w:tc>
          <w:tcPr>
            <w:tcW w:w="2365" w:type="dxa"/>
            <w:tcBorders>
              <w:top w:val="single" w:sz="4" w:space="0" w:color="auto"/>
              <w:left w:val="single" w:sz="4" w:space="0" w:color="auto"/>
              <w:bottom w:val="single" w:sz="4" w:space="0" w:color="auto"/>
              <w:right w:val="single" w:sz="4" w:space="0" w:color="auto"/>
            </w:tcBorders>
          </w:tcPr>
          <w:p w14:paraId="0B099D1B" w14:textId="77777777" w:rsidR="009D242B" w:rsidRPr="00EF4F3B" w:rsidRDefault="009D242B" w:rsidP="00484382">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0ADCDB9F" w14:textId="77777777" w:rsidR="009D242B" w:rsidRPr="00EF4F3B" w:rsidRDefault="009D242B" w:rsidP="00484382">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55E208D3" w14:textId="77777777" w:rsidR="009D242B" w:rsidRPr="00EF4F3B" w:rsidRDefault="009D242B" w:rsidP="00484382">
            <w:pPr>
              <w:suppressAutoHyphens/>
              <w:spacing w:before="60"/>
              <w:jc w:val="center"/>
              <w:rPr>
                <w:b/>
                <w:bCs/>
              </w:rPr>
            </w:pPr>
          </w:p>
        </w:tc>
        <w:tc>
          <w:tcPr>
            <w:tcW w:w="1753" w:type="dxa"/>
            <w:tcBorders>
              <w:top w:val="single" w:sz="4" w:space="0" w:color="auto"/>
              <w:left w:val="single" w:sz="4" w:space="0" w:color="auto"/>
              <w:bottom w:val="single" w:sz="4" w:space="0" w:color="auto"/>
              <w:right w:val="single" w:sz="4" w:space="0" w:color="auto"/>
            </w:tcBorders>
          </w:tcPr>
          <w:p w14:paraId="5B796AFB" w14:textId="77777777" w:rsidR="009D242B" w:rsidRPr="00EF4F3B" w:rsidRDefault="009D242B" w:rsidP="00484382">
            <w:pPr>
              <w:spacing w:before="60"/>
              <w:jc w:val="center"/>
              <w:rPr>
                <w:b/>
                <w:bCs/>
              </w:rPr>
            </w:pPr>
          </w:p>
        </w:tc>
        <w:tc>
          <w:tcPr>
            <w:tcW w:w="1672" w:type="dxa"/>
            <w:tcBorders>
              <w:top w:val="single" w:sz="4" w:space="0" w:color="auto"/>
              <w:left w:val="single" w:sz="4" w:space="0" w:color="auto"/>
              <w:bottom w:val="single" w:sz="4" w:space="0" w:color="auto"/>
              <w:right w:val="single" w:sz="4" w:space="0" w:color="auto"/>
            </w:tcBorders>
          </w:tcPr>
          <w:p w14:paraId="5C0A0157" w14:textId="77777777" w:rsidR="009D242B" w:rsidRPr="00EF4F3B" w:rsidRDefault="009D242B" w:rsidP="00484382">
            <w:pPr>
              <w:spacing w:before="60" w:after="60"/>
              <w:jc w:val="center"/>
              <w:rPr>
                <w:b/>
                <w:bCs/>
              </w:rPr>
            </w:pPr>
          </w:p>
        </w:tc>
        <w:tc>
          <w:tcPr>
            <w:tcW w:w="1530" w:type="dxa"/>
            <w:tcBorders>
              <w:top w:val="single" w:sz="4" w:space="0" w:color="auto"/>
              <w:left w:val="single" w:sz="4" w:space="0" w:color="auto"/>
              <w:bottom w:val="single" w:sz="4" w:space="0" w:color="auto"/>
              <w:right w:val="single" w:sz="4" w:space="0" w:color="auto"/>
            </w:tcBorders>
          </w:tcPr>
          <w:p w14:paraId="06E23E80" w14:textId="77777777" w:rsidR="009D242B" w:rsidRPr="00EF4F3B" w:rsidRDefault="009D242B" w:rsidP="00484382">
            <w:pPr>
              <w:spacing w:before="60" w:after="60"/>
              <w:jc w:val="center"/>
              <w:rPr>
                <w:b/>
                <w:bCs/>
              </w:rPr>
            </w:pPr>
          </w:p>
        </w:tc>
        <w:tc>
          <w:tcPr>
            <w:tcW w:w="2250" w:type="dxa"/>
            <w:tcBorders>
              <w:top w:val="single" w:sz="4" w:space="0" w:color="auto"/>
              <w:left w:val="single" w:sz="4" w:space="0" w:color="auto"/>
              <w:bottom w:val="single" w:sz="4" w:space="0" w:color="auto"/>
              <w:right w:val="single" w:sz="4" w:space="0" w:color="auto"/>
            </w:tcBorders>
          </w:tcPr>
          <w:p w14:paraId="30846A73" w14:textId="77777777" w:rsidR="009D242B" w:rsidRPr="00EF4F3B" w:rsidRDefault="009D242B" w:rsidP="00484382">
            <w:pPr>
              <w:spacing w:before="60" w:after="60"/>
              <w:jc w:val="center"/>
              <w:rPr>
                <w:b/>
                <w:bCs/>
              </w:rPr>
            </w:pPr>
          </w:p>
        </w:tc>
      </w:tr>
    </w:tbl>
    <w:p w14:paraId="5B27688E" w14:textId="77777777" w:rsidR="009D242B" w:rsidRPr="00071D10" w:rsidRDefault="009D242B" w:rsidP="009D242B"/>
    <w:tbl>
      <w:tblPr>
        <w:tblW w:w="12600" w:type="dxa"/>
        <w:tblInd w:w="2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330"/>
        <w:gridCol w:w="2430"/>
        <w:gridCol w:w="1710"/>
        <w:gridCol w:w="1890"/>
        <w:gridCol w:w="2250"/>
      </w:tblGrid>
      <w:tr w:rsidR="009D242B" w:rsidRPr="00EF4F3B" w14:paraId="493E8AFA" w14:textId="77777777" w:rsidTr="00484382">
        <w:trPr>
          <w:cantSplit/>
          <w:trHeight w:val="520"/>
        </w:trPr>
        <w:tc>
          <w:tcPr>
            <w:tcW w:w="12600" w:type="dxa"/>
            <w:gridSpan w:val="6"/>
            <w:tcBorders>
              <w:top w:val="nil"/>
              <w:left w:val="nil"/>
              <w:bottom w:val="double" w:sz="4" w:space="0" w:color="auto"/>
              <w:right w:val="nil"/>
            </w:tcBorders>
          </w:tcPr>
          <w:p w14:paraId="11E2EA2D" w14:textId="77777777" w:rsidR="009D242B" w:rsidRPr="00EF4F3B" w:rsidRDefault="009D242B" w:rsidP="00484382">
            <w:pPr>
              <w:ind w:left="360"/>
              <w:contextualSpacing/>
              <w:jc w:val="center"/>
              <w:rPr>
                <w:b/>
              </w:rPr>
            </w:pPr>
            <w:r w:rsidRPr="00EF4F3B">
              <w:br w:type="page"/>
            </w:r>
            <w:r w:rsidRPr="00EF4F3B">
              <w:rPr>
                <w:b/>
                <w:sz w:val="32"/>
                <w:szCs w:val="32"/>
              </w:rPr>
              <w:t>List of Related Services and Completion Schedule</w:t>
            </w:r>
          </w:p>
        </w:tc>
      </w:tr>
      <w:tr w:rsidR="009D242B" w:rsidRPr="00EF4F3B" w14:paraId="7D7B32B0" w14:textId="77777777" w:rsidTr="00484382">
        <w:trPr>
          <w:cantSplit/>
          <w:trHeight w:val="520"/>
        </w:trPr>
        <w:tc>
          <w:tcPr>
            <w:tcW w:w="990" w:type="dxa"/>
            <w:vMerge w:val="restart"/>
            <w:tcBorders>
              <w:top w:val="single" w:sz="6" w:space="0" w:color="auto"/>
              <w:bottom w:val="single" w:sz="6" w:space="0" w:color="auto"/>
            </w:tcBorders>
            <w:vAlign w:val="center"/>
          </w:tcPr>
          <w:p w14:paraId="7F666F5C" w14:textId="77777777" w:rsidR="009D242B" w:rsidRPr="00EF4F3B" w:rsidRDefault="009D242B" w:rsidP="00484382">
            <w:pPr>
              <w:spacing w:before="120"/>
              <w:jc w:val="center"/>
              <w:rPr>
                <w:b/>
                <w:bCs/>
              </w:rPr>
            </w:pPr>
            <w:r w:rsidRPr="00EF4F3B">
              <w:rPr>
                <w:b/>
                <w:bCs/>
              </w:rPr>
              <w:t>Service</w:t>
            </w:r>
          </w:p>
        </w:tc>
        <w:tc>
          <w:tcPr>
            <w:tcW w:w="3330" w:type="dxa"/>
            <w:vMerge w:val="restart"/>
            <w:tcBorders>
              <w:top w:val="single" w:sz="6" w:space="0" w:color="auto"/>
              <w:bottom w:val="single" w:sz="6" w:space="0" w:color="auto"/>
            </w:tcBorders>
            <w:vAlign w:val="center"/>
          </w:tcPr>
          <w:p w14:paraId="17CB14C2" w14:textId="77777777" w:rsidR="009D242B" w:rsidRPr="00EF4F3B" w:rsidRDefault="009D242B" w:rsidP="00484382">
            <w:pPr>
              <w:spacing w:before="120"/>
              <w:jc w:val="center"/>
              <w:rPr>
                <w:b/>
                <w:bCs/>
              </w:rPr>
            </w:pPr>
            <w:r w:rsidRPr="00EF4F3B">
              <w:rPr>
                <w:b/>
                <w:bCs/>
              </w:rPr>
              <w:t>Description of Service</w:t>
            </w:r>
          </w:p>
        </w:tc>
        <w:tc>
          <w:tcPr>
            <w:tcW w:w="2430" w:type="dxa"/>
            <w:vMerge w:val="restart"/>
            <w:tcBorders>
              <w:top w:val="single" w:sz="6" w:space="0" w:color="auto"/>
              <w:bottom w:val="single" w:sz="6" w:space="0" w:color="auto"/>
            </w:tcBorders>
            <w:vAlign w:val="center"/>
          </w:tcPr>
          <w:p w14:paraId="64E82586" w14:textId="77777777" w:rsidR="009D242B" w:rsidRPr="00EF4F3B" w:rsidRDefault="009D242B" w:rsidP="00484382">
            <w:pPr>
              <w:spacing w:before="120"/>
              <w:jc w:val="center"/>
              <w:rPr>
                <w:b/>
                <w:bCs/>
              </w:rPr>
            </w:pPr>
            <w:r w:rsidRPr="00EF4F3B">
              <w:rPr>
                <w:b/>
                <w:bCs/>
              </w:rPr>
              <w:t>Quantity required</w:t>
            </w:r>
          </w:p>
        </w:tc>
        <w:tc>
          <w:tcPr>
            <w:tcW w:w="1710" w:type="dxa"/>
            <w:vMerge w:val="restart"/>
            <w:tcBorders>
              <w:top w:val="single" w:sz="6" w:space="0" w:color="auto"/>
              <w:bottom w:val="single" w:sz="6" w:space="0" w:color="auto"/>
            </w:tcBorders>
            <w:vAlign w:val="center"/>
          </w:tcPr>
          <w:p w14:paraId="38F477B9" w14:textId="77777777" w:rsidR="009D242B" w:rsidRPr="00EF4F3B" w:rsidRDefault="009D242B" w:rsidP="00484382">
            <w:pPr>
              <w:spacing w:before="120"/>
              <w:jc w:val="center"/>
              <w:rPr>
                <w:b/>
                <w:bCs/>
              </w:rPr>
            </w:pPr>
            <w:r w:rsidRPr="00EF4F3B">
              <w:rPr>
                <w:b/>
                <w:bCs/>
              </w:rPr>
              <w:t>Physical Unit</w:t>
            </w:r>
          </w:p>
        </w:tc>
        <w:tc>
          <w:tcPr>
            <w:tcW w:w="1890" w:type="dxa"/>
            <w:vMerge w:val="restart"/>
            <w:tcBorders>
              <w:top w:val="single" w:sz="6" w:space="0" w:color="auto"/>
              <w:bottom w:val="single" w:sz="6" w:space="0" w:color="auto"/>
            </w:tcBorders>
            <w:vAlign w:val="center"/>
          </w:tcPr>
          <w:p w14:paraId="15A1B938" w14:textId="77777777" w:rsidR="009D242B" w:rsidRPr="00EF4F3B" w:rsidRDefault="009D242B" w:rsidP="00484382">
            <w:pPr>
              <w:spacing w:before="120"/>
              <w:jc w:val="center"/>
              <w:rPr>
                <w:b/>
                <w:bCs/>
              </w:rPr>
            </w:pPr>
            <w:r w:rsidRPr="00EF4F3B">
              <w:rPr>
                <w:b/>
                <w:bCs/>
              </w:rPr>
              <w:t>Place where Services shall be performed</w:t>
            </w:r>
          </w:p>
        </w:tc>
        <w:tc>
          <w:tcPr>
            <w:tcW w:w="2250" w:type="dxa"/>
            <w:vMerge w:val="restart"/>
            <w:tcBorders>
              <w:top w:val="single" w:sz="6" w:space="0" w:color="auto"/>
              <w:bottom w:val="single" w:sz="6" w:space="0" w:color="auto"/>
            </w:tcBorders>
            <w:vAlign w:val="center"/>
          </w:tcPr>
          <w:p w14:paraId="784B57FB" w14:textId="77777777" w:rsidR="009D242B" w:rsidRPr="00EF4F3B" w:rsidRDefault="009D242B" w:rsidP="00484382">
            <w:pPr>
              <w:spacing w:before="120"/>
              <w:ind w:left="-18"/>
              <w:jc w:val="center"/>
              <w:rPr>
                <w:b/>
                <w:bCs/>
              </w:rPr>
            </w:pPr>
            <w:r w:rsidRPr="00EF4F3B">
              <w:rPr>
                <w:b/>
                <w:bCs/>
              </w:rPr>
              <w:t>Completion Period of Services</w:t>
            </w:r>
          </w:p>
        </w:tc>
      </w:tr>
      <w:tr w:rsidR="009D242B" w:rsidRPr="00EF4F3B" w14:paraId="3966DECD" w14:textId="77777777" w:rsidTr="00484382">
        <w:trPr>
          <w:cantSplit/>
          <w:trHeight w:val="561"/>
        </w:trPr>
        <w:tc>
          <w:tcPr>
            <w:tcW w:w="990" w:type="dxa"/>
            <w:vMerge/>
            <w:tcBorders>
              <w:top w:val="single" w:sz="6" w:space="0" w:color="auto"/>
              <w:bottom w:val="single" w:sz="6" w:space="0" w:color="auto"/>
            </w:tcBorders>
          </w:tcPr>
          <w:p w14:paraId="7A54898A" w14:textId="77777777" w:rsidR="009D242B" w:rsidRPr="00EF4F3B" w:rsidRDefault="009D242B" w:rsidP="00484382">
            <w:pPr>
              <w:jc w:val="center"/>
            </w:pPr>
          </w:p>
        </w:tc>
        <w:tc>
          <w:tcPr>
            <w:tcW w:w="3330" w:type="dxa"/>
            <w:vMerge/>
            <w:tcBorders>
              <w:top w:val="single" w:sz="6" w:space="0" w:color="auto"/>
              <w:bottom w:val="single" w:sz="6" w:space="0" w:color="auto"/>
            </w:tcBorders>
          </w:tcPr>
          <w:p w14:paraId="182D59DD" w14:textId="77777777" w:rsidR="009D242B" w:rsidRPr="00EF4F3B" w:rsidRDefault="009D242B" w:rsidP="00484382">
            <w:pPr>
              <w:jc w:val="center"/>
            </w:pPr>
          </w:p>
        </w:tc>
        <w:tc>
          <w:tcPr>
            <w:tcW w:w="2430" w:type="dxa"/>
            <w:vMerge/>
            <w:tcBorders>
              <w:top w:val="single" w:sz="6" w:space="0" w:color="auto"/>
              <w:bottom w:val="single" w:sz="6" w:space="0" w:color="auto"/>
            </w:tcBorders>
          </w:tcPr>
          <w:p w14:paraId="1EDD27F6" w14:textId="77777777" w:rsidR="009D242B" w:rsidRPr="00EF4F3B" w:rsidRDefault="009D242B" w:rsidP="00484382">
            <w:pPr>
              <w:jc w:val="center"/>
            </w:pPr>
          </w:p>
        </w:tc>
        <w:tc>
          <w:tcPr>
            <w:tcW w:w="1710" w:type="dxa"/>
            <w:vMerge/>
            <w:tcBorders>
              <w:top w:val="single" w:sz="6" w:space="0" w:color="auto"/>
              <w:bottom w:val="single" w:sz="6" w:space="0" w:color="auto"/>
            </w:tcBorders>
          </w:tcPr>
          <w:p w14:paraId="2552D672" w14:textId="77777777" w:rsidR="009D242B" w:rsidRPr="00EF4F3B" w:rsidRDefault="009D242B" w:rsidP="00484382">
            <w:pPr>
              <w:jc w:val="center"/>
            </w:pPr>
          </w:p>
        </w:tc>
        <w:tc>
          <w:tcPr>
            <w:tcW w:w="1890" w:type="dxa"/>
            <w:vMerge/>
            <w:tcBorders>
              <w:top w:val="single" w:sz="6" w:space="0" w:color="auto"/>
              <w:bottom w:val="single" w:sz="6" w:space="0" w:color="auto"/>
            </w:tcBorders>
          </w:tcPr>
          <w:p w14:paraId="75F9913A" w14:textId="77777777" w:rsidR="009D242B" w:rsidRPr="00EF4F3B" w:rsidRDefault="009D242B" w:rsidP="00484382">
            <w:pPr>
              <w:jc w:val="center"/>
            </w:pPr>
          </w:p>
        </w:tc>
        <w:tc>
          <w:tcPr>
            <w:tcW w:w="2250" w:type="dxa"/>
            <w:vMerge/>
            <w:tcBorders>
              <w:top w:val="single" w:sz="6" w:space="0" w:color="auto"/>
              <w:bottom w:val="single" w:sz="6" w:space="0" w:color="auto"/>
            </w:tcBorders>
          </w:tcPr>
          <w:p w14:paraId="024558A8" w14:textId="77777777" w:rsidR="009D242B" w:rsidRPr="00EF4F3B" w:rsidRDefault="009D242B" w:rsidP="00484382">
            <w:pPr>
              <w:jc w:val="center"/>
            </w:pPr>
          </w:p>
        </w:tc>
      </w:tr>
      <w:tr w:rsidR="009D242B" w:rsidRPr="00EF4F3B" w14:paraId="2F83DBAC" w14:textId="77777777" w:rsidTr="00484382">
        <w:trPr>
          <w:cantSplit/>
          <w:trHeight w:val="255"/>
        </w:trPr>
        <w:tc>
          <w:tcPr>
            <w:tcW w:w="990" w:type="dxa"/>
            <w:tcBorders>
              <w:top w:val="single" w:sz="6" w:space="0" w:color="auto"/>
              <w:bottom w:val="single" w:sz="6" w:space="0" w:color="auto"/>
            </w:tcBorders>
          </w:tcPr>
          <w:p w14:paraId="3A7E3A0A" w14:textId="77777777" w:rsidR="009D242B" w:rsidRPr="00EF4F3B" w:rsidRDefault="009D242B" w:rsidP="00484382">
            <w:pPr>
              <w:spacing w:before="120"/>
              <w:rPr>
                <w:i/>
                <w:iCs/>
              </w:rPr>
            </w:pPr>
            <w:r w:rsidRPr="00EF4F3B">
              <w:rPr>
                <w:i/>
                <w:iCs/>
                <w:kern w:val="28"/>
              </w:rPr>
              <w:t>[</w:t>
            </w:r>
            <w:r w:rsidRPr="00EF4F3B">
              <w:rPr>
                <w:b/>
                <w:i/>
                <w:iCs/>
                <w:kern w:val="28"/>
              </w:rPr>
              <w:t>insert Service No</w:t>
            </w:r>
            <w:r w:rsidRPr="00EF4F3B">
              <w:rPr>
                <w:bCs/>
                <w:i/>
                <w:iCs/>
                <w:kern w:val="28"/>
              </w:rPr>
              <w:t>]</w:t>
            </w:r>
          </w:p>
        </w:tc>
        <w:tc>
          <w:tcPr>
            <w:tcW w:w="3330" w:type="dxa"/>
            <w:tcBorders>
              <w:top w:val="single" w:sz="6" w:space="0" w:color="auto"/>
              <w:bottom w:val="single" w:sz="6" w:space="0" w:color="auto"/>
            </w:tcBorders>
          </w:tcPr>
          <w:p w14:paraId="17855AC4" w14:textId="77777777" w:rsidR="009D242B" w:rsidRPr="00EF4F3B" w:rsidRDefault="009D242B" w:rsidP="00484382">
            <w:pPr>
              <w:spacing w:before="120"/>
              <w:rPr>
                <w:i/>
                <w:iCs/>
              </w:rPr>
            </w:pPr>
            <w:r w:rsidRPr="00EF4F3B">
              <w:rPr>
                <w:i/>
                <w:iCs/>
              </w:rPr>
              <w:t>[</w:t>
            </w:r>
            <w:r w:rsidRPr="00EF4F3B">
              <w:rPr>
                <w:b/>
                <w:i/>
                <w:iCs/>
              </w:rPr>
              <w:t>insert description of Related Services</w:t>
            </w:r>
            <w:r w:rsidRPr="00EF4F3B">
              <w:rPr>
                <w:i/>
                <w:iCs/>
              </w:rPr>
              <w:t>]</w:t>
            </w:r>
          </w:p>
        </w:tc>
        <w:tc>
          <w:tcPr>
            <w:tcW w:w="2430" w:type="dxa"/>
            <w:tcBorders>
              <w:top w:val="single" w:sz="6" w:space="0" w:color="auto"/>
              <w:bottom w:val="single" w:sz="6" w:space="0" w:color="auto"/>
            </w:tcBorders>
          </w:tcPr>
          <w:p w14:paraId="71F7CF77" w14:textId="77777777" w:rsidR="009D242B" w:rsidRPr="00EF4F3B" w:rsidRDefault="009D242B" w:rsidP="00484382">
            <w:pPr>
              <w:spacing w:before="120"/>
              <w:rPr>
                <w:i/>
                <w:iCs/>
              </w:rPr>
            </w:pPr>
            <w:r w:rsidRPr="00EF4F3B">
              <w:rPr>
                <w:i/>
                <w:iCs/>
                <w:kern w:val="28"/>
              </w:rPr>
              <w:t>[</w:t>
            </w:r>
            <w:r w:rsidRPr="00EF4F3B">
              <w:rPr>
                <w:b/>
                <w:i/>
                <w:iCs/>
                <w:kern w:val="28"/>
              </w:rPr>
              <w:t>insert quantity of items to be supplied</w:t>
            </w:r>
            <w:r w:rsidRPr="00EF4F3B">
              <w:rPr>
                <w:i/>
                <w:iCs/>
                <w:kern w:val="28"/>
              </w:rPr>
              <w:t>]</w:t>
            </w:r>
          </w:p>
        </w:tc>
        <w:tc>
          <w:tcPr>
            <w:tcW w:w="1710" w:type="dxa"/>
            <w:tcBorders>
              <w:top w:val="single" w:sz="6" w:space="0" w:color="auto"/>
              <w:bottom w:val="single" w:sz="6" w:space="0" w:color="auto"/>
            </w:tcBorders>
          </w:tcPr>
          <w:p w14:paraId="4ADF0642" w14:textId="77777777" w:rsidR="009D242B" w:rsidRPr="00EF4F3B" w:rsidRDefault="009D242B" w:rsidP="00484382">
            <w:pPr>
              <w:spacing w:before="120"/>
              <w:jc w:val="center"/>
              <w:rPr>
                <w:i/>
                <w:iCs/>
              </w:rPr>
            </w:pPr>
            <w:r w:rsidRPr="00EF4F3B">
              <w:rPr>
                <w:i/>
                <w:iCs/>
                <w:kern w:val="28"/>
              </w:rPr>
              <w:t>[</w:t>
            </w:r>
            <w:r w:rsidRPr="00EF4F3B">
              <w:rPr>
                <w:b/>
                <w:i/>
                <w:iCs/>
                <w:kern w:val="28"/>
              </w:rPr>
              <w:t>insert physical unit for the items</w:t>
            </w:r>
            <w:r w:rsidRPr="00EF4F3B">
              <w:rPr>
                <w:i/>
                <w:iCs/>
                <w:kern w:val="28"/>
              </w:rPr>
              <w:t>]</w:t>
            </w:r>
          </w:p>
        </w:tc>
        <w:tc>
          <w:tcPr>
            <w:tcW w:w="1890" w:type="dxa"/>
            <w:tcBorders>
              <w:top w:val="single" w:sz="6" w:space="0" w:color="auto"/>
              <w:bottom w:val="single" w:sz="6" w:space="0" w:color="auto"/>
            </w:tcBorders>
          </w:tcPr>
          <w:p w14:paraId="68FFFFE5" w14:textId="77777777" w:rsidR="009D242B" w:rsidRPr="00EF4F3B" w:rsidRDefault="009D242B" w:rsidP="00484382">
            <w:pPr>
              <w:spacing w:before="120"/>
              <w:rPr>
                <w:i/>
                <w:iCs/>
              </w:rPr>
            </w:pPr>
            <w:r w:rsidRPr="00EF4F3B">
              <w:rPr>
                <w:i/>
                <w:iCs/>
              </w:rPr>
              <w:t>[</w:t>
            </w:r>
            <w:r w:rsidRPr="00EF4F3B">
              <w:rPr>
                <w:b/>
                <w:i/>
                <w:iCs/>
              </w:rPr>
              <w:t>insert name of the Place</w:t>
            </w:r>
            <w:r w:rsidRPr="00EF4F3B">
              <w:rPr>
                <w:bCs/>
                <w:i/>
                <w:iCs/>
              </w:rPr>
              <w:t>]</w:t>
            </w:r>
            <w:r w:rsidRPr="00EF4F3B">
              <w:rPr>
                <w:b/>
                <w:i/>
                <w:iCs/>
              </w:rPr>
              <w:t xml:space="preserve"> </w:t>
            </w:r>
          </w:p>
        </w:tc>
        <w:tc>
          <w:tcPr>
            <w:tcW w:w="2250" w:type="dxa"/>
            <w:tcBorders>
              <w:top w:val="single" w:sz="6" w:space="0" w:color="auto"/>
              <w:bottom w:val="single" w:sz="6" w:space="0" w:color="auto"/>
            </w:tcBorders>
          </w:tcPr>
          <w:p w14:paraId="4008DFF0" w14:textId="77777777" w:rsidR="009D242B" w:rsidRPr="00EF4F3B" w:rsidRDefault="009D242B" w:rsidP="00484382">
            <w:pPr>
              <w:spacing w:before="120"/>
              <w:jc w:val="center"/>
              <w:rPr>
                <w:i/>
                <w:iCs/>
              </w:rPr>
            </w:pPr>
            <w:r w:rsidRPr="00EF4F3B">
              <w:rPr>
                <w:i/>
                <w:iCs/>
              </w:rPr>
              <w:t>[</w:t>
            </w:r>
            <w:r w:rsidRPr="00EF4F3B">
              <w:rPr>
                <w:b/>
                <w:i/>
                <w:iCs/>
              </w:rPr>
              <w:t>insert no. of days such as from Delivery Period or receipt of Goods, as appropriate</w:t>
            </w:r>
            <w:r w:rsidRPr="00EF4F3B">
              <w:rPr>
                <w:i/>
                <w:iCs/>
              </w:rPr>
              <w:t>]</w:t>
            </w:r>
          </w:p>
        </w:tc>
      </w:tr>
      <w:tr w:rsidR="009D242B" w:rsidRPr="00EF4F3B" w14:paraId="7F8E7881" w14:textId="77777777" w:rsidTr="00484382">
        <w:trPr>
          <w:cantSplit/>
          <w:trHeight w:val="255"/>
        </w:trPr>
        <w:tc>
          <w:tcPr>
            <w:tcW w:w="990" w:type="dxa"/>
            <w:tcBorders>
              <w:top w:val="single" w:sz="6" w:space="0" w:color="auto"/>
              <w:bottom w:val="single" w:sz="6" w:space="0" w:color="auto"/>
            </w:tcBorders>
          </w:tcPr>
          <w:p w14:paraId="708F1505" w14:textId="77777777" w:rsidR="009D242B" w:rsidRPr="00EF4F3B" w:rsidRDefault="009D242B" w:rsidP="00484382">
            <w:pPr>
              <w:spacing w:before="120"/>
              <w:jc w:val="center"/>
            </w:pPr>
          </w:p>
        </w:tc>
        <w:tc>
          <w:tcPr>
            <w:tcW w:w="3330" w:type="dxa"/>
            <w:tcBorders>
              <w:top w:val="single" w:sz="6" w:space="0" w:color="auto"/>
              <w:bottom w:val="single" w:sz="6" w:space="0" w:color="auto"/>
            </w:tcBorders>
          </w:tcPr>
          <w:p w14:paraId="3C266238" w14:textId="77777777" w:rsidR="009D242B" w:rsidRPr="00EF4F3B" w:rsidRDefault="009D242B" w:rsidP="00484382">
            <w:pPr>
              <w:spacing w:before="120"/>
              <w:jc w:val="center"/>
            </w:pPr>
          </w:p>
        </w:tc>
        <w:tc>
          <w:tcPr>
            <w:tcW w:w="2430" w:type="dxa"/>
            <w:tcBorders>
              <w:top w:val="single" w:sz="6" w:space="0" w:color="auto"/>
              <w:bottom w:val="single" w:sz="6" w:space="0" w:color="auto"/>
            </w:tcBorders>
          </w:tcPr>
          <w:p w14:paraId="2792CC7F" w14:textId="77777777" w:rsidR="009D242B" w:rsidRPr="00EF4F3B" w:rsidRDefault="009D242B" w:rsidP="00484382">
            <w:pPr>
              <w:spacing w:before="120"/>
              <w:jc w:val="center"/>
            </w:pPr>
          </w:p>
        </w:tc>
        <w:tc>
          <w:tcPr>
            <w:tcW w:w="1710" w:type="dxa"/>
            <w:tcBorders>
              <w:top w:val="single" w:sz="6" w:space="0" w:color="auto"/>
              <w:bottom w:val="single" w:sz="6" w:space="0" w:color="auto"/>
            </w:tcBorders>
          </w:tcPr>
          <w:p w14:paraId="45BBE8EC" w14:textId="77777777" w:rsidR="009D242B" w:rsidRPr="00EF4F3B" w:rsidRDefault="009D242B" w:rsidP="00484382">
            <w:pPr>
              <w:spacing w:before="120"/>
              <w:jc w:val="center"/>
            </w:pPr>
          </w:p>
        </w:tc>
        <w:tc>
          <w:tcPr>
            <w:tcW w:w="1890" w:type="dxa"/>
            <w:tcBorders>
              <w:top w:val="single" w:sz="6" w:space="0" w:color="auto"/>
              <w:bottom w:val="single" w:sz="6" w:space="0" w:color="auto"/>
            </w:tcBorders>
          </w:tcPr>
          <w:p w14:paraId="54E375D5" w14:textId="77777777" w:rsidR="009D242B" w:rsidRPr="00EF4F3B" w:rsidRDefault="009D242B" w:rsidP="00484382">
            <w:pPr>
              <w:spacing w:before="120"/>
              <w:jc w:val="center"/>
            </w:pPr>
          </w:p>
        </w:tc>
        <w:tc>
          <w:tcPr>
            <w:tcW w:w="2250" w:type="dxa"/>
            <w:tcBorders>
              <w:top w:val="single" w:sz="6" w:space="0" w:color="auto"/>
              <w:bottom w:val="single" w:sz="6" w:space="0" w:color="auto"/>
            </w:tcBorders>
          </w:tcPr>
          <w:p w14:paraId="352C4CE3" w14:textId="77777777" w:rsidR="009D242B" w:rsidRPr="00EF4F3B" w:rsidRDefault="009D242B" w:rsidP="00484382">
            <w:pPr>
              <w:spacing w:before="120"/>
              <w:jc w:val="center"/>
            </w:pPr>
          </w:p>
        </w:tc>
      </w:tr>
      <w:tr w:rsidR="009D242B" w:rsidRPr="00EF4F3B" w14:paraId="74B29776" w14:textId="77777777" w:rsidTr="00484382">
        <w:trPr>
          <w:cantSplit/>
          <w:trHeight w:val="255"/>
        </w:trPr>
        <w:tc>
          <w:tcPr>
            <w:tcW w:w="990" w:type="dxa"/>
            <w:tcBorders>
              <w:top w:val="single" w:sz="6" w:space="0" w:color="auto"/>
              <w:bottom w:val="single" w:sz="6" w:space="0" w:color="auto"/>
            </w:tcBorders>
          </w:tcPr>
          <w:p w14:paraId="17B1D71D" w14:textId="77777777" w:rsidR="009D242B" w:rsidRPr="00EF4F3B" w:rsidRDefault="009D242B" w:rsidP="00484382">
            <w:pPr>
              <w:spacing w:before="120"/>
              <w:jc w:val="center"/>
            </w:pPr>
          </w:p>
        </w:tc>
        <w:tc>
          <w:tcPr>
            <w:tcW w:w="3330" w:type="dxa"/>
            <w:tcBorders>
              <w:top w:val="single" w:sz="6" w:space="0" w:color="auto"/>
              <w:bottom w:val="single" w:sz="6" w:space="0" w:color="auto"/>
            </w:tcBorders>
          </w:tcPr>
          <w:p w14:paraId="1C963CE4" w14:textId="77777777" w:rsidR="009D242B" w:rsidRPr="00EF4F3B" w:rsidRDefault="009D242B" w:rsidP="00484382">
            <w:pPr>
              <w:spacing w:before="120"/>
              <w:jc w:val="center"/>
            </w:pPr>
          </w:p>
        </w:tc>
        <w:tc>
          <w:tcPr>
            <w:tcW w:w="2430" w:type="dxa"/>
            <w:tcBorders>
              <w:top w:val="single" w:sz="6" w:space="0" w:color="auto"/>
              <w:bottom w:val="single" w:sz="6" w:space="0" w:color="auto"/>
            </w:tcBorders>
          </w:tcPr>
          <w:p w14:paraId="4AAACA00" w14:textId="77777777" w:rsidR="009D242B" w:rsidRPr="00EF4F3B" w:rsidRDefault="009D242B" w:rsidP="00484382">
            <w:pPr>
              <w:spacing w:before="120"/>
              <w:jc w:val="center"/>
            </w:pPr>
          </w:p>
        </w:tc>
        <w:tc>
          <w:tcPr>
            <w:tcW w:w="1710" w:type="dxa"/>
            <w:tcBorders>
              <w:top w:val="single" w:sz="6" w:space="0" w:color="auto"/>
              <w:bottom w:val="single" w:sz="6" w:space="0" w:color="auto"/>
            </w:tcBorders>
          </w:tcPr>
          <w:p w14:paraId="15142D4E" w14:textId="77777777" w:rsidR="009D242B" w:rsidRPr="00EF4F3B" w:rsidRDefault="009D242B" w:rsidP="00484382">
            <w:pPr>
              <w:spacing w:before="120"/>
              <w:jc w:val="center"/>
            </w:pPr>
          </w:p>
        </w:tc>
        <w:tc>
          <w:tcPr>
            <w:tcW w:w="1890" w:type="dxa"/>
            <w:tcBorders>
              <w:top w:val="single" w:sz="6" w:space="0" w:color="auto"/>
              <w:bottom w:val="single" w:sz="6" w:space="0" w:color="auto"/>
            </w:tcBorders>
          </w:tcPr>
          <w:p w14:paraId="421AD1DE" w14:textId="77777777" w:rsidR="009D242B" w:rsidRPr="00EF4F3B" w:rsidRDefault="009D242B" w:rsidP="00484382">
            <w:pPr>
              <w:spacing w:before="120"/>
              <w:jc w:val="center"/>
            </w:pPr>
          </w:p>
        </w:tc>
        <w:tc>
          <w:tcPr>
            <w:tcW w:w="2250" w:type="dxa"/>
            <w:tcBorders>
              <w:top w:val="single" w:sz="6" w:space="0" w:color="auto"/>
              <w:bottom w:val="single" w:sz="6" w:space="0" w:color="auto"/>
            </w:tcBorders>
          </w:tcPr>
          <w:p w14:paraId="19F204E5" w14:textId="77777777" w:rsidR="009D242B" w:rsidRPr="00EF4F3B" w:rsidRDefault="009D242B" w:rsidP="00484382">
            <w:pPr>
              <w:spacing w:before="120"/>
              <w:jc w:val="center"/>
            </w:pPr>
          </w:p>
        </w:tc>
      </w:tr>
      <w:tr w:rsidR="009D242B" w:rsidRPr="00EF4F3B" w14:paraId="7765E8FB" w14:textId="77777777" w:rsidTr="00484382">
        <w:trPr>
          <w:cantSplit/>
          <w:trHeight w:val="255"/>
        </w:trPr>
        <w:tc>
          <w:tcPr>
            <w:tcW w:w="990" w:type="dxa"/>
            <w:tcBorders>
              <w:top w:val="single" w:sz="6" w:space="0" w:color="auto"/>
              <w:bottom w:val="single" w:sz="6" w:space="0" w:color="auto"/>
            </w:tcBorders>
          </w:tcPr>
          <w:p w14:paraId="026974A5" w14:textId="77777777" w:rsidR="009D242B" w:rsidRPr="00EF4F3B" w:rsidRDefault="009D242B" w:rsidP="00484382">
            <w:pPr>
              <w:spacing w:before="120"/>
              <w:jc w:val="center"/>
            </w:pPr>
          </w:p>
        </w:tc>
        <w:tc>
          <w:tcPr>
            <w:tcW w:w="3330" w:type="dxa"/>
            <w:tcBorders>
              <w:top w:val="single" w:sz="6" w:space="0" w:color="auto"/>
              <w:bottom w:val="single" w:sz="6" w:space="0" w:color="auto"/>
            </w:tcBorders>
          </w:tcPr>
          <w:p w14:paraId="22AC8B46" w14:textId="77777777" w:rsidR="009D242B" w:rsidRPr="00EF4F3B" w:rsidRDefault="009D242B" w:rsidP="00484382">
            <w:pPr>
              <w:spacing w:before="120"/>
              <w:jc w:val="center"/>
            </w:pPr>
          </w:p>
        </w:tc>
        <w:tc>
          <w:tcPr>
            <w:tcW w:w="2430" w:type="dxa"/>
            <w:tcBorders>
              <w:top w:val="single" w:sz="6" w:space="0" w:color="auto"/>
              <w:bottom w:val="single" w:sz="6" w:space="0" w:color="auto"/>
            </w:tcBorders>
          </w:tcPr>
          <w:p w14:paraId="5067D226" w14:textId="77777777" w:rsidR="009D242B" w:rsidRPr="00EF4F3B" w:rsidRDefault="009D242B" w:rsidP="00484382">
            <w:pPr>
              <w:spacing w:before="120"/>
              <w:jc w:val="center"/>
            </w:pPr>
          </w:p>
        </w:tc>
        <w:tc>
          <w:tcPr>
            <w:tcW w:w="1710" w:type="dxa"/>
            <w:tcBorders>
              <w:top w:val="single" w:sz="6" w:space="0" w:color="auto"/>
              <w:bottom w:val="single" w:sz="6" w:space="0" w:color="auto"/>
            </w:tcBorders>
          </w:tcPr>
          <w:p w14:paraId="39F5E4DB" w14:textId="77777777" w:rsidR="009D242B" w:rsidRPr="00EF4F3B" w:rsidRDefault="009D242B" w:rsidP="00484382">
            <w:pPr>
              <w:spacing w:before="120"/>
              <w:jc w:val="center"/>
            </w:pPr>
          </w:p>
        </w:tc>
        <w:tc>
          <w:tcPr>
            <w:tcW w:w="1890" w:type="dxa"/>
            <w:tcBorders>
              <w:top w:val="single" w:sz="6" w:space="0" w:color="auto"/>
              <w:bottom w:val="single" w:sz="6" w:space="0" w:color="auto"/>
            </w:tcBorders>
          </w:tcPr>
          <w:p w14:paraId="2959725D" w14:textId="77777777" w:rsidR="009D242B" w:rsidRPr="00EF4F3B" w:rsidRDefault="009D242B" w:rsidP="00484382">
            <w:pPr>
              <w:spacing w:before="120"/>
              <w:jc w:val="center"/>
            </w:pPr>
          </w:p>
        </w:tc>
        <w:tc>
          <w:tcPr>
            <w:tcW w:w="2250" w:type="dxa"/>
            <w:tcBorders>
              <w:top w:val="single" w:sz="6" w:space="0" w:color="auto"/>
              <w:bottom w:val="single" w:sz="6" w:space="0" w:color="auto"/>
            </w:tcBorders>
          </w:tcPr>
          <w:p w14:paraId="6785143A" w14:textId="77777777" w:rsidR="009D242B" w:rsidRPr="00EF4F3B" w:rsidRDefault="009D242B" w:rsidP="00484382">
            <w:pPr>
              <w:spacing w:before="120"/>
              <w:jc w:val="center"/>
            </w:pPr>
          </w:p>
        </w:tc>
      </w:tr>
    </w:tbl>
    <w:p w14:paraId="1BA7E550" w14:textId="77777777" w:rsidR="009D242B" w:rsidRPr="00071D10" w:rsidRDefault="009D242B" w:rsidP="009D242B">
      <w:pPr>
        <w:ind w:left="-360"/>
        <w:contextualSpacing/>
        <w:rPr>
          <w:sz w:val="32"/>
          <w:szCs w:val="32"/>
        </w:rPr>
      </w:pPr>
    </w:p>
    <w:p w14:paraId="1314F8EB" w14:textId="77777777" w:rsidR="009D242B" w:rsidRDefault="009D242B" w:rsidP="009D242B">
      <w:pPr>
        <w:suppressAutoHyphens/>
        <w:jc w:val="center"/>
        <w:rPr>
          <w:rFonts w:ascii="Times New Roman Bold" w:hAnsi="Times New Roman Bold"/>
          <w:kern w:val="28"/>
          <w:sz w:val="40"/>
          <w:szCs w:val="40"/>
          <w:lang w:val="en-GB"/>
        </w:rPr>
        <w:sectPr w:rsidR="009D242B" w:rsidSect="003A6E99">
          <w:headerReference w:type="even" r:id="rId77"/>
          <w:headerReference w:type="default" r:id="rId78"/>
          <w:headerReference w:type="first" r:id="rId79"/>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269E1475" w14:textId="77777777" w:rsidR="009D242B" w:rsidRDefault="009D242B" w:rsidP="009D242B">
      <w:pPr>
        <w:suppressAutoHyphens/>
        <w:jc w:val="center"/>
        <w:rPr>
          <w:rFonts w:ascii="Times New Roman Bold" w:hAnsi="Times New Roman Bold"/>
          <w:kern w:val="28"/>
          <w:sz w:val="40"/>
          <w:szCs w:val="40"/>
          <w:lang w:val="en-GB"/>
        </w:rPr>
      </w:pPr>
    </w:p>
    <w:p w14:paraId="1983921D" w14:textId="77777777" w:rsidR="009D242B" w:rsidRDefault="009D242B" w:rsidP="009D242B">
      <w:pPr>
        <w:suppressAutoHyphens/>
        <w:jc w:val="center"/>
        <w:rPr>
          <w:rFonts w:ascii="Times New Roman Bold" w:hAnsi="Times New Roman Bold"/>
          <w:kern w:val="28"/>
          <w:sz w:val="40"/>
          <w:szCs w:val="40"/>
          <w:lang w:val="en-GB"/>
        </w:rPr>
      </w:pPr>
    </w:p>
    <w:p w14:paraId="6789328E"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Technical Specifications, Drawings, Inspections and Tests</w:t>
      </w:r>
    </w:p>
    <w:p w14:paraId="1565717E" w14:textId="77777777" w:rsidR="009D242B" w:rsidRPr="00071D10" w:rsidRDefault="009D242B" w:rsidP="009D242B">
      <w:pPr>
        <w:suppressAutoHyphens/>
        <w:jc w:val="center"/>
        <w:rPr>
          <w:rFonts w:ascii="Times New Roman Bold" w:hAnsi="Times New Roman Bold"/>
          <w:kern w:val="28"/>
          <w:sz w:val="40"/>
          <w:szCs w:val="40"/>
          <w:lang w:val="en-GB"/>
        </w:rPr>
      </w:pPr>
    </w:p>
    <w:p w14:paraId="6FBFA492" w14:textId="77777777" w:rsidR="009D242B" w:rsidRPr="007377F2" w:rsidRDefault="009D242B" w:rsidP="009D242B">
      <w:pPr>
        <w:suppressAutoHyphens/>
        <w:spacing w:after="180"/>
        <w:ind w:left="270"/>
        <w:jc w:val="both"/>
        <w:rPr>
          <w:iCs/>
        </w:rPr>
      </w:pPr>
      <w:r w:rsidRPr="007377F2">
        <w:rPr>
          <w:iCs/>
        </w:rPr>
        <w:t xml:space="preserve">The Technical Specifications, Drawings, Inspections and Tests as </w:t>
      </w:r>
      <w:proofErr w:type="gramStart"/>
      <w:r w:rsidRPr="007377F2">
        <w:rPr>
          <w:iCs/>
        </w:rPr>
        <w:t>are described</w:t>
      </w:r>
      <w:proofErr w:type="gramEnd"/>
      <w:r w:rsidRPr="007377F2">
        <w:rPr>
          <w:iCs/>
        </w:rPr>
        <w:t xml:space="preserve"> in the Framework Agreement Schedule 1: Schedule of Requirements. </w:t>
      </w:r>
    </w:p>
    <w:p w14:paraId="26195EEA" w14:textId="77777777" w:rsidR="009D242B" w:rsidRPr="007377F2" w:rsidRDefault="009D242B" w:rsidP="009D242B">
      <w:pPr>
        <w:suppressAutoHyphens/>
        <w:spacing w:after="180"/>
        <w:ind w:left="270"/>
        <w:rPr>
          <w:i/>
        </w:rPr>
      </w:pPr>
      <w:r w:rsidRPr="007377F2">
        <w:rPr>
          <w:i/>
          <w:iCs/>
        </w:rPr>
        <w:t>[Add any additional information consistent with the information provided in the Schedule of Requirements]</w:t>
      </w:r>
    </w:p>
    <w:p w14:paraId="365B03CF" w14:textId="77777777" w:rsidR="009D242B" w:rsidRPr="00071D10" w:rsidRDefault="009D242B"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b/>
          <w:u w:val="single"/>
        </w:rPr>
        <w:sectPr w:rsidR="009D242B" w:rsidRPr="00071D10" w:rsidSect="003A6E99">
          <w:headerReference w:type="first" r:id="rId80"/>
          <w:endnotePr>
            <w:numFmt w:val="decimal"/>
          </w:endnotePr>
          <w:pgSz w:w="12240" w:h="15840" w:code="1"/>
          <w:pgMar w:top="1440" w:right="1440" w:bottom="1440" w:left="1440" w:header="720" w:footer="720" w:gutter="0"/>
          <w:paperSrc w:first="262" w:other="262"/>
          <w:cols w:space="720"/>
          <w:noEndnote/>
          <w:titlePg/>
          <w:docGrid w:linePitch="326"/>
        </w:sectPr>
      </w:pPr>
      <w:r w:rsidRPr="00071D10">
        <w:t xml:space="preserve"> </w:t>
      </w:r>
    </w:p>
    <w:p w14:paraId="5CADFD01"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lastRenderedPageBreak/>
        <w:t>RFQ ANNEX 2: Supplier Quotation Form</w:t>
      </w:r>
    </w:p>
    <w:p w14:paraId="19D00348" w14:textId="77777777" w:rsidR="009D242B" w:rsidRPr="00071D10" w:rsidRDefault="009D242B" w:rsidP="009D242B">
      <w:pPr>
        <w:tabs>
          <w:tab w:val="right" w:pos="5040"/>
          <w:tab w:val="left" w:pos="5220"/>
          <w:tab w:val="left" w:pos="8280"/>
        </w:tabs>
      </w:pPr>
    </w:p>
    <w:tbl>
      <w:tblPr>
        <w:tblStyle w:val="TableGrid"/>
        <w:tblW w:w="9360" w:type="dxa"/>
        <w:tblInd w:w="-5" w:type="dxa"/>
        <w:tblLook w:val="04A0" w:firstRow="1" w:lastRow="0" w:firstColumn="1" w:lastColumn="0" w:noHBand="0" w:noVBand="1"/>
      </w:tblPr>
      <w:tblGrid>
        <w:gridCol w:w="3150"/>
        <w:gridCol w:w="6210"/>
      </w:tblGrid>
      <w:tr w:rsidR="009D242B" w:rsidRPr="00071D10" w14:paraId="6706702D" w14:textId="77777777" w:rsidTr="00484382">
        <w:tc>
          <w:tcPr>
            <w:tcW w:w="3150" w:type="dxa"/>
            <w:shd w:val="clear" w:color="auto" w:fill="D9D9D9" w:themeFill="background1" w:themeFillShade="D9"/>
          </w:tcPr>
          <w:p w14:paraId="5C1A948E" w14:textId="77777777" w:rsidR="009D242B" w:rsidRPr="00071D10" w:rsidRDefault="009D242B" w:rsidP="00484382">
            <w:pPr>
              <w:spacing w:before="40" w:after="40"/>
              <w:rPr>
                <w:b/>
              </w:rPr>
            </w:pPr>
            <w:r w:rsidRPr="00071D10">
              <w:rPr>
                <w:b/>
              </w:rPr>
              <w:t>From:</w:t>
            </w:r>
          </w:p>
        </w:tc>
        <w:tc>
          <w:tcPr>
            <w:tcW w:w="6210" w:type="dxa"/>
          </w:tcPr>
          <w:p w14:paraId="02C1FCA8" w14:textId="77777777" w:rsidR="009D242B" w:rsidRPr="00071D10" w:rsidRDefault="009D242B" w:rsidP="00484382">
            <w:pPr>
              <w:spacing w:before="40" w:after="40"/>
            </w:pPr>
            <w:r w:rsidRPr="00071D10">
              <w:rPr>
                <w:b/>
              </w:rPr>
              <w:t>[</w:t>
            </w:r>
            <w:r w:rsidRPr="00071D10">
              <w:rPr>
                <w:b/>
                <w:i/>
              </w:rPr>
              <w:t>Insert Supplier’s legal name</w:t>
            </w:r>
            <w:r w:rsidRPr="00071D10">
              <w:rPr>
                <w:b/>
              </w:rPr>
              <w:t>]</w:t>
            </w:r>
          </w:p>
        </w:tc>
      </w:tr>
      <w:tr w:rsidR="009D242B" w:rsidRPr="00071D10" w14:paraId="0A46BC73" w14:textId="77777777" w:rsidTr="00484382">
        <w:tc>
          <w:tcPr>
            <w:tcW w:w="3150" w:type="dxa"/>
          </w:tcPr>
          <w:p w14:paraId="7D0A628F" w14:textId="77777777" w:rsidR="009D242B" w:rsidRPr="00071D10" w:rsidRDefault="009D242B" w:rsidP="00484382">
            <w:pPr>
              <w:spacing w:before="40" w:after="40"/>
              <w:rPr>
                <w:b/>
              </w:rPr>
            </w:pPr>
            <w:r w:rsidRPr="00071D10">
              <w:rPr>
                <w:b/>
              </w:rPr>
              <w:t>Supplier’s Representative:</w:t>
            </w:r>
          </w:p>
        </w:tc>
        <w:tc>
          <w:tcPr>
            <w:tcW w:w="6210" w:type="dxa"/>
          </w:tcPr>
          <w:p w14:paraId="12741498" w14:textId="77777777" w:rsidR="009D242B" w:rsidRPr="00071D10" w:rsidRDefault="009D242B" w:rsidP="00484382">
            <w:pPr>
              <w:spacing w:before="40" w:after="40"/>
            </w:pPr>
            <w:r w:rsidRPr="00071D10">
              <w:t>[</w:t>
            </w:r>
            <w:r w:rsidRPr="00071D10">
              <w:rPr>
                <w:i/>
              </w:rPr>
              <w:t>Insert name of Supplier’s Representative</w:t>
            </w:r>
            <w:r w:rsidRPr="00071D10">
              <w:t>]</w:t>
            </w:r>
          </w:p>
        </w:tc>
      </w:tr>
      <w:tr w:rsidR="009D242B" w:rsidRPr="00071D10" w14:paraId="704E9EFE" w14:textId="77777777" w:rsidTr="00484382">
        <w:tc>
          <w:tcPr>
            <w:tcW w:w="3150" w:type="dxa"/>
          </w:tcPr>
          <w:p w14:paraId="56B84837" w14:textId="77777777" w:rsidR="009D242B" w:rsidRPr="00071D10" w:rsidRDefault="009D242B" w:rsidP="00484382">
            <w:pPr>
              <w:spacing w:before="40" w:after="40"/>
              <w:rPr>
                <w:b/>
              </w:rPr>
            </w:pPr>
            <w:r w:rsidRPr="00071D10">
              <w:rPr>
                <w:b/>
              </w:rPr>
              <w:t>Title/Position:</w:t>
            </w:r>
          </w:p>
        </w:tc>
        <w:tc>
          <w:tcPr>
            <w:tcW w:w="6210" w:type="dxa"/>
          </w:tcPr>
          <w:p w14:paraId="76B747E9"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024776A7" w14:textId="77777777" w:rsidTr="00484382">
        <w:tc>
          <w:tcPr>
            <w:tcW w:w="3150" w:type="dxa"/>
          </w:tcPr>
          <w:p w14:paraId="13365F1A" w14:textId="77777777" w:rsidR="009D242B" w:rsidRPr="00071D10" w:rsidRDefault="009D242B" w:rsidP="00484382">
            <w:pPr>
              <w:spacing w:before="40" w:after="40"/>
              <w:rPr>
                <w:b/>
              </w:rPr>
            </w:pPr>
            <w:r w:rsidRPr="00071D10">
              <w:rPr>
                <w:b/>
              </w:rPr>
              <w:t>Address:</w:t>
            </w:r>
          </w:p>
        </w:tc>
        <w:tc>
          <w:tcPr>
            <w:tcW w:w="6210" w:type="dxa"/>
          </w:tcPr>
          <w:p w14:paraId="27EB206B" w14:textId="77777777" w:rsidR="009D242B" w:rsidRPr="00071D10" w:rsidRDefault="009D242B" w:rsidP="00484382">
            <w:pPr>
              <w:spacing w:before="40" w:after="40"/>
            </w:pPr>
            <w:r w:rsidRPr="00071D10">
              <w:t>[</w:t>
            </w:r>
            <w:r w:rsidRPr="00071D10">
              <w:rPr>
                <w:i/>
              </w:rPr>
              <w:t>Insert Supplier’s address</w:t>
            </w:r>
            <w:r w:rsidRPr="00071D10">
              <w:t>]</w:t>
            </w:r>
          </w:p>
        </w:tc>
      </w:tr>
      <w:tr w:rsidR="009D242B" w:rsidRPr="00071D10" w14:paraId="70B49F80" w14:textId="77777777" w:rsidTr="00484382">
        <w:tc>
          <w:tcPr>
            <w:tcW w:w="3150" w:type="dxa"/>
          </w:tcPr>
          <w:p w14:paraId="0A9F869D" w14:textId="77777777" w:rsidR="009D242B" w:rsidRPr="00071D10" w:rsidRDefault="009D242B" w:rsidP="00484382">
            <w:pPr>
              <w:spacing w:before="40" w:after="40"/>
              <w:rPr>
                <w:b/>
              </w:rPr>
            </w:pPr>
            <w:r w:rsidRPr="00071D10">
              <w:rPr>
                <w:b/>
              </w:rPr>
              <w:t>Email:</w:t>
            </w:r>
          </w:p>
        </w:tc>
        <w:tc>
          <w:tcPr>
            <w:tcW w:w="6210" w:type="dxa"/>
          </w:tcPr>
          <w:p w14:paraId="24FBF361" w14:textId="77777777" w:rsidR="009D242B" w:rsidRPr="00071D10" w:rsidRDefault="009D242B" w:rsidP="00484382">
            <w:pPr>
              <w:spacing w:before="40" w:after="40"/>
            </w:pPr>
            <w:r w:rsidRPr="00071D10">
              <w:t>[</w:t>
            </w:r>
            <w:r w:rsidRPr="00071D10">
              <w:rPr>
                <w:i/>
              </w:rPr>
              <w:t>Insert Supplier’s email address</w:t>
            </w:r>
            <w:r w:rsidRPr="00071D10">
              <w:t>]</w:t>
            </w:r>
          </w:p>
        </w:tc>
      </w:tr>
    </w:tbl>
    <w:p w14:paraId="5C57E932"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00E33A0D" w14:textId="77777777" w:rsidTr="00484382">
        <w:tc>
          <w:tcPr>
            <w:tcW w:w="3150" w:type="dxa"/>
            <w:shd w:val="clear" w:color="auto" w:fill="D9D9D9" w:themeFill="background1" w:themeFillShade="D9"/>
          </w:tcPr>
          <w:p w14:paraId="339A16C8" w14:textId="77777777" w:rsidR="009D242B" w:rsidRPr="00071D10" w:rsidRDefault="009D242B" w:rsidP="00484382">
            <w:pPr>
              <w:spacing w:before="40" w:after="40"/>
              <w:rPr>
                <w:b/>
              </w:rPr>
            </w:pPr>
            <w:r w:rsidRPr="00071D10">
              <w:rPr>
                <w:b/>
              </w:rPr>
              <w:t>To:</w:t>
            </w:r>
          </w:p>
        </w:tc>
        <w:tc>
          <w:tcPr>
            <w:tcW w:w="6210" w:type="dxa"/>
          </w:tcPr>
          <w:p w14:paraId="3968B48C" w14:textId="77777777" w:rsidR="009D242B" w:rsidRPr="00071D10" w:rsidRDefault="009D242B" w:rsidP="00484382">
            <w:pPr>
              <w:spacing w:before="40" w:after="40"/>
            </w:pPr>
            <w:r w:rsidRPr="00071D10">
              <w:rPr>
                <w:b/>
              </w:rPr>
              <w:t>[</w:t>
            </w:r>
            <w:r w:rsidRPr="00071D10">
              <w:rPr>
                <w:b/>
                <w:i/>
              </w:rPr>
              <w:t>Insert Purchaser’s legal name</w:t>
            </w:r>
            <w:r w:rsidRPr="00071D10">
              <w:rPr>
                <w:b/>
              </w:rPr>
              <w:t>]</w:t>
            </w:r>
          </w:p>
        </w:tc>
      </w:tr>
      <w:tr w:rsidR="009D242B" w:rsidRPr="00071D10" w14:paraId="39CFDE40" w14:textId="77777777" w:rsidTr="00484382">
        <w:tc>
          <w:tcPr>
            <w:tcW w:w="3150" w:type="dxa"/>
          </w:tcPr>
          <w:p w14:paraId="2836BA60" w14:textId="77777777" w:rsidR="009D242B" w:rsidRPr="00071D10" w:rsidRDefault="009D242B" w:rsidP="00484382">
            <w:pPr>
              <w:spacing w:before="40" w:after="40"/>
              <w:rPr>
                <w:b/>
              </w:rPr>
            </w:pPr>
            <w:r w:rsidRPr="00071D10">
              <w:rPr>
                <w:b/>
              </w:rPr>
              <w:t>Purchaser’s Representative:</w:t>
            </w:r>
          </w:p>
        </w:tc>
        <w:tc>
          <w:tcPr>
            <w:tcW w:w="6210" w:type="dxa"/>
          </w:tcPr>
          <w:p w14:paraId="5698AA73" w14:textId="77777777" w:rsidR="009D242B" w:rsidRPr="00071D10" w:rsidRDefault="009D242B" w:rsidP="00484382">
            <w:pPr>
              <w:spacing w:before="40" w:after="40"/>
            </w:pPr>
            <w:r w:rsidRPr="00071D10">
              <w:t>[</w:t>
            </w:r>
            <w:r w:rsidRPr="00071D10">
              <w:rPr>
                <w:i/>
              </w:rPr>
              <w:t>Insert name of Purchaser’s Representative</w:t>
            </w:r>
            <w:r w:rsidRPr="00071D10">
              <w:t>]</w:t>
            </w:r>
          </w:p>
        </w:tc>
      </w:tr>
      <w:tr w:rsidR="009D242B" w:rsidRPr="00071D10" w14:paraId="23A866C3" w14:textId="77777777" w:rsidTr="00484382">
        <w:tc>
          <w:tcPr>
            <w:tcW w:w="3150" w:type="dxa"/>
          </w:tcPr>
          <w:p w14:paraId="768DFE96" w14:textId="77777777" w:rsidR="009D242B" w:rsidRPr="00071D10" w:rsidRDefault="009D242B" w:rsidP="00484382">
            <w:pPr>
              <w:spacing w:before="40" w:after="40"/>
              <w:rPr>
                <w:b/>
              </w:rPr>
            </w:pPr>
            <w:r w:rsidRPr="00071D10">
              <w:rPr>
                <w:b/>
              </w:rPr>
              <w:t>Title/Position:</w:t>
            </w:r>
          </w:p>
        </w:tc>
        <w:tc>
          <w:tcPr>
            <w:tcW w:w="6210" w:type="dxa"/>
          </w:tcPr>
          <w:p w14:paraId="406CA951" w14:textId="77777777" w:rsidR="009D242B" w:rsidRPr="00071D10" w:rsidRDefault="009D242B" w:rsidP="00484382">
            <w:pPr>
              <w:spacing w:before="40" w:after="40"/>
              <w:rPr>
                <w:b/>
              </w:rPr>
            </w:pPr>
            <w:r w:rsidRPr="00071D10">
              <w:t>[</w:t>
            </w:r>
            <w:r w:rsidRPr="00071D10">
              <w:rPr>
                <w:i/>
              </w:rPr>
              <w:t>Insert Representatives title or position</w:t>
            </w:r>
            <w:r w:rsidRPr="00071D10">
              <w:t>]</w:t>
            </w:r>
          </w:p>
        </w:tc>
      </w:tr>
      <w:tr w:rsidR="009D242B" w:rsidRPr="00071D10" w14:paraId="092B1319" w14:textId="77777777" w:rsidTr="00484382">
        <w:tc>
          <w:tcPr>
            <w:tcW w:w="3150" w:type="dxa"/>
          </w:tcPr>
          <w:p w14:paraId="0E7B149E" w14:textId="77777777" w:rsidR="009D242B" w:rsidRPr="00071D10" w:rsidRDefault="009D242B" w:rsidP="00484382">
            <w:pPr>
              <w:spacing w:before="40" w:after="40"/>
              <w:rPr>
                <w:b/>
              </w:rPr>
            </w:pPr>
            <w:r w:rsidRPr="00071D10">
              <w:rPr>
                <w:b/>
              </w:rPr>
              <w:t>Address:</w:t>
            </w:r>
          </w:p>
        </w:tc>
        <w:tc>
          <w:tcPr>
            <w:tcW w:w="6210" w:type="dxa"/>
          </w:tcPr>
          <w:p w14:paraId="22D2B9B5" w14:textId="77777777" w:rsidR="009D242B" w:rsidRPr="00071D10" w:rsidRDefault="009D242B" w:rsidP="00484382">
            <w:pPr>
              <w:spacing w:before="40" w:after="40"/>
            </w:pPr>
            <w:r w:rsidRPr="00071D10">
              <w:t>[</w:t>
            </w:r>
            <w:r w:rsidRPr="00071D10">
              <w:rPr>
                <w:i/>
              </w:rPr>
              <w:t>Insert Purchaser’s address</w:t>
            </w:r>
            <w:r w:rsidRPr="00071D10">
              <w:t>]</w:t>
            </w:r>
          </w:p>
        </w:tc>
      </w:tr>
    </w:tbl>
    <w:p w14:paraId="54885E5A" w14:textId="77777777" w:rsidR="009D242B" w:rsidRPr="00071D10" w:rsidRDefault="009D242B" w:rsidP="009D242B">
      <w:pPr>
        <w:jc w:val="center"/>
        <w:rPr>
          <w:color w:val="333333"/>
        </w:rPr>
      </w:pPr>
    </w:p>
    <w:tbl>
      <w:tblPr>
        <w:tblStyle w:val="TableGrid"/>
        <w:tblW w:w="9360" w:type="dxa"/>
        <w:tblInd w:w="-5" w:type="dxa"/>
        <w:tblLook w:val="04A0" w:firstRow="1" w:lastRow="0" w:firstColumn="1" w:lastColumn="0" w:noHBand="0" w:noVBand="1"/>
      </w:tblPr>
      <w:tblGrid>
        <w:gridCol w:w="3150"/>
        <w:gridCol w:w="6210"/>
      </w:tblGrid>
      <w:tr w:rsidR="009D242B" w:rsidRPr="00071D10" w14:paraId="5ABFC05E" w14:textId="77777777" w:rsidTr="00484382">
        <w:tc>
          <w:tcPr>
            <w:tcW w:w="3150" w:type="dxa"/>
            <w:shd w:val="clear" w:color="auto" w:fill="D9D9D9" w:themeFill="background1" w:themeFillShade="D9"/>
          </w:tcPr>
          <w:p w14:paraId="0E988C59" w14:textId="77777777" w:rsidR="009D242B" w:rsidRPr="00071D10" w:rsidRDefault="009D242B" w:rsidP="00484382">
            <w:pPr>
              <w:spacing w:before="40" w:after="40"/>
              <w:rPr>
                <w:b/>
              </w:rPr>
            </w:pPr>
            <w:r w:rsidRPr="00071D10">
              <w:rPr>
                <w:b/>
              </w:rPr>
              <w:t>Framework Agreement (FA)</w:t>
            </w:r>
          </w:p>
        </w:tc>
        <w:tc>
          <w:tcPr>
            <w:tcW w:w="6210" w:type="dxa"/>
          </w:tcPr>
          <w:p w14:paraId="0D4CEA28" w14:textId="77777777" w:rsidR="009D242B" w:rsidRPr="00071D10" w:rsidRDefault="009D242B" w:rsidP="00484382">
            <w:pPr>
              <w:spacing w:before="40" w:after="40"/>
              <w:rPr>
                <w:b/>
              </w:rPr>
            </w:pPr>
            <w:r w:rsidRPr="00071D10">
              <w:rPr>
                <w:b/>
              </w:rPr>
              <w:t>[</w:t>
            </w:r>
            <w:r w:rsidRPr="00071D10">
              <w:rPr>
                <w:b/>
                <w:i/>
              </w:rPr>
              <w:t>Insert short title of FA</w:t>
            </w:r>
            <w:r w:rsidRPr="00071D10">
              <w:rPr>
                <w:b/>
              </w:rPr>
              <w:t>]</w:t>
            </w:r>
          </w:p>
        </w:tc>
      </w:tr>
      <w:tr w:rsidR="009D242B" w:rsidRPr="00071D10" w14:paraId="76630118" w14:textId="77777777" w:rsidTr="00484382">
        <w:tc>
          <w:tcPr>
            <w:tcW w:w="3150" w:type="dxa"/>
          </w:tcPr>
          <w:p w14:paraId="0943CD10" w14:textId="77777777" w:rsidR="009D242B" w:rsidRPr="00071D10" w:rsidRDefault="009D242B" w:rsidP="00484382">
            <w:pPr>
              <w:spacing w:before="40" w:after="40"/>
              <w:rPr>
                <w:b/>
              </w:rPr>
            </w:pPr>
            <w:r w:rsidRPr="00071D10">
              <w:rPr>
                <w:b/>
              </w:rPr>
              <w:t>FA Reference No.</w:t>
            </w:r>
          </w:p>
        </w:tc>
        <w:tc>
          <w:tcPr>
            <w:tcW w:w="6210" w:type="dxa"/>
          </w:tcPr>
          <w:p w14:paraId="091E9C68" w14:textId="77777777" w:rsidR="009D242B" w:rsidRPr="00071D10" w:rsidRDefault="009D242B" w:rsidP="00484382">
            <w:pPr>
              <w:spacing w:before="40" w:after="40"/>
            </w:pPr>
            <w:r w:rsidRPr="00071D10">
              <w:t>[</w:t>
            </w:r>
            <w:r w:rsidRPr="00071D10">
              <w:rPr>
                <w:i/>
              </w:rPr>
              <w:t>Insert Purchaser’s FA reference</w:t>
            </w:r>
            <w:r w:rsidRPr="00071D10">
              <w:t>]</w:t>
            </w:r>
          </w:p>
        </w:tc>
      </w:tr>
      <w:tr w:rsidR="009D242B" w:rsidRPr="00071D10" w14:paraId="3C3715ED" w14:textId="77777777" w:rsidTr="00484382">
        <w:tc>
          <w:tcPr>
            <w:tcW w:w="3150" w:type="dxa"/>
          </w:tcPr>
          <w:p w14:paraId="4F2DE237" w14:textId="77777777" w:rsidR="009D242B" w:rsidRPr="00071D10" w:rsidRDefault="009D242B" w:rsidP="00484382">
            <w:pPr>
              <w:spacing w:before="40" w:after="40"/>
              <w:rPr>
                <w:b/>
              </w:rPr>
            </w:pPr>
            <w:r w:rsidRPr="00071D10">
              <w:rPr>
                <w:b/>
              </w:rPr>
              <w:t>Date of Framework Agreement:</w:t>
            </w:r>
          </w:p>
        </w:tc>
        <w:tc>
          <w:tcPr>
            <w:tcW w:w="6210" w:type="dxa"/>
          </w:tcPr>
          <w:p w14:paraId="2E4C326C" w14:textId="77777777" w:rsidR="009D242B" w:rsidRPr="00071D10" w:rsidRDefault="009D242B" w:rsidP="00484382">
            <w:pPr>
              <w:spacing w:before="40" w:after="40"/>
            </w:pPr>
            <w:r w:rsidRPr="00071D10">
              <w:t>[</w:t>
            </w:r>
            <w:r w:rsidRPr="00071D10">
              <w:rPr>
                <w:i/>
              </w:rPr>
              <w:t>Insert FA date</w:t>
            </w:r>
            <w:r w:rsidRPr="00071D10">
              <w:t>]</w:t>
            </w:r>
          </w:p>
        </w:tc>
      </w:tr>
    </w:tbl>
    <w:p w14:paraId="285103E2" w14:textId="77777777" w:rsidR="009D242B" w:rsidRPr="00071D10" w:rsidRDefault="009D242B" w:rsidP="009D242B"/>
    <w:tbl>
      <w:tblPr>
        <w:tblStyle w:val="TableGrid"/>
        <w:tblW w:w="9360" w:type="dxa"/>
        <w:tblInd w:w="-5" w:type="dxa"/>
        <w:tblLook w:val="04A0" w:firstRow="1" w:lastRow="0" w:firstColumn="1" w:lastColumn="0" w:noHBand="0" w:noVBand="1"/>
      </w:tblPr>
      <w:tblGrid>
        <w:gridCol w:w="3150"/>
        <w:gridCol w:w="6210"/>
      </w:tblGrid>
      <w:tr w:rsidR="009D242B" w:rsidRPr="00071D10" w14:paraId="206A63AC" w14:textId="77777777" w:rsidTr="00484382">
        <w:tc>
          <w:tcPr>
            <w:tcW w:w="3150" w:type="dxa"/>
            <w:shd w:val="clear" w:color="auto" w:fill="D9D9D9" w:themeFill="background1" w:themeFillShade="D9"/>
          </w:tcPr>
          <w:p w14:paraId="470EC653" w14:textId="77777777" w:rsidR="009D242B" w:rsidRPr="00071D10" w:rsidRDefault="009D242B" w:rsidP="00484382">
            <w:pPr>
              <w:spacing w:before="40" w:after="40"/>
              <w:rPr>
                <w:b/>
              </w:rPr>
            </w:pPr>
            <w:r w:rsidRPr="00071D10">
              <w:rPr>
                <w:b/>
              </w:rPr>
              <w:t>RFQ Ref No.:</w:t>
            </w:r>
          </w:p>
        </w:tc>
        <w:tc>
          <w:tcPr>
            <w:tcW w:w="6210" w:type="dxa"/>
          </w:tcPr>
          <w:p w14:paraId="1CDB3419" w14:textId="77777777" w:rsidR="009D242B" w:rsidRPr="00071D10" w:rsidRDefault="009D242B" w:rsidP="00484382">
            <w:pPr>
              <w:spacing w:before="40" w:after="40"/>
            </w:pPr>
            <w:r w:rsidRPr="00071D10">
              <w:t>[</w:t>
            </w:r>
            <w:r w:rsidRPr="00071D10">
              <w:rPr>
                <w:i/>
              </w:rPr>
              <w:t>Insert Purchaser’s reference</w:t>
            </w:r>
            <w:r w:rsidRPr="00071D10">
              <w:t>]</w:t>
            </w:r>
          </w:p>
        </w:tc>
      </w:tr>
      <w:tr w:rsidR="009D242B" w:rsidRPr="00071D10" w14:paraId="58E877E0" w14:textId="77777777" w:rsidTr="00484382">
        <w:tc>
          <w:tcPr>
            <w:tcW w:w="3150" w:type="dxa"/>
          </w:tcPr>
          <w:p w14:paraId="2C7E86FE" w14:textId="77777777" w:rsidR="009D242B" w:rsidRPr="00071D10" w:rsidRDefault="009D242B" w:rsidP="00484382">
            <w:pPr>
              <w:spacing w:before="40" w:after="40"/>
              <w:rPr>
                <w:b/>
              </w:rPr>
            </w:pPr>
            <w:r w:rsidRPr="00071D10">
              <w:rPr>
                <w:b/>
              </w:rPr>
              <w:t>Date of Quotation:</w:t>
            </w:r>
          </w:p>
        </w:tc>
        <w:tc>
          <w:tcPr>
            <w:tcW w:w="6210" w:type="dxa"/>
          </w:tcPr>
          <w:p w14:paraId="0D0D7905" w14:textId="77777777" w:rsidR="009D242B" w:rsidRPr="00071D10" w:rsidRDefault="009D242B" w:rsidP="00484382">
            <w:pPr>
              <w:spacing w:before="40" w:after="40"/>
            </w:pPr>
            <w:r w:rsidRPr="00071D10">
              <w:t>[</w:t>
            </w:r>
            <w:r w:rsidRPr="00071D10">
              <w:rPr>
                <w:i/>
              </w:rPr>
              <w:t>Insert date of Quotation</w:t>
            </w:r>
            <w:r w:rsidRPr="00071D10">
              <w:t>]</w:t>
            </w:r>
          </w:p>
        </w:tc>
      </w:tr>
    </w:tbl>
    <w:p w14:paraId="694BBC04" w14:textId="77777777" w:rsidR="009D242B" w:rsidRPr="00071D10" w:rsidRDefault="009D242B" w:rsidP="009D242B">
      <w:pPr>
        <w:tabs>
          <w:tab w:val="right" w:pos="5040"/>
          <w:tab w:val="left" w:pos="5220"/>
          <w:tab w:val="left" w:pos="8280"/>
        </w:tabs>
      </w:pPr>
    </w:p>
    <w:p w14:paraId="1978D805" w14:textId="77777777" w:rsidR="009D242B" w:rsidRPr="00EF4F3B" w:rsidRDefault="009D242B" w:rsidP="009D242B">
      <w:pPr>
        <w:tabs>
          <w:tab w:val="right" w:pos="5040"/>
          <w:tab w:val="left" w:pos="5220"/>
          <w:tab w:val="left" w:pos="8280"/>
        </w:tabs>
      </w:pPr>
    </w:p>
    <w:p w14:paraId="4C04073D" w14:textId="77777777" w:rsidR="009D242B" w:rsidRPr="00EF4F3B" w:rsidRDefault="009D242B" w:rsidP="009D242B">
      <w:r w:rsidRPr="00EF4F3B">
        <w:t>Dear [</w:t>
      </w:r>
      <w:r w:rsidRPr="00EF4F3B">
        <w:rPr>
          <w:i/>
        </w:rPr>
        <w:t>insert name of Purchaser’s Representative</w:t>
      </w:r>
      <w:r w:rsidRPr="00EF4F3B">
        <w:t>]</w:t>
      </w:r>
    </w:p>
    <w:p w14:paraId="51969DAE" w14:textId="77777777" w:rsidR="009D242B" w:rsidRPr="00EF4F3B" w:rsidRDefault="009D242B" w:rsidP="009D242B">
      <w:pPr>
        <w:spacing w:before="240" w:after="120"/>
        <w:jc w:val="both"/>
        <w:rPr>
          <w:b/>
          <w:color w:val="333333"/>
        </w:rPr>
      </w:pPr>
      <w:r w:rsidRPr="00EF4F3B">
        <w:rPr>
          <w:b/>
          <w:color w:val="333333"/>
        </w:rPr>
        <w:t>SUBMISSION OF QUOTATION</w:t>
      </w:r>
    </w:p>
    <w:p w14:paraId="1A2BF2FB" w14:textId="77777777" w:rsidR="009D242B" w:rsidRPr="00EF4F3B" w:rsidRDefault="009D242B" w:rsidP="00C9336A">
      <w:pPr>
        <w:numPr>
          <w:ilvl w:val="0"/>
          <w:numId w:val="59"/>
        </w:numPr>
        <w:spacing w:before="240" w:after="120"/>
        <w:ind w:left="360"/>
        <w:jc w:val="both"/>
      </w:pPr>
      <w:r w:rsidRPr="00EF4F3B">
        <w:rPr>
          <w:b/>
          <w:color w:val="333333"/>
        </w:rPr>
        <w:t>Conformity and no reservations</w:t>
      </w:r>
      <w:r w:rsidRPr="00EF4F3B">
        <w:rPr>
          <w:color w:val="333333"/>
        </w:rPr>
        <w:t xml:space="preserve"> </w:t>
      </w:r>
    </w:p>
    <w:p w14:paraId="231547B3" w14:textId="77777777" w:rsidR="009D242B" w:rsidRPr="00071D10" w:rsidRDefault="009D242B" w:rsidP="009D242B">
      <w:pPr>
        <w:spacing w:after="120"/>
        <w:ind w:left="360"/>
        <w:jc w:val="both"/>
      </w:pPr>
      <w:r w:rsidRPr="00071D10">
        <w:rPr>
          <w:color w:val="333333"/>
        </w:rPr>
        <w:t>In response to the above named RFQ we offer to supply the Goods, [</w:t>
      </w:r>
      <w:r w:rsidRPr="00071D10">
        <w:rPr>
          <w:i/>
          <w:color w:val="333333"/>
        </w:rPr>
        <w:t>add if applicable:</w:t>
      </w:r>
      <w:r w:rsidRPr="00071D10">
        <w:rPr>
          <w:color w:val="333333"/>
        </w:rPr>
        <w:t xml:space="preserve"> “and deliver the Related Services,”] as per this Quotation and </w:t>
      </w:r>
      <w:r w:rsidRPr="00071D10">
        <w:t>in conformity with the RFQ, Delivery and Completion Schedules, Technical Specifications, Drawings, Inspections and Tests</w:t>
      </w:r>
      <w:r w:rsidRPr="00071D10">
        <w:rPr>
          <w:color w:val="333333"/>
        </w:rPr>
        <w:t xml:space="preserve">. We confirm that we </w:t>
      </w:r>
      <w:r w:rsidRPr="00071D10">
        <w:t xml:space="preserve">have examined and have no reservations </w:t>
      </w:r>
      <w:proofErr w:type="gramStart"/>
      <w:r w:rsidRPr="00071D10">
        <w:t>to</w:t>
      </w:r>
      <w:proofErr w:type="gramEnd"/>
      <w:r w:rsidRPr="00071D10">
        <w:t xml:space="preserve"> the RFQ, including the Call-off Contract.</w:t>
      </w:r>
    </w:p>
    <w:p w14:paraId="026C6091" w14:textId="77777777" w:rsidR="009D242B" w:rsidRPr="00071D10" w:rsidRDefault="009D242B" w:rsidP="00C9336A">
      <w:pPr>
        <w:keepNext/>
        <w:numPr>
          <w:ilvl w:val="0"/>
          <w:numId w:val="59"/>
        </w:numPr>
        <w:spacing w:before="240" w:after="120"/>
        <w:ind w:left="360"/>
        <w:jc w:val="both"/>
        <w:rPr>
          <w:color w:val="333333"/>
        </w:rPr>
      </w:pPr>
      <w:r w:rsidRPr="00071D10">
        <w:rPr>
          <w:b/>
          <w:color w:val="333333"/>
        </w:rPr>
        <w:t>Eligibility and conflict of interest</w:t>
      </w:r>
    </w:p>
    <w:p w14:paraId="12C1598B" w14:textId="4B2531E3" w:rsidR="009D242B" w:rsidRDefault="009D242B" w:rsidP="009D242B">
      <w:pPr>
        <w:spacing w:after="120"/>
        <w:ind w:left="360"/>
        <w:jc w:val="both"/>
      </w:pPr>
      <w:r w:rsidRPr="00071D10">
        <w:rPr>
          <w:color w:val="333333"/>
        </w:rPr>
        <w:t xml:space="preserve">We declare that we continue to be </w:t>
      </w:r>
      <w:r w:rsidR="00BC3482" w:rsidRPr="00071D10">
        <w:rPr>
          <w:color w:val="333333"/>
        </w:rPr>
        <w:t>qualified and</w:t>
      </w:r>
      <w:r w:rsidRPr="00071D10">
        <w:rPr>
          <w:color w:val="333333"/>
        </w:rPr>
        <w:t xml:space="preserve"> </w:t>
      </w:r>
      <w:r w:rsidRPr="00071D10">
        <w:t>meet</w:t>
      </w:r>
      <w:r w:rsidRPr="00071D10">
        <w:rPr>
          <w:bCs/>
        </w:rPr>
        <w:t xml:space="preserve"> the eligibility requirements and that we have no conflict of interest</w:t>
      </w:r>
      <w:r w:rsidRPr="00071D10">
        <w:t xml:space="preserve">. If awarded the Call-off Contract, the Goods </w:t>
      </w:r>
      <w:r w:rsidRPr="00071D10">
        <w:rPr>
          <w:color w:val="333333"/>
        </w:rPr>
        <w:t>[</w:t>
      </w:r>
      <w:r w:rsidRPr="00071D10">
        <w:rPr>
          <w:i/>
          <w:color w:val="333333"/>
        </w:rPr>
        <w:t>add if applicable:</w:t>
      </w:r>
      <w:r w:rsidRPr="00071D10">
        <w:rPr>
          <w:color w:val="333333"/>
        </w:rPr>
        <w:t xml:space="preserve"> “and Related Services,”] </w:t>
      </w:r>
      <w:r w:rsidRPr="00071D10">
        <w:t>that we supply shall be sourced from an eligible country.</w:t>
      </w:r>
    </w:p>
    <w:p w14:paraId="1E94EC30" w14:textId="77777777" w:rsidR="009D242B" w:rsidRDefault="009D242B" w:rsidP="009D242B">
      <w:pPr>
        <w:spacing w:after="120"/>
        <w:ind w:left="360"/>
        <w:jc w:val="both"/>
      </w:pPr>
    </w:p>
    <w:p w14:paraId="5235AAE1" w14:textId="77777777" w:rsidR="009D242B" w:rsidRPr="006B26C8" w:rsidRDefault="009D242B" w:rsidP="009D242B">
      <w:pPr>
        <w:keepNext/>
        <w:spacing w:before="240" w:after="120"/>
        <w:jc w:val="both"/>
        <w:rPr>
          <w:color w:val="000000" w:themeColor="text1"/>
        </w:rPr>
      </w:pPr>
      <w:r w:rsidRPr="006B26C8">
        <w:rPr>
          <w:b/>
          <w:color w:val="000000" w:themeColor="text1"/>
        </w:rPr>
        <w:lastRenderedPageBreak/>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below and delete the others. In case of JV members and/or subcontractors, indicate the status of disqualification by the Bank of each JV member and/or subcontractor]</w:t>
      </w:r>
      <w:r w:rsidRPr="006B26C8">
        <w:rPr>
          <w:color w:val="000000" w:themeColor="text1"/>
        </w:rPr>
        <w:t>.</w:t>
      </w:r>
    </w:p>
    <w:p w14:paraId="6FE9517A" w14:textId="77777777" w:rsidR="009D242B" w:rsidRPr="006B26C8" w:rsidRDefault="009D242B" w:rsidP="009D242B">
      <w:pPr>
        <w:tabs>
          <w:tab w:val="right" w:pos="9000"/>
        </w:tabs>
        <w:spacing w:before="240"/>
        <w:ind w:left="540"/>
        <w:rPr>
          <w:color w:val="000000" w:themeColor="text1"/>
        </w:rPr>
      </w:pPr>
      <w:r w:rsidRPr="006B26C8">
        <w:rPr>
          <w:color w:val="000000" w:themeColor="text1"/>
        </w:rPr>
        <w:t>We, including any of our subcontractors:</w:t>
      </w:r>
    </w:p>
    <w:p w14:paraId="64E7AA0F" w14:textId="77777777" w:rsidR="009D242B" w:rsidRPr="006B26C8" w:rsidRDefault="009D242B" w:rsidP="00C9336A">
      <w:pPr>
        <w:pStyle w:val="ListParagraph"/>
        <w:numPr>
          <w:ilvl w:val="0"/>
          <w:numId w:val="107"/>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2673DB4A" w14:textId="77777777" w:rsidR="009D242B" w:rsidRPr="006B26C8" w:rsidRDefault="009D242B" w:rsidP="00C9336A">
      <w:pPr>
        <w:pStyle w:val="ListParagraph"/>
        <w:numPr>
          <w:ilvl w:val="0"/>
          <w:numId w:val="107"/>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45B0778E" w14:textId="760BCEA4" w:rsidR="009D242B" w:rsidRPr="00027AE1" w:rsidRDefault="009D242B" w:rsidP="00C9336A">
      <w:pPr>
        <w:pStyle w:val="ListParagraph"/>
        <w:numPr>
          <w:ilvl w:val="0"/>
          <w:numId w:val="107"/>
        </w:numPr>
        <w:tabs>
          <w:tab w:val="right" w:pos="9000"/>
        </w:tabs>
        <w:spacing w:before="120" w:after="120"/>
        <w:ind w:left="1260"/>
        <w:contextualSpacing w:val="0"/>
        <w:jc w:val="both"/>
        <w:rPr>
          <w:color w:val="000000" w:themeColor="text1"/>
        </w:rPr>
      </w:pPr>
      <w:r w:rsidRPr="006B26C8">
        <w:rPr>
          <w:color w:val="000000" w:themeColor="text1"/>
        </w:rPr>
        <w:t xml:space="preserve">[had been </w:t>
      </w:r>
      <w:r w:rsidRPr="006B26C8">
        <w:t xml:space="preserve">subject to disqualification by the Bank for non-compliance with SEA/ SH </w:t>
      </w:r>
      <w:r w:rsidR="00BC3482" w:rsidRPr="006B26C8">
        <w:t>obligations and</w:t>
      </w:r>
      <w:r w:rsidRPr="006B26C8">
        <w:rPr>
          <w:color w:val="000000" w:themeColor="text1"/>
        </w:rPr>
        <w:t xml:space="preserve"> were removed from the disqualification list. An arbitral award on the disqualification case has been made in our favor.]</w:t>
      </w:r>
    </w:p>
    <w:p w14:paraId="1DE75BFA" w14:textId="77777777" w:rsidR="009D242B" w:rsidRPr="00071D10" w:rsidRDefault="009D242B" w:rsidP="009D242B">
      <w:pPr>
        <w:spacing w:after="120"/>
        <w:ind w:left="360"/>
        <w:jc w:val="both"/>
        <w:rPr>
          <w:color w:val="333333"/>
        </w:rPr>
      </w:pPr>
      <w:r w:rsidRPr="00071D10">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r w:rsidRPr="00071D10">
        <w:rPr>
          <w:color w:val="333333"/>
        </w:rPr>
        <w:t>.</w:t>
      </w:r>
    </w:p>
    <w:p w14:paraId="4FC0540B" w14:textId="77777777" w:rsidR="009D242B" w:rsidRPr="00071D10" w:rsidRDefault="009D242B" w:rsidP="00C9336A">
      <w:pPr>
        <w:numPr>
          <w:ilvl w:val="0"/>
          <w:numId w:val="59"/>
        </w:numPr>
        <w:spacing w:before="240" w:after="120"/>
        <w:ind w:left="360"/>
        <w:jc w:val="both"/>
        <w:rPr>
          <w:color w:val="333333"/>
        </w:rPr>
      </w:pPr>
      <w:r>
        <w:rPr>
          <w:b/>
          <w:color w:val="333333"/>
        </w:rPr>
        <w:t xml:space="preserve">Quotation </w:t>
      </w:r>
      <w:r w:rsidRPr="00071D10">
        <w:rPr>
          <w:b/>
          <w:color w:val="333333"/>
        </w:rPr>
        <w:t>Price</w:t>
      </w:r>
    </w:p>
    <w:p w14:paraId="20651C1D" w14:textId="77777777" w:rsidR="009D242B" w:rsidRPr="00071D10" w:rsidRDefault="009D242B" w:rsidP="009D242B">
      <w:pPr>
        <w:spacing w:after="120"/>
        <w:ind w:left="360"/>
        <w:jc w:val="both"/>
      </w:pPr>
      <w:r w:rsidRPr="00071D10">
        <w:rPr>
          <w:color w:val="333333"/>
        </w:rPr>
        <w:t xml:space="preserve">The total price of our </w:t>
      </w:r>
      <w:r>
        <w:rPr>
          <w:color w:val="333333"/>
        </w:rPr>
        <w:t>quotation</w:t>
      </w:r>
      <w:r w:rsidRPr="00071D10">
        <w:rPr>
          <w:color w:val="333333"/>
        </w:rPr>
        <w:t>, excluding any unconditional discounts offered in item (g) below is</w:t>
      </w:r>
      <w:r w:rsidRPr="00071D10">
        <w:t xml:space="preserve"> [</w:t>
      </w:r>
      <w:r w:rsidRPr="00071D10">
        <w:rPr>
          <w:i/>
        </w:rPr>
        <w:t>insert the total price of the offer in words and figures, indicating the various amounts and the respective currencies</w:t>
      </w:r>
      <w:r w:rsidRPr="00071D10">
        <w:t>].</w:t>
      </w:r>
    </w:p>
    <w:p w14:paraId="61F45083" w14:textId="77777777" w:rsidR="009D242B" w:rsidRPr="00071D10" w:rsidRDefault="009D242B" w:rsidP="00C9336A">
      <w:pPr>
        <w:numPr>
          <w:ilvl w:val="0"/>
          <w:numId w:val="59"/>
        </w:numPr>
        <w:spacing w:before="240" w:after="120"/>
        <w:ind w:left="360"/>
        <w:jc w:val="both"/>
        <w:rPr>
          <w:color w:val="333333"/>
        </w:rPr>
      </w:pPr>
      <w:r w:rsidRPr="00071D10">
        <w:rPr>
          <w:b/>
          <w:color w:val="333333"/>
        </w:rPr>
        <w:t>Unconditional Discounts</w:t>
      </w:r>
      <w:r w:rsidRPr="00071D10">
        <w:rPr>
          <w:color w:val="333333"/>
        </w:rPr>
        <w:t xml:space="preserve"> </w:t>
      </w:r>
    </w:p>
    <w:p w14:paraId="74C19278" w14:textId="77777777" w:rsidR="009D242B" w:rsidRPr="00071D10" w:rsidRDefault="009D242B" w:rsidP="009D242B">
      <w:pPr>
        <w:spacing w:after="120"/>
        <w:ind w:left="360"/>
        <w:jc w:val="both"/>
        <w:rPr>
          <w:color w:val="333333"/>
        </w:rPr>
      </w:pPr>
      <w:r w:rsidRPr="00071D10">
        <w:rPr>
          <w:color w:val="333333"/>
        </w:rPr>
        <w:t>The unconditional discounts offered are: [</w:t>
      </w:r>
      <w:r w:rsidRPr="00071D10">
        <w:rPr>
          <w:i/>
          <w:color w:val="333333"/>
        </w:rPr>
        <w:t xml:space="preserve">Specify </w:t>
      </w:r>
      <w:r>
        <w:rPr>
          <w:i/>
          <w:color w:val="333333"/>
        </w:rPr>
        <w:t xml:space="preserve">the </w:t>
      </w:r>
      <w:r w:rsidRPr="00071D10">
        <w:rPr>
          <w:i/>
          <w:color w:val="333333"/>
        </w:rPr>
        <w:t>discount offered</w:t>
      </w:r>
      <w:r w:rsidRPr="00071D10">
        <w:rPr>
          <w:color w:val="333333"/>
        </w:rPr>
        <w:t>.]</w:t>
      </w:r>
    </w:p>
    <w:p w14:paraId="411D007A" w14:textId="77777777" w:rsidR="009D242B" w:rsidRPr="00071D10" w:rsidRDefault="009D242B" w:rsidP="009D242B">
      <w:pPr>
        <w:spacing w:after="120"/>
        <w:ind w:left="360"/>
        <w:rPr>
          <w:color w:val="333333"/>
        </w:rPr>
      </w:pPr>
      <w:r w:rsidRPr="00071D10">
        <w:rPr>
          <w:color w:val="333333"/>
        </w:rPr>
        <w:t>The exact method of calculations to determine the net price after application of unconditional discounts is: [</w:t>
      </w:r>
      <w:r w:rsidRPr="00071D10">
        <w:rPr>
          <w:i/>
          <w:color w:val="333333"/>
        </w:rPr>
        <w:t>Specify the method that shall be used to apply the discounts</w:t>
      </w:r>
      <w:r w:rsidRPr="00071D10">
        <w:rPr>
          <w:color w:val="333333"/>
        </w:rPr>
        <w:t>].</w:t>
      </w:r>
    </w:p>
    <w:p w14:paraId="10A81DF7" w14:textId="77777777" w:rsidR="009D242B" w:rsidRPr="00071D10" w:rsidRDefault="009D242B" w:rsidP="00C9336A">
      <w:pPr>
        <w:numPr>
          <w:ilvl w:val="0"/>
          <w:numId w:val="59"/>
        </w:numPr>
        <w:spacing w:before="240" w:after="120"/>
        <w:ind w:left="360"/>
        <w:jc w:val="both"/>
        <w:rPr>
          <w:color w:val="333333"/>
        </w:rPr>
      </w:pPr>
      <w:r w:rsidRPr="00071D10">
        <w:rPr>
          <w:b/>
          <w:color w:val="333333"/>
        </w:rPr>
        <w:t>Quotation Validity Period</w:t>
      </w:r>
      <w:r w:rsidRPr="00071D10">
        <w:rPr>
          <w:color w:val="333333"/>
        </w:rPr>
        <w:t xml:space="preserve"> </w:t>
      </w:r>
    </w:p>
    <w:p w14:paraId="1C9257D0" w14:textId="77777777" w:rsidR="009D242B" w:rsidRPr="00071D10" w:rsidRDefault="009D242B" w:rsidP="009D242B">
      <w:pPr>
        <w:spacing w:after="120"/>
        <w:ind w:left="360"/>
        <w:jc w:val="both"/>
        <w:rPr>
          <w:color w:val="333333"/>
        </w:rPr>
      </w:pPr>
      <w:r w:rsidRPr="00071D10">
        <w:rPr>
          <w:color w:val="333333"/>
        </w:rPr>
        <w:t xml:space="preserve">Our Quotation shall be valid for the period specified in RFQ, and it shall remain binding upon us and may be accepted at any time before it expires.  </w:t>
      </w:r>
    </w:p>
    <w:p w14:paraId="353F7A30" w14:textId="77777777" w:rsidR="009D242B" w:rsidRPr="00071D10" w:rsidRDefault="009D242B" w:rsidP="00C9336A">
      <w:pPr>
        <w:numPr>
          <w:ilvl w:val="0"/>
          <w:numId w:val="59"/>
        </w:numPr>
        <w:spacing w:before="240" w:after="120"/>
        <w:ind w:left="360"/>
        <w:jc w:val="both"/>
        <w:rPr>
          <w:color w:val="333333"/>
        </w:rPr>
      </w:pPr>
      <w:r w:rsidRPr="00071D10">
        <w:rPr>
          <w:b/>
          <w:color w:val="333333"/>
        </w:rPr>
        <w:t>Performance Security</w:t>
      </w:r>
      <w:r w:rsidRPr="00071D10">
        <w:rPr>
          <w:color w:val="333333"/>
        </w:rPr>
        <w:t xml:space="preserve"> [</w:t>
      </w:r>
      <w:r w:rsidRPr="00071D10">
        <w:rPr>
          <w:i/>
          <w:color w:val="333333"/>
        </w:rPr>
        <w:t>delete if no performance security is required</w:t>
      </w:r>
      <w:r w:rsidRPr="00071D10">
        <w:rPr>
          <w:color w:val="333333"/>
        </w:rPr>
        <w:t xml:space="preserve">] </w:t>
      </w:r>
    </w:p>
    <w:p w14:paraId="5F3F630B" w14:textId="77777777" w:rsidR="009D242B" w:rsidRPr="00071D10" w:rsidRDefault="009D242B" w:rsidP="009D242B">
      <w:pPr>
        <w:spacing w:after="120"/>
        <w:ind w:left="360"/>
        <w:jc w:val="both"/>
        <w:rPr>
          <w:color w:val="333333"/>
        </w:rPr>
      </w:pPr>
      <w:r w:rsidRPr="00071D10">
        <w:rPr>
          <w:color w:val="333333"/>
        </w:rPr>
        <w:t xml:space="preserve">If we are awarded the Call-off Contract, we </w:t>
      </w:r>
      <w:r w:rsidRPr="00071D10">
        <w:t>commit to obtain a Performance Security in accordance with the RFQ.</w:t>
      </w:r>
    </w:p>
    <w:p w14:paraId="1DC79482" w14:textId="77777777" w:rsidR="009D242B" w:rsidRPr="00071D10" w:rsidRDefault="009D242B" w:rsidP="00C9336A">
      <w:pPr>
        <w:numPr>
          <w:ilvl w:val="0"/>
          <w:numId w:val="59"/>
        </w:numPr>
        <w:spacing w:before="240" w:after="120"/>
        <w:ind w:left="360"/>
        <w:jc w:val="both"/>
        <w:rPr>
          <w:color w:val="333333"/>
        </w:rPr>
      </w:pPr>
      <w:r w:rsidRPr="00071D10">
        <w:rPr>
          <w:b/>
        </w:rPr>
        <w:t>Commissions, gratuities, fees</w:t>
      </w:r>
    </w:p>
    <w:p w14:paraId="0C990E34" w14:textId="77777777" w:rsidR="009D242B" w:rsidRPr="00071D10" w:rsidRDefault="009D242B" w:rsidP="009D242B">
      <w:pPr>
        <w:spacing w:after="120"/>
        <w:ind w:left="360"/>
        <w:jc w:val="both"/>
        <w:rPr>
          <w:color w:val="333333"/>
        </w:rPr>
      </w:pPr>
      <w:r w:rsidRPr="00071D10">
        <w:rPr>
          <w:color w:val="333333"/>
        </w:rPr>
        <w:t>We have paid, or will pay the following commissions, gratuities, or fees with respect to this Quotation or execution of a Call-off Contract [</w:t>
      </w:r>
      <w:r w:rsidRPr="00071D10">
        <w:rPr>
          <w:i/>
        </w:rPr>
        <w:t>If none has been paid or is to be paid, indicate “</w:t>
      </w:r>
      <w:r w:rsidRPr="00071D10">
        <w:t>none</w:t>
      </w:r>
      <w:r w:rsidRPr="00071D10">
        <w:rPr>
          <w:i/>
        </w:rPr>
        <w:t>.”</w:t>
      </w:r>
      <w:r w:rsidRPr="00071D10">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9D242B" w:rsidRPr="00071D10" w14:paraId="4E22C04F" w14:textId="77777777" w:rsidTr="00484382">
        <w:tc>
          <w:tcPr>
            <w:tcW w:w="2610" w:type="dxa"/>
          </w:tcPr>
          <w:p w14:paraId="66C2A599" w14:textId="77777777" w:rsidR="009D242B" w:rsidRPr="00EF4F3B" w:rsidRDefault="009D242B" w:rsidP="00484382">
            <w:r w:rsidRPr="00EF4F3B">
              <w:lastRenderedPageBreak/>
              <w:t>Name of Recipient</w:t>
            </w:r>
          </w:p>
        </w:tc>
        <w:tc>
          <w:tcPr>
            <w:tcW w:w="2520" w:type="dxa"/>
          </w:tcPr>
          <w:p w14:paraId="5457CE13" w14:textId="77777777" w:rsidR="009D242B" w:rsidRPr="00EF4F3B" w:rsidRDefault="009D242B" w:rsidP="00484382">
            <w:r w:rsidRPr="00EF4F3B">
              <w:t>Address</w:t>
            </w:r>
          </w:p>
        </w:tc>
        <w:tc>
          <w:tcPr>
            <w:tcW w:w="2070" w:type="dxa"/>
          </w:tcPr>
          <w:p w14:paraId="47899388" w14:textId="77777777" w:rsidR="009D242B" w:rsidRPr="00EF4F3B" w:rsidRDefault="009D242B" w:rsidP="00484382">
            <w:r w:rsidRPr="00EF4F3B">
              <w:t>Reason</w:t>
            </w:r>
          </w:p>
        </w:tc>
        <w:tc>
          <w:tcPr>
            <w:tcW w:w="1548" w:type="dxa"/>
          </w:tcPr>
          <w:p w14:paraId="03EDA014" w14:textId="77777777" w:rsidR="009D242B" w:rsidRPr="00EF4F3B" w:rsidRDefault="009D242B" w:rsidP="00484382">
            <w:r w:rsidRPr="00EF4F3B">
              <w:t>Amount</w:t>
            </w:r>
          </w:p>
        </w:tc>
      </w:tr>
      <w:tr w:rsidR="009D242B" w:rsidRPr="00071D10" w14:paraId="2F3C4BEC" w14:textId="77777777" w:rsidTr="00484382">
        <w:tc>
          <w:tcPr>
            <w:tcW w:w="2610" w:type="dxa"/>
          </w:tcPr>
          <w:p w14:paraId="26387483" w14:textId="77777777" w:rsidR="009D242B" w:rsidRPr="00EF4F3B" w:rsidRDefault="009D242B" w:rsidP="00484382">
            <w:pPr>
              <w:rPr>
                <w:u w:val="single"/>
              </w:rPr>
            </w:pPr>
          </w:p>
        </w:tc>
        <w:tc>
          <w:tcPr>
            <w:tcW w:w="2520" w:type="dxa"/>
          </w:tcPr>
          <w:p w14:paraId="5EDA88F3" w14:textId="77777777" w:rsidR="009D242B" w:rsidRPr="00EF4F3B" w:rsidRDefault="009D242B" w:rsidP="00484382">
            <w:pPr>
              <w:rPr>
                <w:u w:val="single"/>
              </w:rPr>
            </w:pPr>
          </w:p>
        </w:tc>
        <w:tc>
          <w:tcPr>
            <w:tcW w:w="2070" w:type="dxa"/>
          </w:tcPr>
          <w:p w14:paraId="00C4B76F" w14:textId="77777777" w:rsidR="009D242B" w:rsidRPr="00EF4F3B" w:rsidRDefault="009D242B" w:rsidP="00484382">
            <w:pPr>
              <w:rPr>
                <w:u w:val="single"/>
              </w:rPr>
            </w:pPr>
          </w:p>
        </w:tc>
        <w:tc>
          <w:tcPr>
            <w:tcW w:w="1548" w:type="dxa"/>
          </w:tcPr>
          <w:p w14:paraId="15BDD90C" w14:textId="77777777" w:rsidR="009D242B" w:rsidRPr="00EF4F3B" w:rsidRDefault="009D242B" w:rsidP="00484382">
            <w:pPr>
              <w:rPr>
                <w:u w:val="single"/>
              </w:rPr>
            </w:pPr>
          </w:p>
        </w:tc>
      </w:tr>
      <w:tr w:rsidR="009D242B" w:rsidRPr="00071D10" w14:paraId="00BC7B88" w14:textId="77777777" w:rsidTr="00484382">
        <w:tc>
          <w:tcPr>
            <w:tcW w:w="2610" w:type="dxa"/>
          </w:tcPr>
          <w:p w14:paraId="3739624E" w14:textId="77777777" w:rsidR="009D242B" w:rsidRPr="00EF4F3B" w:rsidRDefault="009D242B" w:rsidP="00484382">
            <w:pPr>
              <w:rPr>
                <w:u w:val="single"/>
              </w:rPr>
            </w:pPr>
          </w:p>
        </w:tc>
        <w:tc>
          <w:tcPr>
            <w:tcW w:w="2520" w:type="dxa"/>
          </w:tcPr>
          <w:p w14:paraId="2F7D2A0F" w14:textId="77777777" w:rsidR="009D242B" w:rsidRPr="00EF4F3B" w:rsidRDefault="009D242B" w:rsidP="00484382">
            <w:pPr>
              <w:rPr>
                <w:u w:val="single"/>
              </w:rPr>
            </w:pPr>
          </w:p>
        </w:tc>
        <w:tc>
          <w:tcPr>
            <w:tcW w:w="2070" w:type="dxa"/>
          </w:tcPr>
          <w:p w14:paraId="6FC349D4" w14:textId="77777777" w:rsidR="009D242B" w:rsidRPr="00EF4F3B" w:rsidRDefault="009D242B" w:rsidP="00484382">
            <w:pPr>
              <w:rPr>
                <w:u w:val="single"/>
              </w:rPr>
            </w:pPr>
          </w:p>
        </w:tc>
        <w:tc>
          <w:tcPr>
            <w:tcW w:w="1548" w:type="dxa"/>
          </w:tcPr>
          <w:p w14:paraId="31F435B0" w14:textId="77777777" w:rsidR="009D242B" w:rsidRPr="00EF4F3B" w:rsidRDefault="009D242B" w:rsidP="00484382">
            <w:pPr>
              <w:rPr>
                <w:u w:val="single"/>
              </w:rPr>
            </w:pPr>
          </w:p>
        </w:tc>
      </w:tr>
      <w:tr w:rsidR="009D242B" w:rsidRPr="00071D10" w14:paraId="2C59A993" w14:textId="77777777" w:rsidTr="00484382">
        <w:tc>
          <w:tcPr>
            <w:tcW w:w="2610" w:type="dxa"/>
          </w:tcPr>
          <w:p w14:paraId="59DBB4AC" w14:textId="77777777" w:rsidR="009D242B" w:rsidRPr="00EF4F3B" w:rsidRDefault="009D242B" w:rsidP="00484382">
            <w:pPr>
              <w:rPr>
                <w:u w:val="single"/>
              </w:rPr>
            </w:pPr>
          </w:p>
        </w:tc>
        <w:tc>
          <w:tcPr>
            <w:tcW w:w="2520" w:type="dxa"/>
          </w:tcPr>
          <w:p w14:paraId="5CAF0107" w14:textId="77777777" w:rsidR="009D242B" w:rsidRPr="00EF4F3B" w:rsidRDefault="009D242B" w:rsidP="00484382">
            <w:pPr>
              <w:rPr>
                <w:u w:val="single"/>
              </w:rPr>
            </w:pPr>
          </w:p>
        </w:tc>
        <w:tc>
          <w:tcPr>
            <w:tcW w:w="2070" w:type="dxa"/>
          </w:tcPr>
          <w:p w14:paraId="40C746FB" w14:textId="77777777" w:rsidR="009D242B" w:rsidRPr="00EF4F3B" w:rsidRDefault="009D242B" w:rsidP="00484382">
            <w:pPr>
              <w:rPr>
                <w:u w:val="single"/>
              </w:rPr>
            </w:pPr>
          </w:p>
        </w:tc>
        <w:tc>
          <w:tcPr>
            <w:tcW w:w="1548" w:type="dxa"/>
          </w:tcPr>
          <w:p w14:paraId="37FAD211" w14:textId="77777777" w:rsidR="009D242B" w:rsidRPr="00EF4F3B" w:rsidRDefault="009D242B" w:rsidP="00484382">
            <w:pPr>
              <w:rPr>
                <w:u w:val="single"/>
              </w:rPr>
            </w:pPr>
          </w:p>
        </w:tc>
      </w:tr>
      <w:tr w:rsidR="009D242B" w:rsidRPr="00071D10" w14:paraId="1E045ED5" w14:textId="77777777" w:rsidTr="00484382">
        <w:tc>
          <w:tcPr>
            <w:tcW w:w="2610" w:type="dxa"/>
          </w:tcPr>
          <w:p w14:paraId="06CB2640" w14:textId="77777777" w:rsidR="009D242B" w:rsidRPr="00EF4F3B" w:rsidRDefault="009D242B" w:rsidP="00484382">
            <w:pPr>
              <w:rPr>
                <w:u w:val="single"/>
              </w:rPr>
            </w:pPr>
          </w:p>
        </w:tc>
        <w:tc>
          <w:tcPr>
            <w:tcW w:w="2520" w:type="dxa"/>
          </w:tcPr>
          <w:p w14:paraId="3A87216B" w14:textId="77777777" w:rsidR="009D242B" w:rsidRPr="00EF4F3B" w:rsidRDefault="009D242B" w:rsidP="00484382">
            <w:pPr>
              <w:rPr>
                <w:u w:val="single"/>
              </w:rPr>
            </w:pPr>
          </w:p>
        </w:tc>
        <w:tc>
          <w:tcPr>
            <w:tcW w:w="2070" w:type="dxa"/>
          </w:tcPr>
          <w:p w14:paraId="6D19DA3D" w14:textId="77777777" w:rsidR="009D242B" w:rsidRPr="00EF4F3B" w:rsidRDefault="009D242B" w:rsidP="00484382">
            <w:pPr>
              <w:rPr>
                <w:u w:val="single"/>
              </w:rPr>
            </w:pPr>
          </w:p>
        </w:tc>
        <w:tc>
          <w:tcPr>
            <w:tcW w:w="1548" w:type="dxa"/>
          </w:tcPr>
          <w:p w14:paraId="13D6443C" w14:textId="77777777" w:rsidR="009D242B" w:rsidRPr="00EF4F3B" w:rsidRDefault="009D242B" w:rsidP="00484382">
            <w:pPr>
              <w:rPr>
                <w:u w:val="single"/>
              </w:rPr>
            </w:pPr>
          </w:p>
        </w:tc>
      </w:tr>
    </w:tbl>
    <w:p w14:paraId="28B6CB3A" w14:textId="77777777" w:rsidR="009D242B" w:rsidRPr="00071D10" w:rsidRDefault="009D242B" w:rsidP="00C9336A">
      <w:pPr>
        <w:keepNext/>
        <w:numPr>
          <w:ilvl w:val="0"/>
          <w:numId w:val="59"/>
        </w:numPr>
        <w:spacing w:before="240" w:after="120"/>
        <w:ind w:left="360"/>
        <w:jc w:val="both"/>
      </w:pPr>
      <w:r w:rsidRPr="00071D10">
        <w:rPr>
          <w:b/>
        </w:rPr>
        <w:t>Not Bound to Accept</w:t>
      </w:r>
      <w:r w:rsidRPr="00071D10">
        <w:t xml:space="preserve"> </w:t>
      </w:r>
    </w:p>
    <w:p w14:paraId="079F2C3E" w14:textId="77777777" w:rsidR="009D242B" w:rsidRPr="00071D10" w:rsidRDefault="009D242B" w:rsidP="009D242B">
      <w:pPr>
        <w:keepNext/>
        <w:spacing w:after="120"/>
        <w:ind w:left="360"/>
        <w:jc w:val="both"/>
      </w:pPr>
      <w:r w:rsidRPr="00071D10">
        <w:rPr>
          <w:color w:val="333333"/>
        </w:rPr>
        <w:t>We</w:t>
      </w:r>
      <w:r w:rsidRPr="00071D10">
        <w:t xml:space="preserve"> understand that you reserve the right to:</w:t>
      </w:r>
    </w:p>
    <w:p w14:paraId="0070F489" w14:textId="77777777" w:rsidR="009D242B" w:rsidRPr="00071D10" w:rsidRDefault="009D242B" w:rsidP="00C9336A">
      <w:pPr>
        <w:numPr>
          <w:ilvl w:val="0"/>
          <w:numId w:val="60"/>
        </w:numPr>
        <w:spacing w:after="120"/>
        <w:ind w:left="851" w:hanging="425"/>
        <w:jc w:val="both"/>
      </w:pPr>
      <w:r w:rsidRPr="00071D10">
        <w:t xml:space="preserve">accept or reject any Quotation and are not bound to accept the lowest evaluated cost Quotation, or any other Quotation that you may receive, and </w:t>
      </w:r>
    </w:p>
    <w:p w14:paraId="0861CD1E" w14:textId="77777777" w:rsidR="009D242B" w:rsidRPr="00071D10" w:rsidRDefault="009D242B" w:rsidP="00C9336A">
      <w:pPr>
        <w:numPr>
          <w:ilvl w:val="0"/>
          <w:numId w:val="60"/>
        </w:numPr>
        <w:spacing w:after="120"/>
        <w:ind w:left="851" w:hanging="425"/>
        <w:jc w:val="both"/>
      </w:pPr>
      <w:r w:rsidRPr="00071D10">
        <w:t>annul the RFQ process at any time prior to the award of a Call of Contract without incurring any liability to Suppliers.</w:t>
      </w:r>
    </w:p>
    <w:p w14:paraId="2B06A4DC" w14:textId="77777777" w:rsidR="009D242B" w:rsidRPr="00071D10" w:rsidRDefault="009D242B" w:rsidP="00C9336A">
      <w:pPr>
        <w:numPr>
          <w:ilvl w:val="0"/>
          <w:numId w:val="59"/>
        </w:numPr>
        <w:spacing w:before="240" w:after="120"/>
        <w:ind w:left="360"/>
        <w:jc w:val="both"/>
      </w:pPr>
      <w:r w:rsidRPr="00071D10">
        <w:rPr>
          <w:b/>
        </w:rPr>
        <w:t>Fraud and Corruption</w:t>
      </w:r>
      <w:r w:rsidRPr="00071D10">
        <w:t xml:space="preserve"> </w:t>
      </w:r>
    </w:p>
    <w:p w14:paraId="38EF4A4D" w14:textId="77777777" w:rsidR="009D242B" w:rsidRPr="00071D10" w:rsidRDefault="009D242B" w:rsidP="009D242B">
      <w:pPr>
        <w:spacing w:after="120"/>
        <w:ind w:left="360"/>
        <w:jc w:val="both"/>
      </w:pPr>
      <w:r w:rsidRPr="00071D10">
        <w:rPr>
          <w:color w:val="333333"/>
        </w:rPr>
        <w:t>We</w:t>
      </w:r>
      <w:r w:rsidRPr="00071D10">
        <w:t xml:space="preserve"> hereby certify that we have taken steps to ensure that no person acting for us, or on our behalf, engages in any type of Fraud and Corruption.</w:t>
      </w:r>
    </w:p>
    <w:p w14:paraId="4F023AE9" w14:textId="77777777" w:rsidR="009D242B" w:rsidRPr="00EF4F3B" w:rsidRDefault="009D242B" w:rsidP="009D242B"/>
    <w:p w14:paraId="239AD104" w14:textId="77777777" w:rsidR="009D242B" w:rsidRPr="00EF4F3B" w:rsidRDefault="009D242B" w:rsidP="009D242B">
      <w:pPr>
        <w:spacing w:after="120"/>
        <w:rPr>
          <w:iCs/>
        </w:rPr>
      </w:pPr>
      <w:r w:rsidRPr="00EF4F3B">
        <w:rPr>
          <w:iCs/>
        </w:rPr>
        <w:t>On behalf of the Supplier:</w:t>
      </w:r>
    </w:p>
    <w:tbl>
      <w:tblPr>
        <w:tblStyle w:val="TableGrid"/>
        <w:tblW w:w="0" w:type="auto"/>
        <w:tblLook w:val="04A0" w:firstRow="1" w:lastRow="0" w:firstColumn="1" w:lastColumn="0" w:noHBand="0" w:noVBand="1"/>
      </w:tblPr>
      <w:tblGrid>
        <w:gridCol w:w="1710"/>
        <w:gridCol w:w="6030"/>
      </w:tblGrid>
      <w:tr w:rsidR="009D242B" w:rsidRPr="00EF4F3B" w14:paraId="27356D39" w14:textId="77777777" w:rsidTr="00484382">
        <w:tc>
          <w:tcPr>
            <w:tcW w:w="1710" w:type="dxa"/>
            <w:tcBorders>
              <w:top w:val="nil"/>
              <w:left w:val="nil"/>
              <w:bottom w:val="nil"/>
              <w:right w:val="nil"/>
            </w:tcBorders>
            <w:vAlign w:val="bottom"/>
          </w:tcPr>
          <w:p w14:paraId="05514E2A" w14:textId="77777777" w:rsidR="009D242B" w:rsidRPr="00EF4F3B" w:rsidRDefault="009D242B" w:rsidP="00484382">
            <w:pPr>
              <w:rPr>
                <w:iCs/>
              </w:rPr>
            </w:pPr>
            <w:r w:rsidRPr="00EF4F3B">
              <w:rPr>
                <w:b/>
              </w:rPr>
              <w:t>Signature:</w:t>
            </w:r>
          </w:p>
        </w:tc>
        <w:tc>
          <w:tcPr>
            <w:tcW w:w="6030" w:type="dxa"/>
            <w:tcBorders>
              <w:top w:val="nil"/>
              <w:left w:val="nil"/>
              <w:bottom w:val="single" w:sz="4" w:space="0" w:color="auto"/>
              <w:right w:val="nil"/>
            </w:tcBorders>
          </w:tcPr>
          <w:p w14:paraId="1B304E38" w14:textId="77777777" w:rsidR="009D242B" w:rsidRPr="00EF4F3B" w:rsidRDefault="009D242B" w:rsidP="00484382">
            <w:pPr>
              <w:spacing w:after="120"/>
              <w:rPr>
                <w:iCs/>
              </w:rPr>
            </w:pPr>
          </w:p>
        </w:tc>
      </w:tr>
      <w:tr w:rsidR="009D242B" w:rsidRPr="00EF4F3B" w14:paraId="19B7EF15" w14:textId="77777777" w:rsidTr="00484382">
        <w:tc>
          <w:tcPr>
            <w:tcW w:w="1710" w:type="dxa"/>
            <w:tcBorders>
              <w:top w:val="nil"/>
              <w:left w:val="nil"/>
              <w:bottom w:val="nil"/>
              <w:right w:val="nil"/>
            </w:tcBorders>
            <w:vAlign w:val="bottom"/>
          </w:tcPr>
          <w:p w14:paraId="47ABE3FF" w14:textId="77777777" w:rsidR="009D242B" w:rsidRPr="00EF4F3B" w:rsidRDefault="009D242B" w:rsidP="00484382">
            <w:pPr>
              <w:rPr>
                <w:iCs/>
              </w:rPr>
            </w:pPr>
            <w:r w:rsidRPr="00EF4F3B">
              <w:rPr>
                <w:b/>
              </w:rPr>
              <w:t>Name:</w:t>
            </w:r>
          </w:p>
        </w:tc>
        <w:tc>
          <w:tcPr>
            <w:tcW w:w="6030" w:type="dxa"/>
            <w:tcBorders>
              <w:left w:val="nil"/>
              <w:right w:val="nil"/>
            </w:tcBorders>
          </w:tcPr>
          <w:p w14:paraId="285681A2" w14:textId="77777777" w:rsidR="009D242B" w:rsidRPr="00EF4F3B" w:rsidRDefault="009D242B" w:rsidP="00484382">
            <w:pPr>
              <w:spacing w:after="120"/>
              <w:rPr>
                <w:iCs/>
              </w:rPr>
            </w:pPr>
          </w:p>
        </w:tc>
      </w:tr>
      <w:tr w:rsidR="009D242B" w:rsidRPr="00EF4F3B" w14:paraId="76B96084" w14:textId="77777777" w:rsidTr="00484382">
        <w:tc>
          <w:tcPr>
            <w:tcW w:w="1710" w:type="dxa"/>
            <w:tcBorders>
              <w:top w:val="nil"/>
              <w:left w:val="nil"/>
              <w:bottom w:val="nil"/>
              <w:right w:val="nil"/>
            </w:tcBorders>
            <w:vAlign w:val="bottom"/>
          </w:tcPr>
          <w:p w14:paraId="405BBA31" w14:textId="77777777" w:rsidR="009D242B" w:rsidRPr="00EF4F3B" w:rsidRDefault="009D242B" w:rsidP="00484382">
            <w:pPr>
              <w:rPr>
                <w:iCs/>
              </w:rPr>
            </w:pPr>
            <w:r w:rsidRPr="00EF4F3B">
              <w:rPr>
                <w:b/>
              </w:rPr>
              <w:t>Title/position:</w:t>
            </w:r>
          </w:p>
        </w:tc>
        <w:tc>
          <w:tcPr>
            <w:tcW w:w="6030" w:type="dxa"/>
            <w:tcBorders>
              <w:left w:val="nil"/>
              <w:right w:val="nil"/>
            </w:tcBorders>
          </w:tcPr>
          <w:p w14:paraId="1A02C12B" w14:textId="77777777" w:rsidR="009D242B" w:rsidRPr="00EF4F3B" w:rsidRDefault="009D242B" w:rsidP="00484382">
            <w:pPr>
              <w:spacing w:after="120"/>
              <w:rPr>
                <w:iCs/>
              </w:rPr>
            </w:pPr>
          </w:p>
        </w:tc>
      </w:tr>
      <w:tr w:rsidR="009D242B" w:rsidRPr="00EF4F3B" w14:paraId="45114069" w14:textId="77777777" w:rsidTr="00484382">
        <w:tc>
          <w:tcPr>
            <w:tcW w:w="1710" w:type="dxa"/>
            <w:tcBorders>
              <w:top w:val="nil"/>
              <w:left w:val="nil"/>
              <w:bottom w:val="nil"/>
              <w:right w:val="nil"/>
            </w:tcBorders>
            <w:vAlign w:val="bottom"/>
          </w:tcPr>
          <w:p w14:paraId="40B8963F" w14:textId="77777777" w:rsidR="009D242B" w:rsidRPr="00EF4F3B" w:rsidRDefault="009D242B" w:rsidP="00484382">
            <w:pPr>
              <w:rPr>
                <w:iCs/>
              </w:rPr>
            </w:pPr>
            <w:r w:rsidRPr="00EF4F3B">
              <w:rPr>
                <w:b/>
              </w:rPr>
              <w:t>Telephone:</w:t>
            </w:r>
          </w:p>
        </w:tc>
        <w:tc>
          <w:tcPr>
            <w:tcW w:w="6030" w:type="dxa"/>
            <w:tcBorders>
              <w:left w:val="nil"/>
              <w:right w:val="nil"/>
            </w:tcBorders>
          </w:tcPr>
          <w:p w14:paraId="0468D71E" w14:textId="77777777" w:rsidR="009D242B" w:rsidRPr="00EF4F3B" w:rsidRDefault="009D242B" w:rsidP="00484382">
            <w:pPr>
              <w:spacing w:after="120"/>
              <w:rPr>
                <w:iCs/>
              </w:rPr>
            </w:pPr>
          </w:p>
        </w:tc>
      </w:tr>
      <w:tr w:rsidR="009D242B" w:rsidRPr="00EF4F3B" w14:paraId="3F848B66" w14:textId="77777777" w:rsidTr="00484382">
        <w:tc>
          <w:tcPr>
            <w:tcW w:w="1710" w:type="dxa"/>
            <w:tcBorders>
              <w:top w:val="nil"/>
              <w:left w:val="nil"/>
              <w:bottom w:val="nil"/>
              <w:right w:val="nil"/>
            </w:tcBorders>
            <w:vAlign w:val="bottom"/>
          </w:tcPr>
          <w:p w14:paraId="41E0E3EC" w14:textId="77777777" w:rsidR="009D242B" w:rsidRPr="00EF4F3B" w:rsidRDefault="009D242B" w:rsidP="00484382">
            <w:pPr>
              <w:rPr>
                <w:iCs/>
              </w:rPr>
            </w:pPr>
            <w:r w:rsidRPr="00EF4F3B">
              <w:rPr>
                <w:b/>
              </w:rPr>
              <w:t>Email:</w:t>
            </w:r>
          </w:p>
        </w:tc>
        <w:tc>
          <w:tcPr>
            <w:tcW w:w="6030" w:type="dxa"/>
            <w:tcBorders>
              <w:left w:val="nil"/>
              <w:right w:val="nil"/>
            </w:tcBorders>
          </w:tcPr>
          <w:p w14:paraId="6B949E29" w14:textId="77777777" w:rsidR="009D242B" w:rsidRPr="00EF4F3B" w:rsidRDefault="009D242B" w:rsidP="00484382">
            <w:pPr>
              <w:spacing w:after="120"/>
              <w:rPr>
                <w:iCs/>
              </w:rPr>
            </w:pPr>
          </w:p>
        </w:tc>
      </w:tr>
    </w:tbl>
    <w:p w14:paraId="5AE48F4F" w14:textId="77777777" w:rsidR="009D242B" w:rsidRPr="00EF4F3B" w:rsidRDefault="009D242B" w:rsidP="009D24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sectPr w:rsidR="009D242B" w:rsidRPr="00EF4F3B" w:rsidSect="003A6E99">
          <w:headerReference w:type="even" r:id="rId81"/>
          <w:headerReference w:type="default" r:id="rId82"/>
          <w:headerReference w:type="first" r:id="rId83"/>
          <w:endnotePr>
            <w:numFmt w:val="decimal"/>
          </w:endnotePr>
          <w:pgSz w:w="12240" w:h="15840" w:code="1"/>
          <w:pgMar w:top="1440" w:right="1440" w:bottom="1440" w:left="1440" w:header="720" w:footer="720" w:gutter="0"/>
          <w:paperSrc w:first="262" w:other="262"/>
          <w:cols w:space="720"/>
          <w:noEndnote/>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9D242B" w:rsidRPr="00EF4F3B" w14:paraId="34F09ACA" w14:textId="77777777" w:rsidTr="00484382">
        <w:trPr>
          <w:cantSplit/>
          <w:trHeight w:val="140"/>
        </w:trPr>
        <w:tc>
          <w:tcPr>
            <w:tcW w:w="13230" w:type="dxa"/>
            <w:gridSpan w:val="11"/>
            <w:tcBorders>
              <w:top w:val="nil"/>
              <w:left w:val="nil"/>
              <w:bottom w:val="nil"/>
              <w:right w:val="nil"/>
            </w:tcBorders>
          </w:tcPr>
          <w:p w14:paraId="0D5ABFF1" w14:textId="77777777" w:rsidR="009D242B" w:rsidRPr="00EF4F3B" w:rsidRDefault="009D242B" w:rsidP="00484382">
            <w:pPr>
              <w:suppressAutoHyphens/>
              <w:jc w:val="center"/>
              <w:rPr>
                <w:kern w:val="28"/>
                <w:sz w:val="40"/>
                <w:szCs w:val="40"/>
                <w:lang w:val="en-GB"/>
              </w:rPr>
            </w:pPr>
            <w:r w:rsidRPr="00EF4F3B">
              <w:rPr>
                <w:kern w:val="28"/>
                <w:sz w:val="40"/>
                <w:szCs w:val="40"/>
                <w:lang w:val="en-GB"/>
              </w:rPr>
              <w:lastRenderedPageBreak/>
              <w:t xml:space="preserve">Quotation for Goods: Price Schedule 1 </w:t>
            </w:r>
          </w:p>
          <w:p w14:paraId="6D8225CA" w14:textId="77777777" w:rsidR="009D242B" w:rsidRPr="00EF4F3B" w:rsidRDefault="009D242B" w:rsidP="00484382">
            <w:pPr>
              <w:spacing w:after="120"/>
              <w:jc w:val="center"/>
              <w:rPr>
                <w:b/>
                <w:sz w:val="32"/>
              </w:rPr>
            </w:pPr>
            <w:r w:rsidRPr="00EF4F3B">
              <w:rPr>
                <w:b/>
              </w:rPr>
              <w:t xml:space="preserve">For Goods </w:t>
            </w:r>
            <w:r>
              <w:rPr>
                <w:b/>
              </w:rPr>
              <w:t xml:space="preserve">to be imported </w:t>
            </w:r>
            <w:r w:rsidRPr="00EF4F3B">
              <w:rPr>
                <w:b/>
              </w:rPr>
              <w:t>from outside the Purchaser’s Country</w:t>
            </w:r>
            <w:r w:rsidRPr="00EF4F3B">
              <w:rPr>
                <w:b/>
                <w:sz w:val="32"/>
              </w:rPr>
              <w:t xml:space="preserve"> </w:t>
            </w:r>
          </w:p>
        </w:tc>
      </w:tr>
      <w:tr w:rsidR="009D242B" w:rsidRPr="00EF4F3B" w14:paraId="5F69533C" w14:textId="77777777" w:rsidTr="00484382">
        <w:trPr>
          <w:cantSplit/>
        </w:trPr>
        <w:tc>
          <w:tcPr>
            <w:tcW w:w="720" w:type="dxa"/>
            <w:tcBorders>
              <w:top w:val="double" w:sz="6" w:space="0" w:color="auto"/>
              <w:bottom w:val="double" w:sz="6" w:space="0" w:color="auto"/>
              <w:right w:val="single" w:sz="6" w:space="0" w:color="auto"/>
            </w:tcBorders>
          </w:tcPr>
          <w:p w14:paraId="0D6EFA26" w14:textId="77777777" w:rsidR="009D242B" w:rsidRPr="00EF4F3B" w:rsidRDefault="009D242B" w:rsidP="00484382">
            <w:pPr>
              <w:suppressAutoHyphens/>
              <w:jc w:val="center"/>
              <w:rPr>
                <w:sz w:val="20"/>
              </w:rPr>
            </w:pPr>
            <w:r w:rsidRPr="00EF4F3B">
              <w:rPr>
                <w:sz w:val="20"/>
              </w:rPr>
              <w:t>1</w:t>
            </w:r>
          </w:p>
        </w:tc>
        <w:tc>
          <w:tcPr>
            <w:tcW w:w="1800" w:type="dxa"/>
            <w:tcBorders>
              <w:top w:val="double" w:sz="6" w:space="0" w:color="auto"/>
              <w:left w:val="single" w:sz="6" w:space="0" w:color="auto"/>
              <w:bottom w:val="double" w:sz="6" w:space="0" w:color="auto"/>
              <w:right w:val="single" w:sz="6" w:space="0" w:color="auto"/>
            </w:tcBorders>
          </w:tcPr>
          <w:p w14:paraId="757F3135" w14:textId="77777777" w:rsidR="009D242B" w:rsidRPr="00EF4F3B" w:rsidRDefault="009D242B" w:rsidP="00484382">
            <w:pPr>
              <w:suppressAutoHyphens/>
              <w:jc w:val="center"/>
              <w:rPr>
                <w:sz w:val="20"/>
              </w:rPr>
            </w:pPr>
            <w:r w:rsidRPr="00EF4F3B">
              <w:rPr>
                <w:sz w:val="20"/>
              </w:rPr>
              <w:t>2</w:t>
            </w:r>
          </w:p>
        </w:tc>
        <w:tc>
          <w:tcPr>
            <w:tcW w:w="990" w:type="dxa"/>
            <w:tcBorders>
              <w:top w:val="double" w:sz="6" w:space="0" w:color="auto"/>
              <w:left w:val="single" w:sz="6" w:space="0" w:color="auto"/>
              <w:bottom w:val="double" w:sz="6" w:space="0" w:color="auto"/>
              <w:right w:val="single" w:sz="6" w:space="0" w:color="auto"/>
            </w:tcBorders>
          </w:tcPr>
          <w:p w14:paraId="2B8FC14E" w14:textId="77777777" w:rsidR="009D242B" w:rsidRPr="00EF4F3B" w:rsidRDefault="009D242B" w:rsidP="00484382">
            <w:pPr>
              <w:suppressAutoHyphens/>
              <w:jc w:val="center"/>
              <w:rPr>
                <w:sz w:val="20"/>
              </w:rPr>
            </w:pPr>
            <w:r w:rsidRPr="00EF4F3B">
              <w:rPr>
                <w:sz w:val="20"/>
              </w:rPr>
              <w:t>3</w:t>
            </w:r>
          </w:p>
        </w:tc>
        <w:tc>
          <w:tcPr>
            <w:tcW w:w="990" w:type="dxa"/>
            <w:tcBorders>
              <w:top w:val="double" w:sz="6" w:space="0" w:color="auto"/>
              <w:left w:val="single" w:sz="6" w:space="0" w:color="auto"/>
              <w:bottom w:val="double" w:sz="6" w:space="0" w:color="auto"/>
              <w:right w:val="single" w:sz="6" w:space="0" w:color="auto"/>
            </w:tcBorders>
          </w:tcPr>
          <w:p w14:paraId="44F79B56" w14:textId="77777777" w:rsidR="009D242B" w:rsidRPr="00EF4F3B" w:rsidRDefault="009D242B" w:rsidP="00484382">
            <w:pPr>
              <w:suppressAutoHyphens/>
              <w:jc w:val="center"/>
              <w:rPr>
                <w:sz w:val="20"/>
              </w:rPr>
            </w:pPr>
            <w:r w:rsidRPr="00EF4F3B">
              <w:rPr>
                <w:sz w:val="20"/>
              </w:rPr>
              <w:t>4</w:t>
            </w:r>
          </w:p>
        </w:tc>
        <w:tc>
          <w:tcPr>
            <w:tcW w:w="1260" w:type="dxa"/>
            <w:tcBorders>
              <w:top w:val="double" w:sz="6" w:space="0" w:color="auto"/>
              <w:left w:val="single" w:sz="6" w:space="0" w:color="auto"/>
              <w:bottom w:val="double" w:sz="6" w:space="0" w:color="auto"/>
              <w:right w:val="single" w:sz="6" w:space="0" w:color="auto"/>
            </w:tcBorders>
          </w:tcPr>
          <w:p w14:paraId="6A0F0F73" w14:textId="77777777" w:rsidR="009D242B" w:rsidRPr="00EF4F3B" w:rsidRDefault="009D242B" w:rsidP="00484382">
            <w:pPr>
              <w:suppressAutoHyphens/>
              <w:jc w:val="center"/>
              <w:rPr>
                <w:sz w:val="20"/>
              </w:rPr>
            </w:pPr>
            <w:r w:rsidRPr="00EF4F3B">
              <w:rPr>
                <w:sz w:val="20"/>
              </w:rPr>
              <w:t>5</w:t>
            </w:r>
          </w:p>
        </w:tc>
        <w:tc>
          <w:tcPr>
            <w:tcW w:w="1710" w:type="dxa"/>
            <w:tcBorders>
              <w:top w:val="double" w:sz="6" w:space="0" w:color="auto"/>
              <w:left w:val="single" w:sz="6" w:space="0" w:color="auto"/>
              <w:bottom w:val="double" w:sz="6" w:space="0" w:color="auto"/>
              <w:right w:val="single" w:sz="6" w:space="0" w:color="auto"/>
            </w:tcBorders>
          </w:tcPr>
          <w:p w14:paraId="5ED0AD7B" w14:textId="77777777" w:rsidR="009D242B" w:rsidRPr="00EF4F3B" w:rsidRDefault="009D242B" w:rsidP="00484382">
            <w:pPr>
              <w:suppressAutoHyphens/>
              <w:jc w:val="center"/>
              <w:rPr>
                <w:sz w:val="20"/>
              </w:rPr>
            </w:pPr>
            <w:r w:rsidRPr="00EF4F3B">
              <w:rPr>
                <w:sz w:val="20"/>
              </w:rPr>
              <w:t>6</w:t>
            </w:r>
          </w:p>
        </w:tc>
        <w:tc>
          <w:tcPr>
            <w:tcW w:w="1530" w:type="dxa"/>
            <w:tcBorders>
              <w:top w:val="double" w:sz="6" w:space="0" w:color="auto"/>
              <w:left w:val="single" w:sz="6" w:space="0" w:color="auto"/>
              <w:bottom w:val="double" w:sz="6" w:space="0" w:color="auto"/>
              <w:right w:val="single" w:sz="6" w:space="0" w:color="auto"/>
            </w:tcBorders>
          </w:tcPr>
          <w:p w14:paraId="069C2772" w14:textId="77777777" w:rsidR="009D242B" w:rsidRPr="00EF4F3B" w:rsidRDefault="009D242B" w:rsidP="00484382">
            <w:pPr>
              <w:suppressAutoHyphens/>
              <w:jc w:val="center"/>
              <w:rPr>
                <w:sz w:val="20"/>
              </w:rPr>
            </w:pPr>
            <w:r w:rsidRPr="00EF4F3B">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2FA1F923" w14:textId="77777777" w:rsidR="009D242B" w:rsidRPr="00EF4F3B" w:rsidRDefault="009D242B" w:rsidP="00484382">
            <w:pPr>
              <w:suppressAutoHyphens/>
              <w:jc w:val="center"/>
              <w:rPr>
                <w:sz w:val="20"/>
              </w:rPr>
            </w:pPr>
            <w:r w:rsidRPr="00EF4F3B">
              <w:rPr>
                <w:sz w:val="20"/>
              </w:rPr>
              <w:t>8</w:t>
            </w:r>
          </w:p>
        </w:tc>
        <w:tc>
          <w:tcPr>
            <w:tcW w:w="2340" w:type="dxa"/>
            <w:tcBorders>
              <w:top w:val="double" w:sz="6" w:space="0" w:color="auto"/>
              <w:left w:val="single" w:sz="6" w:space="0" w:color="auto"/>
              <w:bottom w:val="double" w:sz="6" w:space="0" w:color="auto"/>
            </w:tcBorders>
          </w:tcPr>
          <w:p w14:paraId="73DF7A72" w14:textId="77777777" w:rsidR="009D242B" w:rsidRPr="00EF4F3B" w:rsidRDefault="009D242B" w:rsidP="00484382">
            <w:pPr>
              <w:suppressAutoHyphens/>
              <w:jc w:val="center"/>
              <w:rPr>
                <w:sz w:val="20"/>
              </w:rPr>
            </w:pPr>
            <w:r w:rsidRPr="00EF4F3B">
              <w:rPr>
                <w:sz w:val="20"/>
              </w:rPr>
              <w:t>9</w:t>
            </w:r>
          </w:p>
        </w:tc>
      </w:tr>
      <w:tr w:rsidR="009D242B" w:rsidRPr="00EF4F3B" w14:paraId="5E9518A4" w14:textId="77777777" w:rsidTr="004843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05"/>
        </w:trPr>
        <w:tc>
          <w:tcPr>
            <w:tcW w:w="720" w:type="dxa"/>
            <w:tcBorders>
              <w:top w:val="double" w:sz="6" w:space="0" w:color="auto"/>
              <w:left w:val="double" w:sz="6" w:space="0" w:color="auto"/>
              <w:bottom w:val="single" w:sz="6" w:space="0" w:color="auto"/>
              <w:right w:val="single" w:sz="6" w:space="0" w:color="auto"/>
            </w:tcBorders>
          </w:tcPr>
          <w:p w14:paraId="66AB0D52" w14:textId="77777777" w:rsidR="009D242B" w:rsidRPr="00EF4F3B" w:rsidRDefault="009D242B" w:rsidP="00484382">
            <w:pPr>
              <w:suppressAutoHyphens/>
              <w:jc w:val="center"/>
              <w:rPr>
                <w:b/>
                <w:sz w:val="16"/>
              </w:rPr>
            </w:pPr>
            <w:r w:rsidRPr="00EF4F3B">
              <w:rPr>
                <w:b/>
                <w:sz w:val="16"/>
              </w:rPr>
              <w:t>Line Item</w:t>
            </w:r>
          </w:p>
          <w:p w14:paraId="4B2AEB8A" w14:textId="77777777" w:rsidR="009D242B" w:rsidRPr="00EF4F3B" w:rsidRDefault="009D242B" w:rsidP="00484382">
            <w:pPr>
              <w:suppressAutoHyphens/>
              <w:jc w:val="center"/>
              <w:rPr>
                <w:b/>
                <w:sz w:val="16"/>
              </w:rPr>
            </w:pPr>
            <w:r w:rsidRPr="00EF4F3B">
              <w:rPr>
                <w:b/>
                <w:sz w:val="16"/>
              </w:rPr>
              <w:t>N</w:t>
            </w:r>
            <w:r w:rsidRPr="00EF4F3B">
              <w:rPr>
                <w:b/>
                <w:sz w:val="16"/>
              </w:rPr>
              <w:sym w:font="Symbol" w:char="F0B0"/>
            </w:r>
          </w:p>
          <w:p w14:paraId="489AE46D" w14:textId="77777777" w:rsidR="009D242B" w:rsidRPr="00EF4F3B" w:rsidRDefault="009D242B" w:rsidP="00484382">
            <w:pPr>
              <w:suppressAutoHyphens/>
              <w:jc w:val="center"/>
              <w:rPr>
                <w:b/>
                <w:sz w:val="16"/>
              </w:rPr>
            </w:pPr>
          </w:p>
        </w:tc>
        <w:tc>
          <w:tcPr>
            <w:tcW w:w="1800" w:type="dxa"/>
            <w:tcBorders>
              <w:top w:val="double" w:sz="6" w:space="0" w:color="auto"/>
              <w:left w:val="single" w:sz="6" w:space="0" w:color="auto"/>
              <w:bottom w:val="single" w:sz="6" w:space="0" w:color="auto"/>
              <w:right w:val="single" w:sz="6" w:space="0" w:color="auto"/>
            </w:tcBorders>
          </w:tcPr>
          <w:p w14:paraId="7939F486" w14:textId="77777777" w:rsidR="009D242B" w:rsidRPr="00EF4F3B" w:rsidRDefault="009D242B" w:rsidP="00484382">
            <w:pPr>
              <w:suppressAutoHyphens/>
              <w:jc w:val="center"/>
              <w:rPr>
                <w:b/>
                <w:sz w:val="16"/>
              </w:rPr>
            </w:pPr>
            <w:r w:rsidRPr="00EF4F3B">
              <w:rPr>
                <w:b/>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3F66AB18" w14:textId="77777777" w:rsidR="009D242B" w:rsidRPr="00EF4F3B" w:rsidRDefault="009D242B" w:rsidP="00484382">
            <w:pPr>
              <w:suppressAutoHyphens/>
              <w:jc w:val="center"/>
              <w:rPr>
                <w:b/>
                <w:sz w:val="16"/>
              </w:rPr>
            </w:pPr>
            <w:r w:rsidRPr="00EF4F3B">
              <w:rPr>
                <w:b/>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60BE9FA5" w14:textId="77777777" w:rsidR="009D242B" w:rsidRPr="00EF4F3B" w:rsidRDefault="009D242B" w:rsidP="00484382">
            <w:pPr>
              <w:suppressAutoHyphens/>
              <w:jc w:val="center"/>
              <w:rPr>
                <w:b/>
                <w:sz w:val="16"/>
              </w:rPr>
            </w:pPr>
            <w:r w:rsidRPr="00EF4F3B">
              <w:rPr>
                <w:b/>
                <w:sz w:val="16"/>
              </w:rPr>
              <w:t>Delivery Period as defined by Incoterms</w:t>
            </w:r>
          </w:p>
        </w:tc>
        <w:tc>
          <w:tcPr>
            <w:tcW w:w="1260" w:type="dxa"/>
            <w:tcBorders>
              <w:top w:val="double" w:sz="6" w:space="0" w:color="auto"/>
              <w:left w:val="single" w:sz="6" w:space="0" w:color="auto"/>
              <w:bottom w:val="single" w:sz="6" w:space="0" w:color="auto"/>
              <w:right w:val="single" w:sz="6" w:space="0" w:color="auto"/>
            </w:tcBorders>
          </w:tcPr>
          <w:p w14:paraId="0BFF5450" w14:textId="77777777" w:rsidR="009D242B" w:rsidRPr="00EF4F3B" w:rsidRDefault="009D242B" w:rsidP="00484382">
            <w:pPr>
              <w:suppressAutoHyphens/>
              <w:jc w:val="center"/>
              <w:rPr>
                <w:b/>
              </w:rPr>
            </w:pPr>
            <w:r w:rsidRPr="00EF4F3B">
              <w:rPr>
                <w:b/>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5D522C98" w14:textId="77777777" w:rsidR="009D242B" w:rsidRPr="00EF4F3B" w:rsidRDefault="009D242B" w:rsidP="00484382">
            <w:pPr>
              <w:suppressAutoHyphens/>
              <w:jc w:val="center"/>
              <w:rPr>
                <w:b/>
                <w:sz w:val="16"/>
              </w:rPr>
            </w:pPr>
            <w:r w:rsidRPr="00EF4F3B">
              <w:rPr>
                <w:b/>
                <w:sz w:val="16"/>
              </w:rPr>
              <w:t xml:space="preserve">Unit price </w:t>
            </w:r>
          </w:p>
          <w:p w14:paraId="3485B184" w14:textId="77777777" w:rsidR="009D242B" w:rsidRPr="00EF4F3B" w:rsidRDefault="009D242B" w:rsidP="00484382">
            <w:pPr>
              <w:suppressAutoHyphens/>
              <w:jc w:val="center"/>
              <w:rPr>
                <w:b/>
                <w:sz w:val="16"/>
              </w:rPr>
            </w:pPr>
            <w:proofErr w:type="spellStart"/>
            <w:r w:rsidRPr="00EF4F3B">
              <w:rPr>
                <w:b/>
                <w:smallCaps/>
                <w:sz w:val="16"/>
              </w:rPr>
              <w:t>cip</w:t>
            </w:r>
            <w:proofErr w:type="spellEnd"/>
            <w:r w:rsidRPr="00EF4F3B">
              <w:rPr>
                <w:b/>
                <w:sz w:val="16"/>
              </w:rPr>
              <w:t xml:space="preserve"> </w:t>
            </w:r>
            <w:r w:rsidRPr="00EF4F3B">
              <w:rPr>
                <w:b/>
                <w:i/>
                <w:iCs/>
                <w:sz w:val="16"/>
              </w:rPr>
              <w:t>[insert place of destination]</w:t>
            </w:r>
          </w:p>
          <w:p w14:paraId="07F7D6D2" w14:textId="77777777" w:rsidR="009D242B" w:rsidRPr="00EF4F3B" w:rsidRDefault="009D242B" w:rsidP="00484382">
            <w:pPr>
              <w:suppressAutoHyphens/>
              <w:jc w:val="center"/>
              <w:rPr>
                <w:b/>
                <w:sz w:val="16"/>
              </w:rPr>
            </w:pPr>
          </w:p>
        </w:tc>
        <w:tc>
          <w:tcPr>
            <w:tcW w:w="1530" w:type="dxa"/>
            <w:tcBorders>
              <w:top w:val="double" w:sz="6" w:space="0" w:color="auto"/>
              <w:left w:val="single" w:sz="6" w:space="0" w:color="auto"/>
              <w:bottom w:val="single" w:sz="6" w:space="0" w:color="auto"/>
              <w:right w:val="single" w:sz="6" w:space="0" w:color="auto"/>
            </w:tcBorders>
          </w:tcPr>
          <w:p w14:paraId="49F8DCCD" w14:textId="77777777" w:rsidR="009D242B" w:rsidRPr="00EF4F3B" w:rsidRDefault="009D242B" w:rsidP="00484382">
            <w:pPr>
              <w:suppressAutoHyphens/>
              <w:jc w:val="center"/>
              <w:rPr>
                <w:b/>
                <w:sz w:val="16"/>
              </w:rPr>
            </w:pPr>
            <w:r w:rsidRPr="00EF4F3B">
              <w:rPr>
                <w:b/>
                <w:sz w:val="16"/>
              </w:rPr>
              <w:t>CIP Price per line item</w:t>
            </w:r>
          </w:p>
          <w:p w14:paraId="6B3B8C3F" w14:textId="77777777" w:rsidR="009D242B" w:rsidRPr="00EF4F3B" w:rsidRDefault="009D242B" w:rsidP="00484382">
            <w:pPr>
              <w:suppressAutoHyphens/>
              <w:jc w:val="center"/>
              <w:rPr>
                <w:b/>
                <w:sz w:val="16"/>
              </w:rPr>
            </w:pPr>
            <w:r w:rsidRPr="00EF4F3B">
              <w:rPr>
                <w:b/>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66803CAD" w14:textId="77777777" w:rsidR="009D242B" w:rsidRPr="00EF4F3B" w:rsidRDefault="009D242B" w:rsidP="00484382">
            <w:pPr>
              <w:suppressAutoHyphens/>
              <w:jc w:val="center"/>
              <w:rPr>
                <w:b/>
                <w:sz w:val="16"/>
              </w:rPr>
            </w:pPr>
            <w:proofErr w:type="gramStart"/>
            <w:r w:rsidRPr="00EF4F3B">
              <w:rPr>
                <w:b/>
                <w:i/>
                <w:iCs/>
                <w:sz w:val="16"/>
              </w:rPr>
              <w:t>[ For</w:t>
            </w:r>
            <w:proofErr w:type="gramEnd"/>
            <w:r w:rsidRPr="00EF4F3B">
              <w:rPr>
                <w:b/>
                <w:i/>
                <w:iCs/>
                <w:sz w:val="16"/>
              </w:rPr>
              <w:t xml:space="preserve"> CIP, if in addition inland transportation etc. is required]</w:t>
            </w:r>
            <w:r w:rsidRPr="00EF4F3B">
              <w:rPr>
                <w:b/>
                <w:sz w:val="16"/>
              </w:rPr>
              <w:t xml:space="preserve"> Price per line item for inland transportation and other services required in the Purchaser’s Country to convey the Goods to their </w:t>
            </w:r>
            <w:proofErr w:type="gramStart"/>
            <w:r w:rsidRPr="00EF4F3B">
              <w:rPr>
                <w:b/>
                <w:sz w:val="16"/>
              </w:rPr>
              <w:t>final destination</w:t>
            </w:r>
            <w:proofErr w:type="gramEnd"/>
            <w:r w:rsidRPr="00EF4F3B">
              <w:rPr>
                <w:b/>
                <w:sz w:val="16"/>
              </w:rPr>
              <w:t xml:space="preserve"> specified in RFQ</w:t>
            </w:r>
          </w:p>
        </w:tc>
        <w:tc>
          <w:tcPr>
            <w:tcW w:w="2340" w:type="dxa"/>
            <w:tcBorders>
              <w:top w:val="double" w:sz="6" w:space="0" w:color="auto"/>
              <w:left w:val="single" w:sz="6" w:space="0" w:color="auto"/>
              <w:bottom w:val="single" w:sz="6" w:space="0" w:color="auto"/>
              <w:right w:val="double" w:sz="6" w:space="0" w:color="auto"/>
            </w:tcBorders>
          </w:tcPr>
          <w:p w14:paraId="60A4B959" w14:textId="77777777" w:rsidR="009D242B" w:rsidRPr="00EF4F3B" w:rsidRDefault="009D242B" w:rsidP="00484382">
            <w:pPr>
              <w:suppressAutoHyphens/>
              <w:jc w:val="center"/>
              <w:rPr>
                <w:b/>
                <w:sz w:val="16"/>
              </w:rPr>
            </w:pPr>
            <w:r w:rsidRPr="00EF4F3B">
              <w:rPr>
                <w:b/>
                <w:sz w:val="16"/>
              </w:rPr>
              <w:t xml:space="preserve">Total Price per Line item </w:t>
            </w:r>
          </w:p>
          <w:p w14:paraId="2A6778E1" w14:textId="77777777" w:rsidR="009D242B" w:rsidRPr="00EF4F3B" w:rsidRDefault="009D242B" w:rsidP="00484382">
            <w:pPr>
              <w:suppressAutoHyphens/>
              <w:jc w:val="center"/>
              <w:rPr>
                <w:b/>
                <w:sz w:val="16"/>
              </w:rPr>
            </w:pPr>
            <w:r w:rsidRPr="00EF4F3B">
              <w:rPr>
                <w:b/>
                <w:sz w:val="16"/>
              </w:rPr>
              <w:t>(Col. 7+8)</w:t>
            </w:r>
          </w:p>
        </w:tc>
      </w:tr>
      <w:tr w:rsidR="009D242B" w:rsidRPr="00EF4F3B" w14:paraId="7FFCF152" w14:textId="77777777" w:rsidTr="00484382">
        <w:trPr>
          <w:cantSplit/>
          <w:trHeight w:val="390"/>
        </w:trPr>
        <w:tc>
          <w:tcPr>
            <w:tcW w:w="720" w:type="dxa"/>
            <w:tcBorders>
              <w:top w:val="single" w:sz="6" w:space="0" w:color="auto"/>
              <w:left w:val="double" w:sz="6" w:space="0" w:color="auto"/>
              <w:bottom w:val="single" w:sz="6" w:space="0" w:color="auto"/>
              <w:right w:val="single" w:sz="6" w:space="0" w:color="auto"/>
            </w:tcBorders>
          </w:tcPr>
          <w:p w14:paraId="18DF41AB" w14:textId="77777777" w:rsidR="009D242B" w:rsidRPr="00EF4F3B" w:rsidRDefault="009D242B" w:rsidP="00484382">
            <w:pPr>
              <w:suppressAutoHyphens/>
              <w:rPr>
                <w:i/>
                <w:iCs/>
                <w:sz w:val="20"/>
              </w:rPr>
            </w:pPr>
            <w:r w:rsidRPr="00EF4F3B">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47E6FAC9" w14:textId="77777777" w:rsidR="009D242B" w:rsidRPr="00EF4F3B" w:rsidRDefault="009D242B" w:rsidP="00484382">
            <w:pPr>
              <w:suppressAutoHyphens/>
              <w:rPr>
                <w:i/>
                <w:iCs/>
                <w:sz w:val="20"/>
              </w:rPr>
            </w:pPr>
            <w:r w:rsidRPr="00EF4F3B">
              <w:rPr>
                <w:i/>
                <w:iCs/>
                <w:sz w:val="16"/>
              </w:rPr>
              <w:t>[insert name of good]</w:t>
            </w:r>
          </w:p>
        </w:tc>
        <w:tc>
          <w:tcPr>
            <w:tcW w:w="990" w:type="dxa"/>
            <w:tcBorders>
              <w:top w:val="single" w:sz="6" w:space="0" w:color="auto"/>
              <w:left w:val="single" w:sz="6" w:space="0" w:color="auto"/>
              <w:right w:val="single" w:sz="6" w:space="0" w:color="auto"/>
            </w:tcBorders>
          </w:tcPr>
          <w:p w14:paraId="032FDDAB" w14:textId="77777777" w:rsidR="009D242B" w:rsidRPr="00EF4F3B" w:rsidRDefault="009D242B" w:rsidP="00484382">
            <w:pPr>
              <w:suppressAutoHyphens/>
              <w:rPr>
                <w:i/>
                <w:iCs/>
                <w:sz w:val="20"/>
              </w:rPr>
            </w:pPr>
            <w:r w:rsidRPr="00EF4F3B">
              <w:rPr>
                <w:i/>
                <w:iCs/>
                <w:sz w:val="16"/>
              </w:rPr>
              <w:t>[insert country of origin of the Good]</w:t>
            </w:r>
          </w:p>
        </w:tc>
        <w:tc>
          <w:tcPr>
            <w:tcW w:w="990" w:type="dxa"/>
            <w:tcBorders>
              <w:top w:val="single" w:sz="6" w:space="0" w:color="auto"/>
              <w:left w:val="single" w:sz="6" w:space="0" w:color="auto"/>
              <w:right w:val="single" w:sz="6" w:space="0" w:color="auto"/>
            </w:tcBorders>
          </w:tcPr>
          <w:p w14:paraId="5E57AB22" w14:textId="77777777" w:rsidR="009D242B" w:rsidRPr="00EF4F3B" w:rsidRDefault="009D242B" w:rsidP="00484382">
            <w:pPr>
              <w:suppressAutoHyphens/>
              <w:rPr>
                <w:i/>
                <w:iCs/>
                <w:sz w:val="16"/>
              </w:rPr>
            </w:pPr>
            <w:r w:rsidRPr="00EF4F3B">
              <w:rPr>
                <w:i/>
                <w:iCs/>
                <w:sz w:val="16"/>
              </w:rPr>
              <w:t>[insert quoted Delivery Period]</w:t>
            </w:r>
          </w:p>
        </w:tc>
        <w:tc>
          <w:tcPr>
            <w:tcW w:w="1260" w:type="dxa"/>
            <w:tcBorders>
              <w:top w:val="single" w:sz="6" w:space="0" w:color="auto"/>
              <w:left w:val="single" w:sz="6" w:space="0" w:color="auto"/>
              <w:bottom w:val="single" w:sz="6" w:space="0" w:color="auto"/>
              <w:right w:val="single" w:sz="6" w:space="0" w:color="auto"/>
            </w:tcBorders>
          </w:tcPr>
          <w:p w14:paraId="644D122A" w14:textId="77777777" w:rsidR="009D242B" w:rsidRPr="00EF4F3B" w:rsidRDefault="009D242B" w:rsidP="00484382">
            <w:pPr>
              <w:suppressAutoHyphens/>
              <w:rPr>
                <w:i/>
                <w:iCs/>
                <w:sz w:val="20"/>
              </w:rPr>
            </w:pPr>
            <w:r w:rsidRPr="00EF4F3B">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7BBECBCB" w14:textId="77777777" w:rsidR="009D242B" w:rsidRPr="00EF4F3B" w:rsidRDefault="009D242B" w:rsidP="00484382">
            <w:pPr>
              <w:suppressAutoHyphens/>
              <w:rPr>
                <w:i/>
                <w:iCs/>
                <w:sz w:val="20"/>
              </w:rPr>
            </w:pPr>
            <w:r w:rsidRPr="00EF4F3B">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619D1238" w14:textId="77777777" w:rsidR="009D242B" w:rsidRPr="00EF4F3B" w:rsidRDefault="009D242B" w:rsidP="00484382">
            <w:pPr>
              <w:suppressAutoHyphens/>
              <w:rPr>
                <w:i/>
                <w:iCs/>
                <w:sz w:val="16"/>
              </w:rPr>
            </w:pPr>
            <w:r w:rsidRPr="00EF4F3B">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61D0E8B3" w14:textId="77777777" w:rsidR="009D242B" w:rsidRPr="00EF4F3B" w:rsidRDefault="009D242B" w:rsidP="00484382">
            <w:pPr>
              <w:suppressAutoHyphens/>
              <w:rPr>
                <w:i/>
                <w:iCs/>
                <w:sz w:val="16"/>
              </w:rPr>
            </w:pPr>
            <w:r w:rsidRPr="00EF4F3B">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267C0C9F" w14:textId="77777777" w:rsidR="009D242B" w:rsidRPr="00EF4F3B" w:rsidRDefault="009D242B" w:rsidP="00484382">
            <w:pPr>
              <w:suppressAutoHyphens/>
              <w:rPr>
                <w:i/>
                <w:iCs/>
                <w:sz w:val="16"/>
              </w:rPr>
            </w:pPr>
            <w:r w:rsidRPr="00EF4F3B">
              <w:rPr>
                <w:i/>
                <w:iCs/>
                <w:sz w:val="16"/>
              </w:rPr>
              <w:t>[insert total price of the line item]</w:t>
            </w:r>
          </w:p>
        </w:tc>
      </w:tr>
      <w:tr w:rsidR="009D242B" w:rsidRPr="00EF4F3B" w14:paraId="311CD184" w14:textId="77777777" w:rsidTr="00484382">
        <w:trPr>
          <w:cantSplit/>
          <w:trHeight w:val="390"/>
        </w:trPr>
        <w:tc>
          <w:tcPr>
            <w:tcW w:w="720" w:type="dxa"/>
            <w:tcBorders>
              <w:top w:val="single" w:sz="6" w:space="0" w:color="auto"/>
              <w:left w:val="double" w:sz="6" w:space="0" w:color="auto"/>
              <w:bottom w:val="single" w:sz="6" w:space="0" w:color="auto"/>
              <w:right w:val="single" w:sz="6" w:space="0" w:color="auto"/>
            </w:tcBorders>
          </w:tcPr>
          <w:p w14:paraId="25C2D485" w14:textId="77777777" w:rsidR="009D242B" w:rsidRPr="00EF4F3B" w:rsidRDefault="009D242B" w:rsidP="00484382">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3E5FC45D" w14:textId="77777777" w:rsidR="009D242B" w:rsidRPr="00EF4F3B" w:rsidRDefault="009D242B" w:rsidP="00484382">
            <w:pPr>
              <w:suppressAutoHyphens/>
              <w:spacing w:before="60" w:after="60"/>
              <w:rPr>
                <w:sz w:val="20"/>
              </w:rPr>
            </w:pPr>
          </w:p>
        </w:tc>
        <w:tc>
          <w:tcPr>
            <w:tcW w:w="990" w:type="dxa"/>
            <w:tcBorders>
              <w:left w:val="single" w:sz="6" w:space="0" w:color="auto"/>
              <w:right w:val="single" w:sz="6" w:space="0" w:color="auto"/>
            </w:tcBorders>
          </w:tcPr>
          <w:p w14:paraId="7AFCF9A6" w14:textId="77777777" w:rsidR="009D242B" w:rsidRPr="00EF4F3B" w:rsidRDefault="009D242B" w:rsidP="00484382">
            <w:pPr>
              <w:suppressAutoHyphens/>
              <w:spacing w:before="60" w:after="60"/>
              <w:rPr>
                <w:sz w:val="20"/>
              </w:rPr>
            </w:pPr>
          </w:p>
        </w:tc>
        <w:tc>
          <w:tcPr>
            <w:tcW w:w="990" w:type="dxa"/>
            <w:tcBorders>
              <w:left w:val="single" w:sz="6" w:space="0" w:color="auto"/>
              <w:right w:val="single" w:sz="6" w:space="0" w:color="auto"/>
            </w:tcBorders>
          </w:tcPr>
          <w:p w14:paraId="56025BA6" w14:textId="77777777" w:rsidR="009D242B" w:rsidRPr="00EF4F3B" w:rsidRDefault="009D242B" w:rsidP="00484382">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3382E35F" w14:textId="77777777" w:rsidR="009D242B" w:rsidRPr="00EF4F3B" w:rsidRDefault="009D242B" w:rsidP="00484382">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3F5974D9" w14:textId="77777777" w:rsidR="009D242B" w:rsidRPr="00EF4F3B" w:rsidRDefault="009D242B" w:rsidP="0048438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5E491A8" w14:textId="77777777" w:rsidR="009D242B" w:rsidRPr="00EF4F3B" w:rsidRDefault="009D242B" w:rsidP="00484382">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0CB4B84B" w14:textId="77777777" w:rsidR="009D242B" w:rsidRPr="00EF4F3B" w:rsidRDefault="009D242B" w:rsidP="00484382">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0C0EDC0F" w14:textId="77777777" w:rsidR="009D242B" w:rsidRPr="00EF4F3B" w:rsidRDefault="009D242B" w:rsidP="00484382">
            <w:pPr>
              <w:suppressAutoHyphens/>
              <w:spacing w:before="60" w:after="60"/>
              <w:rPr>
                <w:sz w:val="20"/>
              </w:rPr>
            </w:pPr>
          </w:p>
        </w:tc>
      </w:tr>
      <w:tr w:rsidR="009D242B" w:rsidRPr="00EF4F3B" w14:paraId="47E674F2" w14:textId="77777777" w:rsidTr="00484382">
        <w:trPr>
          <w:cantSplit/>
          <w:trHeight w:val="390"/>
        </w:trPr>
        <w:tc>
          <w:tcPr>
            <w:tcW w:w="720" w:type="dxa"/>
            <w:tcBorders>
              <w:top w:val="single" w:sz="6" w:space="0" w:color="auto"/>
              <w:left w:val="double" w:sz="6" w:space="0" w:color="auto"/>
              <w:bottom w:val="nil"/>
              <w:right w:val="single" w:sz="6" w:space="0" w:color="auto"/>
            </w:tcBorders>
          </w:tcPr>
          <w:p w14:paraId="399E72EB" w14:textId="77777777" w:rsidR="009D242B" w:rsidRPr="00EF4F3B" w:rsidRDefault="009D242B" w:rsidP="00484382">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0EAB8388" w14:textId="77777777" w:rsidR="009D242B" w:rsidRPr="00EF4F3B" w:rsidRDefault="009D242B" w:rsidP="00484382">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4E1A9EF" w14:textId="77777777" w:rsidR="009D242B" w:rsidRPr="00EF4F3B" w:rsidRDefault="009D242B" w:rsidP="00484382">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40411223" w14:textId="77777777" w:rsidR="009D242B" w:rsidRPr="00EF4F3B" w:rsidRDefault="009D242B" w:rsidP="00484382">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1B619A2A" w14:textId="77777777" w:rsidR="009D242B" w:rsidRPr="00EF4F3B" w:rsidRDefault="009D242B" w:rsidP="00484382">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0A6401BF" w14:textId="77777777" w:rsidR="009D242B" w:rsidRPr="00EF4F3B" w:rsidRDefault="009D242B" w:rsidP="00484382">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39A3B09D" w14:textId="77777777" w:rsidR="009D242B" w:rsidRPr="00EF4F3B" w:rsidRDefault="009D242B" w:rsidP="00484382">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57BB41AA" w14:textId="77777777" w:rsidR="009D242B" w:rsidRPr="00EF4F3B" w:rsidRDefault="009D242B" w:rsidP="00484382">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45D2ED4D" w14:textId="77777777" w:rsidR="009D242B" w:rsidRPr="00EF4F3B" w:rsidRDefault="009D242B" w:rsidP="00484382">
            <w:pPr>
              <w:suppressAutoHyphens/>
              <w:spacing w:before="60" w:after="60"/>
              <w:rPr>
                <w:sz w:val="20"/>
              </w:rPr>
            </w:pPr>
          </w:p>
        </w:tc>
      </w:tr>
      <w:tr w:rsidR="009D242B" w:rsidRPr="00EF4F3B" w14:paraId="59BF8EC4" w14:textId="77777777" w:rsidTr="00484382">
        <w:trPr>
          <w:cantSplit/>
          <w:trHeight w:val="333"/>
        </w:trPr>
        <w:tc>
          <w:tcPr>
            <w:tcW w:w="9018" w:type="dxa"/>
            <w:gridSpan w:val="8"/>
            <w:tcBorders>
              <w:top w:val="double" w:sz="6" w:space="0" w:color="auto"/>
              <w:left w:val="nil"/>
              <w:bottom w:val="nil"/>
              <w:right w:val="double" w:sz="6" w:space="0" w:color="auto"/>
            </w:tcBorders>
          </w:tcPr>
          <w:p w14:paraId="6F2136D0" w14:textId="77777777" w:rsidR="009D242B" w:rsidRPr="00EF4F3B" w:rsidRDefault="009D242B" w:rsidP="00484382">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6840ADAA" w14:textId="77777777" w:rsidR="009D242B" w:rsidRPr="00EF4F3B" w:rsidRDefault="009D242B" w:rsidP="00484382">
            <w:pPr>
              <w:suppressAutoHyphens/>
              <w:spacing w:before="60" w:after="60"/>
              <w:jc w:val="right"/>
              <w:rPr>
                <w:b/>
                <w:sz w:val="20"/>
              </w:rPr>
            </w:pPr>
            <w:r w:rsidRPr="00EF4F3B">
              <w:rPr>
                <w:b/>
                <w:sz w:val="20"/>
              </w:rPr>
              <w:t>Quotation Price</w:t>
            </w:r>
          </w:p>
        </w:tc>
        <w:tc>
          <w:tcPr>
            <w:tcW w:w="2353" w:type="dxa"/>
            <w:gridSpan w:val="2"/>
            <w:tcBorders>
              <w:top w:val="double" w:sz="6" w:space="0" w:color="auto"/>
              <w:left w:val="double" w:sz="6" w:space="0" w:color="auto"/>
              <w:bottom w:val="double" w:sz="6" w:space="0" w:color="auto"/>
              <w:right w:val="double" w:sz="6" w:space="0" w:color="auto"/>
            </w:tcBorders>
          </w:tcPr>
          <w:p w14:paraId="14534660" w14:textId="77777777" w:rsidR="009D242B" w:rsidRPr="00EF4F3B" w:rsidRDefault="009D242B" w:rsidP="00484382">
            <w:pPr>
              <w:suppressAutoHyphens/>
              <w:spacing w:before="60" w:after="60"/>
              <w:rPr>
                <w:sz w:val="20"/>
              </w:rPr>
            </w:pPr>
          </w:p>
        </w:tc>
      </w:tr>
      <w:tr w:rsidR="009D242B" w:rsidRPr="00EF4F3B" w14:paraId="134B6858" w14:textId="77777777" w:rsidTr="00484382">
        <w:trPr>
          <w:cantSplit/>
          <w:trHeight w:hRule="exact" w:val="495"/>
        </w:trPr>
        <w:tc>
          <w:tcPr>
            <w:tcW w:w="13230" w:type="dxa"/>
            <w:gridSpan w:val="11"/>
            <w:tcBorders>
              <w:top w:val="nil"/>
              <w:left w:val="nil"/>
              <w:bottom w:val="nil"/>
              <w:right w:val="nil"/>
            </w:tcBorders>
          </w:tcPr>
          <w:p w14:paraId="24D4D065" w14:textId="77777777" w:rsidR="009D242B" w:rsidRPr="00EF4F3B" w:rsidRDefault="009D242B" w:rsidP="00484382">
            <w:pPr>
              <w:suppressAutoHyphens/>
              <w:spacing w:before="100"/>
              <w:rPr>
                <w:i/>
                <w:iCs/>
                <w:sz w:val="20"/>
              </w:rPr>
            </w:pPr>
          </w:p>
        </w:tc>
      </w:tr>
    </w:tbl>
    <w:p w14:paraId="4EEEAD8B" w14:textId="77777777" w:rsidR="009D242B" w:rsidRPr="00071D10" w:rsidRDefault="009D242B" w:rsidP="009D242B">
      <w:r w:rsidRPr="00071D10">
        <w:br w:type="page"/>
      </w:r>
    </w:p>
    <w:p w14:paraId="35848277"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lastRenderedPageBreak/>
        <w:t xml:space="preserve">Quotation for Goods: Price Schedule </w:t>
      </w:r>
      <w:r>
        <w:rPr>
          <w:rFonts w:ascii="Times New Roman Bold" w:hAnsi="Times New Roman Bold"/>
          <w:kern w:val="28"/>
          <w:sz w:val="40"/>
          <w:szCs w:val="40"/>
          <w:lang w:val="en-GB"/>
        </w:rPr>
        <w:t>2</w:t>
      </w:r>
      <w:r w:rsidRPr="00071D10">
        <w:rPr>
          <w:rFonts w:ascii="Times New Roman Bold" w:hAnsi="Times New Roman Bold"/>
          <w:kern w:val="28"/>
          <w:sz w:val="40"/>
          <w:szCs w:val="40"/>
          <w:lang w:val="en-GB"/>
        </w:rPr>
        <w:t xml:space="preserve"> </w:t>
      </w:r>
    </w:p>
    <w:p w14:paraId="378DE852" w14:textId="77777777" w:rsidR="009D242B" w:rsidRDefault="009D242B" w:rsidP="009D242B">
      <w:pPr>
        <w:jc w:val="center"/>
        <w:rPr>
          <w:b/>
        </w:rPr>
      </w:pPr>
      <w:r>
        <w:rPr>
          <w:b/>
        </w:rPr>
        <w:t>For Goods from within the Purchaser’s Country (already imported* to or manufactured in the Purchaser’s Country)</w:t>
      </w:r>
    </w:p>
    <w:p w14:paraId="5A166A81" w14:textId="77777777" w:rsidR="009D242B" w:rsidRPr="00071D10" w:rsidRDefault="009D242B" w:rsidP="009D242B">
      <w:pPr>
        <w:jc w:val="center"/>
        <w:rPr>
          <w:b/>
        </w:rPr>
      </w:pPr>
    </w:p>
    <w:tbl>
      <w:tblPr>
        <w:tblW w:w="1313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995"/>
        <w:gridCol w:w="895"/>
        <w:gridCol w:w="1080"/>
        <w:gridCol w:w="810"/>
        <w:gridCol w:w="1080"/>
        <w:gridCol w:w="1170"/>
        <w:gridCol w:w="3145"/>
        <w:gridCol w:w="3240"/>
      </w:tblGrid>
      <w:tr w:rsidR="009D242B" w:rsidRPr="00EF4F3B" w14:paraId="12C27F29" w14:textId="77777777" w:rsidTr="00484382">
        <w:trPr>
          <w:cantSplit/>
        </w:trPr>
        <w:tc>
          <w:tcPr>
            <w:tcW w:w="720" w:type="dxa"/>
            <w:tcBorders>
              <w:top w:val="double" w:sz="6" w:space="0" w:color="auto"/>
              <w:bottom w:val="double" w:sz="6" w:space="0" w:color="auto"/>
              <w:right w:val="single" w:sz="6" w:space="0" w:color="auto"/>
            </w:tcBorders>
          </w:tcPr>
          <w:p w14:paraId="2900B31A" w14:textId="77777777" w:rsidR="009D242B" w:rsidRPr="00EF4F3B" w:rsidRDefault="009D242B" w:rsidP="00484382">
            <w:pPr>
              <w:suppressAutoHyphens/>
              <w:jc w:val="center"/>
              <w:rPr>
                <w:sz w:val="20"/>
              </w:rPr>
            </w:pPr>
            <w:r w:rsidRPr="00EF4F3B">
              <w:rPr>
                <w:sz w:val="20"/>
              </w:rPr>
              <w:t>1</w:t>
            </w:r>
          </w:p>
        </w:tc>
        <w:tc>
          <w:tcPr>
            <w:tcW w:w="1890" w:type="dxa"/>
            <w:gridSpan w:val="2"/>
            <w:tcBorders>
              <w:top w:val="double" w:sz="6" w:space="0" w:color="auto"/>
              <w:left w:val="single" w:sz="6" w:space="0" w:color="auto"/>
              <w:bottom w:val="double" w:sz="6" w:space="0" w:color="auto"/>
              <w:right w:val="single" w:sz="6" w:space="0" w:color="auto"/>
            </w:tcBorders>
          </w:tcPr>
          <w:p w14:paraId="1AE3B6ED" w14:textId="77777777" w:rsidR="009D242B" w:rsidRPr="00EF4F3B" w:rsidRDefault="009D242B" w:rsidP="00484382">
            <w:pPr>
              <w:suppressAutoHyphens/>
              <w:jc w:val="center"/>
              <w:rPr>
                <w:sz w:val="20"/>
              </w:rPr>
            </w:pPr>
            <w:r w:rsidRPr="00EF4F3B">
              <w:rPr>
                <w:sz w:val="20"/>
              </w:rPr>
              <w:t>2</w:t>
            </w:r>
          </w:p>
        </w:tc>
        <w:tc>
          <w:tcPr>
            <w:tcW w:w="1080" w:type="dxa"/>
            <w:tcBorders>
              <w:top w:val="double" w:sz="6" w:space="0" w:color="auto"/>
              <w:left w:val="single" w:sz="6" w:space="0" w:color="auto"/>
              <w:bottom w:val="double" w:sz="6" w:space="0" w:color="auto"/>
              <w:right w:val="single" w:sz="6" w:space="0" w:color="auto"/>
            </w:tcBorders>
          </w:tcPr>
          <w:p w14:paraId="2CED6AB4" w14:textId="77777777" w:rsidR="009D242B" w:rsidRPr="00EF4F3B" w:rsidRDefault="009D242B" w:rsidP="00484382">
            <w:pPr>
              <w:suppressAutoHyphens/>
              <w:jc w:val="center"/>
              <w:rPr>
                <w:sz w:val="20"/>
              </w:rPr>
            </w:pPr>
            <w:r w:rsidRPr="00EF4F3B">
              <w:rPr>
                <w:sz w:val="20"/>
              </w:rPr>
              <w:t>3</w:t>
            </w:r>
          </w:p>
        </w:tc>
        <w:tc>
          <w:tcPr>
            <w:tcW w:w="810" w:type="dxa"/>
            <w:tcBorders>
              <w:top w:val="double" w:sz="6" w:space="0" w:color="auto"/>
              <w:left w:val="single" w:sz="6" w:space="0" w:color="auto"/>
              <w:bottom w:val="double" w:sz="6" w:space="0" w:color="auto"/>
              <w:right w:val="single" w:sz="6" w:space="0" w:color="auto"/>
            </w:tcBorders>
          </w:tcPr>
          <w:p w14:paraId="2B23559B" w14:textId="77777777" w:rsidR="009D242B" w:rsidRPr="00EF4F3B" w:rsidRDefault="009D242B" w:rsidP="00484382">
            <w:pPr>
              <w:suppressAutoHyphens/>
              <w:jc w:val="center"/>
              <w:rPr>
                <w:sz w:val="20"/>
              </w:rPr>
            </w:pPr>
            <w:r w:rsidRPr="00EF4F3B">
              <w:rPr>
                <w:sz w:val="20"/>
              </w:rPr>
              <w:t>4</w:t>
            </w:r>
          </w:p>
        </w:tc>
        <w:tc>
          <w:tcPr>
            <w:tcW w:w="1080" w:type="dxa"/>
            <w:tcBorders>
              <w:top w:val="double" w:sz="6" w:space="0" w:color="auto"/>
              <w:left w:val="single" w:sz="6" w:space="0" w:color="auto"/>
              <w:bottom w:val="double" w:sz="6" w:space="0" w:color="auto"/>
              <w:right w:val="single" w:sz="6" w:space="0" w:color="auto"/>
            </w:tcBorders>
          </w:tcPr>
          <w:p w14:paraId="0597E976" w14:textId="77777777" w:rsidR="009D242B" w:rsidRPr="00EF4F3B" w:rsidRDefault="009D242B" w:rsidP="00484382">
            <w:pPr>
              <w:suppressAutoHyphens/>
              <w:jc w:val="center"/>
              <w:rPr>
                <w:sz w:val="20"/>
              </w:rPr>
            </w:pPr>
            <w:r w:rsidRPr="00EF4F3B">
              <w:rPr>
                <w:sz w:val="20"/>
              </w:rPr>
              <w:t>5</w:t>
            </w:r>
          </w:p>
        </w:tc>
        <w:tc>
          <w:tcPr>
            <w:tcW w:w="1170" w:type="dxa"/>
            <w:tcBorders>
              <w:top w:val="double" w:sz="6" w:space="0" w:color="auto"/>
              <w:left w:val="single" w:sz="6" w:space="0" w:color="auto"/>
              <w:bottom w:val="double" w:sz="6" w:space="0" w:color="auto"/>
              <w:right w:val="single" w:sz="6" w:space="0" w:color="auto"/>
            </w:tcBorders>
          </w:tcPr>
          <w:p w14:paraId="2FE418A7" w14:textId="77777777" w:rsidR="009D242B" w:rsidRPr="00EF4F3B" w:rsidRDefault="009D242B" w:rsidP="00484382">
            <w:pPr>
              <w:suppressAutoHyphens/>
              <w:jc w:val="center"/>
              <w:rPr>
                <w:sz w:val="20"/>
              </w:rPr>
            </w:pPr>
            <w:r w:rsidRPr="00EF4F3B">
              <w:rPr>
                <w:sz w:val="20"/>
              </w:rPr>
              <w:t>6</w:t>
            </w:r>
          </w:p>
        </w:tc>
        <w:tc>
          <w:tcPr>
            <w:tcW w:w="3145" w:type="dxa"/>
            <w:tcBorders>
              <w:top w:val="double" w:sz="6" w:space="0" w:color="auto"/>
              <w:left w:val="single" w:sz="6" w:space="0" w:color="auto"/>
              <w:bottom w:val="double" w:sz="6" w:space="0" w:color="auto"/>
              <w:right w:val="single" w:sz="6" w:space="0" w:color="auto"/>
            </w:tcBorders>
          </w:tcPr>
          <w:p w14:paraId="5C928EC4" w14:textId="77777777" w:rsidR="009D242B" w:rsidRPr="00EF4F3B" w:rsidRDefault="009D242B" w:rsidP="00484382">
            <w:pPr>
              <w:suppressAutoHyphens/>
              <w:jc w:val="center"/>
              <w:rPr>
                <w:sz w:val="20"/>
              </w:rPr>
            </w:pPr>
            <w:r w:rsidRPr="00EF4F3B">
              <w:rPr>
                <w:sz w:val="20"/>
              </w:rPr>
              <w:t>7</w:t>
            </w:r>
          </w:p>
        </w:tc>
        <w:tc>
          <w:tcPr>
            <w:tcW w:w="3240" w:type="dxa"/>
            <w:tcBorders>
              <w:top w:val="double" w:sz="6" w:space="0" w:color="auto"/>
              <w:left w:val="single" w:sz="6" w:space="0" w:color="auto"/>
              <w:bottom w:val="double" w:sz="6" w:space="0" w:color="auto"/>
            </w:tcBorders>
          </w:tcPr>
          <w:p w14:paraId="7D7BD5B5" w14:textId="77777777" w:rsidR="009D242B" w:rsidRPr="00EF4F3B" w:rsidRDefault="009D242B" w:rsidP="00484382">
            <w:pPr>
              <w:suppressAutoHyphens/>
              <w:jc w:val="center"/>
              <w:rPr>
                <w:sz w:val="20"/>
              </w:rPr>
            </w:pPr>
            <w:r w:rsidRPr="00EF4F3B">
              <w:rPr>
                <w:sz w:val="20"/>
              </w:rPr>
              <w:t>8</w:t>
            </w:r>
          </w:p>
        </w:tc>
      </w:tr>
      <w:tr w:rsidR="009D242B" w:rsidRPr="00EF4F3B" w14:paraId="2E1C6C2B" w14:textId="77777777" w:rsidTr="004843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4A950BDB" w14:textId="77777777" w:rsidR="009D242B" w:rsidRPr="00EF4F3B" w:rsidRDefault="009D242B" w:rsidP="00484382">
            <w:pPr>
              <w:suppressAutoHyphens/>
              <w:jc w:val="center"/>
              <w:rPr>
                <w:b/>
                <w:sz w:val="16"/>
              </w:rPr>
            </w:pPr>
            <w:r w:rsidRPr="00EF4F3B">
              <w:rPr>
                <w:b/>
                <w:sz w:val="16"/>
              </w:rPr>
              <w:t>Line Item</w:t>
            </w:r>
          </w:p>
          <w:p w14:paraId="52F4A0BB" w14:textId="77777777" w:rsidR="009D242B" w:rsidRPr="00EF4F3B" w:rsidRDefault="009D242B" w:rsidP="00484382">
            <w:pPr>
              <w:suppressAutoHyphens/>
              <w:jc w:val="center"/>
              <w:rPr>
                <w:b/>
                <w:sz w:val="16"/>
              </w:rPr>
            </w:pPr>
            <w:r w:rsidRPr="00EF4F3B">
              <w:rPr>
                <w:b/>
                <w:sz w:val="16"/>
              </w:rPr>
              <w:t>N</w:t>
            </w:r>
            <w:r w:rsidRPr="00EF4F3B">
              <w:rPr>
                <w:b/>
                <w:sz w:val="16"/>
              </w:rPr>
              <w:sym w:font="Symbol" w:char="F0B0"/>
            </w:r>
          </w:p>
        </w:tc>
        <w:tc>
          <w:tcPr>
            <w:tcW w:w="1890" w:type="dxa"/>
            <w:gridSpan w:val="2"/>
            <w:tcBorders>
              <w:top w:val="double" w:sz="6" w:space="0" w:color="auto"/>
              <w:left w:val="single" w:sz="6" w:space="0" w:color="auto"/>
              <w:bottom w:val="single" w:sz="6" w:space="0" w:color="auto"/>
              <w:right w:val="single" w:sz="6" w:space="0" w:color="auto"/>
            </w:tcBorders>
          </w:tcPr>
          <w:p w14:paraId="0DC70D6A" w14:textId="77777777" w:rsidR="009D242B" w:rsidRPr="00EF4F3B" w:rsidRDefault="009D242B" w:rsidP="00484382">
            <w:pPr>
              <w:suppressAutoHyphens/>
              <w:jc w:val="center"/>
              <w:rPr>
                <w:b/>
                <w:sz w:val="16"/>
              </w:rPr>
            </w:pPr>
            <w:r w:rsidRPr="00EF4F3B">
              <w:rPr>
                <w:b/>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285A4911" w14:textId="77777777" w:rsidR="009D242B" w:rsidRPr="00EF4F3B" w:rsidRDefault="009D242B" w:rsidP="00484382">
            <w:pPr>
              <w:suppressAutoHyphens/>
              <w:jc w:val="center"/>
              <w:rPr>
                <w:b/>
                <w:sz w:val="16"/>
              </w:rPr>
            </w:pPr>
            <w:r w:rsidRPr="00EF4F3B">
              <w:rPr>
                <w:b/>
                <w:sz w:val="16"/>
              </w:rPr>
              <w:t>Delivery Period as defined by Incoterms</w:t>
            </w:r>
          </w:p>
        </w:tc>
        <w:tc>
          <w:tcPr>
            <w:tcW w:w="810" w:type="dxa"/>
            <w:tcBorders>
              <w:top w:val="double" w:sz="6" w:space="0" w:color="auto"/>
              <w:left w:val="single" w:sz="6" w:space="0" w:color="auto"/>
              <w:bottom w:val="single" w:sz="6" w:space="0" w:color="auto"/>
              <w:right w:val="single" w:sz="6" w:space="0" w:color="auto"/>
            </w:tcBorders>
          </w:tcPr>
          <w:p w14:paraId="2AB1D570" w14:textId="77777777" w:rsidR="009D242B" w:rsidRPr="00EF4F3B" w:rsidRDefault="009D242B" w:rsidP="00484382">
            <w:pPr>
              <w:suppressAutoHyphens/>
              <w:jc w:val="center"/>
              <w:rPr>
                <w:b/>
              </w:rPr>
            </w:pPr>
            <w:r w:rsidRPr="00EF4F3B">
              <w:rPr>
                <w:b/>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0355EF60" w14:textId="676E252D" w:rsidR="009D242B" w:rsidRPr="00EF4F3B" w:rsidRDefault="009D242B" w:rsidP="00484382">
            <w:pPr>
              <w:suppressAutoHyphens/>
              <w:jc w:val="center"/>
              <w:rPr>
                <w:b/>
                <w:sz w:val="20"/>
              </w:rPr>
            </w:pPr>
            <w:r w:rsidRPr="00EF4F3B">
              <w:rPr>
                <w:b/>
                <w:sz w:val="16"/>
              </w:rPr>
              <w:t>Unit price EXW</w:t>
            </w:r>
            <w:r>
              <w:rPr>
                <w:b/>
                <w:sz w:val="16"/>
              </w:rPr>
              <w:t>*</w:t>
            </w:r>
            <w:r w:rsidRPr="00EF4F3B">
              <w:rPr>
                <w:b/>
                <w:sz w:val="16"/>
              </w:rPr>
              <w:t xml:space="preserve"> </w:t>
            </w:r>
            <w:r w:rsidR="00A87D49">
              <w:rPr>
                <w:b/>
                <w:bCs/>
                <w:sz w:val="16"/>
                <w:szCs w:val="16"/>
              </w:rPr>
              <w:t>(plus prices to deliver to place of destination, if required)</w:t>
            </w:r>
          </w:p>
        </w:tc>
        <w:tc>
          <w:tcPr>
            <w:tcW w:w="1170" w:type="dxa"/>
            <w:tcBorders>
              <w:top w:val="double" w:sz="6" w:space="0" w:color="auto"/>
              <w:left w:val="single" w:sz="6" w:space="0" w:color="auto"/>
              <w:bottom w:val="single" w:sz="6" w:space="0" w:color="auto"/>
              <w:right w:val="single" w:sz="6" w:space="0" w:color="auto"/>
            </w:tcBorders>
          </w:tcPr>
          <w:p w14:paraId="12CCE682" w14:textId="6124B29B" w:rsidR="009D242B" w:rsidRPr="00EF4F3B" w:rsidRDefault="009D242B" w:rsidP="00484382">
            <w:pPr>
              <w:suppressAutoHyphens/>
              <w:jc w:val="center"/>
              <w:rPr>
                <w:b/>
                <w:sz w:val="16"/>
              </w:rPr>
            </w:pPr>
            <w:r w:rsidRPr="00EF4F3B">
              <w:rPr>
                <w:b/>
                <w:sz w:val="16"/>
              </w:rPr>
              <w:t>Total EXW</w:t>
            </w:r>
            <w:r w:rsidRPr="00EF4F3B">
              <w:rPr>
                <w:b/>
                <w:smallCaps/>
                <w:sz w:val="16"/>
              </w:rPr>
              <w:t xml:space="preserve"> </w:t>
            </w:r>
            <w:r w:rsidR="00A87D49">
              <w:rPr>
                <w:b/>
                <w:bCs/>
                <w:sz w:val="16"/>
                <w:szCs w:val="16"/>
              </w:rPr>
              <w:t xml:space="preserve">(plus prices to deliver to place of destination, if required) </w:t>
            </w:r>
            <w:r w:rsidRPr="00EF4F3B">
              <w:rPr>
                <w:b/>
                <w:sz w:val="16"/>
              </w:rPr>
              <w:t>price per line item</w:t>
            </w:r>
          </w:p>
          <w:p w14:paraId="59B3B848" w14:textId="77777777" w:rsidR="009D242B" w:rsidRPr="00EF4F3B" w:rsidRDefault="009D242B" w:rsidP="00484382">
            <w:pPr>
              <w:suppressAutoHyphens/>
              <w:jc w:val="center"/>
              <w:rPr>
                <w:b/>
                <w:sz w:val="16"/>
              </w:rPr>
            </w:pPr>
            <w:r w:rsidRPr="00EF4F3B">
              <w:rPr>
                <w:b/>
                <w:sz w:val="16"/>
              </w:rPr>
              <w:t>(Col. 4</w:t>
            </w:r>
            <w:r w:rsidRPr="00EF4F3B">
              <w:rPr>
                <w:b/>
                <w:sz w:val="16"/>
              </w:rPr>
              <w:sym w:font="Symbol" w:char="F0B4"/>
            </w:r>
            <w:r w:rsidRPr="00EF4F3B">
              <w:rPr>
                <w:b/>
                <w:sz w:val="16"/>
              </w:rPr>
              <w:t>5)</w:t>
            </w:r>
          </w:p>
        </w:tc>
        <w:tc>
          <w:tcPr>
            <w:tcW w:w="3145" w:type="dxa"/>
            <w:tcBorders>
              <w:top w:val="double" w:sz="6" w:space="0" w:color="auto"/>
              <w:left w:val="single" w:sz="6" w:space="0" w:color="auto"/>
              <w:bottom w:val="single" w:sz="6" w:space="0" w:color="auto"/>
              <w:right w:val="single" w:sz="6" w:space="0" w:color="auto"/>
            </w:tcBorders>
          </w:tcPr>
          <w:p w14:paraId="5EB17EB1" w14:textId="77777777" w:rsidR="009D242B" w:rsidRPr="00EF4F3B" w:rsidRDefault="009D242B" w:rsidP="00484382">
            <w:pPr>
              <w:suppressAutoHyphens/>
              <w:jc w:val="center"/>
              <w:rPr>
                <w:b/>
                <w:sz w:val="16"/>
              </w:rPr>
            </w:pPr>
            <w:r w:rsidRPr="00EF4F3B">
              <w:rPr>
                <w:b/>
                <w:i/>
                <w:iCs/>
                <w:sz w:val="16"/>
              </w:rPr>
              <w:t>[If required by the Purchaser]</w:t>
            </w:r>
            <w:r w:rsidRPr="00EF4F3B">
              <w:rPr>
                <w:b/>
                <w:sz w:val="16"/>
              </w:rPr>
              <w:t xml:space="preserve"> Price per line item for inland transportation and other services required in the Purchaser’s Country to convey the Goods to their </w:t>
            </w:r>
            <w:proofErr w:type="gramStart"/>
            <w:r w:rsidRPr="00EF4F3B">
              <w:rPr>
                <w:b/>
                <w:sz w:val="16"/>
              </w:rPr>
              <w:t>final destination</w:t>
            </w:r>
            <w:proofErr w:type="gramEnd"/>
            <w:r w:rsidRPr="00EF4F3B">
              <w:rPr>
                <w:b/>
                <w:sz w:val="16"/>
              </w:rPr>
              <w:t xml:space="preserve"> </w:t>
            </w:r>
          </w:p>
          <w:p w14:paraId="5A5632A7" w14:textId="77777777" w:rsidR="009D242B" w:rsidRPr="00EF4F3B" w:rsidRDefault="009D242B" w:rsidP="00484382">
            <w:pPr>
              <w:suppressAutoHyphens/>
              <w:jc w:val="center"/>
              <w:rPr>
                <w:b/>
                <w:sz w:val="19"/>
              </w:rPr>
            </w:pPr>
          </w:p>
        </w:tc>
        <w:tc>
          <w:tcPr>
            <w:tcW w:w="3240" w:type="dxa"/>
            <w:tcBorders>
              <w:top w:val="double" w:sz="6" w:space="0" w:color="auto"/>
              <w:left w:val="single" w:sz="6" w:space="0" w:color="auto"/>
              <w:bottom w:val="single" w:sz="6" w:space="0" w:color="auto"/>
              <w:right w:val="double" w:sz="6" w:space="0" w:color="auto"/>
            </w:tcBorders>
          </w:tcPr>
          <w:p w14:paraId="37E20F27" w14:textId="77777777" w:rsidR="009D242B" w:rsidRPr="00EF4F3B" w:rsidRDefault="009D242B" w:rsidP="00484382">
            <w:pPr>
              <w:suppressAutoHyphens/>
              <w:jc w:val="center"/>
              <w:rPr>
                <w:b/>
                <w:sz w:val="16"/>
              </w:rPr>
            </w:pPr>
            <w:r w:rsidRPr="00EF4F3B">
              <w:rPr>
                <w:b/>
                <w:sz w:val="16"/>
              </w:rPr>
              <w:t>Total Price per line item</w:t>
            </w:r>
          </w:p>
          <w:p w14:paraId="766C26E1" w14:textId="77777777" w:rsidR="009D242B" w:rsidRPr="00EF4F3B" w:rsidRDefault="009D242B" w:rsidP="00484382">
            <w:pPr>
              <w:suppressAutoHyphens/>
              <w:jc w:val="center"/>
              <w:rPr>
                <w:b/>
                <w:sz w:val="16"/>
              </w:rPr>
            </w:pPr>
            <w:r w:rsidRPr="00EF4F3B">
              <w:rPr>
                <w:b/>
                <w:sz w:val="16"/>
              </w:rPr>
              <w:t>(Col. 6+7)</w:t>
            </w:r>
          </w:p>
        </w:tc>
      </w:tr>
      <w:tr w:rsidR="009D242B" w:rsidRPr="00EF4F3B" w14:paraId="463CC964" w14:textId="77777777" w:rsidTr="00484382">
        <w:trPr>
          <w:cantSplit/>
          <w:trHeight w:val="390"/>
        </w:trPr>
        <w:tc>
          <w:tcPr>
            <w:tcW w:w="720" w:type="dxa"/>
            <w:tcBorders>
              <w:top w:val="single" w:sz="6" w:space="0" w:color="auto"/>
              <w:left w:val="double" w:sz="6" w:space="0" w:color="auto"/>
              <w:bottom w:val="single" w:sz="6" w:space="0" w:color="auto"/>
              <w:right w:val="single" w:sz="6" w:space="0" w:color="auto"/>
            </w:tcBorders>
          </w:tcPr>
          <w:p w14:paraId="136E6CCA" w14:textId="77777777" w:rsidR="009D242B" w:rsidRPr="00EF4F3B" w:rsidRDefault="009D242B" w:rsidP="00484382">
            <w:pPr>
              <w:suppressAutoHyphens/>
              <w:rPr>
                <w:i/>
                <w:iCs/>
                <w:sz w:val="20"/>
              </w:rPr>
            </w:pPr>
            <w:r w:rsidRPr="00EF4F3B">
              <w:rPr>
                <w:i/>
                <w:iCs/>
                <w:sz w:val="16"/>
              </w:rPr>
              <w:t>[insert number of the item]</w:t>
            </w:r>
          </w:p>
        </w:tc>
        <w:tc>
          <w:tcPr>
            <w:tcW w:w="1890" w:type="dxa"/>
            <w:gridSpan w:val="2"/>
            <w:tcBorders>
              <w:top w:val="single" w:sz="6" w:space="0" w:color="auto"/>
              <w:left w:val="single" w:sz="6" w:space="0" w:color="auto"/>
              <w:bottom w:val="single" w:sz="6" w:space="0" w:color="auto"/>
              <w:right w:val="single" w:sz="6" w:space="0" w:color="auto"/>
            </w:tcBorders>
          </w:tcPr>
          <w:p w14:paraId="0E503995" w14:textId="77777777" w:rsidR="009D242B" w:rsidRPr="00EF4F3B" w:rsidRDefault="009D242B" w:rsidP="00484382">
            <w:pPr>
              <w:suppressAutoHyphens/>
              <w:rPr>
                <w:i/>
                <w:iCs/>
                <w:sz w:val="20"/>
              </w:rPr>
            </w:pPr>
            <w:r w:rsidRPr="00EF4F3B">
              <w:rPr>
                <w:i/>
                <w:iCs/>
                <w:sz w:val="16"/>
              </w:rPr>
              <w:t>[insert name of Good]</w:t>
            </w:r>
          </w:p>
        </w:tc>
        <w:tc>
          <w:tcPr>
            <w:tcW w:w="1080" w:type="dxa"/>
            <w:tcBorders>
              <w:top w:val="single" w:sz="6" w:space="0" w:color="auto"/>
              <w:left w:val="single" w:sz="6" w:space="0" w:color="auto"/>
              <w:right w:val="single" w:sz="6" w:space="0" w:color="auto"/>
            </w:tcBorders>
          </w:tcPr>
          <w:p w14:paraId="36BDC572" w14:textId="77777777" w:rsidR="009D242B" w:rsidRPr="00EF4F3B" w:rsidRDefault="009D242B" w:rsidP="00484382">
            <w:pPr>
              <w:suppressAutoHyphens/>
              <w:rPr>
                <w:i/>
                <w:iCs/>
                <w:sz w:val="16"/>
              </w:rPr>
            </w:pPr>
            <w:r w:rsidRPr="00EF4F3B">
              <w:rPr>
                <w:i/>
                <w:iCs/>
                <w:sz w:val="16"/>
              </w:rPr>
              <w:t>[insert quoted Delivery Date]</w:t>
            </w:r>
          </w:p>
        </w:tc>
        <w:tc>
          <w:tcPr>
            <w:tcW w:w="810" w:type="dxa"/>
            <w:tcBorders>
              <w:top w:val="single" w:sz="6" w:space="0" w:color="auto"/>
              <w:left w:val="single" w:sz="6" w:space="0" w:color="auto"/>
              <w:right w:val="single" w:sz="6" w:space="0" w:color="auto"/>
            </w:tcBorders>
          </w:tcPr>
          <w:p w14:paraId="294C88B9" w14:textId="77777777" w:rsidR="009D242B" w:rsidRPr="00EF4F3B" w:rsidRDefault="009D242B" w:rsidP="00484382">
            <w:pPr>
              <w:suppressAutoHyphens/>
              <w:rPr>
                <w:i/>
                <w:iCs/>
                <w:sz w:val="20"/>
              </w:rPr>
            </w:pPr>
            <w:r w:rsidRPr="00EF4F3B">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7825E0AB" w14:textId="1206025F" w:rsidR="009D242B" w:rsidRPr="00EF4F3B" w:rsidRDefault="009D242B" w:rsidP="00484382">
            <w:pPr>
              <w:suppressAutoHyphens/>
              <w:rPr>
                <w:i/>
                <w:iCs/>
                <w:sz w:val="20"/>
              </w:rPr>
            </w:pPr>
            <w:r w:rsidRPr="00EF4F3B">
              <w:rPr>
                <w:i/>
                <w:iCs/>
                <w:sz w:val="16"/>
              </w:rPr>
              <w:t xml:space="preserve">[insert EXW </w:t>
            </w:r>
            <w:r w:rsidR="00600903" w:rsidRPr="00600903">
              <w:rPr>
                <w:i/>
                <w:iCs/>
                <w:sz w:val="16"/>
              </w:rPr>
              <w:t>(</w:t>
            </w:r>
            <w:r w:rsidR="00600903" w:rsidRPr="000D6880">
              <w:rPr>
                <w:i/>
                <w:iCs/>
                <w:sz w:val="16"/>
                <w:szCs w:val="16"/>
              </w:rPr>
              <w:t>plus prices to deliver to place of destination, if required</w:t>
            </w:r>
            <w:r w:rsidR="00600903" w:rsidRPr="00600903">
              <w:rPr>
                <w:i/>
                <w:iCs/>
                <w:sz w:val="16"/>
              </w:rPr>
              <w:t>)</w:t>
            </w:r>
            <w:r w:rsidR="00600903">
              <w:rPr>
                <w:i/>
                <w:iCs/>
                <w:sz w:val="16"/>
              </w:rPr>
              <w:t xml:space="preserve"> </w:t>
            </w:r>
            <w:r w:rsidRPr="00EF4F3B">
              <w:rPr>
                <w:i/>
                <w:iCs/>
                <w:sz w:val="16"/>
              </w:rPr>
              <w:t>unit price]</w:t>
            </w:r>
          </w:p>
        </w:tc>
        <w:tc>
          <w:tcPr>
            <w:tcW w:w="1170" w:type="dxa"/>
            <w:tcBorders>
              <w:top w:val="single" w:sz="6" w:space="0" w:color="auto"/>
              <w:left w:val="single" w:sz="6" w:space="0" w:color="auto"/>
              <w:bottom w:val="single" w:sz="6" w:space="0" w:color="auto"/>
              <w:right w:val="single" w:sz="6" w:space="0" w:color="auto"/>
            </w:tcBorders>
          </w:tcPr>
          <w:p w14:paraId="6028FA8D" w14:textId="475F65F8" w:rsidR="009D242B" w:rsidRPr="00EF4F3B" w:rsidRDefault="009D242B" w:rsidP="00484382">
            <w:pPr>
              <w:suppressAutoHyphens/>
              <w:rPr>
                <w:i/>
                <w:iCs/>
                <w:sz w:val="16"/>
              </w:rPr>
            </w:pPr>
            <w:r w:rsidRPr="00EF4F3B">
              <w:rPr>
                <w:i/>
                <w:iCs/>
                <w:sz w:val="16"/>
              </w:rPr>
              <w:t xml:space="preserve">[insert total EXW </w:t>
            </w:r>
            <w:r w:rsidR="00600903" w:rsidRPr="00880F1E">
              <w:rPr>
                <w:i/>
                <w:iCs/>
                <w:sz w:val="16"/>
              </w:rPr>
              <w:t>(</w:t>
            </w:r>
            <w:r w:rsidR="00600903" w:rsidRPr="00880F1E">
              <w:rPr>
                <w:i/>
                <w:iCs/>
                <w:sz w:val="16"/>
                <w:szCs w:val="16"/>
              </w:rPr>
              <w:t>plus prices to deliver to place of destination, if required</w:t>
            </w:r>
            <w:r w:rsidR="00600903" w:rsidRPr="00880F1E">
              <w:rPr>
                <w:i/>
                <w:iCs/>
                <w:sz w:val="16"/>
              </w:rPr>
              <w:t>)</w:t>
            </w:r>
            <w:r w:rsidR="00600903">
              <w:rPr>
                <w:i/>
                <w:iCs/>
                <w:sz w:val="16"/>
              </w:rPr>
              <w:t xml:space="preserve"> </w:t>
            </w:r>
            <w:r w:rsidRPr="00EF4F3B">
              <w:rPr>
                <w:i/>
                <w:iCs/>
                <w:sz w:val="16"/>
              </w:rPr>
              <w:t>price per line item]</w:t>
            </w:r>
          </w:p>
        </w:tc>
        <w:tc>
          <w:tcPr>
            <w:tcW w:w="3145" w:type="dxa"/>
            <w:tcBorders>
              <w:top w:val="single" w:sz="6" w:space="0" w:color="auto"/>
              <w:left w:val="single" w:sz="6" w:space="0" w:color="auto"/>
              <w:bottom w:val="single" w:sz="6" w:space="0" w:color="auto"/>
              <w:right w:val="single" w:sz="6" w:space="0" w:color="auto"/>
            </w:tcBorders>
          </w:tcPr>
          <w:p w14:paraId="1F20EBEF" w14:textId="77777777" w:rsidR="009D242B" w:rsidRPr="00EF4F3B" w:rsidRDefault="009D242B" w:rsidP="00484382">
            <w:pPr>
              <w:suppressAutoHyphens/>
              <w:rPr>
                <w:i/>
                <w:iCs/>
                <w:sz w:val="16"/>
              </w:rPr>
            </w:pPr>
            <w:r w:rsidRPr="00EF4F3B">
              <w:rPr>
                <w:i/>
                <w:iCs/>
                <w:sz w:val="16"/>
              </w:rPr>
              <w:t>[insert the corresponding price per line item]</w:t>
            </w:r>
          </w:p>
        </w:tc>
        <w:tc>
          <w:tcPr>
            <w:tcW w:w="3240" w:type="dxa"/>
            <w:tcBorders>
              <w:top w:val="single" w:sz="6" w:space="0" w:color="auto"/>
              <w:left w:val="single" w:sz="6" w:space="0" w:color="auto"/>
              <w:bottom w:val="single" w:sz="6" w:space="0" w:color="auto"/>
              <w:right w:val="double" w:sz="6" w:space="0" w:color="auto"/>
            </w:tcBorders>
          </w:tcPr>
          <w:p w14:paraId="4D07FB34" w14:textId="77777777" w:rsidR="009D242B" w:rsidRPr="00EF4F3B" w:rsidRDefault="009D242B" w:rsidP="00484382">
            <w:pPr>
              <w:suppressAutoHyphens/>
              <w:rPr>
                <w:i/>
                <w:iCs/>
                <w:sz w:val="16"/>
              </w:rPr>
            </w:pPr>
            <w:r w:rsidRPr="00EF4F3B">
              <w:rPr>
                <w:i/>
                <w:iCs/>
                <w:sz w:val="16"/>
              </w:rPr>
              <w:t>[insert total price per item]</w:t>
            </w:r>
          </w:p>
        </w:tc>
      </w:tr>
      <w:tr w:rsidR="009D242B" w:rsidRPr="00EF4F3B" w14:paraId="399BEF45" w14:textId="77777777" w:rsidTr="00484382">
        <w:trPr>
          <w:cantSplit/>
          <w:trHeight w:val="390"/>
        </w:trPr>
        <w:tc>
          <w:tcPr>
            <w:tcW w:w="720" w:type="dxa"/>
            <w:tcBorders>
              <w:top w:val="single" w:sz="6" w:space="0" w:color="auto"/>
              <w:left w:val="double" w:sz="6" w:space="0" w:color="auto"/>
              <w:bottom w:val="single" w:sz="6" w:space="0" w:color="auto"/>
              <w:right w:val="single" w:sz="6" w:space="0" w:color="auto"/>
            </w:tcBorders>
          </w:tcPr>
          <w:p w14:paraId="2506D074" w14:textId="77777777" w:rsidR="009D242B" w:rsidRPr="00EF4F3B" w:rsidRDefault="009D242B" w:rsidP="00484382">
            <w:pPr>
              <w:suppressAutoHyphens/>
              <w:spacing w:before="60" w:after="60"/>
              <w:rPr>
                <w:sz w:val="20"/>
              </w:rPr>
            </w:pPr>
          </w:p>
        </w:tc>
        <w:tc>
          <w:tcPr>
            <w:tcW w:w="1890" w:type="dxa"/>
            <w:gridSpan w:val="2"/>
            <w:tcBorders>
              <w:top w:val="single" w:sz="6" w:space="0" w:color="auto"/>
              <w:left w:val="single" w:sz="6" w:space="0" w:color="auto"/>
              <w:bottom w:val="single" w:sz="6" w:space="0" w:color="auto"/>
              <w:right w:val="single" w:sz="6" w:space="0" w:color="auto"/>
            </w:tcBorders>
          </w:tcPr>
          <w:p w14:paraId="1177C4CA" w14:textId="77777777" w:rsidR="009D242B" w:rsidRPr="00EF4F3B" w:rsidRDefault="009D242B" w:rsidP="00484382">
            <w:pPr>
              <w:suppressAutoHyphens/>
              <w:spacing w:before="60" w:after="60"/>
              <w:rPr>
                <w:sz w:val="20"/>
              </w:rPr>
            </w:pPr>
          </w:p>
        </w:tc>
        <w:tc>
          <w:tcPr>
            <w:tcW w:w="1080" w:type="dxa"/>
            <w:tcBorders>
              <w:left w:val="single" w:sz="6" w:space="0" w:color="auto"/>
              <w:right w:val="single" w:sz="6" w:space="0" w:color="auto"/>
            </w:tcBorders>
          </w:tcPr>
          <w:p w14:paraId="3AC53A45" w14:textId="77777777" w:rsidR="009D242B" w:rsidRPr="00EF4F3B" w:rsidRDefault="009D242B" w:rsidP="00484382">
            <w:pPr>
              <w:suppressAutoHyphens/>
              <w:spacing w:before="60" w:after="60"/>
              <w:rPr>
                <w:sz w:val="20"/>
              </w:rPr>
            </w:pPr>
          </w:p>
        </w:tc>
        <w:tc>
          <w:tcPr>
            <w:tcW w:w="810" w:type="dxa"/>
            <w:tcBorders>
              <w:left w:val="single" w:sz="6" w:space="0" w:color="auto"/>
              <w:right w:val="single" w:sz="6" w:space="0" w:color="auto"/>
            </w:tcBorders>
          </w:tcPr>
          <w:p w14:paraId="3B594E72" w14:textId="77777777" w:rsidR="009D242B" w:rsidRPr="00EF4F3B" w:rsidRDefault="009D242B" w:rsidP="0048438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6C233C09" w14:textId="77777777" w:rsidR="009D242B" w:rsidRPr="00EF4F3B" w:rsidRDefault="009D242B" w:rsidP="00484382">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EC31032" w14:textId="77777777" w:rsidR="009D242B" w:rsidRPr="00EF4F3B" w:rsidRDefault="009D242B" w:rsidP="00484382">
            <w:pPr>
              <w:suppressAutoHyphens/>
              <w:spacing w:before="60" w:after="60"/>
              <w:rPr>
                <w:sz w:val="20"/>
              </w:rPr>
            </w:pPr>
          </w:p>
        </w:tc>
        <w:tc>
          <w:tcPr>
            <w:tcW w:w="3145" w:type="dxa"/>
            <w:tcBorders>
              <w:top w:val="single" w:sz="6" w:space="0" w:color="auto"/>
              <w:left w:val="single" w:sz="6" w:space="0" w:color="auto"/>
              <w:bottom w:val="single" w:sz="6" w:space="0" w:color="auto"/>
              <w:right w:val="single" w:sz="6" w:space="0" w:color="auto"/>
            </w:tcBorders>
          </w:tcPr>
          <w:p w14:paraId="3C51096F" w14:textId="77777777" w:rsidR="009D242B" w:rsidRPr="00EF4F3B" w:rsidRDefault="009D242B" w:rsidP="00484382">
            <w:pPr>
              <w:suppressAutoHyphens/>
              <w:spacing w:before="60" w:after="60"/>
              <w:rPr>
                <w:sz w:val="20"/>
              </w:rPr>
            </w:pPr>
          </w:p>
        </w:tc>
        <w:tc>
          <w:tcPr>
            <w:tcW w:w="3240" w:type="dxa"/>
            <w:tcBorders>
              <w:top w:val="single" w:sz="6" w:space="0" w:color="auto"/>
              <w:left w:val="single" w:sz="6" w:space="0" w:color="auto"/>
              <w:bottom w:val="single" w:sz="6" w:space="0" w:color="auto"/>
              <w:right w:val="double" w:sz="6" w:space="0" w:color="auto"/>
            </w:tcBorders>
          </w:tcPr>
          <w:p w14:paraId="0BE3B4CE" w14:textId="77777777" w:rsidR="009D242B" w:rsidRPr="00EF4F3B" w:rsidRDefault="009D242B" w:rsidP="00484382">
            <w:pPr>
              <w:suppressAutoHyphens/>
              <w:spacing w:before="60" w:after="60"/>
              <w:rPr>
                <w:sz w:val="20"/>
              </w:rPr>
            </w:pPr>
          </w:p>
        </w:tc>
      </w:tr>
      <w:tr w:rsidR="009D242B" w:rsidRPr="00EF4F3B" w14:paraId="6040050C" w14:textId="77777777" w:rsidTr="00484382">
        <w:trPr>
          <w:cantSplit/>
          <w:trHeight w:val="390"/>
        </w:trPr>
        <w:tc>
          <w:tcPr>
            <w:tcW w:w="720" w:type="dxa"/>
            <w:tcBorders>
              <w:top w:val="single" w:sz="6" w:space="0" w:color="auto"/>
              <w:left w:val="double" w:sz="6" w:space="0" w:color="auto"/>
              <w:bottom w:val="single" w:sz="6" w:space="0" w:color="auto"/>
              <w:right w:val="single" w:sz="6" w:space="0" w:color="auto"/>
            </w:tcBorders>
          </w:tcPr>
          <w:p w14:paraId="2E36F8E4" w14:textId="77777777" w:rsidR="009D242B" w:rsidRPr="00EF4F3B" w:rsidRDefault="009D242B" w:rsidP="00484382">
            <w:pPr>
              <w:suppressAutoHyphens/>
              <w:spacing w:before="60" w:after="60"/>
              <w:rPr>
                <w:sz w:val="20"/>
              </w:rPr>
            </w:pPr>
          </w:p>
        </w:tc>
        <w:tc>
          <w:tcPr>
            <w:tcW w:w="1890" w:type="dxa"/>
            <w:gridSpan w:val="2"/>
            <w:tcBorders>
              <w:top w:val="single" w:sz="6" w:space="0" w:color="auto"/>
              <w:left w:val="single" w:sz="6" w:space="0" w:color="auto"/>
              <w:bottom w:val="single" w:sz="6" w:space="0" w:color="auto"/>
              <w:right w:val="single" w:sz="6" w:space="0" w:color="auto"/>
            </w:tcBorders>
          </w:tcPr>
          <w:p w14:paraId="0DF71FF8" w14:textId="77777777" w:rsidR="009D242B" w:rsidRPr="00EF4F3B" w:rsidRDefault="009D242B" w:rsidP="00484382">
            <w:pPr>
              <w:suppressAutoHyphens/>
              <w:spacing w:before="60" w:after="60"/>
              <w:rPr>
                <w:sz w:val="20"/>
              </w:rPr>
            </w:pPr>
          </w:p>
        </w:tc>
        <w:tc>
          <w:tcPr>
            <w:tcW w:w="1080" w:type="dxa"/>
            <w:tcBorders>
              <w:left w:val="single" w:sz="6" w:space="0" w:color="auto"/>
              <w:right w:val="single" w:sz="6" w:space="0" w:color="auto"/>
            </w:tcBorders>
          </w:tcPr>
          <w:p w14:paraId="5C92181A" w14:textId="77777777" w:rsidR="009D242B" w:rsidRPr="00EF4F3B" w:rsidRDefault="009D242B" w:rsidP="00484382">
            <w:pPr>
              <w:suppressAutoHyphens/>
              <w:spacing w:before="60" w:after="60"/>
              <w:rPr>
                <w:sz w:val="20"/>
              </w:rPr>
            </w:pPr>
          </w:p>
        </w:tc>
        <w:tc>
          <w:tcPr>
            <w:tcW w:w="810" w:type="dxa"/>
            <w:tcBorders>
              <w:left w:val="single" w:sz="6" w:space="0" w:color="auto"/>
              <w:right w:val="single" w:sz="6" w:space="0" w:color="auto"/>
            </w:tcBorders>
          </w:tcPr>
          <w:p w14:paraId="6BB38153" w14:textId="77777777" w:rsidR="009D242B" w:rsidRPr="00EF4F3B" w:rsidRDefault="009D242B" w:rsidP="00484382">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60752BDC" w14:textId="77777777" w:rsidR="009D242B" w:rsidRPr="00EF4F3B" w:rsidRDefault="009D242B" w:rsidP="00484382">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A20878B" w14:textId="77777777" w:rsidR="009D242B" w:rsidRPr="00EF4F3B" w:rsidRDefault="009D242B" w:rsidP="00484382">
            <w:pPr>
              <w:suppressAutoHyphens/>
              <w:spacing w:before="60" w:after="60"/>
              <w:rPr>
                <w:sz w:val="20"/>
              </w:rPr>
            </w:pPr>
          </w:p>
        </w:tc>
        <w:tc>
          <w:tcPr>
            <w:tcW w:w="3145" w:type="dxa"/>
            <w:tcBorders>
              <w:top w:val="single" w:sz="6" w:space="0" w:color="auto"/>
              <w:left w:val="single" w:sz="6" w:space="0" w:color="auto"/>
              <w:bottom w:val="single" w:sz="6" w:space="0" w:color="auto"/>
              <w:right w:val="single" w:sz="6" w:space="0" w:color="auto"/>
            </w:tcBorders>
          </w:tcPr>
          <w:p w14:paraId="1CFC9333" w14:textId="77777777" w:rsidR="009D242B" w:rsidRPr="00EF4F3B" w:rsidRDefault="009D242B" w:rsidP="00484382">
            <w:pPr>
              <w:suppressAutoHyphens/>
              <w:spacing w:before="60" w:after="60"/>
              <w:rPr>
                <w:sz w:val="20"/>
              </w:rPr>
            </w:pPr>
          </w:p>
        </w:tc>
        <w:tc>
          <w:tcPr>
            <w:tcW w:w="3240" w:type="dxa"/>
            <w:tcBorders>
              <w:top w:val="single" w:sz="6" w:space="0" w:color="auto"/>
              <w:left w:val="single" w:sz="6" w:space="0" w:color="auto"/>
              <w:bottom w:val="single" w:sz="6" w:space="0" w:color="auto"/>
              <w:right w:val="double" w:sz="6" w:space="0" w:color="auto"/>
            </w:tcBorders>
          </w:tcPr>
          <w:p w14:paraId="20A7CBBE" w14:textId="77777777" w:rsidR="009D242B" w:rsidRPr="00EF4F3B" w:rsidRDefault="009D242B" w:rsidP="00484382">
            <w:pPr>
              <w:suppressAutoHyphens/>
              <w:spacing w:before="60" w:after="60"/>
              <w:rPr>
                <w:sz w:val="20"/>
              </w:rPr>
            </w:pPr>
          </w:p>
        </w:tc>
      </w:tr>
      <w:tr w:rsidR="009D242B" w:rsidRPr="00EF4F3B" w14:paraId="26BC007F" w14:textId="77777777" w:rsidTr="00484382">
        <w:trPr>
          <w:cantSplit/>
          <w:trHeight w:val="390"/>
        </w:trPr>
        <w:tc>
          <w:tcPr>
            <w:tcW w:w="720" w:type="dxa"/>
            <w:tcBorders>
              <w:top w:val="single" w:sz="6" w:space="0" w:color="auto"/>
              <w:left w:val="double" w:sz="6" w:space="0" w:color="auto"/>
              <w:bottom w:val="nil"/>
              <w:right w:val="single" w:sz="6" w:space="0" w:color="auto"/>
            </w:tcBorders>
          </w:tcPr>
          <w:p w14:paraId="130E9313" w14:textId="77777777" w:rsidR="009D242B" w:rsidRPr="00EF4F3B" w:rsidRDefault="009D242B" w:rsidP="00484382">
            <w:pPr>
              <w:suppressAutoHyphens/>
              <w:spacing w:before="60" w:after="60"/>
              <w:rPr>
                <w:sz w:val="20"/>
              </w:rPr>
            </w:pPr>
          </w:p>
        </w:tc>
        <w:tc>
          <w:tcPr>
            <w:tcW w:w="1890" w:type="dxa"/>
            <w:gridSpan w:val="2"/>
            <w:tcBorders>
              <w:top w:val="single" w:sz="6" w:space="0" w:color="auto"/>
              <w:left w:val="single" w:sz="6" w:space="0" w:color="auto"/>
              <w:bottom w:val="nil"/>
              <w:right w:val="single" w:sz="6" w:space="0" w:color="auto"/>
            </w:tcBorders>
          </w:tcPr>
          <w:p w14:paraId="312D0117" w14:textId="77777777" w:rsidR="009D242B" w:rsidRPr="00EF4F3B" w:rsidRDefault="009D242B" w:rsidP="00484382">
            <w:pPr>
              <w:suppressAutoHyphens/>
              <w:spacing w:before="60" w:after="60"/>
              <w:rPr>
                <w:sz w:val="20"/>
              </w:rPr>
            </w:pPr>
          </w:p>
        </w:tc>
        <w:tc>
          <w:tcPr>
            <w:tcW w:w="1080" w:type="dxa"/>
            <w:tcBorders>
              <w:left w:val="single" w:sz="6" w:space="0" w:color="auto"/>
              <w:bottom w:val="nil"/>
              <w:right w:val="single" w:sz="6" w:space="0" w:color="auto"/>
            </w:tcBorders>
          </w:tcPr>
          <w:p w14:paraId="268FAA3F" w14:textId="77777777" w:rsidR="009D242B" w:rsidRPr="00EF4F3B" w:rsidRDefault="009D242B" w:rsidP="00484382">
            <w:pPr>
              <w:suppressAutoHyphens/>
              <w:spacing w:before="60" w:after="60"/>
              <w:rPr>
                <w:sz w:val="20"/>
              </w:rPr>
            </w:pPr>
          </w:p>
        </w:tc>
        <w:tc>
          <w:tcPr>
            <w:tcW w:w="810" w:type="dxa"/>
            <w:tcBorders>
              <w:left w:val="single" w:sz="6" w:space="0" w:color="auto"/>
              <w:bottom w:val="nil"/>
              <w:right w:val="single" w:sz="6" w:space="0" w:color="auto"/>
            </w:tcBorders>
          </w:tcPr>
          <w:p w14:paraId="7082F306" w14:textId="77777777" w:rsidR="009D242B" w:rsidRPr="00EF4F3B" w:rsidRDefault="009D242B" w:rsidP="00484382">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6AB21999" w14:textId="77777777" w:rsidR="009D242B" w:rsidRPr="00EF4F3B" w:rsidRDefault="009D242B" w:rsidP="00484382">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D8CFC7D" w14:textId="77777777" w:rsidR="009D242B" w:rsidRPr="00EF4F3B" w:rsidRDefault="009D242B" w:rsidP="00484382">
            <w:pPr>
              <w:suppressAutoHyphens/>
              <w:spacing w:before="60" w:after="60"/>
              <w:rPr>
                <w:sz w:val="20"/>
              </w:rPr>
            </w:pPr>
          </w:p>
        </w:tc>
        <w:tc>
          <w:tcPr>
            <w:tcW w:w="3145" w:type="dxa"/>
            <w:tcBorders>
              <w:top w:val="single" w:sz="6" w:space="0" w:color="auto"/>
              <w:left w:val="single" w:sz="6" w:space="0" w:color="auto"/>
              <w:bottom w:val="nil"/>
              <w:right w:val="single" w:sz="6" w:space="0" w:color="auto"/>
            </w:tcBorders>
          </w:tcPr>
          <w:p w14:paraId="34BF358E" w14:textId="77777777" w:rsidR="009D242B" w:rsidRPr="00EF4F3B" w:rsidRDefault="009D242B" w:rsidP="00484382">
            <w:pPr>
              <w:suppressAutoHyphens/>
              <w:spacing w:before="60" w:after="60"/>
              <w:rPr>
                <w:sz w:val="20"/>
              </w:rPr>
            </w:pPr>
          </w:p>
        </w:tc>
        <w:tc>
          <w:tcPr>
            <w:tcW w:w="3240" w:type="dxa"/>
            <w:tcBorders>
              <w:top w:val="single" w:sz="6" w:space="0" w:color="auto"/>
              <w:left w:val="single" w:sz="6" w:space="0" w:color="auto"/>
              <w:bottom w:val="nil"/>
              <w:right w:val="double" w:sz="6" w:space="0" w:color="auto"/>
            </w:tcBorders>
          </w:tcPr>
          <w:p w14:paraId="267662E0" w14:textId="77777777" w:rsidR="009D242B" w:rsidRPr="00EF4F3B" w:rsidRDefault="009D242B" w:rsidP="00484382">
            <w:pPr>
              <w:suppressAutoHyphens/>
              <w:spacing w:before="60" w:after="60"/>
              <w:rPr>
                <w:sz w:val="20"/>
              </w:rPr>
            </w:pPr>
          </w:p>
        </w:tc>
      </w:tr>
      <w:tr w:rsidR="009D242B" w:rsidRPr="00EF4F3B" w14:paraId="261AEA4F" w14:textId="77777777" w:rsidTr="00484382">
        <w:trPr>
          <w:cantSplit/>
          <w:trHeight w:val="390"/>
        </w:trPr>
        <w:tc>
          <w:tcPr>
            <w:tcW w:w="720" w:type="dxa"/>
            <w:tcBorders>
              <w:top w:val="single" w:sz="6" w:space="0" w:color="auto"/>
              <w:left w:val="double" w:sz="6" w:space="0" w:color="auto"/>
              <w:bottom w:val="nil"/>
              <w:right w:val="single" w:sz="6" w:space="0" w:color="auto"/>
            </w:tcBorders>
          </w:tcPr>
          <w:p w14:paraId="156BC8CE" w14:textId="77777777" w:rsidR="009D242B" w:rsidRPr="00EF4F3B" w:rsidRDefault="009D242B" w:rsidP="00484382">
            <w:pPr>
              <w:suppressAutoHyphens/>
              <w:spacing w:before="60" w:after="60"/>
              <w:rPr>
                <w:sz w:val="20"/>
              </w:rPr>
            </w:pPr>
          </w:p>
        </w:tc>
        <w:tc>
          <w:tcPr>
            <w:tcW w:w="1890" w:type="dxa"/>
            <w:gridSpan w:val="2"/>
            <w:tcBorders>
              <w:top w:val="single" w:sz="6" w:space="0" w:color="auto"/>
              <w:left w:val="single" w:sz="6" w:space="0" w:color="auto"/>
              <w:bottom w:val="nil"/>
              <w:right w:val="single" w:sz="6" w:space="0" w:color="auto"/>
            </w:tcBorders>
          </w:tcPr>
          <w:p w14:paraId="630330F2" w14:textId="77777777" w:rsidR="009D242B" w:rsidRPr="00EF4F3B" w:rsidRDefault="009D242B" w:rsidP="00484382">
            <w:pPr>
              <w:suppressAutoHyphens/>
              <w:spacing w:before="60" w:after="60"/>
              <w:rPr>
                <w:sz w:val="20"/>
              </w:rPr>
            </w:pPr>
          </w:p>
        </w:tc>
        <w:tc>
          <w:tcPr>
            <w:tcW w:w="1080" w:type="dxa"/>
            <w:tcBorders>
              <w:left w:val="single" w:sz="6" w:space="0" w:color="auto"/>
              <w:bottom w:val="nil"/>
              <w:right w:val="single" w:sz="6" w:space="0" w:color="auto"/>
            </w:tcBorders>
          </w:tcPr>
          <w:p w14:paraId="0C7990E7" w14:textId="77777777" w:rsidR="009D242B" w:rsidRPr="00EF4F3B" w:rsidRDefault="009D242B" w:rsidP="00484382">
            <w:pPr>
              <w:suppressAutoHyphens/>
              <w:spacing w:before="60" w:after="60"/>
              <w:rPr>
                <w:sz w:val="20"/>
              </w:rPr>
            </w:pPr>
          </w:p>
        </w:tc>
        <w:tc>
          <w:tcPr>
            <w:tcW w:w="810" w:type="dxa"/>
            <w:tcBorders>
              <w:left w:val="single" w:sz="6" w:space="0" w:color="auto"/>
              <w:bottom w:val="nil"/>
              <w:right w:val="single" w:sz="6" w:space="0" w:color="auto"/>
            </w:tcBorders>
          </w:tcPr>
          <w:p w14:paraId="2EB8B15B" w14:textId="77777777" w:rsidR="009D242B" w:rsidRPr="00EF4F3B" w:rsidRDefault="009D242B" w:rsidP="00484382">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7E78B5D0" w14:textId="77777777" w:rsidR="009D242B" w:rsidRPr="00EF4F3B" w:rsidRDefault="009D242B" w:rsidP="00484382">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77E3F0E2" w14:textId="77777777" w:rsidR="009D242B" w:rsidRPr="00EF4F3B" w:rsidRDefault="009D242B" w:rsidP="00484382">
            <w:pPr>
              <w:suppressAutoHyphens/>
              <w:spacing w:before="60" w:after="60"/>
              <w:rPr>
                <w:sz w:val="20"/>
              </w:rPr>
            </w:pPr>
          </w:p>
        </w:tc>
        <w:tc>
          <w:tcPr>
            <w:tcW w:w="3145" w:type="dxa"/>
            <w:tcBorders>
              <w:top w:val="single" w:sz="6" w:space="0" w:color="auto"/>
              <w:left w:val="single" w:sz="6" w:space="0" w:color="auto"/>
              <w:bottom w:val="nil"/>
              <w:right w:val="single" w:sz="6" w:space="0" w:color="auto"/>
            </w:tcBorders>
          </w:tcPr>
          <w:p w14:paraId="7E9D05E9" w14:textId="77777777" w:rsidR="009D242B" w:rsidRPr="00EF4F3B" w:rsidRDefault="009D242B" w:rsidP="00484382">
            <w:pPr>
              <w:suppressAutoHyphens/>
              <w:spacing w:before="60" w:after="60"/>
              <w:rPr>
                <w:sz w:val="20"/>
              </w:rPr>
            </w:pPr>
          </w:p>
        </w:tc>
        <w:tc>
          <w:tcPr>
            <w:tcW w:w="3240" w:type="dxa"/>
            <w:tcBorders>
              <w:top w:val="single" w:sz="6" w:space="0" w:color="auto"/>
              <w:left w:val="single" w:sz="6" w:space="0" w:color="auto"/>
              <w:bottom w:val="nil"/>
              <w:right w:val="double" w:sz="6" w:space="0" w:color="auto"/>
            </w:tcBorders>
          </w:tcPr>
          <w:p w14:paraId="68F8A691" w14:textId="77777777" w:rsidR="009D242B" w:rsidRPr="00EF4F3B" w:rsidRDefault="009D242B" w:rsidP="00484382">
            <w:pPr>
              <w:suppressAutoHyphens/>
              <w:spacing w:before="60" w:after="60"/>
              <w:rPr>
                <w:sz w:val="20"/>
              </w:rPr>
            </w:pPr>
          </w:p>
        </w:tc>
      </w:tr>
      <w:tr w:rsidR="009D242B" w:rsidRPr="00EF4F3B" w14:paraId="7B42DF24" w14:textId="77777777" w:rsidTr="00484382">
        <w:trPr>
          <w:gridAfter w:val="7"/>
          <w:wAfter w:w="11420" w:type="dxa"/>
          <w:cantSplit/>
          <w:trHeight w:val="333"/>
        </w:trPr>
        <w:tc>
          <w:tcPr>
            <w:tcW w:w="1715" w:type="dxa"/>
            <w:gridSpan w:val="2"/>
            <w:tcBorders>
              <w:top w:val="double" w:sz="6" w:space="0" w:color="auto"/>
              <w:left w:val="double" w:sz="6" w:space="0" w:color="auto"/>
              <w:bottom w:val="double" w:sz="6" w:space="0" w:color="auto"/>
              <w:right w:val="double" w:sz="6" w:space="0" w:color="auto"/>
            </w:tcBorders>
          </w:tcPr>
          <w:p w14:paraId="719BA62C" w14:textId="77777777" w:rsidR="009D242B" w:rsidRPr="00EF4F3B" w:rsidRDefault="009D242B" w:rsidP="00484382">
            <w:pPr>
              <w:suppressAutoHyphens/>
              <w:spacing w:before="60" w:after="60"/>
              <w:rPr>
                <w:sz w:val="20"/>
              </w:rPr>
            </w:pPr>
          </w:p>
        </w:tc>
      </w:tr>
    </w:tbl>
    <w:p w14:paraId="4F775D57" w14:textId="77777777" w:rsidR="009D242B" w:rsidRPr="00CF0460" w:rsidRDefault="009D242B" w:rsidP="009D242B">
      <w:pPr>
        <w:pStyle w:val="ListParagraph"/>
        <w:spacing w:after="160"/>
        <w:ind w:left="1656"/>
        <w:contextualSpacing w:val="0"/>
        <w:jc w:val="both"/>
      </w:pPr>
      <w:r>
        <w:t>*</w:t>
      </w:r>
      <w:proofErr w:type="gramStart"/>
      <w:r>
        <w:t>for</w:t>
      </w:r>
      <w:proofErr w:type="gramEnd"/>
      <w:r>
        <w:t xml:space="preserve"> already imported Goods, in accordance with the Primary Procurement process, the EXW price shall exclude any </w:t>
      </w:r>
      <w:r w:rsidRPr="00CF0460">
        <w:t>custom duties and other import taxes</w:t>
      </w:r>
      <w:r>
        <w:t xml:space="preserve"> on the Goods. Provide supporting documentary evidence on </w:t>
      </w:r>
      <w:r w:rsidRPr="00CF0460">
        <w:t>custom duties and other import taxes already paid or to be paid on the Goods</w:t>
      </w:r>
      <w:r>
        <w:t>.</w:t>
      </w:r>
      <w:r w:rsidRPr="00CF0460">
        <w:t xml:space="preserve"> </w:t>
      </w:r>
    </w:p>
    <w:p w14:paraId="3144B6C9" w14:textId="77777777" w:rsidR="009D242B" w:rsidRPr="00071D10" w:rsidRDefault="009D242B" w:rsidP="009D242B">
      <w:pPr>
        <w:pStyle w:val="ListParagraph"/>
        <w:spacing w:before="240"/>
        <w:ind w:left="360"/>
      </w:pPr>
    </w:p>
    <w:p w14:paraId="3425113D" w14:textId="77777777" w:rsidR="009D242B" w:rsidRPr="00071D10" w:rsidRDefault="009D242B" w:rsidP="009D242B">
      <w:pPr>
        <w:spacing w:before="240"/>
      </w:pPr>
      <w:r w:rsidRPr="00071D10">
        <w:br w:type="page"/>
      </w:r>
    </w:p>
    <w:tbl>
      <w:tblPr>
        <w:tblW w:w="12618"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1278"/>
        <w:gridCol w:w="450"/>
        <w:gridCol w:w="1890"/>
        <w:gridCol w:w="1170"/>
        <w:gridCol w:w="1710"/>
        <w:gridCol w:w="2070"/>
        <w:gridCol w:w="1514"/>
        <w:gridCol w:w="16"/>
        <w:gridCol w:w="1694"/>
        <w:gridCol w:w="16"/>
      </w:tblGrid>
      <w:tr w:rsidR="009D242B" w:rsidRPr="00EF4F3B" w14:paraId="3456E5CF" w14:textId="77777777" w:rsidTr="00484382">
        <w:trPr>
          <w:cantSplit/>
          <w:trHeight w:val="140"/>
        </w:trPr>
        <w:tc>
          <w:tcPr>
            <w:tcW w:w="12618" w:type="dxa"/>
            <w:gridSpan w:val="11"/>
            <w:tcBorders>
              <w:top w:val="nil"/>
              <w:left w:val="nil"/>
              <w:bottom w:val="nil"/>
              <w:right w:val="nil"/>
            </w:tcBorders>
          </w:tcPr>
          <w:p w14:paraId="0D13314C" w14:textId="77777777" w:rsidR="009D242B" w:rsidRPr="00EF4F3B" w:rsidRDefault="009D242B" w:rsidP="00484382">
            <w:pPr>
              <w:suppressAutoHyphens/>
              <w:spacing w:after="120"/>
              <w:jc w:val="center"/>
              <w:rPr>
                <w:b/>
                <w:bCs/>
                <w:kern w:val="28"/>
                <w:sz w:val="32"/>
                <w:lang w:val="en-GB"/>
              </w:rPr>
            </w:pPr>
            <w:r w:rsidRPr="00EF4F3B">
              <w:rPr>
                <w:b/>
                <w:bCs/>
                <w:kern w:val="28"/>
                <w:sz w:val="40"/>
                <w:szCs w:val="40"/>
                <w:lang w:val="en-GB"/>
              </w:rPr>
              <w:lastRenderedPageBreak/>
              <w:t>Quotation for Related Services: Price Schedule 3</w:t>
            </w:r>
          </w:p>
        </w:tc>
      </w:tr>
      <w:tr w:rsidR="009D242B" w:rsidRPr="00EF4F3B" w14:paraId="502D0239" w14:textId="77777777" w:rsidTr="00484382">
        <w:trPr>
          <w:cantSplit/>
        </w:trPr>
        <w:tc>
          <w:tcPr>
            <w:tcW w:w="810" w:type="dxa"/>
            <w:tcBorders>
              <w:top w:val="double" w:sz="6" w:space="0" w:color="auto"/>
              <w:bottom w:val="double" w:sz="6" w:space="0" w:color="auto"/>
              <w:right w:val="single" w:sz="6" w:space="0" w:color="auto"/>
            </w:tcBorders>
          </w:tcPr>
          <w:p w14:paraId="04BB0EB2" w14:textId="77777777" w:rsidR="009D242B" w:rsidRPr="00EF4F3B" w:rsidRDefault="009D242B" w:rsidP="00484382">
            <w:pPr>
              <w:suppressAutoHyphens/>
              <w:jc w:val="center"/>
              <w:rPr>
                <w:sz w:val="20"/>
              </w:rPr>
            </w:pPr>
            <w:r w:rsidRPr="00EF4F3B">
              <w:rPr>
                <w:sz w:val="20"/>
              </w:rPr>
              <w:t>1</w:t>
            </w:r>
          </w:p>
        </w:tc>
        <w:tc>
          <w:tcPr>
            <w:tcW w:w="1278" w:type="dxa"/>
            <w:tcBorders>
              <w:top w:val="double" w:sz="6" w:space="0" w:color="auto"/>
              <w:bottom w:val="double" w:sz="6" w:space="0" w:color="auto"/>
              <w:right w:val="single" w:sz="6" w:space="0" w:color="auto"/>
            </w:tcBorders>
          </w:tcPr>
          <w:p w14:paraId="172F63A3" w14:textId="77777777" w:rsidR="009D242B" w:rsidRPr="00EF4F3B" w:rsidRDefault="009D242B" w:rsidP="00484382">
            <w:pPr>
              <w:suppressAutoHyphens/>
              <w:jc w:val="center"/>
              <w:rPr>
                <w:sz w:val="20"/>
              </w:rPr>
            </w:pPr>
          </w:p>
        </w:tc>
        <w:tc>
          <w:tcPr>
            <w:tcW w:w="2340" w:type="dxa"/>
            <w:gridSpan w:val="2"/>
            <w:tcBorders>
              <w:top w:val="double" w:sz="6" w:space="0" w:color="auto"/>
              <w:left w:val="single" w:sz="6" w:space="0" w:color="auto"/>
              <w:bottom w:val="double" w:sz="6" w:space="0" w:color="auto"/>
              <w:right w:val="single" w:sz="6" w:space="0" w:color="auto"/>
            </w:tcBorders>
          </w:tcPr>
          <w:p w14:paraId="100E14B2" w14:textId="77777777" w:rsidR="009D242B" w:rsidRPr="00EF4F3B" w:rsidRDefault="009D242B" w:rsidP="00484382">
            <w:pPr>
              <w:suppressAutoHyphens/>
              <w:jc w:val="center"/>
              <w:rPr>
                <w:sz w:val="20"/>
              </w:rPr>
            </w:pPr>
            <w:r w:rsidRPr="00EF4F3B">
              <w:rPr>
                <w:sz w:val="20"/>
              </w:rPr>
              <w:t>2</w:t>
            </w:r>
          </w:p>
        </w:tc>
        <w:tc>
          <w:tcPr>
            <w:tcW w:w="1170" w:type="dxa"/>
            <w:tcBorders>
              <w:top w:val="double" w:sz="6" w:space="0" w:color="auto"/>
              <w:left w:val="single" w:sz="6" w:space="0" w:color="auto"/>
              <w:bottom w:val="double" w:sz="6" w:space="0" w:color="auto"/>
              <w:right w:val="single" w:sz="6" w:space="0" w:color="auto"/>
            </w:tcBorders>
          </w:tcPr>
          <w:p w14:paraId="073CB826" w14:textId="77777777" w:rsidR="009D242B" w:rsidRPr="00EF4F3B" w:rsidRDefault="009D242B" w:rsidP="00484382">
            <w:pPr>
              <w:suppressAutoHyphens/>
              <w:jc w:val="center"/>
              <w:rPr>
                <w:sz w:val="20"/>
              </w:rPr>
            </w:pPr>
            <w:r w:rsidRPr="00EF4F3B">
              <w:rPr>
                <w:sz w:val="20"/>
              </w:rPr>
              <w:t>3</w:t>
            </w:r>
          </w:p>
        </w:tc>
        <w:tc>
          <w:tcPr>
            <w:tcW w:w="1710" w:type="dxa"/>
            <w:tcBorders>
              <w:top w:val="double" w:sz="6" w:space="0" w:color="auto"/>
              <w:left w:val="single" w:sz="6" w:space="0" w:color="auto"/>
              <w:bottom w:val="double" w:sz="6" w:space="0" w:color="auto"/>
              <w:right w:val="single" w:sz="6" w:space="0" w:color="auto"/>
            </w:tcBorders>
          </w:tcPr>
          <w:p w14:paraId="3F714838" w14:textId="77777777" w:rsidR="009D242B" w:rsidRPr="00EF4F3B" w:rsidRDefault="009D242B" w:rsidP="00484382">
            <w:pPr>
              <w:suppressAutoHyphens/>
              <w:jc w:val="center"/>
              <w:rPr>
                <w:sz w:val="20"/>
              </w:rPr>
            </w:pPr>
            <w:r w:rsidRPr="00EF4F3B">
              <w:rPr>
                <w:sz w:val="20"/>
              </w:rPr>
              <w:t>4</w:t>
            </w:r>
          </w:p>
        </w:tc>
        <w:tc>
          <w:tcPr>
            <w:tcW w:w="2070" w:type="dxa"/>
            <w:tcBorders>
              <w:top w:val="double" w:sz="6" w:space="0" w:color="auto"/>
              <w:left w:val="single" w:sz="6" w:space="0" w:color="auto"/>
              <w:bottom w:val="double" w:sz="6" w:space="0" w:color="auto"/>
              <w:right w:val="single" w:sz="6" w:space="0" w:color="auto"/>
            </w:tcBorders>
          </w:tcPr>
          <w:p w14:paraId="77EC71F2" w14:textId="77777777" w:rsidR="009D242B" w:rsidRPr="00EF4F3B" w:rsidRDefault="009D242B" w:rsidP="00484382">
            <w:pPr>
              <w:suppressAutoHyphens/>
              <w:jc w:val="center"/>
              <w:rPr>
                <w:sz w:val="20"/>
              </w:rPr>
            </w:pPr>
            <w:r w:rsidRPr="00EF4F3B">
              <w:rPr>
                <w:sz w:val="20"/>
              </w:rPr>
              <w:t>5</w:t>
            </w:r>
          </w:p>
        </w:tc>
        <w:tc>
          <w:tcPr>
            <w:tcW w:w="1530" w:type="dxa"/>
            <w:gridSpan w:val="2"/>
            <w:tcBorders>
              <w:top w:val="double" w:sz="6" w:space="0" w:color="auto"/>
              <w:left w:val="single" w:sz="6" w:space="0" w:color="auto"/>
              <w:bottom w:val="double" w:sz="6" w:space="0" w:color="auto"/>
              <w:right w:val="single" w:sz="6" w:space="0" w:color="auto"/>
            </w:tcBorders>
          </w:tcPr>
          <w:p w14:paraId="44DC3671" w14:textId="77777777" w:rsidR="009D242B" w:rsidRPr="00EF4F3B" w:rsidRDefault="009D242B" w:rsidP="00484382">
            <w:pPr>
              <w:suppressAutoHyphens/>
              <w:jc w:val="center"/>
              <w:rPr>
                <w:sz w:val="20"/>
              </w:rPr>
            </w:pPr>
            <w:r w:rsidRPr="00EF4F3B">
              <w:rPr>
                <w:sz w:val="20"/>
              </w:rPr>
              <w:t>6</w:t>
            </w:r>
          </w:p>
        </w:tc>
        <w:tc>
          <w:tcPr>
            <w:tcW w:w="1710" w:type="dxa"/>
            <w:gridSpan w:val="2"/>
            <w:tcBorders>
              <w:top w:val="double" w:sz="6" w:space="0" w:color="auto"/>
              <w:left w:val="single" w:sz="6" w:space="0" w:color="auto"/>
              <w:bottom w:val="double" w:sz="6" w:space="0" w:color="auto"/>
            </w:tcBorders>
          </w:tcPr>
          <w:p w14:paraId="4F216BAF" w14:textId="77777777" w:rsidR="009D242B" w:rsidRPr="00EF4F3B" w:rsidRDefault="009D242B" w:rsidP="00484382">
            <w:pPr>
              <w:suppressAutoHyphens/>
              <w:jc w:val="center"/>
              <w:rPr>
                <w:sz w:val="20"/>
              </w:rPr>
            </w:pPr>
            <w:r w:rsidRPr="00EF4F3B">
              <w:rPr>
                <w:sz w:val="20"/>
              </w:rPr>
              <w:t>7</w:t>
            </w:r>
          </w:p>
        </w:tc>
      </w:tr>
      <w:tr w:rsidR="009D242B" w:rsidRPr="00EF4F3B" w14:paraId="639E4917" w14:textId="77777777" w:rsidTr="004843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69BB22E4" w14:textId="77777777" w:rsidR="009D242B" w:rsidRPr="00EF4F3B" w:rsidRDefault="009D242B" w:rsidP="00484382">
            <w:pPr>
              <w:suppressAutoHyphens/>
              <w:jc w:val="center"/>
              <w:rPr>
                <w:b/>
                <w:sz w:val="16"/>
              </w:rPr>
            </w:pPr>
            <w:r w:rsidRPr="00EF4F3B">
              <w:rPr>
                <w:b/>
                <w:sz w:val="16"/>
              </w:rPr>
              <w:t>Item No.</w:t>
            </w:r>
          </w:p>
        </w:tc>
        <w:tc>
          <w:tcPr>
            <w:tcW w:w="1278" w:type="dxa"/>
            <w:tcBorders>
              <w:top w:val="double" w:sz="6" w:space="0" w:color="auto"/>
              <w:left w:val="single" w:sz="6" w:space="0" w:color="auto"/>
              <w:bottom w:val="single" w:sz="6" w:space="0" w:color="auto"/>
              <w:right w:val="single" w:sz="6" w:space="0" w:color="auto"/>
            </w:tcBorders>
          </w:tcPr>
          <w:p w14:paraId="4B366B08" w14:textId="77777777" w:rsidR="009D242B" w:rsidRPr="00EF4F3B" w:rsidRDefault="009D242B" w:rsidP="00484382">
            <w:pPr>
              <w:suppressAutoHyphens/>
              <w:jc w:val="center"/>
              <w:rPr>
                <w:b/>
                <w:sz w:val="16"/>
              </w:rPr>
            </w:pPr>
            <w:r w:rsidRPr="00EF4F3B">
              <w:rPr>
                <w:b/>
                <w:sz w:val="16"/>
              </w:rPr>
              <w:t>Item description</w:t>
            </w:r>
          </w:p>
        </w:tc>
        <w:tc>
          <w:tcPr>
            <w:tcW w:w="2340" w:type="dxa"/>
            <w:gridSpan w:val="2"/>
            <w:tcBorders>
              <w:top w:val="double" w:sz="6" w:space="0" w:color="auto"/>
              <w:left w:val="single" w:sz="6" w:space="0" w:color="auto"/>
              <w:bottom w:val="single" w:sz="6" w:space="0" w:color="auto"/>
              <w:right w:val="single" w:sz="6" w:space="0" w:color="auto"/>
            </w:tcBorders>
          </w:tcPr>
          <w:p w14:paraId="01B4E275" w14:textId="77777777" w:rsidR="009D242B" w:rsidRPr="00EF4F3B" w:rsidRDefault="009D242B" w:rsidP="00484382">
            <w:pPr>
              <w:suppressAutoHyphens/>
              <w:jc w:val="center"/>
              <w:rPr>
                <w:b/>
                <w:sz w:val="16"/>
              </w:rPr>
            </w:pPr>
            <w:r w:rsidRPr="00EF4F3B">
              <w:rPr>
                <w:b/>
                <w:sz w:val="16"/>
              </w:rPr>
              <w:t xml:space="preserve">Description of Services (excludes inland transportation and other services required in the Purchaser’s Country to convey the goods to their </w:t>
            </w:r>
            <w:proofErr w:type="gramStart"/>
            <w:r w:rsidRPr="00EF4F3B">
              <w:rPr>
                <w:b/>
                <w:sz w:val="16"/>
              </w:rPr>
              <w:t>final destination</w:t>
            </w:r>
            <w:proofErr w:type="gramEnd"/>
            <w:r w:rsidRPr="00EF4F3B">
              <w:rPr>
                <w:b/>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13606019" w14:textId="77777777" w:rsidR="009D242B" w:rsidRPr="00EF4F3B" w:rsidRDefault="009D242B" w:rsidP="00484382">
            <w:pPr>
              <w:suppressAutoHyphens/>
              <w:jc w:val="center"/>
              <w:rPr>
                <w:b/>
                <w:sz w:val="16"/>
              </w:rPr>
            </w:pPr>
            <w:r w:rsidRPr="00EF4F3B">
              <w:rPr>
                <w:b/>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73535E65" w14:textId="77777777" w:rsidR="009D242B" w:rsidRPr="00EF4F3B" w:rsidRDefault="009D242B" w:rsidP="00484382">
            <w:pPr>
              <w:suppressAutoHyphens/>
              <w:jc w:val="center"/>
              <w:rPr>
                <w:b/>
                <w:sz w:val="16"/>
              </w:rPr>
            </w:pPr>
            <w:r w:rsidRPr="00EF4F3B">
              <w:rPr>
                <w:b/>
                <w:sz w:val="16"/>
              </w:rPr>
              <w:t>Completion Period at place of Final destination</w:t>
            </w:r>
          </w:p>
        </w:tc>
        <w:tc>
          <w:tcPr>
            <w:tcW w:w="2070" w:type="dxa"/>
            <w:tcBorders>
              <w:top w:val="double" w:sz="6" w:space="0" w:color="auto"/>
              <w:left w:val="single" w:sz="6" w:space="0" w:color="auto"/>
              <w:bottom w:val="single" w:sz="6" w:space="0" w:color="auto"/>
              <w:right w:val="single" w:sz="6" w:space="0" w:color="auto"/>
            </w:tcBorders>
          </w:tcPr>
          <w:p w14:paraId="60594C30" w14:textId="77777777" w:rsidR="009D242B" w:rsidRPr="00EF4F3B" w:rsidRDefault="009D242B" w:rsidP="00484382">
            <w:pPr>
              <w:suppressAutoHyphens/>
              <w:jc w:val="center"/>
              <w:rPr>
                <w:b/>
              </w:rPr>
            </w:pPr>
            <w:r w:rsidRPr="00EF4F3B">
              <w:rPr>
                <w:b/>
                <w:sz w:val="16"/>
              </w:rPr>
              <w:t>Quantity and physical unit</w:t>
            </w:r>
          </w:p>
        </w:tc>
        <w:tc>
          <w:tcPr>
            <w:tcW w:w="1530" w:type="dxa"/>
            <w:gridSpan w:val="2"/>
            <w:tcBorders>
              <w:top w:val="double" w:sz="6" w:space="0" w:color="auto"/>
              <w:left w:val="single" w:sz="6" w:space="0" w:color="auto"/>
              <w:bottom w:val="single" w:sz="6" w:space="0" w:color="auto"/>
              <w:right w:val="single" w:sz="6" w:space="0" w:color="auto"/>
            </w:tcBorders>
          </w:tcPr>
          <w:p w14:paraId="5CCCC53F" w14:textId="77777777" w:rsidR="009D242B" w:rsidRPr="00EF4F3B" w:rsidRDefault="009D242B" w:rsidP="00484382">
            <w:pPr>
              <w:suppressAutoHyphens/>
              <w:jc w:val="center"/>
              <w:rPr>
                <w:b/>
                <w:sz w:val="20"/>
              </w:rPr>
            </w:pPr>
            <w:r w:rsidRPr="00EF4F3B">
              <w:rPr>
                <w:b/>
                <w:sz w:val="16"/>
              </w:rPr>
              <w:t xml:space="preserve">Unit price </w:t>
            </w:r>
          </w:p>
        </w:tc>
        <w:tc>
          <w:tcPr>
            <w:tcW w:w="1710" w:type="dxa"/>
            <w:gridSpan w:val="2"/>
            <w:tcBorders>
              <w:top w:val="double" w:sz="6" w:space="0" w:color="auto"/>
              <w:left w:val="single" w:sz="6" w:space="0" w:color="auto"/>
              <w:bottom w:val="single" w:sz="6" w:space="0" w:color="auto"/>
              <w:right w:val="double" w:sz="6" w:space="0" w:color="auto"/>
            </w:tcBorders>
          </w:tcPr>
          <w:p w14:paraId="36B7ECBC" w14:textId="77777777" w:rsidR="009D242B" w:rsidRPr="00EF4F3B" w:rsidRDefault="009D242B" w:rsidP="00484382">
            <w:pPr>
              <w:suppressAutoHyphens/>
              <w:jc w:val="center"/>
              <w:rPr>
                <w:b/>
                <w:sz w:val="16"/>
              </w:rPr>
            </w:pPr>
            <w:r w:rsidRPr="00EF4F3B">
              <w:rPr>
                <w:b/>
                <w:sz w:val="16"/>
              </w:rPr>
              <w:t xml:space="preserve">Total Price per Service </w:t>
            </w:r>
          </w:p>
          <w:p w14:paraId="4901C2E3" w14:textId="77777777" w:rsidR="009D242B" w:rsidRPr="00EF4F3B" w:rsidRDefault="009D242B" w:rsidP="00484382">
            <w:pPr>
              <w:suppressAutoHyphens/>
              <w:jc w:val="center"/>
              <w:rPr>
                <w:b/>
                <w:sz w:val="16"/>
              </w:rPr>
            </w:pPr>
            <w:r w:rsidRPr="00EF4F3B">
              <w:rPr>
                <w:b/>
                <w:sz w:val="16"/>
              </w:rPr>
              <w:t>(Col. 5*6 or estimate)</w:t>
            </w:r>
          </w:p>
        </w:tc>
      </w:tr>
      <w:tr w:rsidR="009D242B" w:rsidRPr="00EF4F3B" w14:paraId="4B6F7E20" w14:textId="77777777" w:rsidTr="00484382">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66F443" w14:textId="77777777" w:rsidR="009D242B" w:rsidRPr="00EF4F3B" w:rsidRDefault="009D242B" w:rsidP="00484382">
            <w:pPr>
              <w:suppressAutoHyphens/>
              <w:rPr>
                <w:i/>
                <w:iCs/>
                <w:sz w:val="20"/>
              </w:rPr>
            </w:pPr>
            <w:r w:rsidRPr="00EF4F3B">
              <w:rPr>
                <w:i/>
                <w:iCs/>
                <w:sz w:val="16"/>
              </w:rPr>
              <w:t>[insert number of the item]</w:t>
            </w:r>
          </w:p>
        </w:tc>
        <w:tc>
          <w:tcPr>
            <w:tcW w:w="1278" w:type="dxa"/>
            <w:tcBorders>
              <w:top w:val="single" w:sz="6" w:space="0" w:color="auto"/>
              <w:left w:val="single" w:sz="6" w:space="0" w:color="auto"/>
              <w:bottom w:val="single" w:sz="6" w:space="0" w:color="auto"/>
              <w:right w:val="single" w:sz="6" w:space="0" w:color="auto"/>
            </w:tcBorders>
          </w:tcPr>
          <w:p w14:paraId="6AB5804F" w14:textId="77777777" w:rsidR="009D242B" w:rsidRPr="00EF4F3B" w:rsidRDefault="009D242B" w:rsidP="00484382">
            <w:pPr>
              <w:suppressAutoHyphens/>
              <w:jc w:val="center"/>
              <w:rPr>
                <w:i/>
                <w:iCs/>
                <w:sz w:val="16"/>
              </w:rPr>
            </w:pPr>
          </w:p>
        </w:tc>
        <w:tc>
          <w:tcPr>
            <w:tcW w:w="2340" w:type="dxa"/>
            <w:gridSpan w:val="2"/>
            <w:tcBorders>
              <w:top w:val="single" w:sz="6" w:space="0" w:color="auto"/>
              <w:left w:val="single" w:sz="6" w:space="0" w:color="auto"/>
              <w:bottom w:val="single" w:sz="6" w:space="0" w:color="auto"/>
              <w:right w:val="single" w:sz="6" w:space="0" w:color="auto"/>
            </w:tcBorders>
          </w:tcPr>
          <w:p w14:paraId="50084BF6" w14:textId="77777777" w:rsidR="009D242B" w:rsidRPr="00EF4F3B" w:rsidRDefault="009D242B" w:rsidP="00484382">
            <w:pPr>
              <w:suppressAutoHyphens/>
              <w:jc w:val="center"/>
              <w:rPr>
                <w:i/>
                <w:iCs/>
                <w:sz w:val="20"/>
              </w:rPr>
            </w:pPr>
            <w:r w:rsidRPr="00EF4F3B">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69570078" w14:textId="77777777" w:rsidR="009D242B" w:rsidRPr="00EF4F3B" w:rsidRDefault="009D242B" w:rsidP="00484382">
            <w:pPr>
              <w:suppressAutoHyphens/>
              <w:rPr>
                <w:i/>
                <w:iCs/>
                <w:sz w:val="20"/>
              </w:rPr>
            </w:pPr>
            <w:r w:rsidRPr="00EF4F3B">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49B9EF35" w14:textId="77777777" w:rsidR="009D242B" w:rsidRPr="00EF4F3B" w:rsidRDefault="009D242B" w:rsidP="00484382">
            <w:pPr>
              <w:suppressAutoHyphens/>
              <w:rPr>
                <w:i/>
                <w:iCs/>
                <w:sz w:val="20"/>
              </w:rPr>
            </w:pPr>
            <w:r w:rsidRPr="00EF4F3B">
              <w:rPr>
                <w:i/>
                <w:iCs/>
                <w:sz w:val="16"/>
              </w:rPr>
              <w:t xml:space="preserve">[insert Delivery </w:t>
            </w:r>
            <w:proofErr w:type="gramStart"/>
            <w:r w:rsidRPr="00EF4F3B">
              <w:rPr>
                <w:i/>
                <w:iCs/>
                <w:sz w:val="16"/>
              </w:rPr>
              <w:t>Period  at</w:t>
            </w:r>
            <w:proofErr w:type="gramEnd"/>
            <w:r w:rsidRPr="00EF4F3B">
              <w:rPr>
                <w:i/>
                <w:iCs/>
                <w:sz w:val="16"/>
              </w:rPr>
              <w:t xml:space="preserve"> place of final destination per Service]</w:t>
            </w:r>
          </w:p>
        </w:tc>
        <w:tc>
          <w:tcPr>
            <w:tcW w:w="2070" w:type="dxa"/>
            <w:tcBorders>
              <w:top w:val="single" w:sz="6" w:space="0" w:color="auto"/>
              <w:left w:val="single" w:sz="6" w:space="0" w:color="auto"/>
              <w:bottom w:val="single" w:sz="6" w:space="0" w:color="auto"/>
              <w:right w:val="single" w:sz="6" w:space="0" w:color="auto"/>
            </w:tcBorders>
          </w:tcPr>
          <w:p w14:paraId="7D1AA881" w14:textId="77777777" w:rsidR="009D242B" w:rsidRPr="00EF4F3B" w:rsidRDefault="009D242B" w:rsidP="00484382">
            <w:pPr>
              <w:suppressAutoHyphens/>
              <w:rPr>
                <w:i/>
                <w:iCs/>
                <w:sz w:val="20"/>
              </w:rPr>
            </w:pPr>
            <w:r w:rsidRPr="00EF4F3B">
              <w:rPr>
                <w:i/>
                <w:iCs/>
                <w:sz w:val="16"/>
              </w:rPr>
              <w:t>[insert number of items to be supplied and name of the physical unit]</w:t>
            </w:r>
          </w:p>
        </w:tc>
        <w:tc>
          <w:tcPr>
            <w:tcW w:w="1530" w:type="dxa"/>
            <w:gridSpan w:val="2"/>
            <w:tcBorders>
              <w:top w:val="single" w:sz="6" w:space="0" w:color="auto"/>
              <w:left w:val="single" w:sz="6" w:space="0" w:color="auto"/>
              <w:bottom w:val="single" w:sz="6" w:space="0" w:color="auto"/>
              <w:right w:val="single" w:sz="6" w:space="0" w:color="auto"/>
            </w:tcBorders>
          </w:tcPr>
          <w:p w14:paraId="02BF5E6B" w14:textId="77777777" w:rsidR="009D242B" w:rsidRPr="00EF4F3B" w:rsidRDefault="009D242B" w:rsidP="00484382">
            <w:pPr>
              <w:suppressAutoHyphens/>
              <w:rPr>
                <w:i/>
                <w:iCs/>
                <w:sz w:val="20"/>
              </w:rPr>
            </w:pPr>
            <w:r w:rsidRPr="00EF4F3B">
              <w:rPr>
                <w:i/>
                <w:iCs/>
                <w:sz w:val="16"/>
              </w:rPr>
              <w:t>[insert unit price]</w:t>
            </w:r>
          </w:p>
        </w:tc>
        <w:tc>
          <w:tcPr>
            <w:tcW w:w="1710" w:type="dxa"/>
            <w:gridSpan w:val="2"/>
            <w:tcBorders>
              <w:top w:val="single" w:sz="6" w:space="0" w:color="auto"/>
              <w:left w:val="single" w:sz="6" w:space="0" w:color="auto"/>
              <w:bottom w:val="single" w:sz="6" w:space="0" w:color="auto"/>
              <w:right w:val="double" w:sz="6" w:space="0" w:color="auto"/>
            </w:tcBorders>
          </w:tcPr>
          <w:p w14:paraId="0295E499" w14:textId="77777777" w:rsidR="009D242B" w:rsidRPr="00EF4F3B" w:rsidRDefault="009D242B" w:rsidP="00484382">
            <w:pPr>
              <w:suppressAutoHyphens/>
              <w:rPr>
                <w:i/>
                <w:iCs/>
                <w:sz w:val="16"/>
              </w:rPr>
            </w:pPr>
            <w:r w:rsidRPr="00EF4F3B">
              <w:rPr>
                <w:i/>
                <w:iCs/>
                <w:sz w:val="16"/>
              </w:rPr>
              <w:t>[insert total price per item]</w:t>
            </w:r>
          </w:p>
        </w:tc>
      </w:tr>
      <w:tr w:rsidR="009D242B" w:rsidRPr="00EF4F3B" w14:paraId="7DA89F69" w14:textId="77777777" w:rsidTr="00484382">
        <w:trPr>
          <w:cantSplit/>
          <w:trHeight w:val="390"/>
        </w:trPr>
        <w:tc>
          <w:tcPr>
            <w:tcW w:w="810" w:type="dxa"/>
            <w:tcBorders>
              <w:top w:val="single" w:sz="6" w:space="0" w:color="auto"/>
              <w:left w:val="double" w:sz="6" w:space="0" w:color="auto"/>
              <w:bottom w:val="single" w:sz="6" w:space="0" w:color="auto"/>
              <w:right w:val="single" w:sz="6" w:space="0" w:color="auto"/>
            </w:tcBorders>
          </w:tcPr>
          <w:p w14:paraId="0F467979" w14:textId="77777777" w:rsidR="009D242B" w:rsidRPr="00EF4F3B" w:rsidRDefault="009D242B" w:rsidP="00484382">
            <w:pPr>
              <w:suppressAutoHyphens/>
              <w:spacing w:before="60" w:after="60"/>
              <w:rPr>
                <w:sz w:val="20"/>
              </w:rPr>
            </w:pPr>
          </w:p>
        </w:tc>
        <w:tc>
          <w:tcPr>
            <w:tcW w:w="1278" w:type="dxa"/>
            <w:tcBorders>
              <w:top w:val="single" w:sz="6" w:space="0" w:color="auto"/>
              <w:left w:val="single" w:sz="6" w:space="0" w:color="auto"/>
              <w:bottom w:val="single" w:sz="6" w:space="0" w:color="auto"/>
              <w:right w:val="single" w:sz="6" w:space="0" w:color="auto"/>
            </w:tcBorders>
          </w:tcPr>
          <w:p w14:paraId="1DAEDFB7" w14:textId="77777777" w:rsidR="009D242B" w:rsidRPr="00EF4F3B" w:rsidRDefault="009D242B" w:rsidP="00484382">
            <w:pPr>
              <w:suppressAutoHyphens/>
              <w:spacing w:before="60" w:after="60"/>
              <w:rPr>
                <w:sz w:val="20"/>
              </w:rPr>
            </w:pPr>
          </w:p>
        </w:tc>
        <w:tc>
          <w:tcPr>
            <w:tcW w:w="2340" w:type="dxa"/>
            <w:gridSpan w:val="2"/>
            <w:tcBorders>
              <w:top w:val="single" w:sz="6" w:space="0" w:color="auto"/>
              <w:left w:val="single" w:sz="6" w:space="0" w:color="auto"/>
              <w:bottom w:val="single" w:sz="6" w:space="0" w:color="auto"/>
              <w:right w:val="single" w:sz="6" w:space="0" w:color="auto"/>
            </w:tcBorders>
          </w:tcPr>
          <w:p w14:paraId="58C93144" w14:textId="77777777" w:rsidR="009D242B" w:rsidRPr="00EF4F3B" w:rsidRDefault="009D242B" w:rsidP="00484382">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973E9FA" w14:textId="77777777" w:rsidR="009D242B" w:rsidRPr="00EF4F3B" w:rsidRDefault="009D242B" w:rsidP="00484382">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EE3E15B" w14:textId="77777777" w:rsidR="009D242B" w:rsidRPr="00EF4F3B" w:rsidRDefault="009D242B" w:rsidP="0048438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7749291C" w14:textId="77777777" w:rsidR="009D242B" w:rsidRPr="00EF4F3B" w:rsidRDefault="009D242B" w:rsidP="00484382">
            <w:pPr>
              <w:suppressAutoHyphens/>
              <w:spacing w:before="60" w:after="60"/>
              <w:rPr>
                <w:sz w:val="20"/>
              </w:rPr>
            </w:pPr>
          </w:p>
        </w:tc>
        <w:tc>
          <w:tcPr>
            <w:tcW w:w="1530" w:type="dxa"/>
            <w:gridSpan w:val="2"/>
            <w:tcBorders>
              <w:top w:val="single" w:sz="6" w:space="0" w:color="auto"/>
              <w:left w:val="single" w:sz="6" w:space="0" w:color="auto"/>
              <w:bottom w:val="single" w:sz="6" w:space="0" w:color="auto"/>
              <w:right w:val="single" w:sz="6" w:space="0" w:color="auto"/>
            </w:tcBorders>
          </w:tcPr>
          <w:p w14:paraId="4CBB1B32" w14:textId="77777777" w:rsidR="009D242B" w:rsidRPr="00EF4F3B" w:rsidRDefault="009D242B" w:rsidP="00484382">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14:paraId="410F291A" w14:textId="77777777" w:rsidR="009D242B" w:rsidRPr="00EF4F3B" w:rsidRDefault="009D242B" w:rsidP="00484382">
            <w:pPr>
              <w:suppressAutoHyphens/>
              <w:spacing w:before="60" w:after="60"/>
              <w:rPr>
                <w:sz w:val="20"/>
              </w:rPr>
            </w:pPr>
          </w:p>
        </w:tc>
      </w:tr>
      <w:tr w:rsidR="009D242B" w:rsidRPr="00EF4F3B" w14:paraId="08B67432" w14:textId="77777777" w:rsidTr="00484382">
        <w:trPr>
          <w:cantSplit/>
          <w:trHeight w:val="390"/>
        </w:trPr>
        <w:tc>
          <w:tcPr>
            <w:tcW w:w="810" w:type="dxa"/>
            <w:tcBorders>
              <w:top w:val="single" w:sz="6" w:space="0" w:color="auto"/>
              <w:left w:val="double" w:sz="6" w:space="0" w:color="auto"/>
              <w:bottom w:val="single" w:sz="6" w:space="0" w:color="auto"/>
              <w:right w:val="single" w:sz="6" w:space="0" w:color="auto"/>
            </w:tcBorders>
          </w:tcPr>
          <w:p w14:paraId="48F87E99" w14:textId="77777777" w:rsidR="009D242B" w:rsidRPr="00EF4F3B" w:rsidRDefault="009D242B" w:rsidP="00484382">
            <w:pPr>
              <w:suppressAutoHyphens/>
              <w:spacing w:before="60" w:after="60"/>
              <w:rPr>
                <w:sz w:val="20"/>
              </w:rPr>
            </w:pPr>
          </w:p>
        </w:tc>
        <w:tc>
          <w:tcPr>
            <w:tcW w:w="1278" w:type="dxa"/>
            <w:tcBorders>
              <w:top w:val="single" w:sz="6" w:space="0" w:color="auto"/>
              <w:left w:val="single" w:sz="6" w:space="0" w:color="auto"/>
              <w:bottom w:val="single" w:sz="6" w:space="0" w:color="auto"/>
              <w:right w:val="single" w:sz="6" w:space="0" w:color="auto"/>
            </w:tcBorders>
          </w:tcPr>
          <w:p w14:paraId="001D8C60" w14:textId="77777777" w:rsidR="009D242B" w:rsidRPr="00EF4F3B" w:rsidRDefault="009D242B" w:rsidP="00484382">
            <w:pPr>
              <w:suppressAutoHyphens/>
              <w:spacing w:before="60" w:after="60"/>
              <w:rPr>
                <w:sz w:val="20"/>
              </w:rPr>
            </w:pPr>
          </w:p>
        </w:tc>
        <w:tc>
          <w:tcPr>
            <w:tcW w:w="2340" w:type="dxa"/>
            <w:gridSpan w:val="2"/>
            <w:tcBorders>
              <w:top w:val="single" w:sz="6" w:space="0" w:color="auto"/>
              <w:left w:val="single" w:sz="6" w:space="0" w:color="auto"/>
              <w:bottom w:val="single" w:sz="6" w:space="0" w:color="auto"/>
              <w:right w:val="single" w:sz="6" w:space="0" w:color="auto"/>
            </w:tcBorders>
          </w:tcPr>
          <w:p w14:paraId="089EFBB8" w14:textId="77777777" w:rsidR="009D242B" w:rsidRPr="00EF4F3B" w:rsidRDefault="009D242B" w:rsidP="00484382">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562B8834" w14:textId="77777777" w:rsidR="009D242B" w:rsidRPr="00EF4F3B" w:rsidRDefault="009D242B" w:rsidP="00484382">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F150A3F" w14:textId="77777777" w:rsidR="009D242B" w:rsidRPr="00EF4F3B" w:rsidRDefault="009D242B" w:rsidP="00484382">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4536FBDC" w14:textId="77777777" w:rsidR="009D242B" w:rsidRPr="00EF4F3B" w:rsidRDefault="009D242B" w:rsidP="00484382">
            <w:pPr>
              <w:suppressAutoHyphens/>
              <w:spacing w:before="60" w:after="60"/>
              <w:rPr>
                <w:sz w:val="20"/>
              </w:rPr>
            </w:pPr>
          </w:p>
        </w:tc>
        <w:tc>
          <w:tcPr>
            <w:tcW w:w="1530" w:type="dxa"/>
            <w:gridSpan w:val="2"/>
            <w:tcBorders>
              <w:top w:val="single" w:sz="6" w:space="0" w:color="auto"/>
              <w:left w:val="single" w:sz="6" w:space="0" w:color="auto"/>
              <w:bottom w:val="single" w:sz="6" w:space="0" w:color="auto"/>
              <w:right w:val="single" w:sz="6" w:space="0" w:color="auto"/>
            </w:tcBorders>
          </w:tcPr>
          <w:p w14:paraId="6969131E" w14:textId="77777777" w:rsidR="009D242B" w:rsidRPr="00EF4F3B" w:rsidRDefault="009D242B" w:rsidP="00484382">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14:paraId="7F0F4AD3" w14:textId="77777777" w:rsidR="009D242B" w:rsidRPr="00EF4F3B" w:rsidRDefault="009D242B" w:rsidP="00484382">
            <w:pPr>
              <w:suppressAutoHyphens/>
              <w:spacing w:before="60" w:after="60"/>
              <w:rPr>
                <w:sz w:val="20"/>
              </w:rPr>
            </w:pPr>
          </w:p>
        </w:tc>
      </w:tr>
      <w:tr w:rsidR="009D242B" w:rsidRPr="00EF4F3B" w14:paraId="62761189" w14:textId="77777777" w:rsidTr="00484382">
        <w:trPr>
          <w:gridAfter w:val="1"/>
          <w:wAfter w:w="16" w:type="dxa"/>
          <w:cantSplit/>
          <w:trHeight w:val="333"/>
        </w:trPr>
        <w:tc>
          <w:tcPr>
            <w:tcW w:w="2538" w:type="dxa"/>
            <w:gridSpan w:val="3"/>
            <w:tcBorders>
              <w:top w:val="double" w:sz="6" w:space="0" w:color="auto"/>
              <w:left w:val="nil"/>
              <w:bottom w:val="nil"/>
              <w:right w:val="double" w:sz="6" w:space="0" w:color="auto"/>
            </w:tcBorders>
          </w:tcPr>
          <w:p w14:paraId="5A94593C" w14:textId="77777777" w:rsidR="009D242B" w:rsidRPr="00EF4F3B" w:rsidRDefault="009D242B" w:rsidP="00484382">
            <w:pPr>
              <w:suppressAutoHyphens/>
              <w:rPr>
                <w:sz w:val="20"/>
              </w:rPr>
            </w:pPr>
          </w:p>
        </w:tc>
        <w:tc>
          <w:tcPr>
            <w:tcW w:w="8354" w:type="dxa"/>
            <w:gridSpan w:val="5"/>
            <w:tcBorders>
              <w:top w:val="double" w:sz="6" w:space="0" w:color="auto"/>
              <w:left w:val="nil"/>
              <w:bottom w:val="nil"/>
              <w:right w:val="double" w:sz="6" w:space="0" w:color="auto"/>
            </w:tcBorders>
          </w:tcPr>
          <w:p w14:paraId="0830400C" w14:textId="77777777" w:rsidR="009D242B" w:rsidRPr="00EF4F3B" w:rsidRDefault="009D242B" w:rsidP="00484382">
            <w:pPr>
              <w:suppressAutoHyphens/>
              <w:spacing w:before="60" w:after="60"/>
              <w:jc w:val="right"/>
              <w:rPr>
                <w:b/>
                <w:sz w:val="20"/>
              </w:rPr>
            </w:pPr>
            <w:r w:rsidRPr="00EF4F3B">
              <w:rPr>
                <w:b/>
              </w:rPr>
              <w:t>Quotation Price</w:t>
            </w:r>
          </w:p>
        </w:tc>
        <w:tc>
          <w:tcPr>
            <w:tcW w:w="1710" w:type="dxa"/>
            <w:gridSpan w:val="2"/>
            <w:tcBorders>
              <w:top w:val="double" w:sz="6" w:space="0" w:color="auto"/>
              <w:left w:val="double" w:sz="6" w:space="0" w:color="auto"/>
              <w:bottom w:val="double" w:sz="6" w:space="0" w:color="auto"/>
              <w:right w:val="double" w:sz="6" w:space="0" w:color="auto"/>
            </w:tcBorders>
          </w:tcPr>
          <w:p w14:paraId="3E15B964" w14:textId="77777777" w:rsidR="009D242B" w:rsidRPr="00EF4F3B" w:rsidRDefault="009D242B" w:rsidP="00484382">
            <w:pPr>
              <w:suppressAutoHyphens/>
              <w:spacing w:before="60" w:after="60"/>
              <w:rPr>
                <w:sz w:val="20"/>
              </w:rPr>
            </w:pPr>
          </w:p>
        </w:tc>
      </w:tr>
    </w:tbl>
    <w:p w14:paraId="668B974C" w14:textId="11708DF6" w:rsidR="00F919B8" w:rsidRDefault="00F919B8" w:rsidP="009D242B">
      <w:r>
        <w:br w:type="page"/>
      </w:r>
    </w:p>
    <w:p w14:paraId="2602BE15" w14:textId="77777777" w:rsidR="009D242B" w:rsidRPr="00071D10" w:rsidRDefault="009D242B" w:rsidP="009D242B"/>
    <w:p w14:paraId="14383958" w14:textId="77777777" w:rsidR="009D242B" w:rsidRPr="00EF4F3B" w:rsidRDefault="009D242B" w:rsidP="009D242B">
      <w:pPr>
        <w:suppressAutoHyphens/>
        <w:jc w:val="center"/>
        <w:rPr>
          <w:kern w:val="28"/>
          <w:sz w:val="40"/>
          <w:szCs w:val="40"/>
          <w:lang w:val="en-GB"/>
        </w:rPr>
      </w:pPr>
      <w:r w:rsidRPr="00EF4F3B">
        <w:rPr>
          <w:kern w:val="28"/>
          <w:sz w:val="40"/>
          <w:szCs w:val="40"/>
          <w:lang w:val="en-GB"/>
        </w:rPr>
        <w:t>Total Quotation Price</w:t>
      </w:r>
    </w:p>
    <w:p w14:paraId="4BFCACAD" w14:textId="77777777" w:rsidR="009D242B" w:rsidRPr="00EF4F3B" w:rsidRDefault="009D242B" w:rsidP="009D242B">
      <w:pPr>
        <w:spacing w:before="120" w:after="120"/>
        <w:ind w:left="-187"/>
        <w:rPr>
          <w:b/>
        </w:rPr>
      </w:pPr>
      <w:r w:rsidRPr="00EF4F3B">
        <w:rPr>
          <w:b/>
        </w:rPr>
        <w:t>The total cost for the supply and delivery of the Goods, and related Services is as follows:</w:t>
      </w:r>
    </w:p>
    <w:tbl>
      <w:tblPr>
        <w:tblW w:w="8133"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9D242B" w:rsidRPr="00EF4F3B" w14:paraId="21A7DC93" w14:textId="77777777" w:rsidTr="00484382">
        <w:trPr>
          <w:cantSplit/>
          <w:trHeight w:val="390"/>
        </w:trPr>
        <w:tc>
          <w:tcPr>
            <w:tcW w:w="4420" w:type="dxa"/>
            <w:tcBorders>
              <w:top w:val="single" w:sz="8" w:space="0" w:color="auto"/>
              <w:left w:val="single" w:sz="8" w:space="0" w:color="auto"/>
              <w:bottom w:val="single" w:sz="6" w:space="0" w:color="auto"/>
              <w:right w:val="single" w:sz="6" w:space="0" w:color="auto"/>
            </w:tcBorders>
            <w:shd w:val="clear" w:color="auto" w:fill="17365D" w:themeFill="text2" w:themeFillShade="BF"/>
          </w:tcPr>
          <w:p w14:paraId="37793C2B" w14:textId="77777777" w:rsidR="009D242B" w:rsidRPr="00EF4F3B" w:rsidRDefault="009D242B" w:rsidP="00484382">
            <w:pPr>
              <w:suppressAutoHyphens/>
              <w:spacing w:before="60" w:after="60"/>
              <w:rPr>
                <w:b/>
                <w:color w:val="FFFFFF" w:themeColor="background1"/>
              </w:rPr>
            </w:pPr>
            <w:r w:rsidRPr="00EF4F3B">
              <w:rPr>
                <w:b/>
                <w:color w:val="FFFFFF" w:themeColor="background1"/>
              </w:rPr>
              <w:t>Price Schedules</w:t>
            </w:r>
          </w:p>
        </w:tc>
        <w:tc>
          <w:tcPr>
            <w:tcW w:w="3713" w:type="dxa"/>
            <w:tcBorders>
              <w:top w:val="single" w:sz="8" w:space="0" w:color="auto"/>
              <w:left w:val="single" w:sz="6" w:space="0" w:color="auto"/>
              <w:bottom w:val="single" w:sz="6" w:space="0" w:color="auto"/>
              <w:right w:val="single" w:sz="8" w:space="0" w:color="auto"/>
            </w:tcBorders>
            <w:shd w:val="clear" w:color="auto" w:fill="17365D" w:themeFill="text2" w:themeFillShade="BF"/>
          </w:tcPr>
          <w:p w14:paraId="410616DC" w14:textId="77777777" w:rsidR="009D242B" w:rsidRPr="00EF4F3B" w:rsidRDefault="009D242B" w:rsidP="00484382">
            <w:pPr>
              <w:suppressAutoHyphens/>
              <w:spacing w:before="60" w:after="60"/>
              <w:ind w:right="307"/>
              <w:jc w:val="right"/>
              <w:rPr>
                <w:b/>
                <w:color w:val="FFFFFF" w:themeColor="background1"/>
              </w:rPr>
            </w:pPr>
            <w:r w:rsidRPr="00EF4F3B">
              <w:rPr>
                <w:b/>
                <w:color w:val="FFFFFF" w:themeColor="background1"/>
              </w:rPr>
              <w:t>Amount</w:t>
            </w:r>
          </w:p>
        </w:tc>
      </w:tr>
      <w:tr w:rsidR="009D242B" w:rsidRPr="00EF4F3B" w14:paraId="2E773515" w14:textId="77777777" w:rsidTr="00484382">
        <w:trPr>
          <w:cantSplit/>
          <w:trHeight w:val="390"/>
        </w:trPr>
        <w:tc>
          <w:tcPr>
            <w:tcW w:w="4420" w:type="dxa"/>
            <w:tcBorders>
              <w:top w:val="single" w:sz="6" w:space="0" w:color="auto"/>
              <w:left w:val="single" w:sz="8" w:space="0" w:color="auto"/>
              <w:bottom w:val="single" w:sz="6" w:space="0" w:color="auto"/>
              <w:right w:val="single" w:sz="6" w:space="0" w:color="auto"/>
            </w:tcBorders>
          </w:tcPr>
          <w:p w14:paraId="3FC5C766" w14:textId="77777777" w:rsidR="009D242B" w:rsidRPr="00EF4F3B" w:rsidRDefault="009D242B" w:rsidP="00484382">
            <w:pPr>
              <w:suppressAutoHyphens/>
              <w:spacing w:before="60" w:after="60"/>
            </w:pPr>
            <w:r w:rsidRPr="00EF4F3B">
              <w:t>Goods: Price Schedule 1</w:t>
            </w:r>
          </w:p>
        </w:tc>
        <w:tc>
          <w:tcPr>
            <w:tcW w:w="3713" w:type="dxa"/>
            <w:tcBorders>
              <w:top w:val="single" w:sz="6" w:space="0" w:color="auto"/>
              <w:left w:val="single" w:sz="6" w:space="0" w:color="auto"/>
              <w:bottom w:val="single" w:sz="6" w:space="0" w:color="auto"/>
              <w:right w:val="single" w:sz="8" w:space="0" w:color="auto"/>
            </w:tcBorders>
          </w:tcPr>
          <w:p w14:paraId="217F5F49" w14:textId="77777777" w:rsidR="009D242B" w:rsidRPr="00EF4F3B" w:rsidRDefault="009D242B" w:rsidP="00484382">
            <w:pPr>
              <w:suppressAutoHyphens/>
              <w:spacing w:before="60" w:after="60"/>
              <w:ind w:right="307"/>
              <w:jc w:val="right"/>
            </w:pPr>
          </w:p>
        </w:tc>
      </w:tr>
      <w:tr w:rsidR="009D242B" w:rsidRPr="00EF4F3B" w14:paraId="59301CB3" w14:textId="77777777" w:rsidTr="00484382">
        <w:trPr>
          <w:cantSplit/>
          <w:trHeight w:val="390"/>
        </w:trPr>
        <w:tc>
          <w:tcPr>
            <w:tcW w:w="4420" w:type="dxa"/>
            <w:tcBorders>
              <w:top w:val="single" w:sz="6" w:space="0" w:color="auto"/>
              <w:left w:val="single" w:sz="8" w:space="0" w:color="auto"/>
              <w:bottom w:val="single" w:sz="6" w:space="0" w:color="auto"/>
              <w:right w:val="single" w:sz="6" w:space="0" w:color="auto"/>
            </w:tcBorders>
          </w:tcPr>
          <w:p w14:paraId="2E3C3DFF" w14:textId="77777777" w:rsidR="009D242B" w:rsidRPr="00EF4F3B" w:rsidRDefault="009D242B" w:rsidP="00484382">
            <w:pPr>
              <w:suppressAutoHyphens/>
              <w:spacing w:before="60" w:after="60"/>
            </w:pPr>
            <w:r w:rsidRPr="00EF4F3B">
              <w:t>Goods: Price Schedule 2</w:t>
            </w:r>
          </w:p>
        </w:tc>
        <w:tc>
          <w:tcPr>
            <w:tcW w:w="3713" w:type="dxa"/>
            <w:tcBorders>
              <w:top w:val="single" w:sz="6" w:space="0" w:color="auto"/>
              <w:left w:val="single" w:sz="6" w:space="0" w:color="auto"/>
              <w:bottom w:val="single" w:sz="6" w:space="0" w:color="auto"/>
              <w:right w:val="single" w:sz="8" w:space="0" w:color="auto"/>
            </w:tcBorders>
          </w:tcPr>
          <w:p w14:paraId="58233188" w14:textId="77777777" w:rsidR="009D242B" w:rsidRPr="00EF4F3B" w:rsidRDefault="009D242B" w:rsidP="00484382">
            <w:pPr>
              <w:suppressAutoHyphens/>
              <w:spacing w:before="60" w:after="60"/>
              <w:ind w:right="307"/>
              <w:jc w:val="right"/>
            </w:pPr>
          </w:p>
        </w:tc>
      </w:tr>
      <w:tr w:rsidR="009D242B" w:rsidRPr="00EF4F3B" w14:paraId="5EDD242F" w14:textId="77777777" w:rsidTr="00484382">
        <w:trPr>
          <w:cantSplit/>
          <w:trHeight w:val="390"/>
        </w:trPr>
        <w:tc>
          <w:tcPr>
            <w:tcW w:w="4420" w:type="dxa"/>
            <w:tcBorders>
              <w:top w:val="single" w:sz="6" w:space="0" w:color="auto"/>
              <w:left w:val="single" w:sz="8" w:space="0" w:color="auto"/>
              <w:bottom w:val="single" w:sz="6" w:space="0" w:color="auto"/>
              <w:right w:val="single" w:sz="6" w:space="0" w:color="auto"/>
            </w:tcBorders>
          </w:tcPr>
          <w:p w14:paraId="25C9E741" w14:textId="77777777" w:rsidR="009D242B" w:rsidRPr="00EF4F3B" w:rsidRDefault="009D242B" w:rsidP="00484382">
            <w:pPr>
              <w:suppressAutoHyphens/>
              <w:spacing w:before="60" w:after="60"/>
            </w:pPr>
            <w:r w:rsidRPr="00EF4F3B">
              <w:t>Related Services: Price Schedule 4</w:t>
            </w:r>
          </w:p>
        </w:tc>
        <w:tc>
          <w:tcPr>
            <w:tcW w:w="3713" w:type="dxa"/>
            <w:tcBorders>
              <w:top w:val="single" w:sz="6" w:space="0" w:color="auto"/>
              <w:left w:val="single" w:sz="6" w:space="0" w:color="auto"/>
              <w:bottom w:val="single" w:sz="6" w:space="0" w:color="auto"/>
              <w:right w:val="single" w:sz="8" w:space="0" w:color="auto"/>
            </w:tcBorders>
          </w:tcPr>
          <w:p w14:paraId="4DB9757D" w14:textId="77777777" w:rsidR="009D242B" w:rsidRPr="00EF4F3B" w:rsidRDefault="009D242B" w:rsidP="00484382">
            <w:pPr>
              <w:suppressAutoHyphens/>
              <w:spacing w:before="60" w:after="60"/>
              <w:ind w:right="307"/>
              <w:jc w:val="right"/>
            </w:pPr>
          </w:p>
        </w:tc>
      </w:tr>
      <w:tr w:rsidR="009D242B" w:rsidRPr="00EF4F3B" w14:paraId="2612F091" w14:textId="77777777" w:rsidTr="00484382">
        <w:trPr>
          <w:cantSplit/>
          <w:trHeight w:val="333"/>
        </w:trPr>
        <w:tc>
          <w:tcPr>
            <w:tcW w:w="4420" w:type="dxa"/>
            <w:tcBorders>
              <w:top w:val="double" w:sz="6" w:space="0" w:color="auto"/>
              <w:left w:val="single" w:sz="8" w:space="0" w:color="auto"/>
              <w:bottom w:val="single" w:sz="8" w:space="0" w:color="auto"/>
              <w:right w:val="double" w:sz="6" w:space="0" w:color="auto"/>
            </w:tcBorders>
          </w:tcPr>
          <w:p w14:paraId="64C20EDE" w14:textId="77777777" w:rsidR="009D242B" w:rsidRPr="00EF4F3B" w:rsidRDefault="009D242B" w:rsidP="00484382">
            <w:pPr>
              <w:suppressAutoHyphens/>
              <w:spacing w:before="60" w:after="60"/>
              <w:jc w:val="right"/>
              <w:rPr>
                <w:b/>
              </w:rPr>
            </w:pPr>
            <w:r w:rsidRPr="00EF4F3B">
              <w:rPr>
                <w:b/>
              </w:rPr>
              <w:t>Total Quotation Price</w:t>
            </w:r>
          </w:p>
        </w:tc>
        <w:tc>
          <w:tcPr>
            <w:tcW w:w="3713" w:type="dxa"/>
            <w:tcBorders>
              <w:top w:val="double" w:sz="6" w:space="0" w:color="auto"/>
              <w:left w:val="double" w:sz="6" w:space="0" w:color="auto"/>
              <w:bottom w:val="single" w:sz="8" w:space="0" w:color="auto"/>
              <w:right w:val="single" w:sz="8" w:space="0" w:color="auto"/>
            </w:tcBorders>
          </w:tcPr>
          <w:p w14:paraId="03C134CB" w14:textId="77777777" w:rsidR="009D242B" w:rsidRPr="00EF4F3B" w:rsidRDefault="009D242B" w:rsidP="00484382">
            <w:pPr>
              <w:suppressAutoHyphens/>
              <w:spacing w:before="60" w:after="60"/>
              <w:ind w:right="307"/>
              <w:jc w:val="right"/>
              <w:rPr>
                <w:b/>
              </w:rPr>
            </w:pPr>
          </w:p>
        </w:tc>
      </w:tr>
    </w:tbl>
    <w:p w14:paraId="3FA3B395" w14:textId="77777777" w:rsidR="009D242B" w:rsidRPr="00071D10" w:rsidRDefault="009D242B" w:rsidP="009D242B">
      <w:pPr>
        <w:sectPr w:rsidR="009D242B" w:rsidRPr="00071D10" w:rsidSect="003A6E99">
          <w:headerReference w:type="even" r:id="rId84"/>
          <w:headerReference w:type="default" r:id="rId85"/>
          <w:pgSz w:w="15840" w:h="12240" w:orient="landscape"/>
          <w:pgMar w:top="1440" w:right="1440" w:bottom="1440" w:left="1440" w:header="720" w:footer="720" w:gutter="0"/>
          <w:cols w:space="720"/>
          <w:docGrid w:linePitch="360"/>
        </w:sectPr>
      </w:pPr>
    </w:p>
    <w:p w14:paraId="062D2ADB" w14:textId="77777777" w:rsidR="009D242B" w:rsidRPr="00071D10" w:rsidRDefault="009D242B" w:rsidP="009D242B">
      <w:pPr>
        <w:rPr>
          <w:rFonts w:ascii="Times New Roman Bold" w:hAnsi="Times New Roman Bold"/>
          <w:b/>
          <w:sz w:val="36"/>
        </w:rPr>
      </w:pPr>
    </w:p>
    <w:p w14:paraId="0DD1D13A" w14:textId="77777777" w:rsidR="009D242B" w:rsidRPr="00071D10" w:rsidRDefault="009D242B" w:rsidP="009D242B">
      <w:pPr>
        <w:spacing w:before="240" w:after="240"/>
        <w:jc w:val="center"/>
        <w:rPr>
          <w:rFonts w:ascii="Times New Roman Bold" w:hAnsi="Times New Roman Bold"/>
          <w:b/>
          <w:sz w:val="36"/>
        </w:rPr>
      </w:pPr>
    </w:p>
    <w:p w14:paraId="4554645A" w14:textId="77777777" w:rsidR="009D242B" w:rsidRPr="00071D10" w:rsidRDefault="009D242B" w:rsidP="009D242B">
      <w:pPr>
        <w:suppressAutoHyphens/>
        <w:jc w:val="center"/>
        <w:rPr>
          <w:rFonts w:ascii="Times New Roman Bold" w:hAnsi="Times New Roman Bold"/>
          <w:kern w:val="28"/>
          <w:sz w:val="40"/>
          <w:szCs w:val="40"/>
          <w:lang w:val="en-GB"/>
        </w:rPr>
      </w:pPr>
      <w:r w:rsidRPr="00071D10">
        <w:rPr>
          <w:rFonts w:ascii="Times New Roman Bold" w:hAnsi="Times New Roman Bold"/>
          <w:kern w:val="28"/>
          <w:sz w:val="40"/>
          <w:szCs w:val="40"/>
          <w:lang w:val="en-GB"/>
        </w:rPr>
        <w:t xml:space="preserve">Sample Letter of Award of Call-off Contract </w:t>
      </w:r>
    </w:p>
    <w:p w14:paraId="519AB912" w14:textId="77777777" w:rsidR="009D242B" w:rsidRPr="00071D10" w:rsidRDefault="009D242B" w:rsidP="009D242B">
      <w:pPr>
        <w:spacing w:before="240" w:after="240"/>
        <w:jc w:val="center"/>
        <w:rPr>
          <w:i/>
        </w:rPr>
      </w:pPr>
      <w:r w:rsidRPr="00071D10">
        <w:rPr>
          <w:i/>
        </w:rPr>
        <w:t>[modify as appropriate]</w:t>
      </w:r>
    </w:p>
    <w:p w14:paraId="37BAC25A" w14:textId="77777777" w:rsidR="009D242B" w:rsidRPr="00071D10" w:rsidRDefault="009D242B" w:rsidP="009D242B">
      <w:pPr>
        <w:jc w:val="center"/>
        <w:rPr>
          <w:i/>
        </w:rPr>
      </w:pPr>
      <w:r w:rsidRPr="00071D10">
        <w:rPr>
          <w:i/>
        </w:rPr>
        <w:t>[use letterhead paper of the Purchaser]</w:t>
      </w:r>
    </w:p>
    <w:p w14:paraId="12BED63B" w14:textId="77777777" w:rsidR="009D242B" w:rsidRPr="00071D10" w:rsidRDefault="009D242B" w:rsidP="009D242B">
      <w:pPr>
        <w:rPr>
          <w:i/>
        </w:rPr>
      </w:pPr>
      <w:r w:rsidRPr="00071D10">
        <w:rPr>
          <w:i/>
        </w:rPr>
        <w:t>[date]</w:t>
      </w:r>
    </w:p>
    <w:p w14:paraId="3E2D5F9D" w14:textId="77777777" w:rsidR="009D242B" w:rsidRPr="00071D10" w:rsidRDefault="009D242B" w:rsidP="009D242B">
      <w:r w:rsidRPr="00071D10">
        <w:t xml:space="preserve">To: </w:t>
      </w:r>
      <w:r w:rsidRPr="00071D10">
        <w:rPr>
          <w:i/>
        </w:rPr>
        <w:fldChar w:fldCharType="begin"/>
      </w:r>
      <w:r w:rsidRPr="00071D10">
        <w:rPr>
          <w:i/>
        </w:rPr>
        <w:instrText>ADVANCE \D 1.90</w:instrText>
      </w:r>
      <w:r w:rsidRPr="00071D10">
        <w:rPr>
          <w:i/>
        </w:rPr>
        <w:fldChar w:fldCharType="end"/>
      </w:r>
      <w:r w:rsidRPr="00071D10">
        <w:rPr>
          <w:i/>
        </w:rPr>
        <w:t>[name and address of the Supplier]</w:t>
      </w:r>
    </w:p>
    <w:p w14:paraId="6DB9DD21" w14:textId="77777777" w:rsidR="009D242B" w:rsidRPr="00071D10" w:rsidRDefault="009D242B" w:rsidP="009D242B">
      <w:pPr>
        <w:ind w:right="288"/>
      </w:pPr>
      <w:r w:rsidRPr="00071D10">
        <w:t>Subject:</w:t>
      </w:r>
      <w:r w:rsidRPr="00071D10">
        <w:rPr>
          <w:b/>
          <w:bCs/>
          <w:i/>
        </w:rPr>
        <w:t xml:space="preserve"> Notification of Award of Call-off Contract No. </w:t>
      </w:r>
      <w:r w:rsidRPr="00071D10">
        <w:t xml:space="preserve">. . . . . . . . ..  </w:t>
      </w:r>
    </w:p>
    <w:p w14:paraId="1079C9CF" w14:textId="77777777" w:rsidR="00FA2B30" w:rsidRDefault="00FA2B30" w:rsidP="009D242B"/>
    <w:p w14:paraId="0E6525B1" w14:textId="51464960" w:rsidR="009D242B" w:rsidRPr="00071D10" w:rsidRDefault="009D242B" w:rsidP="009D242B">
      <w:r w:rsidRPr="00071D10">
        <w:t>In reference to the Framework Agreement [</w:t>
      </w:r>
      <w:r w:rsidRPr="00071D10">
        <w:rPr>
          <w:i/>
        </w:rPr>
        <w:t>insert reference number and date</w:t>
      </w:r>
      <w:r w:rsidRPr="00071D10">
        <w:t xml:space="preserve">] </w:t>
      </w:r>
    </w:p>
    <w:p w14:paraId="5FE37CB7" w14:textId="77777777" w:rsidR="00FA2B30" w:rsidRDefault="009D242B" w:rsidP="009D242B">
      <w:pPr>
        <w:rPr>
          <w:noProof/>
        </w:rPr>
      </w:pPr>
      <w:r w:rsidRPr="00071D10">
        <w:t>[</w:t>
      </w:r>
      <w:r w:rsidRPr="00071D10">
        <w:rPr>
          <w:i/>
        </w:rPr>
        <w:t>For mini-competition, add the following:</w:t>
      </w:r>
      <w:r w:rsidRPr="00071D10">
        <w:t xml:space="preserve"> “and your Quotation [</w:t>
      </w:r>
      <w:r w:rsidRPr="00071D10">
        <w:rPr>
          <w:i/>
        </w:rPr>
        <w:t>insert reference number and date</w:t>
      </w:r>
      <w:r w:rsidRPr="00071D10">
        <w:t>] has been accepted.”]</w:t>
      </w:r>
      <w:r w:rsidR="00FA2B30">
        <w:t>,</w:t>
      </w:r>
      <w:r w:rsidR="00FA2B30">
        <w:rPr>
          <w:noProof/>
        </w:rPr>
        <w:t xml:space="preserve"> </w:t>
      </w:r>
      <w:r w:rsidRPr="00071D10">
        <w:rPr>
          <w:noProof/>
        </w:rPr>
        <w:t xml:space="preserve">please find </w:t>
      </w:r>
      <w:r>
        <w:rPr>
          <w:noProof/>
        </w:rPr>
        <w:t>e</w:t>
      </w:r>
      <w:r w:rsidRPr="00071D10">
        <w:rPr>
          <w:noProof/>
        </w:rPr>
        <w:t xml:space="preserve">nclosed herewith the </w:t>
      </w:r>
      <w:r w:rsidRPr="00071D10">
        <w:t>Call-off</w:t>
      </w:r>
      <w:r w:rsidRPr="00071D10">
        <w:rPr>
          <w:noProof/>
        </w:rPr>
        <w:t xml:space="preserve"> Contract. </w:t>
      </w:r>
    </w:p>
    <w:p w14:paraId="4AA9B3B1" w14:textId="77777777" w:rsidR="00FA2B30" w:rsidRDefault="00FA2B30" w:rsidP="009D242B">
      <w:pPr>
        <w:rPr>
          <w:noProof/>
        </w:rPr>
      </w:pPr>
    </w:p>
    <w:p w14:paraId="5DA17CBA" w14:textId="68D190B7" w:rsidR="009D242B" w:rsidRPr="00071D10" w:rsidRDefault="009D242B" w:rsidP="009D242B">
      <w:pPr>
        <w:rPr>
          <w:noProof/>
        </w:rPr>
      </w:pPr>
      <w:r w:rsidRPr="00071D10">
        <w:rPr>
          <w:noProof/>
        </w:rPr>
        <w:t xml:space="preserve">You are requested to sign the </w:t>
      </w:r>
      <w:r w:rsidRPr="00071D10">
        <w:t>Call-off</w:t>
      </w:r>
      <w:r w:rsidRPr="00071D10">
        <w:rPr>
          <w:noProof/>
        </w:rPr>
        <w:t xml:space="preserve"> contract within [</w:t>
      </w:r>
      <w:r w:rsidRPr="00071D10">
        <w:rPr>
          <w:i/>
          <w:noProof/>
        </w:rPr>
        <w:t>insert no of days</w:t>
      </w:r>
      <w:r w:rsidRPr="00071D10">
        <w:rPr>
          <w:noProof/>
        </w:rPr>
        <w:t xml:space="preserve">]. </w:t>
      </w:r>
    </w:p>
    <w:p w14:paraId="2EF966A9" w14:textId="77777777" w:rsidR="00FA2B30" w:rsidRDefault="00FA2B30" w:rsidP="009D242B">
      <w:pPr>
        <w:rPr>
          <w:i/>
          <w:noProof/>
        </w:rPr>
      </w:pPr>
    </w:p>
    <w:p w14:paraId="173AC15E" w14:textId="466EFB52" w:rsidR="009D242B" w:rsidRPr="003A16C0" w:rsidRDefault="009D242B" w:rsidP="009D242B">
      <w:pPr>
        <w:rPr>
          <w:noProof/>
        </w:rPr>
      </w:pPr>
      <w:r w:rsidRPr="00071D10">
        <w:rPr>
          <w:i/>
          <w:noProof/>
        </w:rPr>
        <w:t>[</w:t>
      </w:r>
      <w:r w:rsidRPr="003A16C0">
        <w:rPr>
          <w:b/>
          <w:bCs/>
          <w:i/>
          <w:noProof/>
        </w:rPr>
        <w:t>Delete</w:t>
      </w:r>
      <w:r w:rsidR="00FA2B30">
        <w:rPr>
          <w:b/>
          <w:bCs/>
          <w:i/>
          <w:noProof/>
        </w:rPr>
        <w:t xml:space="preserve"> </w:t>
      </w:r>
      <w:r w:rsidRPr="003A16C0">
        <w:rPr>
          <w:b/>
          <w:bCs/>
          <w:i/>
          <w:noProof/>
        </w:rPr>
        <w:t>if Performance Security is not required</w:t>
      </w:r>
      <w:r w:rsidRPr="00071D10">
        <w:rPr>
          <w:i/>
          <w:noProof/>
        </w:rPr>
        <w:t>:</w:t>
      </w:r>
      <w:r w:rsidRPr="00071D10">
        <w:rPr>
          <w:noProof/>
        </w:rPr>
        <w:t xml:space="preserve"> “You are also requested to furnish a Performance Security within [</w:t>
      </w:r>
      <w:r w:rsidRPr="00071D10">
        <w:rPr>
          <w:i/>
          <w:noProof/>
        </w:rPr>
        <w:t>insert no of days</w:t>
      </w:r>
      <w:r w:rsidRPr="00071D10">
        <w:rPr>
          <w:noProof/>
        </w:rPr>
        <w:t>], using for that purpose the Performance Security Form</w:t>
      </w:r>
      <w:r>
        <w:rPr>
          <w:noProof/>
        </w:rPr>
        <w:t xml:space="preserve"> attached to </w:t>
      </w:r>
      <w:r w:rsidRPr="00071D10">
        <w:rPr>
          <w:noProof/>
        </w:rPr>
        <w:t>the Framework Agreement</w:t>
      </w:r>
      <w:r>
        <w:rPr>
          <w:noProof/>
        </w:rPr>
        <w:t>”</w:t>
      </w:r>
      <w:r w:rsidRPr="00071D10">
        <w:rPr>
          <w:noProof/>
        </w:rPr>
        <w:t>]</w:t>
      </w:r>
    </w:p>
    <w:p w14:paraId="4418E5CD" w14:textId="77777777" w:rsidR="009D242B" w:rsidRPr="00071D10" w:rsidRDefault="009D242B" w:rsidP="009D242B">
      <w:pPr>
        <w:tabs>
          <w:tab w:val="left" w:pos="9000"/>
        </w:tabs>
      </w:pPr>
      <w:r w:rsidRPr="00071D10">
        <w:t xml:space="preserve">Authorized Signature: </w:t>
      </w:r>
      <w:r w:rsidRPr="00071D10">
        <w:rPr>
          <w:u w:val="single"/>
        </w:rPr>
        <w:tab/>
      </w:r>
    </w:p>
    <w:p w14:paraId="0A34BB39" w14:textId="77777777" w:rsidR="009D242B" w:rsidRPr="00071D10" w:rsidRDefault="009D242B" w:rsidP="009D242B">
      <w:pPr>
        <w:tabs>
          <w:tab w:val="left" w:pos="9000"/>
        </w:tabs>
      </w:pPr>
      <w:r w:rsidRPr="00071D10">
        <w:t xml:space="preserve">Name and Title of Signatory: </w:t>
      </w:r>
      <w:r w:rsidRPr="00071D10">
        <w:rPr>
          <w:u w:val="single"/>
        </w:rPr>
        <w:tab/>
      </w:r>
    </w:p>
    <w:p w14:paraId="23FF33B4" w14:textId="77777777" w:rsidR="009D242B" w:rsidRPr="00071D10" w:rsidRDefault="009D242B" w:rsidP="009D242B">
      <w:pPr>
        <w:tabs>
          <w:tab w:val="left" w:pos="9000"/>
        </w:tabs>
      </w:pPr>
      <w:r w:rsidRPr="00071D10">
        <w:t xml:space="preserve">Name of Agency: </w:t>
      </w:r>
      <w:r w:rsidRPr="00071D10">
        <w:rPr>
          <w:u w:val="single"/>
        </w:rPr>
        <w:tab/>
      </w:r>
    </w:p>
    <w:p w14:paraId="106F4A7F" w14:textId="77777777" w:rsidR="009D242B" w:rsidRPr="00071D10" w:rsidRDefault="009D242B" w:rsidP="009D242B">
      <w:r w:rsidRPr="00071D10">
        <w:rPr>
          <w:b/>
          <w:bCs/>
        </w:rPr>
        <w:t xml:space="preserve">Attachment: Call-off Contract </w:t>
      </w:r>
    </w:p>
    <w:p w14:paraId="1889B644" w14:textId="77777777" w:rsidR="009D242B" w:rsidRPr="00071D10" w:rsidRDefault="009D242B" w:rsidP="009D242B">
      <w:r w:rsidRPr="00071D10">
        <w:br w:type="page"/>
      </w:r>
    </w:p>
    <w:p w14:paraId="76221728" w14:textId="77777777" w:rsidR="009D242B" w:rsidRPr="00A96607" w:rsidRDefault="009D242B" w:rsidP="009D242B">
      <w:pPr>
        <w:suppressAutoHyphens/>
        <w:jc w:val="center"/>
        <w:rPr>
          <w:rFonts w:ascii="Times New Roman Bold" w:hAnsi="Times New Roman Bold"/>
          <w:b/>
          <w:i/>
          <w:iCs/>
          <w:kern w:val="28"/>
          <w:sz w:val="40"/>
          <w:szCs w:val="40"/>
          <w:lang w:val="en-GB"/>
        </w:rPr>
      </w:pPr>
      <w:r w:rsidRPr="00071D10">
        <w:rPr>
          <w:rFonts w:ascii="Times New Roman Bold" w:hAnsi="Times New Roman Bold"/>
          <w:b/>
          <w:kern w:val="28"/>
          <w:sz w:val="40"/>
          <w:szCs w:val="40"/>
          <w:lang w:val="en-GB"/>
        </w:rPr>
        <w:lastRenderedPageBreak/>
        <w:t>Call-off Contract for the supply of Goods</w:t>
      </w:r>
      <w:r>
        <w:rPr>
          <w:rFonts w:ascii="Times New Roman Bold" w:hAnsi="Times New Roman Bold"/>
          <w:b/>
          <w:kern w:val="28"/>
          <w:sz w:val="40"/>
          <w:szCs w:val="40"/>
          <w:lang w:val="en-GB"/>
        </w:rPr>
        <w:t xml:space="preserve"> and Related Services </w:t>
      </w:r>
      <w:r w:rsidRPr="00A96607">
        <w:rPr>
          <w:rFonts w:ascii="Times New Roman Bold" w:hAnsi="Times New Roman Bold"/>
          <w:b/>
          <w:i/>
          <w:iCs/>
          <w:kern w:val="28"/>
          <w:sz w:val="40"/>
          <w:szCs w:val="40"/>
          <w:lang w:val="en-GB"/>
        </w:rPr>
        <w:t>[if any]</w:t>
      </w:r>
    </w:p>
    <w:p w14:paraId="14DF4C2D" w14:textId="77777777" w:rsidR="009D242B" w:rsidRPr="00071D10" w:rsidRDefault="009D242B" w:rsidP="009D242B">
      <w:pPr>
        <w:jc w:val="center"/>
        <w:rPr>
          <w:sz w:val="32"/>
        </w:rPr>
      </w:pPr>
    </w:p>
    <w:tbl>
      <w:tblPr>
        <w:tblStyle w:val="TableGrid"/>
        <w:tblW w:w="9450" w:type="dxa"/>
        <w:tblInd w:w="-5" w:type="dxa"/>
        <w:tblLook w:val="04A0" w:firstRow="1" w:lastRow="0" w:firstColumn="1" w:lastColumn="0" w:noHBand="0" w:noVBand="1"/>
      </w:tblPr>
      <w:tblGrid>
        <w:gridCol w:w="3420"/>
        <w:gridCol w:w="6030"/>
      </w:tblGrid>
      <w:tr w:rsidR="009D242B" w:rsidRPr="00071D10" w14:paraId="0A30FB5B" w14:textId="77777777" w:rsidTr="00484382">
        <w:tc>
          <w:tcPr>
            <w:tcW w:w="3420" w:type="dxa"/>
          </w:tcPr>
          <w:p w14:paraId="557A0A87" w14:textId="77777777" w:rsidR="009D242B" w:rsidRPr="00071D10" w:rsidRDefault="009D242B" w:rsidP="00484382">
            <w:pPr>
              <w:spacing w:before="40" w:after="40"/>
              <w:rPr>
                <w:b/>
              </w:rPr>
            </w:pPr>
            <w:r w:rsidRPr="00071D10">
              <w:rPr>
                <w:b/>
              </w:rPr>
              <w:t>Framework Agreement (FA):</w:t>
            </w:r>
          </w:p>
        </w:tc>
        <w:tc>
          <w:tcPr>
            <w:tcW w:w="6030" w:type="dxa"/>
          </w:tcPr>
          <w:p w14:paraId="45F2AF04" w14:textId="77777777" w:rsidR="009D242B" w:rsidRPr="00071D10" w:rsidRDefault="009D242B" w:rsidP="00484382">
            <w:pPr>
              <w:spacing w:before="40" w:after="40"/>
              <w:rPr>
                <w:i/>
              </w:rPr>
            </w:pPr>
            <w:r w:rsidRPr="00071D10">
              <w:rPr>
                <w:i/>
              </w:rPr>
              <w:t>[insert short title of FA]</w:t>
            </w:r>
          </w:p>
        </w:tc>
      </w:tr>
      <w:tr w:rsidR="009D242B" w:rsidRPr="00071D10" w14:paraId="28583576" w14:textId="77777777" w:rsidTr="00484382">
        <w:tc>
          <w:tcPr>
            <w:tcW w:w="3420" w:type="dxa"/>
          </w:tcPr>
          <w:p w14:paraId="14278FCD" w14:textId="77777777" w:rsidR="009D242B" w:rsidRPr="00071D10" w:rsidRDefault="009D242B" w:rsidP="00484382">
            <w:pPr>
              <w:spacing w:before="40" w:after="40"/>
              <w:rPr>
                <w:b/>
              </w:rPr>
            </w:pPr>
            <w:r w:rsidRPr="00071D10">
              <w:rPr>
                <w:b/>
              </w:rPr>
              <w:t>FA Date:</w:t>
            </w:r>
          </w:p>
        </w:tc>
        <w:tc>
          <w:tcPr>
            <w:tcW w:w="6030" w:type="dxa"/>
          </w:tcPr>
          <w:p w14:paraId="4CC478B9" w14:textId="77777777" w:rsidR="009D242B" w:rsidRPr="00071D10" w:rsidRDefault="009D242B" w:rsidP="00484382">
            <w:pPr>
              <w:spacing w:before="40" w:after="40"/>
              <w:rPr>
                <w:i/>
              </w:rPr>
            </w:pPr>
            <w:r w:rsidRPr="00071D10">
              <w:rPr>
                <w:i/>
              </w:rPr>
              <w:t>[insert FA date]</w:t>
            </w:r>
          </w:p>
        </w:tc>
      </w:tr>
      <w:tr w:rsidR="009D242B" w:rsidRPr="00F7634E" w14:paraId="56DAFF05" w14:textId="77777777" w:rsidTr="00484382">
        <w:tc>
          <w:tcPr>
            <w:tcW w:w="3420" w:type="dxa"/>
          </w:tcPr>
          <w:p w14:paraId="5B07CB0E" w14:textId="77777777" w:rsidR="009D242B" w:rsidRPr="00F7634E" w:rsidRDefault="009D242B" w:rsidP="00484382">
            <w:pPr>
              <w:spacing w:before="40" w:after="40"/>
              <w:rPr>
                <w:i/>
              </w:rPr>
            </w:pPr>
            <w:r w:rsidRPr="00F7634E">
              <w:rPr>
                <w:i/>
              </w:rPr>
              <w:t>FA reference number:</w:t>
            </w:r>
          </w:p>
        </w:tc>
        <w:tc>
          <w:tcPr>
            <w:tcW w:w="6030" w:type="dxa"/>
          </w:tcPr>
          <w:p w14:paraId="5505B419" w14:textId="77777777" w:rsidR="009D242B" w:rsidRPr="00071D10" w:rsidRDefault="009D242B" w:rsidP="00484382">
            <w:pPr>
              <w:spacing w:before="40" w:after="40"/>
              <w:rPr>
                <w:i/>
              </w:rPr>
            </w:pPr>
            <w:r w:rsidRPr="00071D10">
              <w:rPr>
                <w:i/>
              </w:rPr>
              <w:t>[insert FA reference number]</w:t>
            </w:r>
          </w:p>
        </w:tc>
      </w:tr>
      <w:tr w:rsidR="009D242B" w:rsidRPr="00071D10" w14:paraId="00E951E4" w14:textId="77777777" w:rsidTr="00484382">
        <w:tc>
          <w:tcPr>
            <w:tcW w:w="3420" w:type="dxa"/>
          </w:tcPr>
          <w:p w14:paraId="2A7637C9" w14:textId="77777777" w:rsidR="009D242B" w:rsidRPr="00071D10" w:rsidRDefault="009D242B" w:rsidP="00484382">
            <w:pPr>
              <w:spacing w:before="40" w:after="40"/>
              <w:rPr>
                <w:b/>
              </w:rPr>
            </w:pPr>
            <w:r w:rsidRPr="00071D10">
              <w:rPr>
                <w:b/>
              </w:rPr>
              <w:t>Goods:</w:t>
            </w:r>
          </w:p>
        </w:tc>
        <w:tc>
          <w:tcPr>
            <w:tcW w:w="6030" w:type="dxa"/>
          </w:tcPr>
          <w:p w14:paraId="1446F31D" w14:textId="77777777" w:rsidR="009D242B" w:rsidRPr="00071D10" w:rsidRDefault="009D242B" w:rsidP="00484382">
            <w:pPr>
              <w:spacing w:before="40" w:after="40"/>
            </w:pPr>
            <w:r w:rsidRPr="00071D10">
              <w:rPr>
                <w:i/>
              </w:rPr>
              <w:t>[short title for type of Goods</w:t>
            </w:r>
            <w:r w:rsidRPr="00071D10">
              <w:t>]</w:t>
            </w:r>
          </w:p>
        </w:tc>
      </w:tr>
      <w:tr w:rsidR="009D242B" w:rsidRPr="00071D10" w14:paraId="01968B1F" w14:textId="77777777" w:rsidTr="00484382">
        <w:tc>
          <w:tcPr>
            <w:tcW w:w="3420" w:type="dxa"/>
          </w:tcPr>
          <w:p w14:paraId="11F74DB4" w14:textId="77777777" w:rsidR="009D242B" w:rsidRPr="00071D10" w:rsidRDefault="009D242B" w:rsidP="00484382">
            <w:pPr>
              <w:spacing w:before="40" w:after="40"/>
              <w:rPr>
                <w:b/>
              </w:rPr>
            </w:pPr>
            <w:r w:rsidRPr="00F7634E">
              <w:rPr>
                <w:b/>
              </w:rPr>
              <w:t>The Project Site(s)/</w:t>
            </w:r>
            <w:proofErr w:type="gramStart"/>
            <w:r w:rsidRPr="00F7634E">
              <w:rPr>
                <w:b/>
              </w:rPr>
              <w:t>Final Destination</w:t>
            </w:r>
            <w:proofErr w:type="gramEnd"/>
            <w:r w:rsidRPr="00F7634E">
              <w:rPr>
                <w:b/>
              </w:rPr>
              <w:t>(s) is/are:</w:t>
            </w:r>
            <w:r w:rsidRPr="003A16C0">
              <w:rPr>
                <w:b/>
                <w:bCs/>
                <w:i/>
                <w:iCs/>
              </w:rPr>
              <w:t xml:space="preserve"> </w:t>
            </w:r>
          </w:p>
        </w:tc>
        <w:tc>
          <w:tcPr>
            <w:tcW w:w="6030" w:type="dxa"/>
          </w:tcPr>
          <w:p w14:paraId="576CBCDF" w14:textId="77777777" w:rsidR="009D242B" w:rsidRPr="00071D10" w:rsidRDefault="009D242B" w:rsidP="00484382">
            <w:pPr>
              <w:spacing w:before="40" w:after="40"/>
              <w:rPr>
                <w:i/>
              </w:rPr>
            </w:pPr>
            <w:r>
              <w:rPr>
                <w:i/>
              </w:rPr>
              <w:t>[</w:t>
            </w:r>
            <w:r w:rsidRPr="00F7634E">
              <w:rPr>
                <w:i/>
              </w:rPr>
              <w:t xml:space="preserve">Insert information on the location(s) of the site(s), </w:t>
            </w:r>
            <w:r w:rsidRPr="00F7634E">
              <w:rPr>
                <w:b/>
                <w:bCs/>
                <w:i/>
              </w:rPr>
              <w:t>where applicable</w:t>
            </w:r>
            <w:r w:rsidRPr="00F7634E">
              <w:rPr>
                <w:i/>
              </w:rPr>
              <w:t>]</w:t>
            </w:r>
          </w:p>
        </w:tc>
      </w:tr>
      <w:tr w:rsidR="009D242B" w:rsidRPr="00071D10" w14:paraId="15CBA8CC" w14:textId="77777777" w:rsidTr="00484382">
        <w:tc>
          <w:tcPr>
            <w:tcW w:w="3420" w:type="dxa"/>
          </w:tcPr>
          <w:p w14:paraId="0763E6CD" w14:textId="77777777" w:rsidR="009D242B" w:rsidRPr="00F7634E" w:rsidRDefault="009D242B" w:rsidP="00484382">
            <w:pPr>
              <w:spacing w:before="40" w:after="40"/>
              <w:rPr>
                <w:b/>
              </w:rPr>
            </w:pPr>
            <w:r w:rsidRPr="00F7634E">
              <w:rPr>
                <w:b/>
                <w:bCs/>
              </w:rPr>
              <w:t>Site of inspections and tests</w:t>
            </w:r>
          </w:p>
        </w:tc>
        <w:tc>
          <w:tcPr>
            <w:tcW w:w="6030" w:type="dxa"/>
          </w:tcPr>
          <w:p w14:paraId="1E9A0557" w14:textId="77777777" w:rsidR="009D242B" w:rsidRPr="00F7634E" w:rsidRDefault="009D242B" w:rsidP="00484382">
            <w:pPr>
              <w:spacing w:before="40" w:after="40"/>
              <w:rPr>
                <w:i/>
              </w:rPr>
            </w:pPr>
            <w:r>
              <w:rPr>
                <w:b/>
                <w:bCs/>
              </w:rPr>
              <w:t>[</w:t>
            </w:r>
            <w:r w:rsidRPr="00F7634E">
              <w:rPr>
                <w:i/>
              </w:rPr>
              <w:t>Insert information</w:t>
            </w:r>
            <w:r>
              <w:rPr>
                <w:i/>
              </w:rPr>
              <w:t xml:space="preserve">, </w:t>
            </w:r>
            <w:r w:rsidRPr="00F7634E">
              <w:rPr>
                <w:b/>
                <w:bCs/>
                <w:i/>
              </w:rPr>
              <w:t>where applicable</w:t>
            </w:r>
            <w:r w:rsidRPr="00F7634E">
              <w:rPr>
                <w:b/>
                <w:bCs/>
              </w:rPr>
              <w:t>]</w:t>
            </w:r>
          </w:p>
        </w:tc>
      </w:tr>
    </w:tbl>
    <w:p w14:paraId="41174F32" w14:textId="77777777" w:rsidR="009D242B" w:rsidRPr="00071D10" w:rsidRDefault="009D242B" w:rsidP="009D242B"/>
    <w:tbl>
      <w:tblPr>
        <w:tblStyle w:val="TableGrid"/>
        <w:tblW w:w="9445" w:type="dxa"/>
        <w:tblLayout w:type="fixed"/>
        <w:tblLook w:val="04A0" w:firstRow="1" w:lastRow="0" w:firstColumn="1" w:lastColumn="0" w:noHBand="0" w:noVBand="1"/>
      </w:tblPr>
      <w:tblGrid>
        <w:gridCol w:w="1524"/>
        <w:gridCol w:w="2789"/>
        <w:gridCol w:w="236"/>
        <w:gridCol w:w="934"/>
        <w:gridCol w:w="1158"/>
        <w:gridCol w:w="1451"/>
        <w:gridCol w:w="1345"/>
        <w:gridCol w:w="8"/>
      </w:tblGrid>
      <w:tr w:rsidR="009D242B" w:rsidRPr="00071D10" w14:paraId="09B0E1A7" w14:textId="77777777" w:rsidTr="00484382">
        <w:trPr>
          <w:trHeight w:val="215"/>
        </w:trPr>
        <w:tc>
          <w:tcPr>
            <w:tcW w:w="4313" w:type="dxa"/>
            <w:gridSpan w:val="2"/>
            <w:shd w:val="clear" w:color="auto" w:fill="17365D" w:themeFill="text2" w:themeFillShade="BF"/>
          </w:tcPr>
          <w:p w14:paraId="36461262" w14:textId="77777777" w:rsidR="009D242B" w:rsidRPr="00071D10" w:rsidRDefault="009D242B" w:rsidP="00484382">
            <w:pPr>
              <w:spacing w:before="40" w:after="40"/>
              <w:rPr>
                <w:b/>
                <w:color w:val="FFFFFF" w:themeColor="background1"/>
              </w:rPr>
            </w:pPr>
            <w:r w:rsidRPr="00071D10">
              <w:rPr>
                <w:b/>
                <w:color w:val="FFFFFF" w:themeColor="background1"/>
              </w:rPr>
              <w:t>Purchaser:</w:t>
            </w:r>
          </w:p>
        </w:tc>
        <w:tc>
          <w:tcPr>
            <w:tcW w:w="236" w:type="dxa"/>
            <w:tcBorders>
              <w:top w:val="nil"/>
              <w:bottom w:val="nil"/>
            </w:tcBorders>
          </w:tcPr>
          <w:p w14:paraId="393C1A43" w14:textId="77777777" w:rsidR="009D242B" w:rsidRPr="00071D10" w:rsidRDefault="009D242B" w:rsidP="00484382">
            <w:pPr>
              <w:spacing w:before="40" w:after="40"/>
              <w:rPr>
                <w:b/>
                <w:color w:val="FFFFFF" w:themeColor="background1"/>
              </w:rPr>
            </w:pPr>
          </w:p>
        </w:tc>
        <w:tc>
          <w:tcPr>
            <w:tcW w:w="4896" w:type="dxa"/>
            <w:gridSpan w:val="5"/>
            <w:shd w:val="clear" w:color="auto" w:fill="17365D" w:themeFill="text2" w:themeFillShade="BF"/>
          </w:tcPr>
          <w:p w14:paraId="51C83BF4" w14:textId="77777777" w:rsidR="009D242B" w:rsidRPr="00071D10" w:rsidRDefault="009D242B" w:rsidP="00484382">
            <w:pPr>
              <w:spacing w:before="40" w:after="40"/>
              <w:rPr>
                <w:b/>
                <w:color w:val="FFFFFF" w:themeColor="background1"/>
              </w:rPr>
            </w:pPr>
            <w:r w:rsidRPr="00071D10">
              <w:rPr>
                <w:b/>
                <w:color w:val="FFFFFF" w:themeColor="background1"/>
              </w:rPr>
              <w:t>Supplier:</w:t>
            </w:r>
          </w:p>
        </w:tc>
      </w:tr>
      <w:tr w:rsidR="009D242B" w:rsidRPr="00071D10" w14:paraId="1EBE79FD" w14:textId="77777777" w:rsidTr="00484382">
        <w:tc>
          <w:tcPr>
            <w:tcW w:w="4313" w:type="dxa"/>
            <w:gridSpan w:val="2"/>
          </w:tcPr>
          <w:p w14:paraId="61CD6742" w14:textId="77777777" w:rsidR="009D242B" w:rsidRPr="00071D10" w:rsidRDefault="009D242B" w:rsidP="00484382">
            <w:pPr>
              <w:pStyle w:val="CoCHeading1"/>
              <w:ind w:left="360" w:firstLine="0"/>
            </w:pPr>
            <w:r w:rsidRPr="003A16C0">
              <w:rPr>
                <w:b/>
                <w:bCs/>
                <w:i/>
                <w:iCs/>
              </w:rPr>
              <w:t>[Insert complete legal name of the Purchaser]</w:t>
            </w:r>
          </w:p>
          <w:p w14:paraId="1FFF3388" w14:textId="77777777" w:rsidR="009D242B" w:rsidRPr="00071D10" w:rsidRDefault="009D242B" w:rsidP="00484382">
            <w:pPr>
              <w:spacing w:before="40" w:after="40"/>
              <w:rPr>
                <w:b/>
              </w:rPr>
            </w:pPr>
            <w:r w:rsidRPr="00071D10">
              <w:t>[</w:t>
            </w:r>
            <w:r w:rsidRPr="00071D10">
              <w:rPr>
                <w:i/>
              </w:rPr>
              <w:t>address</w:t>
            </w:r>
            <w:r w:rsidRPr="00071D10">
              <w:t>]</w:t>
            </w:r>
            <w:r w:rsidRPr="00071D10">
              <w:rPr>
                <w:i/>
              </w:rPr>
              <w:t xml:space="preserve">  </w:t>
            </w:r>
          </w:p>
        </w:tc>
        <w:tc>
          <w:tcPr>
            <w:tcW w:w="236" w:type="dxa"/>
            <w:tcBorders>
              <w:top w:val="nil"/>
              <w:bottom w:val="nil"/>
            </w:tcBorders>
          </w:tcPr>
          <w:p w14:paraId="1C68B91B" w14:textId="77777777" w:rsidR="009D242B" w:rsidRPr="00071D10" w:rsidRDefault="009D242B" w:rsidP="00484382">
            <w:pPr>
              <w:spacing w:before="120" w:after="120"/>
            </w:pPr>
          </w:p>
        </w:tc>
        <w:tc>
          <w:tcPr>
            <w:tcW w:w="4896" w:type="dxa"/>
            <w:gridSpan w:val="5"/>
          </w:tcPr>
          <w:p w14:paraId="78920C55" w14:textId="77777777" w:rsidR="009D242B" w:rsidRPr="00071D10" w:rsidRDefault="009D242B" w:rsidP="00484382">
            <w:pPr>
              <w:pStyle w:val="CoCHeading1"/>
            </w:pPr>
            <w:r w:rsidRPr="003A16C0">
              <w:rPr>
                <w:b/>
                <w:bCs/>
                <w:i/>
                <w:iCs/>
              </w:rPr>
              <w:t xml:space="preserve">[Insert complete legal name of the </w:t>
            </w:r>
            <w:r>
              <w:rPr>
                <w:b/>
                <w:bCs/>
                <w:i/>
                <w:iCs/>
              </w:rPr>
              <w:t>Supplier</w:t>
            </w:r>
            <w:r w:rsidRPr="003A16C0">
              <w:rPr>
                <w:b/>
                <w:bCs/>
                <w:i/>
                <w:iCs/>
              </w:rPr>
              <w:t>]</w:t>
            </w:r>
          </w:p>
          <w:p w14:paraId="15F01CAE" w14:textId="77777777" w:rsidR="009D242B" w:rsidRPr="00071D10" w:rsidRDefault="009D242B" w:rsidP="00484382">
            <w:pPr>
              <w:spacing w:before="40" w:after="40"/>
              <w:rPr>
                <w:i/>
              </w:rPr>
            </w:pPr>
            <w:r w:rsidRPr="00071D10">
              <w:t xml:space="preserve"> [</w:t>
            </w:r>
            <w:r w:rsidRPr="00071D10">
              <w:rPr>
                <w:i/>
              </w:rPr>
              <w:t>address</w:t>
            </w:r>
            <w:r w:rsidRPr="00071D10">
              <w:t>]</w:t>
            </w:r>
            <w:r w:rsidRPr="00071D10">
              <w:rPr>
                <w:i/>
              </w:rPr>
              <w:t xml:space="preserve"> </w:t>
            </w:r>
          </w:p>
          <w:p w14:paraId="3789062B" w14:textId="77777777" w:rsidR="009D242B" w:rsidRPr="00071D10" w:rsidRDefault="009D242B" w:rsidP="00484382">
            <w:pPr>
              <w:spacing w:before="40" w:after="40"/>
              <w:rPr>
                <w:b/>
              </w:rPr>
            </w:pPr>
          </w:p>
        </w:tc>
      </w:tr>
      <w:tr w:rsidR="009D242B" w:rsidRPr="00071D10" w14:paraId="0A04EDC3" w14:textId="77777777" w:rsidTr="00484382">
        <w:trPr>
          <w:gridAfter w:val="1"/>
          <w:wAfter w:w="8" w:type="dxa"/>
        </w:trPr>
        <w:tc>
          <w:tcPr>
            <w:tcW w:w="9437" w:type="dxa"/>
            <w:gridSpan w:val="7"/>
            <w:tcBorders>
              <w:bottom w:val="single" w:sz="12" w:space="0" w:color="FFFFFF" w:themeColor="background1"/>
            </w:tcBorders>
            <w:shd w:val="clear" w:color="auto" w:fill="17365D" w:themeFill="text2" w:themeFillShade="BF"/>
          </w:tcPr>
          <w:p w14:paraId="0C5A94A3" w14:textId="77777777" w:rsidR="009D242B" w:rsidRPr="00071D10" w:rsidRDefault="009D242B" w:rsidP="00484382">
            <w:pPr>
              <w:spacing w:before="80" w:after="80"/>
              <w:jc w:val="center"/>
              <w:rPr>
                <w:b/>
              </w:rPr>
            </w:pPr>
            <w:r w:rsidRPr="00DC49CF">
              <w:rPr>
                <w:b/>
                <w:color w:val="FFFFFF" w:themeColor="background1"/>
              </w:rPr>
              <w:t xml:space="preserve">GOODS </w:t>
            </w:r>
          </w:p>
        </w:tc>
      </w:tr>
      <w:tr w:rsidR="009D242B" w:rsidRPr="00071D10" w14:paraId="2F79A0B4" w14:textId="77777777" w:rsidTr="00484382">
        <w:trPr>
          <w:gridAfter w:val="1"/>
          <w:wAfter w:w="8" w:type="dxa"/>
        </w:trPr>
        <w:tc>
          <w:tcPr>
            <w:tcW w:w="1524" w:type="dxa"/>
            <w:tcBorders>
              <w:top w:val="single" w:sz="12" w:space="0" w:color="FFFFFF" w:themeColor="background1"/>
            </w:tcBorders>
            <w:shd w:val="clear" w:color="auto" w:fill="17365D" w:themeFill="text2" w:themeFillShade="BF"/>
          </w:tcPr>
          <w:p w14:paraId="7A21FC52" w14:textId="77777777" w:rsidR="009D242B" w:rsidRPr="00DC49CF" w:rsidRDefault="009D242B" w:rsidP="00484382">
            <w:pPr>
              <w:spacing w:before="80" w:after="80"/>
              <w:jc w:val="center"/>
              <w:rPr>
                <w:b/>
                <w:color w:val="FFFFFF" w:themeColor="background1"/>
              </w:rPr>
            </w:pPr>
            <w:r w:rsidRPr="00DC49CF">
              <w:rPr>
                <w:b/>
                <w:color w:val="FFFFFF" w:themeColor="background1"/>
              </w:rPr>
              <w:t>Code</w:t>
            </w:r>
          </w:p>
        </w:tc>
        <w:tc>
          <w:tcPr>
            <w:tcW w:w="3959" w:type="dxa"/>
            <w:gridSpan w:val="3"/>
            <w:tcBorders>
              <w:top w:val="single" w:sz="12" w:space="0" w:color="FFFFFF" w:themeColor="background1"/>
            </w:tcBorders>
            <w:shd w:val="clear" w:color="auto" w:fill="17365D" w:themeFill="text2" w:themeFillShade="BF"/>
          </w:tcPr>
          <w:p w14:paraId="04D9D59F" w14:textId="77777777" w:rsidR="009D242B" w:rsidRPr="00DC49CF" w:rsidRDefault="009D242B" w:rsidP="00484382">
            <w:pPr>
              <w:spacing w:before="80" w:after="80"/>
              <w:jc w:val="center"/>
              <w:rPr>
                <w:b/>
                <w:color w:val="FFFFFF" w:themeColor="background1"/>
              </w:rPr>
            </w:pPr>
            <w:r w:rsidRPr="00DC49CF">
              <w:rPr>
                <w:b/>
                <w:color w:val="FFFFFF" w:themeColor="background1"/>
              </w:rPr>
              <w:t>Product name</w:t>
            </w:r>
          </w:p>
        </w:tc>
        <w:tc>
          <w:tcPr>
            <w:tcW w:w="1158" w:type="dxa"/>
            <w:tcBorders>
              <w:top w:val="single" w:sz="12" w:space="0" w:color="FFFFFF" w:themeColor="background1"/>
            </w:tcBorders>
            <w:shd w:val="clear" w:color="auto" w:fill="17365D" w:themeFill="text2" w:themeFillShade="BF"/>
          </w:tcPr>
          <w:p w14:paraId="33E4E3BE" w14:textId="77777777" w:rsidR="009D242B" w:rsidRPr="00DC49CF" w:rsidRDefault="009D242B" w:rsidP="00484382">
            <w:pPr>
              <w:spacing w:before="80" w:after="80"/>
              <w:jc w:val="center"/>
              <w:rPr>
                <w:b/>
                <w:color w:val="FFFFFF" w:themeColor="background1"/>
              </w:rPr>
            </w:pPr>
            <w:r w:rsidRPr="00DC49CF">
              <w:rPr>
                <w:b/>
                <w:color w:val="FFFFFF" w:themeColor="background1"/>
              </w:rPr>
              <w:t>Quantity</w:t>
            </w:r>
          </w:p>
        </w:tc>
        <w:tc>
          <w:tcPr>
            <w:tcW w:w="1451" w:type="dxa"/>
            <w:tcBorders>
              <w:top w:val="single" w:sz="12" w:space="0" w:color="FFFFFF" w:themeColor="background1"/>
            </w:tcBorders>
            <w:shd w:val="clear" w:color="auto" w:fill="17365D" w:themeFill="text2" w:themeFillShade="BF"/>
          </w:tcPr>
          <w:p w14:paraId="6F01C597" w14:textId="77777777" w:rsidR="009D242B" w:rsidRPr="00DC49CF" w:rsidRDefault="009D242B" w:rsidP="00484382">
            <w:pPr>
              <w:spacing w:before="80" w:after="80"/>
              <w:jc w:val="center"/>
              <w:rPr>
                <w:b/>
                <w:color w:val="FFFFFF" w:themeColor="background1"/>
              </w:rPr>
            </w:pPr>
            <w:r w:rsidRPr="00DC49CF">
              <w:rPr>
                <w:b/>
                <w:color w:val="FFFFFF" w:themeColor="background1"/>
              </w:rPr>
              <w:t>Unit price</w:t>
            </w:r>
          </w:p>
        </w:tc>
        <w:tc>
          <w:tcPr>
            <w:tcW w:w="1345" w:type="dxa"/>
            <w:tcBorders>
              <w:top w:val="single" w:sz="12" w:space="0" w:color="FFFFFF" w:themeColor="background1"/>
            </w:tcBorders>
            <w:shd w:val="clear" w:color="auto" w:fill="17365D" w:themeFill="text2" w:themeFillShade="BF"/>
          </w:tcPr>
          <w:p w14:paraId="32061C54" w14:textId="77777777" w:rsidR="009D242B" w:rsidRPr="00DC49CF" w:rsidRDefault="009D242B" w:rsidP="00484382">
            <w:pPr>
              <w:spacing w:before="80" w:after="80"/>
              <w:jc w:val="center"/>
              <w:rPr>
                <w:b/>
                <w:color w:val="FFFFFF" w:themeColor="background1"/>
              </w:rPr>
            </w:pPr>
            <w:r w:rsidRPr="00DC49CF">
              <w:rPr>
                <w:b/>
                <w:color w:val="FFFFFF" w:themeColor="background1"/>
              </w:rPr>
              <w:t>Total</w:t>
            </w:r>
          </w:p>
        </w:tc>
      </w:tr>
      <w:tr w:rsidR="009D242B" w:rsidRPr="00071D10" w14:paraId="3FB7C617" w14:textId="77777777" w:rsidTr="00484382">
        <w:trPr>
          <w:gridAfter w:val="1"/>
          <w:wAfter w:w="8" w:type="dxa"/>
        </w:trPr>
        <w:tc>
          <w:tcPr>
            <w:tcW w:w="1524" w:type="dxa"/>
          </w:tcPr>
          <w:p w14:paraId="6816D93A" w14:textId="77777777" w:rsidR="009D242B" w:rsidRPr="00071D10" w:rsidRDefault="009D242B" w:rsidP="00484382">
            <w:pPr>
              <w:spacing w:before="60" w:after="60"/>
            </w:pPr>
            <w:r w:rsidRPr="00071D10">
              <w:t>[</w:t>
            </w:r>
            <w:r w:rsidRPr="00071D10">
              <w:rPr>
                <w:i/>
              </w:rPr>
              <w:t>insert code</w:t>
            </w:r>
            <w:r w:rsidRPr="00071D10">
              <w:t>]</w:t>
            </w:r>
          </w:p>
        </w:tc>
        <w:tc>
          <w:tcPr>
            <w:tcW w:w="3959" w:type="dxa"/>
            <w:gridSpan w:val="3"/>
          </w:tcPr>
          <w:p w14:paraId="4F987CFB" w14:textId="77777777" w:rsidR="009D242B" w:rsidRPr="00071D10" w:rsidRDefault="009D242B" w:rsidP="00484382">
            <w:pPr>
              <w:spacing w:before="60" w:after="60"/>
            </w:pPr>
            <w:r w:rsidRPr="00071D10">
              <w:t>[</w:t>
            </w:r>
            <w:r w:rsidRPr="00071D10">
              <w:rPr>
                <w:i/>
              </w:rPr>
              <w:t>description of Goods</w:t>
            </w:r>
            <w:r w:rsidRPr="00071D10">
              <w:t>]</w:t>
            </w:r>
          </w:p>
        </w:tc>
        <w:tc>
          <w:tcPr>
            <w:tcW w:w="1158" w:type="dxa"/>
          </w:tcPr>
          <w:p w14:paraId="27FF8D24" w14:textId="77777777" w:rsidR="009D242B" w:rsidRPr="00071D10" w:rsidRDefault="009D242B" w:rsidP="00484382">
            <w:pPr>
              <w:spacing w:before="60" w:after="60"/>
              <w:jc w:val="center"/>
            </w:pPr>
            <w:r w:rsidRPr="00071D10">
              <w:t>[</w:t>
            </w:r>
            <w:r w:rsidRPr="00071D10">
              <w:rPr>
                <w:i/>
              </w:rPr>
              <w:t>number</w:t>
            </w:r>
            <w:r w:rsidRPr="00071D10">
              <w:t>]</w:t>
            </w:r>
          </w:p>
        </w:tc>
        <w:tc>
          <w:tcPr>
            <w:tcW w:w="1451" w:type="dxa"/>
          </w:tcPr>
          <w:p w14:paraId="11D65D65" w14:textId="77777777" w:rsidR="009D242B" w:rsidRPr="00071D10" w:rsidRDefault="009D242B" w:rsidP="00484382">
            <w:pPr>
              <w:spacing w:before="60" w:after="60"/>
              <w:jc w:val="center"/>
            </w:pPr>
            <w:r w:rsidRPr="00071D10">
              <w:t>[</w:t>
            </w:r>
            <w:r w:rsidRPr="00071D10">
              <w:rPr>
                <w:i/>
              </w:rPr>
              <w:t>price</w:t>
            </w:r>
            <w:r w:rsidRPr="00071D10">
              <w:t>]</w:t>
            </w:r>
          </w:p>
        </w:tc>
        <w:tc>
          <w:tcPr>
            <w:tcW w:w="1345" w:type="dxa"/>
          </w:tcPr>
          <w:p w14:paraId="67C9B1D2" w14:textId="77777777" w:rsidR="009D242B" w:rsidRPr="00071D10" w:rsidRDefault="009D242B" w:rsidP="00484382">
            <w:pPr>
              <w:spacing w:before="60" w:after="60"/>
              <w:jc w:val="right"/>
            </w:pPr>
            <w:r w:rsidRPr="00071D10">
              <w:t>[</w:t>
            </w:r>
            <w:r w:rsidRPr="00071D10">
              <w:rPr>
                <w:i/>
              </w:rPr>
              <w:t>amount</w:t>
            </w:r>
            <w:r w:rsidRPr="00071D10">
              <w:t>]</w:t>
            </w:r>
          </w:p>
        </w:tc>
      </w:tr>
      <w:tr w:rsidR="009D242B" w:rsidRPr="00071D10" w14:paraId="105A92A9" w14:textId="77777777" w:rsidTr="00484382">
        <w:trPr>
          <w:gridAfter w:val="1"/>
          <w:wAfter w:w="8" w:type="dxa"/>
        </w:trPr>
        <w:tc>
          <w:tcPr>
            <w:tcW w:w="1524" w:type="dxa"/>
          </w:tcPr>
          <w:p w14:paraId="0837436A" w14:textId="77777777" w:rsidR="009D242B" w:rsidRPr="00071D10" w:rsidRDefault="009D242B" w:rsidP="00484382">
            <w:pPr>
              <w:spacing w:before="60" w:after="60"/>
            </w:pPr>
          </w:p>
        </w:tc>
        <w:tc>
          <w:tcPr>
            <w:tcW w:w="3959" w:type="dxa"/>
            <w:gridSpan w:val="3"/>
          </w:tcPr>
          <w:p w14:paraId="4B21F1EE" w14:textId="77777777" w:rsidR="009D242B" w:rsidRPr="00071D10" w:rsidRDefault="009D242B" w:rsidP="00484382">
            <w:pPr>
              <w:spacing w:before="60" w:after="60"/>
            </w:pPr>
          </w:p>
        </w:tc>
        <w:tc>
          <w:tcPr>
            <w:tcW w:w="1158" w:type="dxa"/>
          </w:tcPr>
          <w:p w14:paraId="704B08AE" w14:textId="77777777" w:rsidR="009D242B" w:rsidRPr="00071D10" w:rsidRDefault="009D242B" w:rsidP="00484382">
            <w:pPr>
              <w:spacing w:before="60" w:after="60"/>
              <w:jc w:val="center"/>
            </w:pPr>
          </w:p>
        </w:tc>
        <w:tc>
          <w:tcPr>
            <w:tcW w:w="1451" w:type="dxa"/>
          </w:tcPr>
          <w:p w14:paraId="0998F785" w14:textId="77777777" w:rsidR="009D242B" w:rsidRPr="00071D10" w:rsidRDefault="009D242B" w:rsidP="00484382">
            <w:pPr>
              <w:jc w:val="center"/>
            </w:pPr>
          </w:p>
        </w:tc>
        <w:tc>
          <w:tcPr>
            <w:tcW w:w="1345" w:type="dxa"/>
          </w:tcPr>
          <w:p w14:paraId="4C5C69FB" w14:textId="77777777" w:rsidR="009D242B" w:rsidRPr="00071D10" w:rsidRDefault="009D242B" w:rsidP="00484382">
            <w:pPr>
              <w:spacing w:before="60" w:after="60"/>
              <w:jc w:val="right"/>
            </w:pPr>
          </w:p>
        </w:tc>
      </w:tr>
      <w:tr w:rsidR="009D242B" w:rsidRPr="00071D10" w14:paraId="216D5187" w14:textId="77777777" w:rsidTr="00484382">
        <w:trPr>
          <w:gridAfter w:val="1"/>
          <w:wAfter w:w="8" w:type="dxa"/>
        </w:trPr>
        <w:tc>
          <w:tcPr>
            <w:tcW w:w="1524" w:type="dxa"/>
          </w:tcPr>
          <w:p w14:paraId="7DB91404" w14:textId="77777777" w:rsidR="009D242B" w:rsidRPr="00071D10" w:rsidRDefault="009D242B" w:rsidP="00484382">
            <w:pPr>
              <w:spacing w:before="60" w:after="60"/>
            </w:pPr>
          </w:p>
        </w:tc>
        <w:tc>
          <w:tcPr>
            <w:tcW w:w="3959" w:type="dxa"/>
            <w:gridSpan w:val="3"/>
          </w:tcPr>
          <w:p w14:paraId="4041C741" w14:textId="77777777" w:rsidR="009D242B" w:rsidRPr="00071D10" w:rsidRDefault="009D242B" w:rsidP="00484382">
            <w:pPr>
              <w:spacing w:before="60" w:after="60"/>
            </w:pPr>
          </w:p>
        </w:tc>
        <w:tc>
          <w:tcPr>
            <w:tcW w:w="1158" w:type="dxa"/>
          </w:tcPr>
          <w:p w14:paraId="3685CE5F" w14:textId="77777777" w:rsidR="009D242B" w:rsidRPr="00071D10" w:rsidRDefault="009D242B" w:rsidP="00484382">
            <w:pPr>
              <w:spacing w:before="60" w:after="60"/>
              <w:jc w:val="center"/>
            </w:pPr>
          </w:p>
        </w:tc>
        <w:tc>
          <w:tcPr>
            <w:tcW w:w="1451" w:type="dxa"/>
          </w:tcPr>
          <w:p w14:paraId="464AF079" w14:textId="77777777" w:rsidR="009D242B" w:rsidRPr="00071D10" w:rsidRDefault="009D242B" w:rsidP="00484382">
            <w:pPr>
              <w:spacing w:before="60" w:after="60"/>
              <w:jc w:val="center"/>
            </w:pPr>
          </w:p>
        </w:tc>
        <w:tc>
          <w:tcPr>
            <w:tcW w:w="1345" w:type="dxa"/>
          </w:tcPr>
          <w:p w14:paraId="43F82341" w14:textId="77777777" w:rsidR="009D242B" w:rsidRPr="00071D10" w:rsidRDefault="009D242B" w:rsidP="00484382">
            <w:pPr>
              <w:spacing w:before="60" w:after="60"/>
              <w:jc w:val="right"/>
            </w:pPr>
          </w:p>
        </w:tc>
      </w:tr>
      <w:tr w:rsidR="009D242B" w:rsidRPr="00071D10" w14:paraId="2E6D5850" w14:textId="77777777" w:rsidTr="00484382">
        <w:trPr>
          <w:gridAfter w:val="1"/>
          <w:wAfter w:w="8" w:type="dxa"/>
        </w:trPr>
        <w:tc>
          <w:tcPr>
            <w:tcW w:w="1524" w:type="dxa"/>
          </w:tcPr>
          <w:p w14:paraId="79DD6482" w14:textId="77777777" w:rsidR="009D242B" w:rsidRPr="00071D10" w:rsidRDefault="009D242B" w:rsidP="00484382">
            <w:pPr>
              <w:spacing w:before="60" w:after="60"/>
            </w:pPr>
          </w:p>
        </w:tc>
        <w:tc>
          <w:tcPr>
            <w:tcW w:w="3959" w:type="dxa"/>
            <w:gridSpan w:val="3"/>
          </w:tcPr>
          <w:p w14:paraId="3D65BF78" w14:textId="77777777" w:rsidR="009D242B" w:rsidRPr="00071D10" w:rsidRDefault="009D242B" w:rsidP="00484382">
            <w:pPr>
              <w:spacing w:before="60" w:after="60"/>
            </w:pPr>
          </w:p>
        </w:tc>
        <w:tc>
          <w:tcPr>
            <w:tcW w:w="1158" w:type="dxa"/>
          </w:tcPr>
          <w:p w14:paraId="036F3C55" w14:textId="77777777" w:rsidR="009D242B" w:rsidRPr="00071D10" w:rsidRDefault="009D242B" w:rsidP="00484382">
            <w:pPr>
              <w:spacing w:before="60" w:after="60"/>
              <w:jc w:val="center"/>
            </w:pPr>
          </w:p>
        </w:tc>
        <w:tc>
          <w:tcPr>
            <w:tcW w:w="1451" w:type="dxa"/>
          </w:tcPr>
          <w:p w14:paraId="5D6A4545" w14:textId="77777777" w:rsidR="009D242B" w:rsidRPr="00071D10" w:rsidRDefault="009D242B" w:rsidP="00484382">
            <w:pPr>
              <w:spacing w:before="60" w:after="60"/>
              <w:jc w:val="center"/>
            </w:pPr>
          </w:p>
        </w:tc>
        <w:tc>
          <w:tcPr>
            <w:tcW w:w="1345" w:type="dxa"/>
          </w:tcPr>
          <w:p w14:paraId="50F05157" w14:textId="77777777" w:rsidR="009D242B" w:rsidRPr="00071D10" w:rsidRDefault="009D242B" w:rsidP="00484382">
            <w:pPr>
              <w:spacing w:before="60" w:after="60"/>
              <w:jc w:val="right"/>
            </w:pPr>
          </w:p>
        </w:tc>
      </w:tr>
      <w:tr w:rsidR="009D242B" w:rsidRPr="00071D10" w14:paraId="12DFBD7D" w14:textId="77777777" w:rsidTr="00484382">
        <w:trPr>
          <w:gridAfter w:val="1"/>
          <w:wAfter w:w="8" w:type="dxa"/>
        </w:trPr>
        <w:tc>
          <w:tcPr>
            <w:tcW w:w="1524" w:type="dxa"/>
          </w:tcPr>
          <w:p w14:paraId="33E1C982" w14:textId="77777777" w:rsidR="009D242B" w:rsidRPr="00071D10" w:rsidRDefault="009D242B" w:rsidP="00484382">
            <w:pPr>
              <w:spacing w:before="60" w:after="60"/>
            </w:pPr>
          </w:p>
        </w:tc>
        <w:tc>
          <w:tcPr>
            <w:tcW w:w="3959" w:type="dxa"/>
            <w:gridSpan w:val="3"/>
          </w:tcPr>
          <w:p w14:paraId="77FC4EE6" w14:textId="77777777" w:rsidR="009D242B" w:rsidRPr="00071D10" w:rsidRDefault="009D242B" w:rsidP="00484382">
            <w:pPr>
              <w:spacing w:before="60" w:after="60"/>
            </w:pPr>
          </w:p>
        </w:tc>
        <w:tc>
          <w:tcPr>
            <w:tcW w:w="1158" w:type="dxa"/>
          </w:tcPr>
          <w:p w14:paraId="256BC31E" w14:textId="77777777" w:rsidR="009D242B" w:rsidRPr="00071D10" w:rsidRDefault="009D242B" w:rsidP="00484382">
            <w:pPr>
              <w:spacing w:before="60" w:after="60"/>
              <w:jc w:val="center"/>
            </w:pPr>
          </w:p>
        </w:tc>
        <w:tc>
          <w:tcPr>
            <w:tcW w:w="1451" w:type="dxa"/>
          </w:tcPr>
          <w:p w14:paraId="32292F97" w14:textId="77777777" w:rsidR="009D242B" w:rsidRPr="00071D10" w:rsidRDefault="009D242B" w:rsidP="00484382">
            <w:pPr>
              <w:spacing w:before="60" w:after="60"/>
              <w:jc w:val="center"/>
            </w:pPr>
          </w:p>
        </w:tc>
        <w:tc>
          <w:tcPr>
            <w:tcW w:w="1345" w:type="dxa"/>
          </w:tcPr>
          <w:p w14:paraId="71137797" w14:textId="77777777" w:rsidR="009D242B" w:rsidRPr="00071D10" w:rsidRDefault="009D242B" w:rsidP="00484382">
            <w:pPr>
              <w:spacing w:before="60" w:after="60"/>
              <w:jc w:val="right"/>
            </w:pPr>
          </w:p>
        </w:tc>
      </w:tr>
      <w:tr w:rsidR="009D242B" w:rsidRPr="00071D10" w14:paraId="4D9AB9AC" w14:textId="77777777" w:rsidTr="00484382">
        <w:trPr>
          <w:gridAfter w:val="1"/>
          <w:wAfter w:w="8" w:type="dxa"/>
        </w:trPr>
        <w:tc>
          <w:tcPr>
            <w:tcW w:w="1524" w:type="dxa"/>
          </w:tcPr>
          <w:p w14:paraId="2C7531F6" w14:textId="77777777" w:rsidR="009D242B" w:rsidRPr="00071D10" w:rsidRDefault="009D242B" w:rsidP="00484382">
            <w:pPr>
              <w:spacing w:before="60" w:after="60"/>
            </w:pPr>
          </w:p>
        </w:tc>
        <w:tc>
          <w:tcPr>
            <w:tcW w:w="3959" w:type="dxa"/>
            <w:gridSpan w:val="3"/>
          </w:tcPr>
          <w:p w14:paraId="270A8422" w14:textId="77777777" w:rsidR="009D242B" w:rsidRPr="00071D10" w:rsidRDefault="009D242B" w:rsidP="00484382">
            <w:pPr>
              <w:spacing w:before="60" w:after="60"/>
            </w:pPr>
          </w:p>
        </w:tc>
        <w:tc>
          <w:tcPr>
            <w:tcW w:w="1158" w:type="dxa"/>
          </w:tcPr>
          <w:p w14:paraId="597BD70E" w14:textId="77777777" w:rsidR="009D242B" w:rsidRPr="00071D10" w:rsidRDefault="009D242B" w:rsidP="00484382">
            <w:pPr>
              <w:spacing w:before="60" w:after="60"/>
              <w:jc w:val="center"/>
            </w:pPr>
          </w:p>
        </w:tc>
        <w:tc>
          <w:tcPr>
            <w:tcW w:w="1451" w:type="dxa"/>
          </w:tcPr>
          <w:p w14:paraId="7EF61198" w14:textId="77777777" w:rsidR="009D242B" w:rsidRPr="00071D10" w:rsidRDefault="009D242B" w:rsidP="00484382">
            <w:pPr>
              <w:spacing w:before="60" w:after="60"/>
              <w:jc w:val="center"/>
            </w:pPr>
          </w:p>
        </w:tc>
        <w:tc>
          <w:tcPr>
            <w:tcW w:w="1345" w:type="dxa"/>
          </w:tcPr>
          <w:p w14:paraId="410DE86F" w14:textId="77777777" w:rsidR="009D242B" w:rsidRPr="00071D10" w:rsidRDefault="009D242B" w:rsidP="00484382">
            <w:pPr>
              <w:spacing w:before="60" w:after="60"/>
              <w:jc w:val="right"/>
            </w:pPr>
          </w:p>
        </w:tc>
      </w:tr>
      <w:tr w:rsidR="009D242B" w:rsidRPr="00071D10" w14:paraId="11CB3ABA" w14:textId="77777777" w:rsidTr="00484382">
        <w:trPr>
          <w:gridAfter w:val="1"/>
          <w:wAfter w:w="8" w:type="dxa"/>
        </w:trPr>
        <w:tc>
          <w:tcPr>
            <w:tcW w:w="1524" w:type="dxa"/>
          </w:tcPr>
          <w:p w14:paraId="43D1E309" w14:textId="77777777" w:rsidR="009D242B" w:rsidRPr="00071D10" w:rsidRDefault="009D242B" w:rsidP="00484382">
            <w:pPr>
              <w:spacing w:before="60" w:after="60"/>
            </w:pPr>
          </w:p>
        </w:tc>
        <w:tc>
          <w:tcPr>
            <w:tcW w:w="3959" w:type="dxa"/>
            <w:gridSpan w:val="3"/>
          </w:tcPr>
          <w:p w14:paraId="65FFAB28" w14:textId="77777777" w:rsidR="009D242B" w:rsidRPr="00071D10" w:rsidRDefault="009D242B" w:rsidP="00484382">
            <w:pPr>
              <w:spacing w:before="60" w:after="60"/>
            </w:pPr>
          </w:p>
        </w:tc>
        <w:tc>
          <w:tcPr>
            <w:tcW w:w="1158" w:type="dxa"/>
          </w:tcPr>
          <w:p w14:paraId="1C560409" w14:textId="77777777" w:rsidR="009D242B" w:rsidRPr="00071D10" w:rsidRDefault="009D242B" w:rsidP="00484382">
            <w:pPr>
              <w:spacing w:before="60" w:after="60"/>
              <w:jc w:val="center"/>
            </w:pPr>
          </w:p>
        </w:tc>
        <w:tc>
          <w:tcPr>
            <w:tcW w:w="1451" w:type="dxa"/>
          </w:tcPr>
          <w:p w14:paraId="2AE59354" w14:textId="77777777" w:rsidR="009D242B" w:rsidRPr="00071D10" w:rsidRDefault="009D242B" w:rsidP="00484382">
            <w:pPr>
              <w:spacing w:before="60" w:after="60"/>
              <w:jc w:val="center"/>
            </w:pPr>
          </w:p>
        </w:tc>
        <w:tc>
          <w:tcPr>
            <w:tcW w:w="1345" w:type="dxa"/>
          </w:tcPr>
          <w:p w14:paraId="4451D0FC" w14:textId="77777777" w:rsidR="009D242B" w:rsidRPr="00071D10" w:rsidRDefault="009D242B" w:rsidP="00484382">
            <w:pPr>
              <w:spacing w:before="60" w:after="60"/>
              <w:jc w:val="right"/>
            </w:pPr>
          </w:p>
        </w:tc>
      </w:tr>
      <w:tr w:rsidR="009D242B" w:rsidRPr="00071D10" w14:paraId="0A678269" w14:textId="77777777" w:rsidTr="00484382">
        <w:trPr>
          <w:gridAfter w:val="1"/>
          <w:wAfter w:w="8" w:type="dxa"/>
        </w:trPr>
        <w:tc>
          <w:tcPr>
            <w:tcW w:w="1524" w:type="dxa"/>
          </w:tcPr>
          <w:p w14:paraId="3C98A99E" w14:textId="77777777" w:rsidR="009D242B" w:rsidRPr="00071D10" w:rsidRDefault="009D242B" w:rsidP="00484382">
            <w:pPr>
              <w:spacing w:before="60" w:after="60"/>
            </w:pPr>
          </w:p>
        </w:tc>
        <w:tc>
          <w:tcPr>
            <w:tcW w:w="3959" w:type="dxa"/>
            <w:gridSpan w:val="3"/>
          </w:tcPr>
          <w:p w14:paraId="47AFE724" w14:textId="77777777" w:rsidR="009D242B" w:rsidRPr="00071D10" w:rsidRDefault="009D242B" w:rsidP="00484382">
            <w:pPr>
              <w:spacing w:before="60" w:after="60"/>
            </w:pPr>
          </w:p>
        </w:tc>
        <w:tc>
          <w:tcPr>
            <w:tcW w:w="1158" w:type="dxa"/>
          </w:tcPr>
          <w:p w14:paraId="42433AA0" w14:textId="77777777" w:rsidR="009D242B" w:rsidRPr="00071D10" w:rsidRDefault="009D242B" w:rsidP="00484382">
            <w:pPr>
              <w:spacing w:before="60" w:after="60"/>
              <w:jc w:val="center"/>
            </w:pPr>
          </w:p>
        </w:tc>
        <w:tc>
          <w:tcPr>
            <w:tcW w:w="1451" w:type="dxa"/>
          </w:tcPr>
          <w:p w14:paraId="282CF134" w14:textId="77777777" w:rsidR="009D242B" w:rsidRPr="00071D10" w:rsidRDefault="009D242B" w:rsidP="00484382">
            <w:pPr>
              <w:spacing w:before="60" w:after="60"/>
              <w:jc w:val="center"/>
            </w:pPr>
          </w:p>
        </w:tc>
        <w:tc>
          <w:tcPr>
            <w:tcW w:w="1345" w:type="dxa"/>
          </w:tcPr>
          <w:p w14:paraId="5F2E3300" w14:textId="77777777" w:rsidR="009D242B" w:rsidRPr="00071D10" w:rsidRDefault="009D242B" w:rsidP="00484382">
            <w:pPr>
              <w:spacing w:before="60" w:after="60"/>
              <w:jc w:val="right"/>
            </w:pPr>
          </w:p>
        </w:tc>
      </w:tr>
      <w:tr w:rsidR="009D242B" w:rsidRPr="00071D10" w14:paraId="5B80F50C" w14:textId="77777777" w:rsidTr="00484382">
        <w:trPr>
          <w:gridAfter w:val="1"/>
          <w:wAfter w:w="8" w:type="dxa"/>
          <w:trHeight w:val="1614"/>
        </w:trPr>
        <w:tc>
          <w:tcPr>
            <w:tcW w:w="5483" w:type="dxa"/>
            <w:gridSpan w:val="4"/>
          </w:tcPr>
          <w:p w14:paraId="4002AFD7" w14:textId="77777777" w:rsidR="009D242B" w:rsidRPr="00071D10" w:rsidRDefault="009D242B" w:rsidP="00484382">
            <w:r w:rsidRPr="00071D10">
              <w:t>Special instructions/comments:</w:t>
            </w:r>
          </w:p>
          <w:p w14:paraId="42209FB3" w14:textId="77777777" w:rsidR="009D242B" w:rsidRPr="00071D10" w:rsidRDefault="009D242B" w:rsidP="00484382"/>
        </w:tc>
        <w:tc>
          <w:tcPr>
            <w:tcW w:w="2609" w:type="dxa"/>
            <w:gridSpan w:val="2"/>
          </w:tcPr>
          <w:p w14:paraId="789B72A3" w14:textId="77777777" w:rsidR="009D242B" w:rsidRPr="00071D10" w:rsidRDefault="009D242B" w:rsidP="00484382">
            <w:pPr>
              <w:spacing w:before="60" w:after="60"/>
              <w:rPr>
                <w:b/>
              </w:rPr>
            </w:pPr>
          </w:p>
          <w:p w14:paraId="7E89C488" w14:textId="77777777" w:rsidR="009D242B" w:rsidRPr="00071D10" w:rsidRDefault="009D242B" w:rsidP="00484382">
            <w:pPr>
              <w:spacing w:before="60" w:after="60"/>
              <w:rPr>
                <w:b/>
              </w:rPr>
            </w:pPr>
          </w:p>
          <w:p w14:paraId="06459636" w14:textId="77777777" w:rsidR="009D242B" w:rsidRPr="00071D10" w:rsidRDefault="009D242B" w:rsidP="00484382">
            <w:pPr>
              <w:spacing w:before="60" w:after="60"/>
              <w:rPr>
                <w:b/>
              </w:rPr>
            </w:pPr>
          </w:p>
          <w:p w14:paraId="36A05263" w14:textId="77777777" w:rsidR="009D242B" w:rsidRPr="00071D10" w:rsidRDefault="009D242B" w:rsidP="00484382">
            <w:pPr>
              <w:spacing w:before="60" w:after="60"/>
              <w:rPr>
                <w:b/>
              </w:rPr>
            </w:pPr>
            <w:r w:rsidRPr="00071D10">
              <w:rPr>
                <w:b/>
              </w:rPr>
              <w:t>Total</w:t>
            </w:r>
          </w:p>
        </w:tc>
        <w:tc>
          <w:tcPr>
            <w:tcW w:w="1345" w:type="dxa"/>
          </w:tcPr>
          <w:p w14:paraId="3F855F5B" w14:textId="77777777" w:rsidR="009D242B" w:rsidRDefault="009D242B" w:rsidP="00484382">
            <w:pPr>
              <w:spacing w:before="60" w:after="60"/>
              <w:jc w:val="right"/>
              <w:rPr>
                <w:b/>
                <w:bCs/>
                <w:i/>
                <w:iCs/>
              </w:rPr>
            </w:pPr>
          </w:p>
          <w:p w14:paraId="7AA7F328" w14:textId="77777777" w:rsidR="009D242B" w:rsidRDefault="009D242B" w:rsidP="00484382">
            <w:pPr>
              <w:spacing w:before="60" w:after="60"/>
              <w:jc w:val="right"/>
              <w:rPr>
                <w:b/>
                <w:bCs/>
                <w:i/>
                <w:iCs/>
              </w:rPr>
            </w:pPr>
          </w:p>
          <w:p w14:paraId="18284237" w14:textId="77777777" w:rsidR="009D242B" w:rsidRPr="00A96607" w:rsidRDefault="009D242B" w:rsidP="00484382">
            <w:pPr>
              <w:spacing w:before="60" w:after="60"/>
              <w:jc w:val="right"/>
              <w:rPr>
                <w:b/>
                <w:bCs/>
                <w:i/>
                <w:iCs/>
              </w:rPr>
            </w:pPr>
            <w:r w:rsidRPr="00A96607">
              <w:rPr>
                <w:b/>
                <w:bCs/>
                <w:i/>
                <w:iCs/>
              </w:rPr>
              <w:t xml:space="preserve">[Insert </w:t>
            </w:r>
            <w:r>
              <w:rPr>
                <w:b/>
                <w:bCs/>
                <w:i/>
                <w:iCs/>
              </w:rPr>
              <w:t>amount</w:t>
            </w:r>
            <w:r w:rsidRPr="00A96607">
              <w:rPr>
                <w:b/>
                <w:bCs/>
                <w:i/>
                <w:iCs/>
              </w:rPr>
              <w:t>]</w:t>
            </w:r>
          </w:p>
        </w:tc>
      </w:tr>
      <w:tr w:rsidR="009D242B" w:rsidRPr="00071D10" w14:paraId="24DF2B65" w14:textId="77777777" w:rsidTr="00484382">
        <w:trPr>
          <w:gridAfter w:val="1"/>
          <w:wAfter w:w="8" w:type="dxa"/>
        </w:trPr>
        <w:tc>
          <w:tcPr>
            <w:tcW w:w="5483" w:type="dxa"/>
            <w:gridSpan w:val="4"/>
            <w:shd w:val="clear" w:color="auto" w:fill="D9D9D9" w:themeFill="background1" w:themeFillShade="D9"/>
          </w:tcPr>
          <w:p w14:paraId="7D45A89E" w14:textId="77777777" w:rsidR="009D242B" w:rsidRPr="00071D10" w:rsidRDefault="009D242B" w:rsidP="00484382">
            <w:pPr>
              <w:spacing w:before="120" w:after="120"/>
              <w:rPr>
                <w:b/>
              </w:rPr>
            </w:pPr>
            <w:r w:rsidRPr="00071D10">
              <w:rPr>
                <w:b/>
              </w:rPr>
              <w:t>Required Delivery period</w:t>
            </w:r>
            <w:r>
              <w:rPr>
                <w:b/>
              </w:rPr>
              <w:t>/s</w:t>
            </w:r>
            <w:r w:rsidRPr="00071D10">
              <w:rPr>
                <w:b/>
              </w:rPr>
              <w:t xml:space="preserve"> as per INCOTERMS </w:t>
            </w:r>
          </w:p>
        </w:tc>
        <w:tc>
          <w:tcPr>
            <w:tcW w:w="2609" w:type="dxa"/>
            <w:gridSpan w:val="2"/>
          </w:tcPr>
          <w:p w14:paraId="7462BEBD" w14:textId="77777777" w:rsidR="009D242B" w:rsidRPr="00071D10" w:rsidRDefault="009D242B" w:rsidP="00484382">
            <w:pPr>
              <w:spacing w:before="120" w:after="120"/>
            </w:pPr>
            <w:r w:rsidRPr="003A16C0">
              <w:rPr>
                <w:b/>
                <w:bCs/>
              </w:rPr>
              <w:t>[</w:t>
            </w:r>
            <w:r w:rsidRPr="003A16C0">
              <w:rPr>
                <w:b/>
                <w:bCs/>
                <w:i/>
              </w:rPr>
              <w:t>insert period/s</w:t>
            </w:r>
            <w:r w:rsidRPr="003A16C0">
              <w:rPr>
                <w:b/>
                <w:bCs/>
              </w:rPr>
              <w:t>]</w:t>
            </w:r>
            <w:r w:rsidRPr="00071D10">
              <w:t xml:space="preserve"> as per applicable INCOTERMS</w:t>
            </w:r>
          </w:p>
        </w:tc>
        <w:tc>
          <w:tcPr>
            <w:tcW w:w="1345" w:type="dxa"/>
            <w:shd w:val="clear" w:color="auto" w:fill="auto"/>
          </w:tcPr>
          <w:p w14:paraId="0B3C56EB" w14:textId="77777777" w:rsidR="009D242B" w:rsidRPr="00071D10" w:rsidRDefault="009D242B" w:rsidP="00484382"/>
        </w:tc>
      </w:tr>
    </w:tbl>
    <w:p w14:paraId="20909A1C" w14:textId="77777777" w:rsidR="009D242B" w:rsidRPr="00071D10" w:rsidRDefault="009D242B" w:rsidP="009D242B"/>
    <w:tbl>
      <w:tblPr>
        <w:tblStyle w:val="TableGrid"/>
        <w:tblW w:w="9437" w:type="dxa"/>
        <w:tblLook w:val="04A0" w:firstRow="1" w:lastRow="0" w:firstColumn="1" w:lastColumn="0" w:noHBand="0" w:noVBand="1"/>
      </w:tblPr>
      <w:tblGrid>
        <w:gridCol w:w="1525"/>
        <w:gridCol w:w="3960"/>
        <w:gridCol w:w="1158"/>
        <w:gridCol w:w="1276"/>
        <w:gridCol w:w="1518"/>
      </w:tblGrid>
      <w:tr w:rsidR="009D242B" w:rsidRPr="00071D10" w14:paraId="2D7036BC" w14:textId="77777777" w:rsidTr="00484382">
        <w:tc>
          <w:tcPr>
            <w:tcW w:w="9437" w:type="dxa"/>
            <w:gridSpan w:val="5"/>
            <w:tcBorders>
              <w:bottom w:val="single" w:sz="12" w:space="0" w:color="FFFFFF" w:themeColor="background1"/>
            </w:tcBorders>
            <w:shd w:val="clear" w:color="auto" w:fill="17365D" w:themeFill="text2" w:themeFillShade="BF"/>
          </w:tcPr>
          <w:p w14:paraId="6674E489" w14:textId="77777777" w:rsidR="009D242B" w:rsidRPr="00DC49CF" w:rsidRDefault="009D242B" w:rsidP="00484382">
            <w:pPr>
              <w:spacing w:before="80" w:after="80"/>
              <w:jc w:val="center"/>
              <w:rPr>
                <w:b/>
                <w:color w:val="FFFFFF" w:themeColor="background1"/>
              </w:rPr>
            </w:pPr>
            <w:r w:rsidRPr="00DC49CF">
              <w:rPr>
                <w:b/>
                <w:color w:val="FFFFFF" w:themeColor="background1"/>
              </w:rPr>
              <w:lastRenderedPageBreak/>
              <w:t xml:space="preserve">RELATED SERVICES </w:t>
            </w:r>
          </w:p>
        </w:tc>
      </w:tr>
      <w:tr w:rsidR="009D242B" w:rsidRPr="00071D10" w14:paraId="279A46CC" w14:textId="77777777" w:rsidTr="00484382">
        <w:tc>
          <w:tcPr>
            <w:tcW w:w="1525" w:type="dxa"/>
            <w:tcBorders>
              <w:top w:val="single" w:sz="12" w:space="0" w:color="FFFFFF" w:themeColor="background1"/>
            </w:tcBorders>
            <w:shd w:val="clear" w:color="auto" w:fill="17365D" w:themeFill="text2" w:themeFillShade="BF"/>
          </w:tcPr>
          <w:p w14:paraId="44F09167" w14:textId="77777777" w:rsidR="009D242B" w:rsidRPr="00DC49CF" w:rsidRDefault="009D242B" w:rsidP="00484382">
            <w:pPr>
              <w:spacing w:before="80" w:after="80"/>
              <w:jc w:val="center"/>
              <w:rPr>
                <w:b/>
                <w:color w:val="FFFFFF" w:themeColor="background1"/>
              </w:rPr>
            </w:pPr>
            <w:r w:rsidRPr="00DC49CF">
              <w:rPr>
                <w:b/>
                <w:color w:val="FFFFFF" w:themeColor="background1"/>
              </w:rPr>
              <w:t>Code</w:t>
            </w:r>
          </w:p>
        </w:tc>
        <w:tc>
          <w:tcPr>
            <w:tcW w:w="3960" w:type="dxa"/>
            <w:tcBorders>
              <w:top w:val="single" w:sz="12" w:space="0" w:color="FFFFFF" w:themeColor="background1"/>
            </w:tcBorders>
            <w:shd w:val="clear" w:color="auto" w:fill="17365D" w:themeFill="text2" w:themeFillShade="BF"/>
          </w:tcPr>
          <w:p w14:paraId="5C0704B7" w14:textId="77777777" w:rsidR="009D242B" w:rsidRPr="00DC49CF" w:rsidRDefault="009D242B" w:rsidP="00484382">
            <w:pPr>
              <w:spacing w:before="80" w:after="80"/>
              <w:jc w:val="center"/>
              <w:rPr>
                <w:b/>
                <w:color w:val="FFFFFF" w:themeColor="background1"/>
              </w:rPr>
            </w:pPr>
            <w:r w:rsidRPr="00DC49CF">
              <w:rPr>
                <w:b/>
                <w:color w:val="FFFFFF" w:themeColor="background1"/>
              </w:rPr>
              <w:t>Name/description of service</w:t>
            </w:r>
          </w:p>
        </w:tc>
        <w:tc>
          <w:tcPr>
            <w:tcW w:w="1158" w:type="dxa"/>
            <w:tcBorders>
              <w:top w:val="single" w:sz="12" w:space="0" w:color="FFFFFF" w:themeColor="background1"/>
            </w:tcBorders>
            <w:shd w:val="clear" w:color="auto" w:fill="17365D" w:themeFill="text2" w:themeFillShade="BF"/>
          </w:tcPr>
          <w:p w14:paraId="144CDAB1" w14:textId="77777777" w:rsidR="009D242B" w:rsidRPr="00DC49CF" w:rsidRDefault="009D242B" w:rsidP="00484382">
            <w:pPr>
              <w:spacing w:before="80" w:after="80"/>
              <w:jc w:val="center"/>
              <w:rPr>
                <w:b/>
                <w:color w:val="FFFFFF" w:themeColor="background1"/>
              </w:rPr>
            </w:pPr>
            <w:r w:rsidRPr="00DC49CF">
              <w:rPr>
                <w:b/>
                <w:color w:val="FFFFFF" w:themeColor="background1"/>
              </w:rPr>
              <w:t>Quantity</w:t>
            </w:r>
          </w:p>
        </w:tc>
        <w:tc>
          <w:tcPr>
            <w:tcW w:w="1276" w:type="dxa"/>
            <w:tcBorders>
              <w:top w:val="single" w:sz="12" w:space="0" w:color="FFFFFF" w:themeColor="background1"/>
            </w:tcBorders>
            <w:shd w:val="clear" w:color="auto" w:fill="17365D" w:themeFill="text2" w:themeFillShade="BF"/>
          </w:tcPr>
          <w:p w14:paraId="636E7597" w14:textId="77777777" w:rsidR="009D242B" w:rsidRPr="00DC49CF" w:rsidRDefault="009D242B" w:rsidP="00484382">
            <w:pPr>
              <w:spacing w:before="80" w:after="80"/>
              <w:jc w:val="center"/>
              <w:rPr>
                <w:b/>
                <w:color w:val="FFFFFF" w:themeColor="background1"/>
              </w:rPr>
            </w:pPr>
            <w:r w:rsidRPr="00DC49CF">
              <w:rPr>
                <w:b/>
                <w:color w:val="FFFFFF" w:themeColor="background1"/>
              </w:rPr>
              <w:t>Price</w:t>
            </w:r>
          </w:p>
        </w:tc>
        <w:tc>
          <w:tcPr>
            <w:tcW w:w="1518" w:type="dxa"/>
            <w:tcBorders>
              <w:top w:val="single" w:sz="12" w:space="0" w:color="FFFFFF" w:themeColor="background1"/>
            </w:tcBorders>
            <w:shd w:val="clear" w:color="auto" w:fill="17365D" w:themeFill="text2" w:themeFillShade="BF"/>
          </w:tcPr>
          <w:p w14:paraId="1FA21207" w14:textId="77777777" w:rsidR="009D242B" w:rsidRPr="00DC49CF" w:rsidRDefault="009D242B" w:rsidP="00484382">
            <w:pPr>
              <w:spacing w:before="80" w:after="80"/>
              <w:jc w:val="center"/>
              <w:rPr>
                <w:b/>
                <w:color w:val="FFFFFF" w:themeColor="background1"/>
              </w:rPr>
            </w:pPr>
            <w:r w:rsidRPr="00DC49CF">
              <w:rPr>
                <w:b/>
                <w:color w:val="FFFFFF" w:themeColor="background1"/>
              </w:rPr>
              <w:t>Total</w:t>
            </w:r>
          </w:p>
        </w:tc>
      </w:tr>
      <w:tr w:rsidR="009D242B" w:rsidRPr="00071D10" w14:paraId="2A250C18" w14:textId="77777777" w:rsidTr="00484382">
        <w:tc>
          <w:tcPr>
            <w:tcW w:w="1525" w:type="dxa"/>
          </w:tcPr>
          <w:p w14:paraId="649AD90C" w14:textId="77777777" w:rsidR="009D242B" w:rsidRPr="00071D10" w:rsidRDefault="009D242B" w:rsidP="00484382">
            <w:pPr>
              <w:spacing w:before="60" w:after="60"/>
            </w:pPr>
            <w:r w:rsidRPr="00071D10">
              <w:t>[</w:t>
            </w:r>
            <w:r w:rsidRPr="00071D10">
              <w:rPr>
                <w:i/>
              </w:rPr>
              <w:t>insert code</w:t>
            </w:r>
            <w:r w:rsidRPr="00071D10">
              <w:t>]</w:t>
            </w:r>
          </w:p>
        </w:tc>
        <w:tc>
          <w:tcPr>
            <w:tcW w:w="3960" w:type="dxa"/>
          </w:tcPr>
          <w:p w14:paraId="23859281" w14:textId="77777777" w:rsidR="009D242B" w:rsidRPr="00071D10" w:rsidRDefault="009D242B" w:rsidP="00484382">
            <w:pPr>
              <w:spacing w:before="60" w:after="60"/>
            </w:pPr>
            <w:r w:rsidRPr="00071D10">
              <w:t>[</w:t>
            </w:r>
            <w:r w:rsidRPr="00071D10">
              <w:rPr>
                <w:i/>
              </w:rPr>
              <w:t>Describe the Related Services covered and/or Framework Agreement Schedule 1: Schedule of Requirements. The price quoted in Schedule 2 of the Framework Agreement or as agreed with the selected Supplier shall be included in the Contract Price</w:t>
            </w:r>
            <w:r w:rsidRPr="00071D10">
              <w:t>.]</w:t>
            </w:r>
          </w:p>
        </w:tc>
        <w:tc>
          <w:tcPr>
            <w:tcW w:w="1158" w:type="dxa"/>
          </w:tcPr>
          <w:p w14:paraId="56521CFA" w14:textId="77777777" w:rsidR="009D242B" w:rsidRPr="00071D10" w:rsidRDefault="009D242B" w:rsidP="00484382">
            <w:pPr>
              <w:spacing w:before="60" w:after="60"/>
              <w:jc w:val="center"/>
            </w:pPr>
            <w:r w:rsidRPr="00071D10">
              <w:t>[</w:t>
            </w:r>
            <w:r w:rsidRPr="00071D10">
              <w:rPr>
                <w:i/>
              </w:rPr>
              <w:t>number</w:t>
            </w:r>
            <w:r w:rsidRPr="00071D10">
              <w:t>]</w:t>
            </w:r>
          </w:p>
        </w:tc>
        <w:tc>
          <w:tcPr>
            <w:tcW w:w="1276" w:type="dxa"/>
          </w:tcPr>
          <w:p w14:paraId="272E92EA" w14:textId="77777777" w:rsidR="009D242B" w:rsidRPr="00071D10" w:rsidRDefault="009D242B" w:rsidP="00484382">
            <w:pPr>
              <w:spacing w:before="60" w:after="60"/>
              <w:jc w:val="center"/>
            </w:pPr>
            <w:r w:rsidRPr="00071D10">
              <w:t>[</w:t>
            </w:r>
            <w:r w:rsidRPr="00071D10">
              <w:rPr>
                <w:i/>
              </w:rPr>
              <w:t>price</w:t>
            </w:r>
            <w:r w:rsidRPr="00071D10">
              <w:t>]</w:t>
            </w:r>
          </w:p>
        </w:tc>
        <w:tc>
          <w:tcPr>
            <w:tcW w:w="1518" w:type="dxa"/>
          </w:tcPr>
          <w:p w14:paraId="40C6EAA8" w14:textId="77777777" w:rsidR="009D242B" w:rsidRPr="00071D10" w:rsidRDefault="009D242B" w:rsidP="00484382">
            <w:pPr>
              <w:spacing w:before="60" w:after="60"/>
              <w:jc w:val="right"/>
            </w:pPr>
            <w:r w:rsidRPr="00071D10">
              <w:t>[</w:t>
            </w:r>
            <w:r w:rsidRPr="00071D10">
              <w:rPr>
                <w:i/>
              </w:rPr>
              <w:t>amount</w:t>
            </w:r>
            <w:r w:rsidRPr="00071D10">
              <w:t>]</w:t>
            </w:r>
          </w:p>
        </w:tc>
      </w:tr>
      <w:tr w:rsidR="009D242B" w:rsidRPr="00071D10" w14:paraId="5CFD5CBD" w14:textId="77777777" w:rsidTr="00484382">
        <w:tc>
          <w:tcPr>
            <w:tcW w:w="1525" w:type="dxa"/>
          </w:tcPr>
          <w:p w14:paraId="6A4DBF1F" w14:textId="77777777" w:rsidR="009D242B" w:rsidRPr="00071D10" w:rsidRDefault="009D242B" w:rsidP="00484382">
            <w:pPr>
              <w:spacing w:before="60" w:after="60"/>
            </w:pPr>
          </w:p>
        </w:tc>
        <w:tc>
          <w:tcPr>
            <w:tcW w:w="3960" w:type="dxa"/>
          </w:tcPr>
          <w:p w14:paraId="43A9F043" w14:textId="77777777" w:rsidR="009D242B" w:rsidRPr="00071D10" w:rsidRDefault="009D242B" w:rsidP="00484382">
            <w:pPr>
              <w:spacing w:before="60" w:after="60"/>
            </w:pPr>
          </w:p>
        </w:tc>
        <w:tc>
          <w:tcPr>
            <w:tcW w:w="1158" w:type="dxa"/>
          </w:tcPr>
          <w:p w14:paraId="697318AC" w14:textId="77777777" w:rsidR="009D242B" w:rsidRPr="00071D10" w:rsidRDefault="009D242B" w:rsidP="00484382">
            <w:pPr>
              <w:spacing w:before="60" w:after="60"/>
              <w:jc w:val="center"/>
            </w:pPr>
          </w:p>
        </w:tc>
        <w:tc>
          <w:tcPr>
            <w:tcW w:w="1276" w:type="dxa"/>
          </w:tcPr>
          <w:p w14:paraId="7F86729F" w14:textId="77777777" w:rsidR="009D242B" w:rsidRPr="00071D10" w:rsidRDefault="009D242B" w:rsidP="00484382">
            <w:pPr>
              <w:jc w:val="center"/>
            </w:pPr>
          </w:p>
        </w:tc>
        <w:tc>
          <w:tcPr>
            <w:tcW w:w="1518" w:type="dxa"/>
          </w:tcPr>
          <w:p w14:paraId="63E82C6E" w14:textId="77777777" w:rsidR="009D242B" w:rsidRPr="00071D10" w:rsidRDefault="009D242B" w:rsidP="00484382">
            <w:pPr>
              <w:spacing w:before="60" w:after="60"/>
              <w:jc w:val="right"/>
            </w:pPr>
          </w:p>
        </w:tc>
      </w:tr>
      <w:tr w:rsidR="009D242B" w:rsidRPr="00071D10" w14:paraId="23AF3BC3" w14:textId="77777777" w:rsidTr="00484382">
        <w:tc>
          <w:tcPr>
            <w:tcW w:w="1525" w:type="dxa"/>
          </w:tcPr>
          <w:p w14:paraId="7EDBA442" w14:textId="77777777" w:rsidR="009D242B" w:rsidRPr="00071D10" w:rsidRDefault="009D242B" w:rsidP="00484382">
            <w:pPr>
              <w:spacing w:before="60" w:after="60"/>
            </w:pPr>
          </w:p>
        </w:tc>
        <w:tc>
          <w:tcPr>
            <w:tcW w:w="3960" w:type="dxa"/>
          </w:tcPr>
          <w:p w14:paraId="4B3983DE" w14:textId="77777777" w:rsidR="009D242B" w:rsidRPr="00071D10" w:rsidRDefault="009D242B" w:rsidP="00484382">
            <w:pPr>
              <w:spacing w:before="60" w:after="60"/>
            </w:pPr>
          </w:p>
        </w:tc>
        <w:tc>
          <w:tcPr>
            <w:tcW w:w="1158" w:type="dxa"/>
          </w:tcPr>
          <w:p w14:paraId="7884BA48" w14:textId="77777777" w:rsidR="009D242B" w:rsidRPr="00071D10" w:rsidRDefault="009D242B" w:rsidP="00484382">
            <w:pPr>
              <w:spacing w:before="60" w:after="60"/>
              <w:jc w:val="center"/>
            </w:pPr>
          </w:p>
        </w:tc>
        <w:tc>
          <w:tcPr>
            <w:tcW w:w="1276" w:type="dxa"/>
          </w:tcPr>
          <w:p w14:paraId="16EB45CF" w14:textId="77777777" w:rsidR="009D242B" w:rsidRPr="00071D10" w:rsidRDefault="009D242B" w:rsidP="00484382">
            <w:pPr>
              <w:spacing w:before="60" w:after="60"/>
              <w:jc w:val="center"/>
            </w:pPr>
          </w:p>
        </w:tc>
        <w:tc>
          <w:tcPr>
            <w:tcW w:w="1518" w:type="dxa"/>
          </w:tcPr>
          <w:p w14:paraId="5AE1CE2B" w14:textId="77777777" w:rsidR="009D242B" w:rsidRPr="00071D10" w:rsidRDefault="009D242B" w:rsidP="00484382">
            <w:pPr>
              <w:spacing w:before="60" w:after="60"/>
              <w:jc w:val="right"/>
            </w:pPr>
          </w:p>
        </w:tc>
      </w:tr>
      <w:tr w:rsidR="009D242B" w:rsidRPr="00071D10" w14:paraId="1EE462BA" w14:textId="77777777" w:rsidTr="00484382">
        <w:tc>
          <w:tcPr>
            <w:tcW w:w="1525" w:type="dxa"/>
          </w:tcPr>
          <w:p w14:paraId="14947026" w14:textId="77777777" w:rsidR="009D242B" w:rsidRPr="00071D10" w:rsidRDefault="009D242B" w:rsidP="00484382">
            <w:pPr>
              <w:spacing w:before="60" w:after="60"/>
            </w:pPr>
          </w:p>
        </w:tc>
        <w:tc>
          <w:tcPr>
            <w:tcW w:w="3960" w:type="dxa"/>
          </w:tcPr>
          <w:p w14:paraId="1D9F2026" w14:textId="77777777" w:rsidR="009D242B" w:rsidRPr="00071D10" w:rsidRDefault="009D242B" w:rsidP="00484382">
            <w:pPr>
              <w:spacing w:before="60" w:after="60"/>
            </w:pPr>
          </w:p>
        </w:tc>
        <w:tc>
          <w:tcPr>
            <w:tcW w:w="1158" w:type="dxa"/>
          </w:tcPr>
          <w:p w14:paraId="7CA10A13" w14:textId="77777777" w:rsidR="009D242B" w:rsidRPr="00071D10" w:rsidRDefault="009D242B" w:rsidP="00484382">
            <w:pPr>
              <w:spacing w:before="60" w:after="60"/>
              <w:jc w:val="center"/>
            </w:pPr>
          </w:p>
        </w:tc>
        <w:tc>
          <w:tcPr>
            <w:tcW w:w="1276" w:type="dxa"/>
          </w:tcPr>
          <w:p w14:paraId="490C648D" w14:textId="77777777" w:rsidR="009D242B" w:rsidRPr="00071D10" w:rsidRDefault="009D242B" w:rsidP="00484382">
            <w:pPr>
              <w:spacing w:before="60" w:after="60"/>
              <w:jc w:val="center"/>
            </w:pPr>
          </w:p>
        </w:tc>
        <w:tc>
          <w:tcPr>
            <w:tcW w:w="1518" w:type="dxa"/>
          </w:tcPr>
          <w:p w14:paraId="7B7A538E" w14:textId="77777777" w:rsidR="009D242B" w:rsidRPr="00071D10" w:rsidRDefault="009D242B" w:rsidP="00484382">
            <w:pPr>
              <w:spacing w:before="60" w:after="60"/>
              <w:jc w:val="right"/>
            </w:pPr>
          </w:p>
        </w:tc>
      </w:tr>
      <w:tr w:rsidR="009D242B" w:rsidRPr="00071D10" w14:paraId="6108DD6E" w14:textId="77777777" w:rsidTr="00484382">
        <w:trPr>
          <w:trHeight w:val="827"/>
        </w:trPr>
        <w:tc>
          <w:tcPr>
            <w:tcW w:w="5485" w:type="dxa"/>
            <w:gridSpan w:val="2"/>
          </w:tcPr>
          <w:p w14:paraId="3AAC4207" w14:textId="77777777" w:rsidR="009D242B" w:rsidRPr="00071D10" w:rsidRDefault="009D242B" w:rsidP="00484382">
            <w:r w:rsidRPr="00071D10">
              <w:t>Special instructions/comments:</w:t>
            </w:r>
          </w:p>
        </w:tc>
        <w:tc>
          <w:tcPr>
            <w:tcW w:w="2434" w:type="dxa"/>
            <w:gridSpan w:val="2"/>
          </w:tcPr>
          <w:p w14:paraId="7D6DD2D1" w14:textId="77777777" w:rsidR="009D242B" w:rsidRPr="00071D10" w:rsidRDefault="009D242B" w:rsidP="00484382">
            <w:pPr>
              <w:spacing w:before="60" w:after="60"/>
              <w:rPr>
                <w:b/>
              </w:rPr>
            </w:pPr>
          </w:p>
          <w:p w14:paraId="793D98AE" w14:textId="77777777" w:rsidR="009D242B" w:rsidRPr="00071D10" w:rsidRDefault="009D242B" w:rsidP="00484382">
            <w:pPr>
              <w:spacing w:before="60" w:after="60"/>
              <w:rPr>
                <w:b/>
              </w:rPr>
            </w:pPr>
          </w:p>
          <w:p w14:paraId="4B1735AF" w14:textId="77777777" w:rsidR="009D242B" w:rsidRPr="00071D10" w:rsidRDefault="009D242B" w:rsidP="00484382">
            <w:pPr>
              <w:spacing w:before="60" w:after="60"/>
              <w:rPr>
                <w:b/>
              </w:rPr>
            </w:pPr>
            <w:r w:rsidRPr="00071D10">
              <w:rPr>
                <w:b/>
              </w:rPr>
              <w:t>Total</w:t>
            </w:r>
          </w:p>
        </w:tc>
        <w:tc>
          <w:tcPr>
            <w:tcW w:w="1518" w:type="dxa"/>
          </w:tcPr>
          <w:p w14:paraId="547358C2" w14:textId="77777777" w:rsidR="009D242B" w:rsidRDefault="009D242B" w:rsidP="00484382">
            <w:pPr>
              <w:spacing w:before="60" w:after="60"/>
              <w:jc w:val="right"/>
              <w:rPr>
                <w:b/>
                <w:bCs/>
                <w:i/>
                <w:iCs/>
              </w:rPr>
            </w:pPr>
          </w:p>
          <w:p w14:paraId="6820F0AD" w14:textId="77777777" w:rsidR="009D242B" w:rsidRDefault="009D242B" w:rsidP="00484382">
            <w:pPr>
              <w:spacing w:before="60" w:after="60"/>
              <w:jc w:val="right"/>
              <w:rPr>
                <w:b/>
                <w:bCs/>
                <w:i/>
                <w:iCs/>
              </w:rPr>
            </w:pPr>
          </w:p>
          <w:p w14:paraId="52BE13C2" w14:textId="77777777" w:rsidR="009D242B" w:rsidRPr="00A96607" w:rsidRDefault="009D242B" w:rsidP="00484382">
            <w:pPr>
              <w:spacing w:before="60" w:after="60"/>
              <w:jc w:val="right"/>
              <w:rPr>
                <w:b/>
                <w:bCs/>
                <w:i/>
                <w:iCs/>
              </w:rPr>
            </w:pPr>
            <w:r w:rsidRPr="00A96607">
              <w:rPr>
                <w:b/>
                <w:bCs/>
                <w:i/>
                <w:iCs/>
              </w:rPr>
              <w:t>[insert amount]</w:t>
            </w:r>
          </w:p>
        </w:tc>
      </w:tr>
      <w:tr w:rsidR="009D242B" w:rsidRPr="00071D10" w14:paraId="5571EF8E" w14:textId="77777777" w:rsidTr="00484382">
        <w:trPr>
          <w:gridAfter w:val="1"/>
          <w:wAfter w:w="1518" w:type="dxa"/>
        </w:trPr>
        <w:tc>
          <w:tcPr>
            <w:tcW w:w="5485" w:type="dxa"/>
            <w:gridSpan w:val="2"/>
            <w:shd w:val="clear" w:color="auto" w:fill="D9D9D9" w:themeFill="background1" w:themeFillShade="D9"/>
          </w:tcPr>
          <w:p w14:paraId="2C23AAA4" w14:textId="77777777" w:rsidR="009D242B" w:rsidRPr="00071D10" w:rsidRDefault="009D242B" w:rsidP="00484382">
            <w:pPr>
              <w:spacing w:before="120" w:after="120"/>
              <w:rPr>
                <w:b/>
              </w:rPr>
            </w:pPr>
            <w:r w:rsidRPr="00071D10">
              <w:rPr>
                <w:b/>
              </w:rPr>
              <w:t xml:space="preserve">Required Completion period </w:t>
            </w:r>
          </w:p>
        </w:tc>
        <w:tc>
          <w:tcPr>
            <w:tcW w:w="2434" w:type="dxa"/>
            <w:gridSpan w:val="2"/>
          </w:tcPr>
          <w:p w14:paraId="6F561BB5" w14:textId="77777777" w:rsidR="009D242B" w:rsidRPr="00071D10" w:rsidRDefault="009D242B" w:rsidP="00484382">
            <w:pPr>
              <w:spacing w:before="120" w:after="120"/>
            </w:pPr>
            <w:r w:rsidRPr="00071D10">
              <w:t>[</w:t>
            </w:r>
            <w:r w:rsidRPr="00071D10">
              <w:rPr>
                <w:i/>
              </w:rPr>
              <w:t>insert period</w:t>
            </w:r>
            <w:r w:rsidRPr="00071D10">
              <w:t>]</w:t>
            </w:r>
          </w:p>
        </w:tc>
      </w:tr>
    </w:tbl>
    <w:p w14:paraId="0EFFFDB8" w14:textId="77777777" w:rsidR="009D242B" w:rsidRDefault="009D242B" w:rsidP="009D242B"/>
    <w:p w14:paraId="0DB53B3D" w14:textId="77777777" w:rsidR="009D242B" w:rsidRPr="003825E9" w:rsidRDefault="009D242B" w:rsidP="00C9336A">
      <w:pPr>
        <w:pStyle w:val="ListParagraph"/>
        <w:numPr>
          <w:ilvl w:val="0"/>
          <w:numId w:val="100"/>
        </w:numPr>
        <w:spacing w:before="120" w:after="120"/>
        <w:ind w:left="360"/>
        <w:contextualSpacing w:val="0"/>
        <w:rPr>
          <w:b/>
          <w:bCs/>
        </w:rPr>
      </w:pPr>
      <w:r w:rsidRPr="003825E9">
        <w:rPr>
          <w:b/>
          <w:bCs/>
        </w:rPr>
        <w:t>Contract Price</w:t>
      </w:r>
    </w:p>
    <w:p w14:paraId="7CAE39E5" w14:textId="77777777" w:rsidR="009D242B" w:rsidRPr="000E11CB" w:rsidRDefault="009D242B" w:rsidP="009D242B">
      <w:pPr>
        <w:ind w:left="360"/>
        <w:jc w:val="both"/>
        <w:rPr>
          <w:bCs/>
        </w:rPr>
      </w:pPr>
      <w:r w:rsidRPr="000E11CB">
        <w:rPr>
          <w:bCs/>
        </w:rPr>
        <w:t>The Contract Price for the supply of Goods, and provision of related Services (if applicable) is as follows</w:t>
      </w:r>
    </w:p>
    <w:tbl>
      <w:tblPr>
        <w:tblStyle w:val="TableGrid"/>
        <w:tblW w:w="0" w:type="auto"/>
        <w:tblInd w:w="425" w:type="dxa"/>
        <w:tblLook w:val="04A0" w:firstRow="1" w:lastRow="0" w:firstColumn="1" w:lastColumn="0" w:noHBand="0" w:noVBand="1"/>
      </w:tblPr>
      <w:tblGrid>
        <w:gridCol w:w="4970"/>
        <w:gridCol w:w="3955"/>
      </w:tblGrid>
      <w:tr w:rsidR="009D242B" w14:paraId="186FB251" w14:textId="77777777" w:rsidTr="00484382">
        <w:tc>
          <w:tcPr>
            <w:tcW w:w="4970" w:type="dxa"/>
          </w:tcPr>
          <w:p w14:paraId="42F002DF" w14:textId="77777777" w:rsidR="009D242B" w:rsidRDefault="009D242B" w:rsidP="00484382">
            <w:pPr>
              <w:jc w:val="center"/>
            </w:pPr>
            <w:r>
              <w:t>Description</w:t>
            </w:r>
          </w:p>
        </w:tc>
        <w:tc>
          <w:tcPr>
            <w:tcW w:w="3955" w:type="dxa"/>
          </w:tcPr>
          <w:p w14:paraId="0CAB0872" w14:textId="77777777" w:rsidR="009D242B" w:rsidRDefault="009D242B" w:rsidP="00484382">
            <w:r>
              <w:t>Amounts and currency/</w:t>
            </w:r>
            <w:proofErr w:type="spellStart"/>
            <w:r>
              <w:t>ies</w:t>
            </w:r>
            <w:proofErr w:type="spellEnd"/>
            <w:r>
              <w:t xml:space="preserve"> </w:t>
            </w:r>
            <w:r w:rsidRPr="00BF3D7C">
              <w:rPr>
                <w:i/>
                <w:iCs/>
              </w:rPr>
              <w:t>[</w:t>
            </w:r>
            <w:r>
              <w:rPr>
                <w:i/>
                <w:iCs/>
              </w:rPr>
              <w:t xml:space="preserve">insert </w:t>
            </w:r>
            <w:r w:rsidRPr="00BF3D7C">
              <w:rPr>
                <w:i/>
                <w:iCs/>
              </w:rPr>
              <w:t>total amounts from preceding two tables]</w:t>
            </w:r>
          </w:p>
        </w:tc>
      </w:tr>
      <w:tr w:rsidR="009D242B" w14:paraId="4D23C3E8" w14:textId="77777777" w:rsidTr="00484382">
        <w:tc>
          <w:tcPr>
            <w:tcW w:w="4970" w:type="dxa"/>
          </w:tcPr>
          <w:p w14:paraId="10188A0C" w14:textId="77777777" w:rsidR="009D242B" w:rsidRDefault="009D242B" w:rsidP="00484382">
            <w:r>
              <w:t xml:space="preserve">Goods </w:t>
            </w:r>
          </w:p>
        </w:tc>
        <w:tc>
          <w:tcPr>
            <w:tcW w:w="3955" w:type="dxa"/>
          </w:tcPr>
          <w:p w14:paraId="18749FD1" w14:textId="77777777" w:rsidR="009D242B" w:rsidRDefault="009D242B" w:rsidP="00484382"/>
        </w:tc>
      </w:tr>
      <w:tr w:rsidR="009D242B" w14:paraId="0772D186" w14:textId="77777777" w:rsidTr="00484382">
        <w:tc>
          <w:tcPr>
            <w:tcW w:w="4970" w:type="dxa"/>
          </w:tcPr>
          <w:p w14:paraId="701F70D9" w14:textId="77777777" w:rsidR="009D242B" w:rsidRDefault="009D242B" w:rsidP="00484382">
            <w:r>
              <w:t xml:space="preserve">Related Services </w:t>
            </w:r>
            <w:r w:rsidRPr="00BF3D7C">
              <w:rPr>
                <w:i/>
                <w:iCs/>
              </w:rPr>
              <w:t>[if applicable]</w:t>
            </w:r>
          </w:p>
        </w:tc>
        <w:tc>
          <w:tcPr>
            <w:tcW w:w="3955" w:type="dxa"/>
          </w:tcPr>
          <w:p w14:paraId="01391F4F" w14:textId="77777777" w:rsidR="009D242B" w:rsidRDefault="009D242B" w:rsidP="00484382"/>
        </w:tc>
      </w:tr>
      <w:tr w:rsidR="009D242B" w14:paraId="24D0CD6D" w14:textId="77777777" w:rsidTr="00484382">
        <w:tc>
          <w:tcPr>
            <w:tcW w:w="4970" w:type="dxa"/>
          </w:tcPr>
          <w:p w14:paraId="5ADCC185" w14:textId="77777777" w:rsidR="009D242B" w:rsidRDefault="009D242B" w:rsidP="00484382">
            <w:pPr>
              <w:jc w:val="right"/>
            </w:pPr>
            <w:r>
              <w:t xml:space="preserve">Contract Price: </w:t>
            </w:r>
            <w:proofErr w:type="gramStart"/>
            <w:r>
              <w:t>[ insert</w:t>
            </w:r>
            <w:proofErr w:type="gramEnd"/>
            <w:r>
              <w:t xml:space="preserve"> total for Goods and Related Services </w:t>
            </w:r>
            <w:r w:rsidRPr="00BF3D7C">
              <w:rPr>
                <w:i/>
                <w:iCs/>
              </w:rPr>
              <w:t>[if applicable]</w:t>
            </w:r>
          </w:p>
        </w:tc>
        <w:tc>
          <w:tcPr>
            <w:tcW w:w="3955" w:type="dxa"/>
          </w:tcPr>
          <w:p w14:paraId="61F8E75D" w14:textId="77777777" w:rsidR="009D242B" w:rsidRDefault="009D242B" w:rsidP="00484382"/>
        </w:tc>
      </w:tr>
    </w:tbl>
    <w:p w14:paraId="7965A4FD" w14:textId="77777777" w:rsidR="009D242B" w:rsidRDefault="009D242B" w:rsidP="009D242B">
      <w:pPr>
        <w:pStyle w:val="ListParagraph"/>
        <w:spacing w:before="120" w:after="120"/>
        <w:ind w:left="360"/>
        <w:contextualSpacing w:val="0"/>
        <w:rPr>
          <w:b/>
          <w:bCs/>
        </w:rPr>
      </w:pPr>
      <w:r w:rsidRPr="003825E9">
        <w:rPr>
          <w:b/>
          <w:bCs/>
        </w:rPr>
        <w:t xml:space="preserve"> </w:t>
      </w:r>
    </w:p>
    <w:p w14:paraId="4B77684F" w14:textId="77777777" w:rsidR="009D242B" w:rsidRPr="004F3FDA" w:rsidRDefault="009D242B" w:rsidP="00C9336A">
      <w:pPr>
        <w:pStyle w:val="ListParagraph"/>
        <w:numPr>
          <w:ilvl w:val="0"/>
          <w:numId w:val="100"/>
        </w:numPr>
        <w:spacing w:before="120" w:after="120"/>
        <w:ind w:left="360"/>
        <w:contextualSpacing w:val="0"/>
        <w:rPr>
          <w:b/>
          <w:bCs/>
        </w:rPr>
      </w:pPr>
      <w:r w:rsidRPr="004F3FDA">
        <w:rPr>
          <w:b/>
          <w:bCs/>
        </w:rPr>
        <w:t>Contract Documents</w:t>
      </w:r>
    </w:p>
    <w:p w14:paraId="3EE975D7" w14:textId="77777777" w:rsidR="009D242B" w:rsidRPr="0007599F" w:rsidRDefault="009D242B" w:rsidP="009D242B">
      <w:pPr>
        <w:suppressAutoHyphens/>
        <w:spacing w:after="240"/>
        <w:contextualSpacing/>
        <w:jc w:val="both"/>
      </w:pPr>
      <w:r w:rsidRPr="0007599F">
        <w:t>The following documents shall be deemed to form and be read and construed as part of this Call-off Contract. This Call-off Contract shall prevail over all other contract documents.</w:t>
      </w:r>
    </w:p>
    <w:p w14:paraId="1D5A9C76" w14:textId="77777777" w:rsidR="009D242B" w:rsidRPr="0007599F" w:rsidRDefault="009D242B" w:rsidP="009D242B">
      <w:pPr>
        <w:suppressAutoHyphens/>
        <w:spacing w:after="240"/>
        <w:ind w:left="360"/>
        <w:contextualSpacing/>
        <w:jc w:val="both"/>
      </w:pPr>
    </w:p>
    <w:p w14:paraId="38312F2A" w14:textId="77777777" w:rsidR="009D242B" w:rsidRPr="005B4B8F" w:rsidRDefault="009D242B" w:rsidP="00C9336A">
      <w:pPr>
        <w:numPr>
          <w:ilvl w:val="0"/>
          <w:numId w:val="103"/>
        </w:numPr>
        <w:spacing w:before="120" w:after="120" w:line="259" w:lineRule="auto"/>
      </w:pPr>
      <w:r w:rsidRPr="0007599F">
        <w:t>Letter of Award of Call-off Contract</w:t>
      </w:r>
    </w:p>
    <w:p w14:paraId="51EB1EFF" w14:textId="77777777" w:rsidR="009D242B" w:rsidRPr="0007599F" w:rsidRDefault="009D242B" w:rsidP="00C9336A">
      <w:pPr>
        <w:numPr>
          <w:ilvl w:val="0"/>
          <w:numId w:val="103"/>
        </w:numPr>
        <w:spacing w:before="120" w:after="120" w:line="259" w:lineRule="auto"/>
      </w:pPr>
      <w:r w:rsidRPr="0007599F">
        <w:t xml:space="preserve">Supplier’s Quotation (if applicable) </w:t>
      </w:r>
    </w:p>
    <w:p w14:paraId="4410F414" w14:textId="77777777" w:rsidR="009D242B" w:rsidRDefault="009D242B" w:rsidP="00C9336A">
      <w:pPr>
        <w:numPr>
          <w:ilvl w:val="0"/>
          <w:numId w:val="103"/>
        </w:numPr>
        <w:spacing w:before="120" w:after="120" w:line="259" w:lineRule="auto"/>
      </w:pPr>
      <w:r w:rsidRPr="0007599F">
        <w:t xml:space="preserve">Addenda </w:t>
      </w:r>
      <w:proofErr w:type="gramStart"/>
      <w:r w:rsidRPr="0007599F">
        <w:t xml:space="preserve">No. </w:t>
      </w:r>
      <w:r w:rsidRPr="0007599F">
        <w:softHyphen/>
      </w:r>
      <w:r w:rsidRPr="0007599F">
        <w:softHyphen/>
      </w:r>
      <w:proofErr w:type="gramEnd"/>
      <w:r w:rsidRPr="0007599F">
        <w:t>___ (if any)</w:t>
      </w:r>
    </w:p>
    <w:p w14:paraId="59707C21" w14:textId="77777777" w:rsidR="009D242B" w:rsidRPr="005B4B8F" w:rsidRDefault="009D242B" w:rsidP="00C9336A">
      <w:pPr>
        <w:numPr>
          <w:ilvl w:val="0"/>
          <w:numId w:val="103"/>
        </w:numPr>
        <w:spacing w:before="120" w:after="120" w:line="259" w:lineRule="auto"/>
        <w:rPr>
          <w:i/>
        </w:rPr>
      </w:pPr>
      <w:r w:rsidRPr="0007599F">
        <w:t>Call-off Contract</w:t>
      </w:r>
      <w:r>
        <w:t xml:space="preserve">- </w:t>
      </w:r>
      <w:r w:rsidRPr="0007599F">
        <w:t>Conditions of Contract</w:t>
      </w:r>
    </w:p>
    <w:p w14:paraId="4B56E829" w14:textId="77777777" w:rsidR="009D242B" w:rsidRPr="005B4B8F" w:rsidRDefault="009D242B" w:rsidP="009D242B">
      <w:pPr>
        <w:suppressAutoHyphens/>
        <w:spacing w:before="120" w:after="120"/>
        <w:ind w:left="360"/>
        <w:jc w:val="both"/>
      </w:pPr>
      <w:r w:rsidRPr="005B4B8F">
        <w:t xml:space="preserve">and by reference the following documents: </w:t>
      </w:r>
    </w:p>
    <w:p w14:paraId="6015557E" w14:textId="77777777" w:rsidR="009D242B" w:rsidRPr="0007599F" w:rsidRDefault="009D242B" w:rsidP="00C9336A">
      <w:pPr>
        <w:numPr>
          <w:ilvl w:val="0"/>
          <w:numId w:val="103"/>
        </w:numPr>
        <w:spacing w:before="120" w:after="120" w:line="259" w:lineRule="auto"/>
      </w:pPr>
      <w:r w:rsidRPr="0007599F">
        <w:lastRenderedPageBreak/>
        <w:t xml:space="preserve">Framework Agreement </w:t>
      </w:r>
    </w:p>
    <w:p w14:paraId="2D7DB27E" w14:textId="77777777" w:rsidR="009D242B" w:rsidRPr="0007599F" w:rsidRDefault="009D242B" w:rsidP="00C9336A">
      <w:pPr>
        <w:numPr>
          <w:ilvl w:val="0"/>
          <w:numId w:val="103"/>
        </w:numPr>
        <w:spacing w:before="120" w:after="120" w:line="259" w:lineRule="auto"/>
        <w:rPr>
          <w:i/>
        </w:rPr>
      </w:pPr>
      <w:r w:rsidRPr="0007599F">
        <w:t xml:space="preserve">Schedule 1: Schedule of Requirements </w:t>
      </w:r>
      <w:r w:rsidRPr="0007599F">
        <w:rPr>
          <w:i/>
        </w:rPr>
        <w:t xml:space="preserve">[insert relevant items from schedule 1 as applicable to the </w:t>
      </w:r>
      <w:r w:rsidRPr="0007599F">
        <w:t>Call-off</w:t>
      </w:r>
      <w:r w:rsidRPr="0007599F">
        <w:rPr>
          <w:i/>
        </w:rPr>
        <w:t xml:space="preserve"> contract such as technical specifications, any drawings, and inspection and tests]</w:t>
      </w:r>
    </w:p>
    <w:p w14:paraId="4A355EF2" w14:textId="77777777" w:rsidR="009D242B" w:rsidRPr="0007599F" w:rsidRDefault="009D242B" w:rsidP="00C9336A">
      <w:pPr>
        <w:numPr>
          <w:ilvl w:val="0"/>
          <w:numId w:val="103"/>
        </w:numPr>
        <w:spacing w:before="120" w:after="120" w:line="259" w:lineRule="auto"/>
        <w:rPr>
          <w:i/>
        </w:rPr>
      </w:pPr>
      <w:r w:rsidRPr="0007599F">
        <w:rPr>
          <w:i/>
        </w:rPr>
        <w:t xml:space="preserve"> [List any other document]</w:t>
      </w:r>
    </w:p>
    <w:p w14:paraId="7C883537" w14:textId="77777777" w:rsidR="009D242B" w:rsidRPr="00071D10" w:rsidRDefault="009D242B" w:rsidP="00C9336A">
      <w:pPr>
        <w:pStyle w:val="ListParagraph"/>
        <w:numPr>
          <w:ilvl w:val="0"/>
          <w:numId w:val="100"/>
        </w:numPr>
        <w:spacing w:before="120" w:after="120"/>
        <w:ind w:left="360"/>
        <w:contextualSpacing w:val="0"/>
        <w:jc w:val="both"/>
      </w:pPr>
      <w:r w:rsidRPr="00071D10">
        <w:t>In consideration of the payments to be made by the Purchaser to the Supplier as specified in this Call-off Contract, the Supplier hereby covenants with the Purchaser to provide the Goods and Services and to remedy defects therein in conformity in all respects with the provisions of the Contract.</w:t>
      </w:r>
    </w:p>
    <w:p w14:paraId="106E6DE1" w14:textId="77777777" w:rsidR="009D242B" w:rsidRDefault="009D242B" w:rsidP="00C9336A">
      <w:pPr>
        <w:pStyle w:val="ListParagraph"/>
        <w:numPr>
          <w:ilvl w:val="0"/>
          <w:numId w:val="100"/>
        </w:numPr>
        <w:spacing w:before="120" w:after="120"/>
        <w:ind w:left="360"/>
        <w:contextualSpacing w:val="0"/>
        <w:jc w:val="both"/>
      </w:pPr>
      <w:r w:rsidRPr="00071D10">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7779FD9E" w14:textId="77777777" w:rsidR="009D242B" w:rsidRPr="003A16C0" w:rsidRDefault="009D242B" w:rsidP="009D242B">
      <w:pPr>
        <w:suppressAutoHyphens/>
        <w:spacing w:after="240"/>
        <w:contextualSpacing/>
        <w:jc w:val="both"/>
      </w:pPr>
    </w:p>
    <w:p w14:paraId="1E038F09" w14:textId="77777777" w:rsidR="009D242B" w:rsidRPr="003A16C0" w:rsidRDefault="009D242B" w:rsidP="009D242B">
      <w:pPr>
        <w:rPr>
          <w:b/>
          <w:bCs/>
          <w:i/>
        </w:rPr>
      </w:pPr>
      <w:r w:rsidRPr="003A16C0">
        <w:rPr>
          <w:b/>
          <w:bCs/>
          <w:i/>
        </w:rPr>
        <w:t xml:space="preserve">[To facilitate this emergency procurement, if acceptable to the Purchaser and the Supplier, electronic signature of the </w:t>
      </w:r>
      <w:r>
        <w:rPr>
          <w:b/>
          <w:bCs/>
          <w:i/>
        </w:rPr>
        <w:t xml:space="preserve">Call-off </w:t>
      </w:r>
      <w:r w:rsidRPr="003A16C0">
        <w:rPr>
          <w:b/>
          <w:bCs/>
          <w:i/>
        </w:rPr>
        <w:t>Contract such as using DocuSign is recommended.]</w:t>
      </w:r>
    </w:p>
    <w:p w14:paraId="099310D5" w14:textId="77777777" w:rsidR="009D242B" w:rsidRPr="00071D10" w:rsidRDefault="009D242B" w:rsidP="009D242B">
      <w:r w:rsidRPr="00071D10">
        <w:t>For and on behalf of the Purchaser</w:t>
      </w:r>
    </w:p>
    <w:p w14:paraId="69F97692" w14:textId="77777777" w:rsidR="009D242B" w:rsidRPr="00071D10" w:rsidRDefault="009D242B" w:rsidP="009D242B">
      <w:pPr>
        <w:tabs>
          <w:tab w:val="left" w:pos="900"/>
          <w:tab w:val="left" w:pos="7200"/>
        </w:tabs>
      </w:pPr>
      <w:r w:rsidRPr="00071D10">
        <w:t>Signed:</w:t>
      </w:r>
      <w:r w:rsidRPr="00071D10">
        <w:tab/>
      </w:r>
      <w:r w:rsidRPr="00071D10">
        <w:rPr>
          <w:i/>
          <w:iCs/>
        </w:rPr>
        <w:t xml:space="preserve">[insert signature] </w:t>
      </w:r>
      <w:r w:rsidRPr="00071D10">
        <w:tab/>
      </w:r>
    </w:p>
    <w:p w14:paraId="2246ABE9" w14:textId="77777777" w:rsidR="009D242B" w:rsidRPr="00071D10" w:rsidRDefault="009D242B" w:rsidP="009D242B">
      <w:pPr>
        <w:tabs>
          <w:tab w:val="left" w:pos="900"/>
          <w:tab w:val="left" w:pos="7200"/>
        </w:tabs>
        <w:rPr>
          <w:u w:val="single"/>
        </w:rPr>
      </w:pPr>
      <w:r w:rsidRPr="00071D10">
        <w:t xml:space="preserve">in the capacity of </w:t>
      </w:r>
      <w:r w:rsidRPr="00071D10">
        <w:rPr>
          <w:i/>
        </w:rPr>
        <w:t>[insert title or other appropriate designation]</w:t>
      </w:r>
    </w:p>
    <w:p w14:paraId="0C3DE091" w14:textId="77777777" w:rsidR="009D242B" w:rsidRPr="00071D10" w:rsidRDefault="009D242B" w:rsidP="009D242B">
      <w:pPr>
        <w:tabs>
          <w:tab w:val="left" w:pos="7200"/>
        </w:tabs>
        <w:rPr>
          <w:i/>
          <w:iCs/>
        </w:rPr>
      </w:pPr>
      <w:r w:rsidRPr="00071D10">
        <w:t xml:space="preserve">In the presence of </w:t>
      </w:r>
      <w:r w:rsidRPr="00071D10">
        <w:rPr>
          <w:i/>
          <w:iCs/>
        </w:rPr>
        <w:t>[insert identification of official witness]</w:t>
      </w:r>
    </w:p>
    <w:p w14:paraId="3CDCC2C3" w14:textId="77777777" w:rsidR="009D242B" w:rsidRPr="00071D10" w:rsidRDefault="009D242B" w:rsidP="009D242B">
      <w:pPr>
        <w:tabs>
          <w:tab w:val="left" w:pos="7200"/>
        </w:tabs>
        <w:rPr>
          <w:u w:val="single"/>
        </w:rPr>
      </w:pPr>
      <w:proofErr w:type="gramStart"/>
      <w:r w:rsidRPr="00071D10">
        <w:rPr>
          <w:i/>
          <w:iCs/>
        </w:rPr>
        <w:t>Date:_</w:t>
      </w:r>
      <w:proofErr w:type="gramEnd"/>
      <w:r w:rsidRPr="00071D10">
        <w:rPr>
          <w:i/>
          <w:iCs/>
        </w:rPr>
        <w:t>_________________________</w:t>
      </w:r>
    </w:p>
    <w:p w14:paraId="7C28937E" w14:textId="77777777" w:rsidR="009D242B" w:rsidRPr="00071D10" w:rsidRDefault="009D242B" w:rsidP="009D242B">
      <w:r w:rsidRPr="00071D10">
        <w:t>For and on behalf of the Supplier</w:t>
      </w:r>
    </w:p>
    <w:p w14:paraId="3BAF551D" w14:textId="77777777" w:rsidR="009D242B" w:rsidRPr="00071D10" w:rsidRDefault="009D242B" w:rsidP="009D242B">
      <w:pPr>
        <w:tabs>
          <w:tab w:val="left" w:pos="900"/>
          <w:tab w:val="left" w:pos="7200"/>
        </w:tabs>
        <w:rPr>
          <w:u w:val="single"/>
        </w:rPr>
      </w:pPr>
      <w:r w:rsidRPr="00071D10">
        <w:t xml:space="preserve">Signed: </w:t>
      </w:r>
      <w:r w:rsidRPr="00071D10">
        <w:rPr>
          <w:i/>
          <w:iCs/>
        </w:rPr>
        <w:t>[insert signature of authorized representative(s) of the Supplier]</w:t>
      </w:r>
      <w:r w:rsidRPr="00071D10">
        <w:t xml:space="preserve"> </w:t>
      </w:r>
    </w:p>
    <w:p w14:paraId="50611B9E" w14:textId="77777777" w:rsidR="009D242B" w:rsidRPr="00071D10" w:rsidRDefault="009D242B" w:rsidP="009D242B">
      <w:pPr>
        <w:tabs>
          <w:tab w:val="left" w:pos="900"/>
          <w:tab w:val="left" w:pos="7200"/>
        </w:tabs>
        <w:rPr>
          <w:u w:val="single"/>
        </w:rPr>
      </w:pPr>
      <w:r w:rsidRPr="00071D10">
        <w:t xml:space="preserve">in the capacity of </w:t>
      </w:r>
      <w:r w:rsidRPr="00071D10">
        <w:rPr>
          <w:i/>
        </w:rPr>
        <w:t>[insert title or other appropriate designation]</w:t>
      </w:r>
    </w:p>
    <w:p w14:paraId="386D4D52" w14:textId="77777777" w:rsidR="009D242B" w:rsidRPr="00071D10" w:rsidRDefault="009D242B" w:rsidP="009D242B">
      <w:pPr>
        <w:tabs>
          <w:tab w:val="left" w:pos="900"/>
        </w:tabs>
        <w:rPr>
          <w:u w:val="single"/>
        </w:rPr>
      </w:pPr>
      <w:r w:rsidRPr="00071D10">
        <w:t xml:space="preserve">in the presence of </w:t>
      </w:r>
      <w:r w:rsidRPr="00071D10">
        <w:rPr>
          <w:i/>
          <w:iCs/>
        </w:rPr>
        <w:t>[insert identification of official witness]</w:t>
      </w:r>
    </w:p>
    <w:p w14:paraId="543C2339" w14:textId="77777777" w:rsidR="009D242B" w:rsidRDefault="009D242B" w:rsidP="009D242B">
      <w:pPr>
        <w:tabs>
          <w:tab w:val="left" w:pos="7200"/>
        </w:tabs>
        <w:rPr>
          <w:i/>
          <w:iCs/>
        </w:rPr>
      </w:pPr>
      <w:proofErr w:type="gramStart"/>
      <w:r w:rsidRPr="00071D10">
        <w:rPr>
          <w:i/>
          <w:iCs/>
        </w:rPr>
        <w:t>Date:_</w:t>
      </w:r>
      <w:proofErr w:type="gramEnd"/>
      <w:r w:rsidRPr="00071D10">
        <w:rPr>
          <w:i/>
          <w:iCs/>
        </w:rPr>
        <w:t>_________________________</w:t>
      </w:r>
    </w:p>
    <w:p w14:paraId="222012C8" w14:textId="77777777" w:rsidR="009D242B" w:rsidRDefault="009D242B" w:rsidP="009D242B">
      <w:pPr>
        <w:rPr>
          <w:i/>
          <w:iCs/>
        </w:rPr>
      </w:pPr>
      <w:r>
        <w:rPr>
          <w:i/>
          <w:iCs/>
        </w:rPr>
        <w:br w:type="page"/>
      </w:r>
    </w:p>
    <w:p w14:paraId="437D4AAA" w14:textId="77777777" w:rsidR="009D242B" w:rsidRPr="004F3FDA" w:rsidRDefault="009D242B" w:rsidP="009D242B">
      <w:pPr>
        <w:pStyle w:val="ListParagraph"/>
        <w:spacing w:before="120" w:after="240"/>
        <w:ind w:left="0"/>
        <w:contextualSpacing w:val="0"/>
        <w:jc w:val="center"/>
        <w:rPr>
          <w:b/>
          <w:sz w:val="36"/>
          <w:szCs w:val="36"/>
        </w:rPr>
      </w:pPr>
      <w:r w:rsidRPr="004F3FDA">
        <w:rPr>
          <w:b/>
          <w:sz w:val="36"/>
          <w:szCs w:val="36"/>
        </w:rPr>
        <w:lastRenderedPageBreak/>
        <w:t>Call-off Contract- Conditions of Contract (CoC)</w:t>
      </w:r>
    </w:p>
    <w:p w14:paraId="38A62497" w14:textId="77777777" w:rsidR="009D242B" w:rsidRPr="005B4B8F" w:rsidRDefault="009D242B" w:rsidP="009D242B">
      <w:pPr>
        <w:pStyle w:val="ListParagraph"/>
        <w:spacing w:before="120" w:after="120"/>
        <w:ind w:left="0"/>
        <w:contextualSpacing w:val="0"/>
        <w:jc w:val="both"/>
        <w:rPr>
          <w:b/>
          <w:i/>
          <w:iCs/>
        </w:rPr>
      </w:pPr>
      <w:r w:rsidRPr="005B4B8F">
        <w:rPr>
          <w:b/>
          <w:i/>
          <w:iCs/>
        </w:rPr>
        <w:t>[Note to the Procuring Agency: In the interest of harmonization</w:t>
      </w:r>
      <w:r>
        <w:rPr>
          <w:b/>
          <w:i/>
          <w:iCs/>
        </w:rPr>
        <w:t xml:space="preserve"> and </w:t>
      </w:r>
      <w:r w:rsidRPr="005B4B8F">
        <w:rPr>
          <w:b/>
          <w:i/>
          <w:iCs/>
        </w:rPr>
        <w:t xml:space="preserve">simplification for the Call-off </w:t>
      </w:r>
      <w:r>
        <w:rPr>
          <w:b/>
          <w:i/>
          <w:iCs/>
        </w:rPr>
        <w:t>C</w:t>
      </w:r>
      <w:r w:rsidRPr="005B4B8F">
        <w:rPr>
          <w:b/>
          <w:i/>
          <w:iCs/>
        </w:rPr>
        <w:t>ontract purchaser/s, the Procuring Agency</w:t>
      </w:r>
      <w:r>
        <w:rPr>
          <w:b/>
          <w:i/>
          <w:iCs/>
        </w:rPr>
        <w:t xml:space="preserve"> (FA) </w:t>
      </w:r>
      <w:r w:rsidRPr="007829AA">
        <w:rPr>
          <w:b/>
          <w:i/>
          <w:iCs/>
          <w:u w:val="single"/>
        </w:rPr>
        <w:t>may</w:t>
      </w:r>
      <w:r>
        <w:rPr>
          <w:b/>
          <w:i/>
          <w:iCs/>
        </w:rPr>
        <w:t xml:space="preserve"> </w:t>
      </w:r>
      <w:r w:rsidRPr="005B4B8F">
        <w:rPr>
          <w:b/>
          <w:i/>
          <w:iCs/>
        </w:rPr>
        <w:t>fill in</w:t>
      </w:r>
      <w:r>
        <w:rPr>
          <w:b/>
          <w:i/>
          <w:iCs/>
        </w:rPr>
        <w:t xml:space="preserve">, </w:t>
      </w:r>
      <w:r w:rsidRPr="007829AA">
        <w:rPr>
          <w:b/>
          <w:i/>
          <w:iCs/>
          <w:u w:val="single"/>
        </w:rPr>
        <w:t>to the extent practicable</w:t>
      </w:r>
      <w:r w:rsidRPr="005B4B8F">
        <w:rPr>
          <w:b/>
          <w:i/>
          <w:iCs/>
        </w:rPr>
        <w:t>, the information to be filled in in this section</w:t>
      </w:r>
      <w:r>
        <w:rPr>
          <w:b/>
          <w:i/>
          <w:iCs/>
        </w:rPr>
        <w:t xml:space="preserve"> and </w:t>
      </w:r>
      <w:r w:rsidRPr="005B4B8F">
        <w:rPr>
          <w:b/>
          <w:i/>
          <w:iCs/>
        </w:rPr>
        <w:t xml:space="preserve">clearly marking </w:t>
      </w:r>
      <w:r>
        <w:rPr>
          <w:b/>
          <w:i/>
          <w:iCs/>
        </w:rPr>
        <w:t xml:space="preserve">specific </w:t>
      </w:r>
      <w:r w:rsidRPr="005B4B8F">
        <w:rPr>
          <w:b/>
          <w:i/>
          <w:iCs/>
        </w:rPr>
        <w:t>information</w:t>
      </w:r>
      <w:r>
        <w:rPr>
          <w:b/>
          <w:i/>
          <w:iCs/>
        </w:rPr>
        <w:t xml:space="preserve"> that can only/shall be </w:t>
      </w:r>
      <w:r w:rsidRPr="005B4B8F">
        <w:rPr>
          <w:b/>
          <w:i/>
          <w:iCs/>
        </w:rPr>
        <w:t>filled in by the Call-off Purchaser/s</w:t>
      </w:r>
      <w:r>
        <w:rPr>
          <w:b/>
          <w:i/>
          <w:iCs/>
        </w:rPr>
        <w:t>.</w:t>
      </w:r>
      <w:r w:rsidRPr="005B4B8F">
        <w:rPr>
          <w:b/>
          <w:i/>
          <w:iCs/>
        </w:rPr>
        <w:t xml:space="preserve">]  </w:t>
      </w:r>
    </w:p>
    <w:p w14:paraId="58D67D9C" w14:textId="77777777" w:rsidR="009D242B" w:rsidRDefault="009D242B" w:rsidP="009D242B">
      <w:pPr>
        <w:pStyle w:val="ListParagraph"/>
        <w:spacing w:before="120" w:after="120"/>
        <w:ind w:left="0"/>
        <w:contextualSpacing w:val="0"/>
        <w:rPr>
          <w:b/>
          <w:bCs/>
        </w:rPr>
      </w:pPr>
      <w:r w:rsidRPr="00CF0460">
        <w:rPr>
          <w:bCs/>
        </w:rPr>
        <w:t>The</w:t>
      </w:r>
      <w:r>
        <w:rPr>
          <w:bCs/>
        </w:rPr>
        <w:t xml:space="preserve"> </w:t>
      </w:r>
      <w:r w:rsidRPr="00CF0460">
        <w:rPr>
          <w:bCs/>
        </w:rPr>
        <w:t xml:space="preserve">following Call-off Contract Conditions of Contract apply to </w:t>
      </w:r>
      <w:r>
        <w:rPr>
          <w:bCs/>
        </w:rPr>
        <w:t>the</w:t>
      </w:r>
      <w:r w:rsidRPr="00CF0460">
        <w:rPr>
          <w:bCs/>
        </w:rPr>
        <w:t xml:space="preserve"> Call-off Contract awarded under th</w:t>
      </w:r>
      <w:r>
        <w:rPr>
          <w:bCs/>
        </w:rPr>
        <w:t>e</w:t>
      </w:r>
      <w:r w:rsidRPr="00CF0460">
        <w:rPr>
          <w:bCs/>
        </w:rPr>
        <w:t xml:space="preserve"> Framework Agreement between the Purchaser and the Supplier. </w:t>
      </w:r>
    </w:p>
    <w:p w14:paraId="379DB1D3" w14:textId="77777777" w:rsidR="009D242B" w:rsidRPr="003825E9" w:rsidRDefault="009D242B" w:rsidP="00C9336A">
      <w:pPr>
        <w:pStyle w:val="ListParagraph"/>
        <w:numPr>
          <w:ilvl w:val="0"/>
          <w:numId w:val="104"/>
        </w:numPr>
        <w:spacing w:before="120" w:after="120"/>
        <w:ind w:left="360"/>
        <w:contextualSpacing w:val="0"/>
        <w:rPr>
          <w:b/>
          <w:bCs/>
        </w:rPr>
      </w:pPr>
      <w:r w:rsidRPr="003825E9">
        <w:rPr>
          <w:b/>
          <w:bCs/>
        </w:rPr>
        <w:t>Standards and Specifications</w:t>
      </w:r>
    </w:p>
    <w:p w14:paraId="37BBB190" w14:textId="77777777" w:rsidR="009D242B" w:rsidRPr="003825E9" w:rsidRDefault="009D242B" w:rsidP="009D242B">
      <w:pPr>
        <w:ind w:left="360"/>
        <w:jc w:val="both"/>
        <w:rPr>
          <w:bCs/>
        </w:rPr>
      </w:pPr>
      <w:r w:rsidRPr="003825E9">
        <w:rPr>
          <w:bCs/>
        </w:rPr>
        <w:t xml:space="preserve">The Goods and Related </w:t>
      </w:r>
      <w:proofErr w:type="gramStart"/>
      <w:r w:rsidRPr="003825E9">
        <w:rPr>
          <w:bCs/>
        </w:rPr>
        <w:t>Services</w:t>
      </w:r>
      <w:proofErr w:type="gramEnd"/>
      <w:r w:rsidRPr="003825E9">
        <w:rPr>
          <w:bCs/>
        </w:rPr>
        <w:t xml:space="preserve"> if applicable shall conform to the technical specifications and standards mentioned in the Technical Specifications and, when no applicable standard is mentioned, the standard shall be equivalent or superior to the official standards whose application is appropriate to the Goods’ country of origin.</w:t>
      </w:r>
    </w:p>
    <w:p w14:paraId="3697A6D9" w14:textId="77777777" w:rsidR="009D242B" w:rsidRPr="004A4A9E" w:rsidRDefault="009D242B" w:rsidP="00C9336A">
      <w:pPr>
        <w:pStyle w:val="ListParagraph"/>
        <w:numPr>
          <w:ilvl w:val="0"/>
          <w:numId w:val="104"/>
        </w:numPr>
        <w:spacing w:before="120" w:after="120"/>
        <w:ind w:left="360"/>
        <w:contextualSpacing w:val="0"/>
        <w:rPr>
          <w:b/>
          <w:bCs/>
        </w:rPr>
      </w:pPr>
      <w:r w:rsidRPr="004A4A9E">
        <w:rPr>
          <w:b/>
          <w:bCs/>
        </w:rPr>
        <w:t>Packing, Marking and Documentation</w:t>
      </w:r>
    </w:p>
    <w:p w14:paraId="72E89BE2" w14:textId="77777777" w:rsidR="009D242B" w:rsidRPr="00D36C0A" w:rsidRDefault="009D242B" w:rsidP="009D242B">
      <w:pPr>
        <w:ind w:left="360"/>
        <w:jc w:val="both"/>
        <w:rPr>
          <w:color w:val="000000" w:themeColor="text1"/>
        </w:rPr>
      </w:pPr>
      <w:r w:rsidRPr="003825E9">
        <w:rPr>
          <w:bCs/>
        </w:rPr>
        <w:t xml:space="preserve">The Supplier shall provide such packing of the Goods as is required to prevent their damage or deterioration during transit to their </w:t>
      </w:r>
      <w:proofErr w:type="gramStart"/>
      <w:r w:rsidRPr="003825E9">
        <w:rPr>
          <w:bCs/>
        </w:rPr>
        <w:t>final destination</w:t>
      </w:r>
      <w:proofErr w:type="gramEnd"/>
      <w:r w:rsidRPr="003825E9">
        <w:rPr>
          <w:bCs/>
        </w:rPr>
        <w:t xml:space="preserve">. During transit, the packing shall be sufficient to withstand, without limitation, rough handling and exposure to extreme temperatures, salt and precipitation, and open storage. Packing case size and weights shall take into consideration, where appropriate, the remoteness of the Goods’ </w:t>
      </w:r>
      <w:proofErr w:type="gramStart"/>
      <w:r w:rsidRPr="003825E9">
        <w:rPr>
          <w:bCs/>
        </w:rPr>
        <w:t>final destination</w:t>
      </w:r>
      <w:proofErr w:type="gramEnd"/>
      <w:r w:rsidRPr="003825E9">
        <w:rPr>
          <w:bCs/>
        </w:rPr>
        <w:t xml:space="preserve"> and the absence of heavy handling facilities at all points in transit.</w:t>
      </w:r>
    </w:p>
    <w:p w14:paraId="60B13120" w14:textId="77777777" w:rsidR="009D242B" w:rsidRDefault="009D242B" w:rsidP="009D242B">
      <w:pPr>
        <w:pStyle w:val="CoCHeading1"/>
        <w:ind w:left="360" w:firstLine="0"/>
        <w:rPr>
          <w:color w:val="000000" w:themeColor="text1"/>
        </w:rPr>
      </w:pPr>
      <w:r w:rsidRPr="00D36C0A">
        <w:rPr>
          <w:color w:val="000000" w:themeColor="text1"/>
        </w:rPr>
        <w:t xml:space="preserve">The packing, marking and documentation within and outside the packages shall be: </w:t>
      </w:r>
      <w:r w:rsidRPr="00D36C0A">
        <w:rPr>
          <w:i/>
          <w:iCs/>
          <w:color w:val="000000" w:themeColor="text1"/>
        </w:rPr>
        <w:t>[insert the type of packing required, the markings in the packing and all documentation required; or refer to the Technical Specifications]</w:t>
      </w:r>
      <w:r w:rsidRPr="00D36C0A">
        <w:rPr>
          <w:color w:val="000000" w:themeColor="text1"/>
        </w:rPr>
        <w:t xml:space="preserve">  </w:t>
      </w:r>
    </w:p>
    <w:p w14:paraId="08B67491" w14:textId="77777777" w:rsidR="009D242B" w:rsidRPr="003825E9" w:rsidRDefault="009D242B" w:rsidP="00C9336A">
      <w:pPr>
        <w:pStyle w:val="ListParagraph"/>
        <w:numPr>
          <w:ilvl w:val="0"/>
          <w:numId w:val="104"/>
        </w:numPr>
        <w:spacing w:before="120" w:after="120"/>
        <w:ind w:left="360"/>
        <w:contextualSpacing w:val="0"/>
        <w:rPr>
          <w:b/>
          <w:bCs/>
        </w:rPr>
      </w:pPr>
      <w:r w:rsidRPr="003825E9">
        <w:rPr>
          <w:b/>
          <w:bCs/>
        </w:rPr>
        <w:t>Transportation</w:t>
      </w:r>
    </w:p>
    <w:p w14:paraId="5AA28D48" w14:textId="77777777" w:rsidR="009D242B" w:rsidRPr="00D36C0A" w:rsidRDefault="009D242B" w:rsidP="009D242B">
      <w:pPr>
        <w:pStyle w:val="CoCHeading1"/>
        <w:ind w:left="360" w:firstLine="0"/>
      </w:pPr>
      <w:r w:rsidRPr="00D36C0A">
        <w:t xml:space="preserve">Responsibility for transportation of the Goods shall be as specified in the </w:t>
      </w:r>
      <w:r>
        <w:t xml:space="preserve">applicable </w:t>
      </w:r>
      <w:r w:rsidRPr="00D36C0A">
        <w:t>Incoterms</w:t>
      </w:r>
      <w:r>
        <w:t xml:space="preserve"> specified in the Framework Agreement</w:t>
      </w:r>
      <w:r w:rsidRPr="00D36C0A">
        <w:t xml:space="preserve">. </w:t>
      </w:r>
    </w:p>
    <w:p w14:paraId="2912DC3F" w14:textId="77777777" w:rsidR="009D242B" w:rsidRPr="00D36C0A" w:rsidRDefault="009D242B" w:rsidP="009D242B">
      <w:pPr>
        <w:pStyle w:val="CoCHeading1"/>
        <w:ind w:left="360" w:firstLine="0"/>
        <w:rPr>
          <w:i/>
          <w:iCs/>
          <w:color w:val="000000" w:themeColor="text1"/>
        </w:rPr>
      </w:pPr>
      <w:r w:rsidRPr="003825E9">
        <w:t>If</w:t>
      </w:r>
      <w:r w:rsidRPr="00D36C0A">
        <w:rPr>
          <w:color w:val="000000" w:themeColor="text1"/>
        </w:rPr>
        <w:t xml:space="preserve"> not in accordance with Incoterms, responsibility for transportations shall be as follows: </w:t>
      </w:r>
      <w:r w:rsidRPr="00D36C0A">
        <w:rPr>
          <w:i/>
          <w:iCs/>
          <w:color w:val="000000" w:themeColor="text1"/>
        </w:rPr>
        <w:t>[insert “The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 or any other agreed upon trade terms (specify the respective responsibilities of the Purchaser and the Supplier)]</w:t>
      </w:r>
      <w:r>
        <w:rPr>
          <w:i/>
          <w:iCs/>
          <w:color w:val="000000" w:themeColor="text1"/>
        </w:rPr>
        <w:t>.</w:t>
      </w:r>
    </w:p>
    <w:p w14:paraId="5398359A" w14:textId="77777777" w:rsidR="009D242B" w:rsidRPr="00645132" w:rsidRDefault="009D242B" w:rsidP="00C9336A">
      <w:pPr>
        <w:pStyle w:val="ListParagraph"/>
        <w:numPr>
          <w:ilvl w:val="0"/>
          <w:numId w:val="104"/>
        </w:numPr>
        <w:spacing w:before="120" w:after="120"/>
        <w:ind w:left="360"/>
        <w:contextualSpacing w:val="0"/>
        <w:rPr>
          <w:b/>
          <w:bCs/>
        </w:rPr>
      </w:pPr>
      <w:r w:rsidRPr="00645132">
        <w:rPr>
          <w:b/>
          <w:bCs/>
        </w:rPr>
        <w:t>Shipping and Other Documents</w:t>
      </w:r>
    </w:p>
    <w:p w14:paraId="114D312F" w14:textId="77777777" w:rsidR="009D242B" w:rsidRPr="00D36C0A" w:rsidRDefault="009D242B" w:rsidP="009D242B">
      <w:pPr>
        <w:pStyle w:val="CoCHeading1"/>
        <w:ind w:left="450" w:hanging="90"/>
      </w:pPr>
      <w:r w:rsidRPr="00D36C0A">
        <w:t>[</w:t>
      </w:r>
      <w:r>
        <w:rPr>
          <w:b/>
          <w:bCs/>
          <w:i/>
          <w:iCs/>
        </w:rPr>
        <w:t>Modify as appropriate</w:t>
      </w:r>
    </w:p>
    <w:p w14:paraId="5964A28D" w14:textId="77777777" w:rsidR="009D242B" w:rsidRPr="00D36C0A" w:rsidRDefault="009D242B" w:rsidP="009D242B">
      <w:pPr>
        <w:pStyle w:val="CoCHeading1"/>
        <w:ind w:left="360" w:firstLine="0"/>
        <w:rPr>
          <w:color w:val="000000" w:themeColor="text1"/>
        </w:rPr>
      </w:pPr>
      <w:r w:rsidRPr="00D36C0A">
        <w:t xml:space="preserve">Details of Shipping and other Documents to be furnished by the Supplier are: </w:t>
      </w:r>
      <w:r w:rsidRPr="00D36C0A">
        <w:rPr>
          <w:i/>
          <w:iCs/>
          <w:color w:val="000000" w:themeColor="text1"/>
        </w:rPr>
        <w:t>[insert the required documents, such as a negotiable bill of lading, a non-negotiable sea way bill, an airway bill, a railway consignment note, a road consignment note, insurance certificate, Manufacturer’s or Supplier’s warranty certificate, inspection certificate issued by nominated inspection agency, Supplier’s factory shipping details etc.].</w:t>
      </w:r>
    </w:p>
    <w:p w14:paraId="04BCEA32" w14:textId="77777777" w:rsidR="009D242B" w:rsidRPr="00D36C0A" w:rsidRDefault="009D242B" w:rsidP="009D242B">
      <w:pPr>
        <w:pStyle w:val="CoCHeading1"/>
        <w:ind w:left="360" w:firstLine="0"/>
      </w:pPr>
      <w:r w:rsidRPr="00D36C0A">
        <w:t>The above documents shall be received by the Purchaser:</w:t>
      </w:r>
    </w:p>
    <w:p w14:paraId="5E713403" w14:textId="77777777" w:rsidR="009D242B" w:rsidRDefault="009D242B" w:rsidP="00C9336A">
      <w:pPr>
        <w:pStyle w:val="ListParagraph"/>
        <w:numPr>
          <w:ilvl w:val="2"/>
          <w:numId w:val="105"/>
        </w:numPr>
        <w:spacing w:before="120" w:after="120"/>
        <w:ind w:left="900" w:hanging="540"/>
        <w:jc w:val="both"/>
      </w:pPr>
      <w:r w:rsidRPr="00D36C0A">
        <w:lastRenderedPageBreak/>
        <w:t xml:space="preserve">before </w:t>
      </w:r>
      <w:proofErr w:type="gramStart"/>
      <w:r w:rsidRPr="00D36C0A">
        <w:t>arrival</w:t>
      </w:r>
      <w:proofErr w:type="gramEnd"/>
      <w:r w:rsidRPr="00D36C0A">
        <w:t xml:space="preserve"> of the Goods, if the mode of payment is through letter of credit if </w:t>
      </w:r>
      <w:proofErr w:type="gramStart"/>
      <w:r w:rsidRPr="00D36C0A">
        <w:t>so</w:t>
      </w:r>
      <w:proofErr w:type="gramEnd"/>
      <w:r w:rsidRPr="00D36C0A">
        <w:t xml:space="preserve"> specified in </w:t>
      </w:r>
      <w:r w:rsidRPr="00645132">
        <w:t>the Terms of Payment below</w:t>
      </w:r>
      <w:r w:rsidRPr="00D36C0A">
        <w:t xml:space="preserve">. If the documents are not received before arrival of the Goods, the Supplier will be responsible for any consequent expenses; or </w:t>
      </w:r>
      <w:proofErr w:type="gramStart"/>
      <w:r w:rsidRPr="00D36C0A">
        <w:t>otherwise;</w:t>
      </w:r>
      <w:proofErr w:type="gramEnd"/>
      <w:r w:rsidRPr="00D36C0A">
        <w:t xml:space="preserve"> </w:t>
      </w:r>
    </w:p>
    <w:p w14:paraId="37E54B9B" w14:textId="77777777" w:rsidR="009D242B" w:rsidRDefault="009D242B" w:rsidP="009D242B">
      <w:pPr>
        <w:pStyle w:val="ListParagraph"/>
        <w:spacing w:before="120" w:after="120"/>
        <w:ind w:left="900" w:hanging="540"/>
        <w:jc w:val="both"/>
      </w:pPr>
    </w:p>
    <w:p w14:paraId="72923E17" w14:textId="77777777" w:rsidR="009D242B" w:rsidRDefault="009D242B" w:rsidP="00C9336A">
      <w:pPr>
        <w:pStyle w:val="ListParagraph"/>
        <w:numPr>
          <w:ilvl w:val="2"/>
          <w:numId w:val="105"/>
        </w:numPr>
        <w:spacing w:before="120" w:after="120"/>
        <w:ind w:left="900" w:hanging="540"/>
        <w:jc w:val="both"/>
      </w:pPr>
      <w:r w:rsidRPr="00D36C0A">
        <w:t>on shipment.</w:t>
      </w:r>
      <w:r>
        <w:t>]</w:t>
      </w:r>
    </w:p>
    <w:p w14:paraId="6F64EED1" w14:textId="77777777" w:rsidR="009D242B" w:rsidRDefault="009D242B" w:rsidP="009D242B">
      <w:pPr>
        <w:pStyle w:val="ListParagraph"/>
      </w:pPr>
    </w:p>
    <w:p w14:paraId="0E2AA883" w14:textId="77777777" w:rsidR="009D242B" w:rsidRPr="00645132" w:rsidRDefault="009D242B" w:rsidP="00C9336A">
      <w:pPr>
        <w:pStyle w:val="ListParagraph"/>
        <w:keepNext/>
        <w:numPr>
          <w:ilvl w:val="0"/>
          <w:numId w:val="104"/>
        </w:numPr>
        <w:spacing w:before="120" w:after="120"/>
        <w:ind w:left="360"/>
        <w:contextualSpacing w:val="0"/>
        <w:rPr>
          <w:b/>
          <w:bCs/>
        </w:rPr>
      </w:pPr>
      <w:r w:rsidRPr="00645132">
        <w:rPr>
          <w:b/>
          <w:bCs/>
        </w:rPr>
        <w:t>Terms of Payment</w:t>
      </w:r>
    </w:p>
    <w:p w14:paraId="158F6250" w14:textId="77777777" w:rsidR="009D242B" w:rsidRPr="00D36C0A" w:rsidRDefault="009D242B" w:rsidP="009D242B">
      <w:pPr>
        <w:pStyle w:val="CoCHeading1"/>
        <w:ind w:left="360" w:firstLine="0"/>
      </w:pPr>
      <w:r w:rsidRPr="00D36C0A">
        <w:t xml:space="preserve">The method and conditions of payment to be made to the Supplier </w:t>
      </w:r>
      <w:r>
        <w:t xml:space="preserve">under the Call-off Contract </w:t>
      </w:r>
      <w:r w:rsidRPr="00D36C0A">
        <w:t>shall be as follows:</w:t>
      </w:r>
    </w:p>
    <w:p w14:paraId="38BB5DCC" w14:textId="77777777" w:rsidR="009D242B" w:rsidRPr="00D36C0A" w:rsidRDefault="009D242B" w:rsidP="009D242B">
      <w:pPr>
        <w:pStyle w:val="CoCHeading1"/>
        <w:ind w:left="360" w:firstLine="0"/>
        <w:rPr>
          <w:bCs/>
          <w:i/>
          <w:iCs/>
        </w:rPr>
      </w:pPr>
      <w:r w:rsidRPr="00D36C0A">
        <w:rPr>
          <w:bCs/>
          <w:i/>
          <w:iCs/>
        </w:rPr>
        <w:t>[Normally the L/C method of payment applies to Goods from abroad. For emergency procurement, the time and processes for L/C may not suit the fast track procurement. It is expected that the Direct Payment disbursement method will apply. The Direct Payment method coupled with a relatively high advance payment is expected to help mitigate the risk (due to non-availability of L/C)  to the Supplier. If L/C has to be used, the required processes shall be completed in an efficient manner.]</w:t>
      </w:r>
    </w:p>
    <w:p w14:paraId="070A2092" w14:textId="77777777" w:rsidR="009D242B" w:rsidRPr="00D36C0A" w:rsidRDefault="009D242B" w:rsidP="009D242B">
      <w:pPr>
        <w:pStyle w:val="CoCHeading1"/>
        <w:ind w:left="360" w:firstLine="0"/>
        <w:rPr>
          <w:bCs/>
          <w:i/>
          <w:iCs/>
        </w:rPr>
      </w:pPr>
      <w:r w:rsidRPr="00D36C0A">
        <w:rPr>
          <w:bCs/>
          <w:i/>
          <w:iCs/>
          <w:spacing w:val="-2"/>
        </w:rPr>
        <w:t>[State: The Purchaser [insert: “shall” or “shall not”, as appropriate] process the payments using the Direct Payment disbursement method, as defined in the World Bank’s Disbursement Guidelines for Investment Project Financing.]</w:t>
      </w:r>
    </w:p>
    <w:p w14:paraId="2A904321" w14:textId="77777777" w:rsidR="009D242B" w:rsidRPr="00D36C0A" w:rsidRDefault="009D242B" w:rsidP="009D242B">
      <w:pPr>
        <w:suppressAutoHyphens/>
        <w:spacing w:after="120"/>
        <w:ind w:left="90" w:firstLine="7"/>
        <w:jc w:val="both"/>
        <w:rPr>
          <w:b/>
          <w:i/>
          <w:iCs/>
        </w:rPr>
      </w:pPr>
      <w:r w:rsidRPr="00D36C0A">
        <w:rPr>
          <w:b/>
          <w:i/>
          <w:iCs/>
        </w:rPr>
        <w:t>[SAMPLE PROVISION; MODIFY AS APPROPRIATE)]</w:t>
      </w:r>
    </w:p>
    <w:p w14:paraId="7B6C0467" w14:textId="77777777" w:rsidR="009D242B" w:rsidRPr="00F33E3E" w:rsidRDefault="009D242B" w:rsidP="009D242B">
      <w:pPr>
        <w:pStyle w:val="CoCHeading1"/>
        <w:ind w:left="360" w:firstLine="0"/>
        <w:rPr>
          <w:b/>
          <w:u w:val="single"/>
        </w:rPr>
      </w:pPr>
      <w:r w:rsidRPr="00F33E3E">
        <w:rPr>
          <w:b/>
          <w:u w:val="single"/>
        </w:rPr>
        <w:t>Payment for Goods supplied from abroad:</w:t>
      </w:r>
    </w:p>
    <w:p w14:paraId="79F1E531" w14:textId="77777777" w:rsidR="009D242B" w:rsidRPr="00D36C0A" w:rsidRDefault="009D242B" w:rsidP="009D242B">
      <w:pPr>
        <w:pStyle w:val="CoCHeading1"/>
        <w:ind w:left="360" w:firstLine="0"/>
        <w:rPr>
          <w:bCs/>
          <w:i/>
          <w:iCs/>
        </w:rPr>
      </w:pPr>
      <w:r w:rsidRPr="00D36C0A">
        <w:rPr>
          <w:bCs/>
          <w:i/>
          <w:iCs/>
        </w:rPr>
        <w:t>[Choose the applicable option and delete the other]</w:t>
      </w:r>
    </w:p>
    <w:p w14:paraId="4FF279B8" w14:textId="77777777" w:rsidR="009D242B" w:rsidRPr="00D36C0A" w:rsidRDefault="009D242B" w:rsidP="009D242B">
      <w:pPr>
        <w:pStyle w:val="CoCHeading1"/>
        <w:ind w:left="0" w:firstLine="0"/>
        <w:rPr>
          <w:b/>
          <w:i/>
          <w:iCs/>
        </w:rPr>
      </w:pPr>
      <w:r w:rsidRPr="00D36C0A">
        <w:rPr>
          <w:b/>
          <w:i/>
          <w:iCs/>
        </w:rPr>
        <w:t xml:space="preserve">[Option 1- for payments using the Direct Payment Disbursement method]: </w:t>
      </w:r>
    </w:p>
    <w:p w14:paraId="2434577F" w14:textId="77777777" w:rsidR="009D242B" w:rsidRPr="00D36C0A" w:rsidRDefault="009D242B" w:rsidP="009D242B">
      <w:pPr>
        <w:pStyle w:val="CoCHeading1"/>
        <w:ind w:left="360" w:firstLine="0"/>
      </w:pPr>
      <w:r w:rsidRPr="00D36C0A">
        <w:t>Payment of foreign currency portion shall be made in (</w:t>
      </w:r>
      <w:r w:rsidRPr="00D36C0A">
        <w:rPr>
          <w:u w:val="single"/>
        </w:rPr>
        <w:t>_____</w:t>
      </w:r>
      <w:r w:rsidRPr="00D36C0A">
        <w:t xml:space="preserve">) </w:t>
      </w:r>
      <w:r w:rsidRPr="00D36C0A">
        <w:rPr>
          <w:i/>
        </w:rPr>
        <w:t>[currency of the Contract Price]</w:t>
      </w:r>
      <w:r w:rsidRPr="00D36C0A">
        <w:t xml:space="preserve"> in the following manner:</w:t>
      </w:r>
    </w:p>
    <w:p w14:paraId="070D59D7" w14:textId="77777777" w:rsidR="009D242B" w:rsidRPr="00D36C0A" w:rsidRDefault="009D242B" w:rsidP="00C9336A">
      <w:pPr>
        <w:pStyle w:val="ListParagraph"/>
        <w:numPr>
          <w:ilvl w:val="3"/>
          <w:numId w:val="24"/>
        </w:numPr>
        <w:tabs>
          <w:tab w:val="clear" w:pos="1901"/>
        </w:tabs>
        <w:suppressAutoHyphens/>
        <w:spacing w:after="120"/>
        <w:ind w:left="900" w:hanging="517"/>
        <w:contextualSpacing w:val="0"/>
        <w:jc w:val="both"/>
        <w:rPr>
          <w:b/>
        </w:rPr>
      </w:pPr>
      <w:r w:rsidRPr="00D36C0A">
        <w:rPr>
          <w:b/>
        </w:rPr>
        <w:t xml:space="preserve">Advance Payment: </w:t>
      </w:r>
    </w:p>
    <w:p w14:paraId="263C3126" w14:textId="77777777" w:rsidR="009D242B" w:rsidRPr="00D36C0A" w:rsidRDefault="009D242B" w:rsidP="00C9336A">
      <w:pPr>
        <w:pStyle w:val="ListParagraph"/>
        <w:numPr>
          <w:ilvl w:val="0"/>
          <w:numId w:val="90"/>
        </w:numPr>
        <w:suppressAutoHyphens/>
        <w:spacing w:after="120"/>
        <w:ind w:left="1260"/>
        <w:contextualSpacing w:val="0"/>
        <w:jc w:val="both"/>
      </w:pPr>
      <w:r w:rsidRPr="00D36C0A">
        <w:t xml:space="preserve">Ten (10) percent of the Contract Price shall be paid, within ten (10) days of signing of the Contract and upon submission of a claim for the </w:t>
      </w:r>
      <w:proofErr w:type="gramStart"/>
      <w:r w:rsidRPr="00D36C0A">
        <w:t>amount;</w:t>
      </w:r>
      <w:proofErr w:type="gramEnd"/>
      <w:r w:rsidRPr="00D36C0A">
        <w:t xml:space="preserve"> </w:t>
      </w:r>
    </w:p>
    <w:p w14:paraId="6E364070" w14:textId="77777777" w:rsidR="009D242B" w:rsidRPr="00D36C0A" w:rsidRDefault="009D242B" w:rsidP="00C9336A">
      <w:pPr>
        <w:pStyle w:val="ListParagraph"/>
        <w:numPr>
          <w:ilvl w:val="0"/>
          <w:numId w:val="90"/>
        </w:numPr>
        <w:suppressAutoHyphens/>
        <w:spacing w:after="120"/>
        <w:ind w:left="1260"/>
        <w:contextualSpacing w:val="0"/>
        <w:jc w:val="both"/>
      </w:pPr>
      <w:r w:rsidRPr="00D36C0A">
        <w:t xml:space="preserve">Thirty (30) percent of the Contract Price shall be paid within twenty (20) days of signing of the Contract and upon submission of claim and a bank demand guarantee for equivalent amount valid until the Goods are delivered and in the form of Advance Payment Security </w:t>
      </w:r>
      <w:r>
        <w:t xml:space="preserve">attached to the Framework Agreement </w:t>
      </w:r>
      <w:r w:rsidRPr="00D36C0A">
        <w:t>or another form acceptable to the Purchaser.</w:t>
      </w:r>
    </w:p>
    <w:p w14:paraId="32530D63" w14:textId="77777777" w:rsidR="009D242B" w:rsidRPr="00D36C0A" w:rsidRDefault="009D242B" w:rsidP="00C9336A">
      <w:pPr>
        <w:pStyle w:val="ListParagraph"/>
        <w:numPr>
          <w:ilvl w:val="3"/>
          <w:numId w:val="24"/>
        </w:numPr>
        <w:tabs>
          <w:tab w:val="clear" w:pos="1901"/>
        </w:tabs>
        <w:suppressAutoHyphens/>
        <w:spacing w:after="120"/>
        <w:ind w:left="900" w:hanging="517"/>
        <w:contextualSpacing w:val="0"/>
        <w:jc w:val="both"/>
      </w:pPr>
      <w:r w:rsidRPr="00D36C0A">
        <w:rPr>
          <w:b/>
        </w:rPr>
        <w:t xml:space="preserve">On Shipment: </w:t>
      </w:r>
      <w:r w:rsidRPr="00D36C0A">
        <w:t xml:space="preserve">Fifty (50) percent of the Contract Price of the Goods shipped shall be paid, within 15 days after submission of documents specified </w:t>
      </w:r>
      <w:r>
        <w:t>under Shipping and Other Documents herewith</w:t>
      </w:r>
      <w:r w:rsidRPr="00D36C0A">
        <w:t>.</w:t>
      </w:r>
    </w:p>
    <w:p w14:paraId="37355CD1" w14:textId="77777777" w:rsidR="009D242B" w:rsidRPr="00D36C0A" w:rsidRDefault="009D242B" w:rsidP="00C9336A">
      <w:pPr>
        <w:pStyle w:val="ListParagraph"/>
        <w:numPr>
          <w:ilvl w:val="3"/>
          <w:numId w:val="24"/>
        </w:numPr>
        <w:tabs>
          <w:tab w:val="clear" w:pos="1901"/>
        </w:tabs>
        <w:suppressAutoHyphens/>
        <w:spacing w:after="120"/>
        <w:ind w:left="900" w:hanging="517"/>
        <w:contextualSpacing w:val="0"/>
        <w:jc w:val="both"/>
      </w:pPr>
      <w:r w:rsidRPr="00D36C0A">
        <w:rPr>
          <w:b/>
        </w:rPr>
        <w:t xml:space="preserve">On Acceptance: </w:t>
      </w:r>
      <w:r w:rsidRPr="00D36C0A">
        <w:t>Ten (10) percent of the Contract Price of Goods received shall be paid within fifteen (15) days of receipt of the Goods upon submission of claim supported by the acceptance certificate issued by the Purchaser.</w:t>
      </w:r>
    </w:p>
    <w:p w14:paraId="15368D34" w14:textId="77777777" w:rsidR="009D242B" w:rsidRPr="00D36C0A" w:rsidRDefault="009D242B" w:rsidP="009D242B">
      <w:pPr>
        <w:suppressAutoHyphens/>
        <w:spacing w:after="120"/>
        <w:ind w:left="360"/>
        <w:jc w:val="both"/>
      </w:pPr>
      <w:r w:rsidRPr="00D36C0A">
        <w:lastRenderedPageBreak/>
        <w:t xml:space="preserve">Payment of local currency portion shall be </w:t>
      </w:r>
      <w:proofErr w:type="gramStart"/>
      <w:r w:rsidRPr="00D36C0A">
        <w:t xml:space="preserve">made in </w:t>
      </w:r>
      <w:r w:rsidRPr="00D36C0A">
        <w:rPr>
          <w:u w:val="single"/>
        </w:rPr>
        <w:tab/>
      </w:r>
      <w:r w:rsidRPr="00D36C0A">
        <w:t xml:space="preserve"> [currency]</w:t>
      </w:r>
      <w:proofErr w:type="gramEnd"/>
      <w:r w:rsidRPr="00D36C0A">
        <w:t xml:space="preserve"> within fifteen (15) days of presentation of claim supported by a certificate from the Purchaser declaring that the Goods have been delivered and that all other contracted services have been performed.]</w:t>
      </w:r>
    </w:p>
    <w:p w14:paraId="68D3BE1C" w14:textId="77777777" w:rsidR="009D242B" w:rsidRPr="00F33E3E" w:rsidRDefault="009D242B" w:rsidP="009D242B">
      <w:pPr>
        <w:pStyle w:val="CoCHeading1"/>
        <w:ind w:left="0" w:firstLine="0"/>
        <w:rPr>
          <w:b/>
          <w:i/>
          <w:iCs/>
        </w:rPr>
      </w:pPr>
      <w:r w:rsidRPr="00F33E3E">
        <w:rPr>
          <w:b/>
          <w:i/>
          <w:iCs/>
        </w:rPr>
        <w:t>[Option 2- for payments using letter of credit]</w:t>
      </w:r>
    </w:p>
    <w:p w14:paraId="1E31172F" w14:textId="77777777" w:rsidR="009D242B" w:rsidRPr="00D36C0A" w:rsidRDefault="009D242B" w:rsidP="009D242B">
      <w:pPr>
        <w:tabs>
          <w:tab w:val="left" w:pos="7047"/>
        </w:tabs>
        <w:suppressAutoHyphens/>
        <w:spacing w:after="120"/>
        <w:ind w:left="360" w:firstLine="7"/>
        <w:jc w:val="both"/>
      </w:pPr>
      <w:r w:rsidRPr="00D36C0A">
        <w:t xml:space="preserve">Payment of foreign currency portion shall be made in </w:t>
      </w:r>
      <w:r>
        <w:rPr>
          <w:u w:val="single"/>
        </w:rPr>
        <w:t>_____</w:t>
      </w:r>
      <w:r w:rsidRPr="00D36C0A">
        <w:t xml:space="preserve"> </w:t>
      </w:r>
      <w:r w:rsidRPr="00D36C0A">
        <w:rPr>
          <w:i/>
        </w:rPr>
        <w:t>[currency of the Contract Price]</w:t>
      </w:r>
      <w:r w:rsidRPr="00D36C0A">
        <w:t xml:space="preserve"> in the following manner:</w:t>
      </w:r>
    </w:p>
    <w:p w14:paraId="5C5325D6" w14:textId="77777777" w:rsidR="009D242B" w:rsidRPr="00D36C0A" w:rsidRDefault="009D242B" w:rsidP="00C9336A">
      <w:pPr>
        <w:pStyle w:val="ListParagraph"/>
        <w:numPr>
          <w:ilvl w:val="3"/>
          <w:numId w:val="101"/>
        </w:numPr>
        <w:tabs>
          <w:tab w:val="clear" w:pos="1901"/>
        </w:tabs>
        <w:suppressAutoHyphens/>
        <w:spacing w:after="120"/>
        <w:ind w:left="900" w:hanging="540"/>
        <w:contextualSpacing w:val="0"/>
        <w:jc w:val="both"/>
      </w:pPr>
      <w:r w:rsidRPr="00D36C0A">
        <w:rPr>
          <w:b/>
        </w:rPr>
        <w:t xml:space="preserve">Advance Payment: </w:t>
      </w:r>
      <w:r w:rsidRPr="00D36C0A">
        <w:t>Ten (10) percent of the Contract Price shall be paid within fifteen (15) days of signing of the Contract, and upon submission of claim.</w:t>
      </w:r>
    </w:p>
    <w:p w14:paraId="7CDF72AF" w14:textId="77777777" w:rsidR="009D242B" w:rsidRPr="00D36C0A" w:rsidRDefault="009D242B" w:rsidP="00C9336A">
      <w:pPr>
        <w:pStyle w:val="ListParagraph"/>
        <w:numPr>
          <w:ilvl w:val="3"/>
          <w:numId w:val="101"/>
        </w:numPr>
        <w:tabs>
          <w:tab w:val="clear" w:pos="1901"/>
        </w:tabs>
        <w:suppressAutoHyphens/>
        <w:spacing w:after="120"/>
        <w:ind w:left="900" w:hanging="517"/>
        <w:contextualSpacing w:val="0"/>
        <w:jc w:val="both"/>
      </w:pPr>
      <w:r w:rsidRPr="00D36C0A">
        <w:rPr>
          <w:b/>
        </w:rPr>
        <w:t xml:space="preserve">On Shipment: </w:t>
      </w:r>
      <w:r w:rsidRPr="00D36C0A">
        <w:t xml:space="preserve">Eighty (80) percent of the Contract Price of the Goods shipped shall be paid through irrevocable confirmed letter of credit opened in favor of the Supplier in a bank in its country, upon submission of documents specified </w:t>
      </w:r>
      <w:r>
        <w:t>under Shipping and Other Documents herewith</w:t>
      </w:r>
      <w:r w:rsidRPr="00D36C0A">
        <w:t>.</w:t>
      </w:r>
    </w:p>
    <w:p w14:paraId="233F8BA7" w14:textId="77777777" w:rsidR="009D242B" w:rsidRPr="00D36C0A" w:rsidRDefault="009D242B" w:rsidP="00C9336A">
      <w:pPr>
        <w:pStyle w:val="ListParagraph"/>
        <w:numPr>
          <w:ilvl w:val="3"/>
          <w:numId w:val="101"/>
        </w:numPr>
        <w:tabs>
          <w:tab w:val="clear" w:pos="1901"/>
        </w:tabs>
        <w:suppressAutoHyphens/>
        <w:spacing w:after="120"/>
        <w:ind w:left="900" w:hanging="517"/>
        <w:contextualSpacing w:val="0"/>
        <w:jc w:val="both"/>
      </w:pPr>
      <w:r w:rsidRPr="00D36C0A">
        <w:rPr>
          <w:b/>
        </w:rPr>
        <w:t xml:space="preserve">On Acceptance: </w:t>
      </w:r>
      <w:r w:rsidRPr="00D36C0A">
        <w:t>Ten (10) percent of the Contract Price of Goods received shall be paid within fifteen (15) days of receipt of the Goods upon submission of claim supported by the acceptance certificate issued by the Purchaser.</w:t>
      </w:r>
    </w:p>
    <w:p w14:paraId="57DD44AE" w14:textId="77777777" w:rsidR="009D242B" w:rsidRPr="00D36C0A" w:rsidRDefault="009D242B" w:rsidP="009D242B">
      <w:pPr>
        <w:tabs>
          <w:tab w:val="left" w:pos="6480"/>
        </w:tabs>
        <w:suppressAutoHyphens/>
        <w:spacing w:after="120"/>
        <w:ind w:left="450" w:firstLine="7"/>
        <w:jc w:val="both"/>
      </w:pPr>
      <w:r w:rsidRPr="00D36C0A">
        <w:t xml:space="preserve">Payment of </w:t>
      </w:r>
      <w:proofErr w:type="gramStart"/>
      <w:r w:rsidRPr="00D36C0A">
        <w:t>local</w:t>
      </w:r>
      <w:proofErr w:type="gramEnd"/>
      <w:r w:rsidRPr="00D36C0A">
        <w:t xml:space="preserve"> currency portion shall be made in </w:t>
      </w:r>
      <w:r>
        <w:t>_______</w:t>
      </w:r>
      <w:r w:rsidRPr="00D36C0A">
        <w:t xml:space="preserve"> </w:t>
      </w:r>
      <w:r w:rsidRPr="00D36C0A">
        <w:rPr>
          <w:i/>
          <w:iCs/>
        </w:rPr>
        <w:t>[currency]</w:t>
      </w:r>
      <w:r w:rsidRPr="00D36C0A">
        <w:t xml:space="preserve"> within fifteen (15) days of presentation of claim supported by a certificate from the Purchaser declaring that the Goods have been delivered and that all other contracted Services have been performed.</w:t>
      </w:r>
    </w:p>
    <w:p w14:paraId="5EA0BE32" w14:textId="77777777" w:rsidR="009D242B" w:rsidRPr="00F33E3E" w:rsidRDefault="009D242B" w:rsidP="009D242B">
      <w:pPr>
        <w:suppressAutoHyphens/>
        <w:spacing w:after="120"/>
        <w:ind w:left="450"/>
        <w:jc w:val="both"/>
        <w:rPr>
          <w:u w:val="single"/>
        </w:rPr>
      </w:pPr>
      <w:r w:rsidRPr="00F33E3E">
        <w:rPr>
          <w:b/>
          <w:u w:val="single"/>
        </w:rPr>
        <w:t>Payment for Goods and Services supplied from within the Purchaser’s Country:</w:t>
      </w:r>
    </w:p>
    <w:p w14:paraId="57AD6F16" w14:textId="77777777" w:rsidR="009D242B" w:rsidRDefault="009D242B" w:rsidP="009D242B">
      <w:pPr>
        <w:suppressAutoHyphens/>
        <w:spacing w:after="120"/>
        <w:ind w:left="450"/>
        <w:jc w:val="both"/>
      </w:pPr>
      <w:r w:rsidRPr="00D36C0A">
        <w:t xml:space="preserve">Payment for Goods and Services supplied from within the Purchaser’s Country shall be made in _____ </w:t>
      </w:r>
      <w:r w:rsidRPr="00D36C0A">
        <w:rPr>
          <w:i/>
        </w:rPr>
        <w:t>[currency]</w:t>
      </w:r>
      <w:r w:rsidRPr="00D36C0A">
        <w:t>, as follows:</w:t>
      </w:r>
    </w:p>
    <w:p w14:paraId="338B808D" w14:textId="77777777" w:rsidR="009D242B" w:rsidRPr="00F33E3E" w:rsidRDefault="009D242B" w:rsidP="00C9336A">
      <w:pPr>
        <w:pStyle w:val="ListParagraph"/>
        <w:numPr>
          <w:ilvl w:val="0"/>
          <w:numId w:val="102"/>
        </w:numPr>
        <w:suppressAutoHyphens/>
        <w:spacing w:after="120"/>
        <w:ind w:left="1080" w:hanging="270"/>
        <w:jc w:val="both"/>
      </w:pPr>
      <w:r w:rsidRPr="00F33E3E">
        <w:rPr>
          <w:b/>
        </w:rPr>
        <w:t xml:space="preserve">Advance Payment: </w:t>
      </w:r>
      <w:r w:rsidRPr="00F33E3E">
        <w:t>Ten (10) percent of the Contract Price shall be paid within thirty (15) days of signing of the Contract upon submission of a claim for the amount.</w:t>
      </w:r>
      <w:r w:rsidRPr="00F33E3E">
        <w:rPr>
          <w:b/>
        </w:rPr>
        <w:t xml:space="preserve"> </w:t>
      </w:r>
    </w:p>
    <w:p w14:paraId="09CF67BC" w14:textId="77777777" w:rsidR="009D242B" w:rsidRPr="00F33E3E" w:rsidRDefault="009D242B" w:rsidP="00C9336A">
      <w:pPr>
        <w:pStyle w:val="ListParagraph"/>
        <w:numPr>
          <w:ilvl w:val="0"/>
          <w:numId w:val="102"/>
        </w:numPr>
        <w:suppressAutoHyphens/>
        <w:spacing w:after="120"/>
        <w:ind w:left="1080" w:hanging="270"/>
        <w:jc w:val="both"/>
      </w:pPr>
      <w:r w:rsidRPr="00F33E3E">
        <w:rPr>
          <w:b/>
        </w:rPr>
        <w:t xml:space="preserve">On Delivery: </w:t>
      </w:r>
      <w:r w:rsidRPr="00F33E3E">
        <w:t>Eighty (80) percent of the Contract Price shall be paid on receipt of the Goods and within 15 days after submission of the documents specified under Shipping and other Documents herewith.</w:t>
      </w:r>
    </w:p>
    <w:p w14:paraId="74CB47D9" w14:textId="77777777" w:rsidR="009D242B" w:rsidRDefault="009D242B" w:rsidP="00C9336A">
      <w:pPr>
        <w:pStyle w:val="ListParagraph"/>
        <w:numPr>
          <w:ilvl w:val="0"/>
          <w:numId w:val="102"/>
        </w:numPr>
        <w:suppressAutoHyphens/>
        <w:spacing w:after="120"/>
        <w:ind w:left="1080" w:hanging="270"/>
        <w:contextualSpacing w:val="0"/>
        <w:jc w:val="both"/>
      </w:pPr>
      <w:r w:rsidRPr="00D36C0A">
        <w:rPr>
          <w:b/>
        </w:rPr>
        <w:t xml:space="preserve">On Acceptance: </w:t>
      </w:r>
      <w:r w:rsidRPr="00D36C0A">
        <w:t>The remaining ten (10) percent of the Contract Price shall be paid to the Supplier within fifteen (15) days after the date of the acceptance certificate for the respective delivery issued by the Purchaser</w:t>
      </w:r>
      <w:r>
        <w:t>.</w:t>
      </w:r>
    </w:p>
    <w:p w14:paraId="359044A5" w14:textId="77777777" w:rsidR="009D242B" w:rsidRPr="00546F87" w:rsidRDefault="009D242B" w:rsidP="00C9336A">
      <w:pPr>
        <w:pStyle w:val="ListParagraph"/>
        <w:numPr>
          <w:ilvl w:val="0"/>
          <w:numId w:val="104"/>
        </w:numPr>
        <w:spacing w:before="120" w:after="120"/>
        <w:ind w:left="360"/>
        <w:contextualSpacing w:val="0"/>
        <w:rPr>
          <w:b/>
          <w:bCs/>
        </w:rPr>
      </w:pPr>
      <w:r w:rsidRPr="00546F87">
        <w:rPr>
          <w:b/>
          <w:bCs/>
        </w:rPr>
        <w:t>Performance Security</w:t>
      </w:r>
    </w:p>
    <w:p w14:paraId="7AA64EAC" w14:textId="77777777" w:rsidR="009D242B" w:rsidRPr="00B12BB0" w:rsidRDefault="009D242B" w:rsidP="009D242B">
      <w:pPr>
        <w:pStyle w:val="CoCHeading1"/>
        <w:ind w:left="360" w:firstLine="30"/>
        <w:rPr>
          <w:i/>
          <w:iCs/>
        </w:rPr>
      </w:pPr>
      <w:r w:rsidRPr="00B12BB0">
        <w:rPr>
          <w:i/>
          <w:iCs/>
        </w:rPr>
        <w:t xml:space="preserve">[A Performance Security </w:t>
      </w:r>
      <w:r w:rsidRPr="00B12BB0">
        <w:rPr>
          <w:b/>
          <w:i/>
          <w:iCs/>
          <w:u w:val="single"/>
        </w:rPr>
        <w:t>shall normally not be required for the subject emergency procurement</w:t>
      </w:r>
      <w:r w:rsidRPr="00B12BB0">
        <w:rPr>
          <w:b/>
          <w:i/>
          <w:iCs/>
        </w:rPr>
        <w:t xml:space="preserve">. </w:t>
      </w:r>
      <w:r w:rsidRPr="00B12BB0">
        <w:rPr>
          <w:i/>
          <w:iCs/>
        </w:rPr>
        <w:t>In exceptional circumstances, if a Performance Security is required, insert the following:]</w:t>
      </w:r>
    </w:p>
    <w:p w14:paraId="5925096E" w14:textId="77777777" w:rsidR="009D242B" w:rsidRPr="00F74674" w:rsidRDefault="009D242B" w:rsidP="009D242B">
      <w:pPr>
        <w:pStyle w:val="Sub-ClauseText"/>
        <w:spacing w:before="0" w:after="200"/>
        <w:ind w:left="360" w:firstLine="30"/>
        <w:rPr>
          <w:i/>
          <w:iCs/>
          <w:noProof/>
        </w:rPr>
      </w:pPr>
      <w:r w:rsidRPr="00F74674">
        <w:rPr>
          <w:i/>
          <w:iCs/>
          <w:spacing w:val="0"/>
        </w:rPr>
        <w:t xml:space="preserve">[“The Supplier shall provide </w:t>
      </w:r>
      <w:proofErr w:type="gramStart"/>
      <w:r w:rsidRPr="00F74674">
        <w:rPr>
          <w:i/>
          <w:iCs/>
          <w:spacing w:val="0"/>
        </w:rPr>
        <w:t>a performance</w:t>
      </w:r>
      <w:proofErr w:type="gramEnd"/>
      <w:r w:rsidRPr="00F74674">
        <w:rPr>
          <w:i/>
          <w:iCs/>
          <w:spacing w:val="0"/>
        </w:rPr>
        <w:t xml:space="preserve"> security for the performance of the Contract, within the period stated in </w:t>
      </w:r>
      <w:proofErr w:type="gramStart"/>
      <w:r w:rsidRPr="00F74674">
        <w:rPr>
          <w:i/>
          <w:iCs/>
          <w:spacing w:val="0"/>
        </w:rPr>
        <w:t>the  Letter</w:t>
      </w:r>
      <w:proofErr w:type="gramEnd"/>
      <w:r w:rsidRPr="00F74674">
        <w:rPr>
          <w:i/>
          <w:iCs/>
          <w:spacing w:val="0"/>
        </w:rPr>
        <w:t xml:space="preserve"> of Award of Call-off, </w:t>
      </w:r>
      <w:r w:rsidRPr="00F74674">
        <w:rPr>
          <w:i/>
          <w:iCs/>
          <w:noProof/>
        </w:rPr>
        <w:t>using for that purpose the Performance Security Form attached to the Framework Agreement.</w:t>
      </w:r>
    </w:p>
    <w:p w14:paraId="7CE79EFE" w14:textId="77777777" w:rsidR="009D242B" w:rsidRPr="00F74674" w:rsidRDefault="009D242B" w:rsidP="009D242B">
      <w:pPr>
        <w:pStyle w:val="Sub-ClauseText"/>
        <w:spacing w:before="0" w:after="200"/>
        <w:ind w:left="360" w:firstLine="30"/>
        <w:rPr>
          <w:i/>
          <w:iCs/>
          <w:spacing w:val="0"/>
        </w:rPr>
      </w:pPr>
      <w:r w:rsidRPr="00F74674">
        <w:rPr>
          <w:i/>
          <w:iCs/>
          <w:spacing w:val="0"/>
        </w:rPr>
        <w:t>The proceeds of the Performance Security shall be payable to the Purchaser as compensation for any loss resulting from the Supplier’s failure to complete its obligations under the Contract.</w:t>
      </w:r>
    </w:p>
    <w:p w14:paraId="5CCB74E7" w14:textId="77777777" w:rsidR="009D242B" w:rsidRPr="00F74674" w:rsidRDefault="009D242B" w:rsidP="009D242B">
      <w:pPr>
        <w:pStyle w:val="Sub-ClauseText"/>
        <w:spacing w:before="0" w:after="200"/>
        <w:ind w:left="360" w:firstLine="30"/>
        <w:rPr>
          <w:i/>
          <w:iCs/>
          <w:spacing w:val="0"/>
        </w:rPr>
      </w:pPr>
      <w:r w:rsidRPr="00F74674">
        <w:rPr>
          <w:i/>
          <w:iCs/>
        </w:rPr>
        <w:lastRenderedPageBreak/>
        <w:t xml:space="preserve">The amount of the Performance Security shall be: [insert % of the Contract Price;], </w:t>
      </w:r>
      <w:r w:rsidRPr="00F74674">
        <w:rPr>
          <w:i/>
          <w:iCs/>
          <w:spacing w:val="0"/>
        </w:rPr>
        <w:t>denominated in the currency(</w:t>
      </w:r>
      <w:proofErr w:type="spellStart"/>
      <w:r w:rsidRPr="00F74674">
        <w:rPr>
          <w:i/>
          <w:iCs/>
          <w:spacing w:val="0"/>
        </w:rPr>
        <w:t>ies</w:t>
      </w:r>
      <w:proofErr w:type="spellEnd"/>
      <w:r w:rsidRPr="00F74674">
        <w:rPr>
          <w:i/>
          <w:iCs/>
          <w:spacing w:val="0"/>
        </w:rPr>
        <w:t xml:space="preserve">) of the Contract, or in a freely convertible currency acceptable to the Purchaser. </w:t>
      </w:r>
      <w:r w:rsidRPr="00F74674">
        <w:rPr>
          <w:i/>
          <w:iCs/>
        </w:rPr>
        <w:t xml:space="preserve">The Performance Security shall be in the form attached to the Framework Agreement. </w:t>
      </w:r>
    </w:p>
    <w:p w14:paraId="04509ADD" w14:textId="77777777" w:rsidR="009D242B" w:rsidRDefault="009D242B" w:rsidP="009D242B">
      <w:pPr>
        <w:pStyle w:val="Sub-ClauseText"/>
        <w:spacing w:before="0" w:after="200"/>
        <w:ind w:left="360" w:firstLine="30"/>
        <w:rPr>
          <w:i/>
          <w:iCs/>
        </w:rPr>
      </w:pPr>
      <w:r w:rsidRPr="00F74674">
        <w:rPr>
          <w:i/>
          <w:iCs/>
        </w:rPr>
        <w:t>The Performance Security shall be discharged by the Purchaser and returned to the Supplier not later than fourteen (14) days following the date of Completion of the Supplier’s performance obligations under the Contract, including any warranty obligations, unless specified otherwise.”]</w:t>
      </w:r>
    </w:p>
    <w:p w14:paraId="2351B4B4" w14:textId="77777777" w:rsidR="009D242B" w:rsidRPr="004A4A9E" w:rsidRDefault="009D242B" w:rsidP="00C9336A">
      <w:pPr>
        <w:pStyle w:val="ListParagraph"/>
        <w:keepNext/>
        <w:numPr>
          <w:ilvl w:val="0"/>
          <w:numId w:val="104"/>
        </w:numPr>
        <w:spacing w:before="120" w:after="120"/>
        <w:ind w:left="360"/>
        <w:contextualSpacing w:val="0"/>
        <w:rPr>
          <w:b/>
          <w:bCs/>
        </w:rPr>
      </w:pPr>
      <w:r w:rsidRPr="004A4A9E">
        <w:rPr>
          <w:b/>
          <w:bCs/>
        </w:rPr>
        <w:t>Taxes and Duties</w:t>
      </w:r>
    </w:p>
    <w:p w14:paraId="108E1B82" w14:textId="77777777" w:rsidR="009D242B" w:rsidRPr="00D36C0A" w:rsidRDefault="009D242B" w:rsidP="009D242B">
      <w:pPr>
        <w:pStyle w:val="CoCHeading1"/>
        <w:ind w:left="360" w:firstLine="0"/>
      </w:pPr>
      <w:r w:rsidRPr="00D36C0A">
        <w:t>For Goods manufactured outside the Purchaser’s Country, the Supplier shall be entirely</w:t>
      </w:r>
      <w:r>
        <w:t xml:space="preserve"> </w:t>
      </w:r>
      <w:r w:rsidRPr="00D36C0A">
        <w:t>responsible for all taxes, stamp duties, license fees, and other such levies imposed outside the Purchaser’s Country.</w:t>
      </w:r>
    </w:p>
    <w:p w14:paraId="36C213F5" w14:textId="77777777" w:rsidR="009D242B" w:rsidRDefault="009D242B" w:rsidP="009D242B">
      <w:pPr>
        <w:pStyle w:val="CoCHeading1"/>
        <w:ind w:left="360" w:firstLine="0"/>
      </w:pPr>
      <w:r w:rsidRPr="00D36C0A">
        <w:t>For Goods Manufactured within the Purchaser’s Country, the Supplier shall be entirely</w:t>
      </w:r>
      <w:r>
        <w:t xml:space="preserve"> </w:t>
      </w:r>
      <w:r w:rsidRPr="00D36C0A">
        <w:t>responsible for all taxes, duties, license fees, etc., incurred until delivery of the contracted Goods to the Purchaser.</w:t>
      </w:r>
    </w:p>
    <w:p w14:paraId="4E846DA7" w14:textId="77777777" w:rsidR="009D242B" w:rsidRDefault="009D242B" w:rsidP="009D242B">
      <w:pPr>
        <w:pStyle w:val="CoCHeading1"/>
        <w:ind w:left="360" w:firstLine="0"/>
      </w:pPr>
      <w:r>
        <w:t xml:space="preserve">For Goods manufactured outside the Purchaser’s Country, the Purchaser shall bear and pay all custom duties and import duties on the contracted Goods. For already imported Goods, to enable reimbursemnt to the Supplier and/or payment to the relevant bodies as appropriate, the Supplier shall furnish documentary evidence on </w:t>
      </w:r>
      <w:r w:rsidRPr="00CF0460">
        <w:t>custom duties and other import taxes already paid or to be paid on the Goods</w:t>
      </w:r>
      <w:r>
        <w:t>.</w:t>
      </w:r>
      <w:r w:rsidRPr="00CF0460">
        <w:t xml:space="preserve"> </w:t>
      </w:r>
    </w:p>
    <w:p w14:paraId="496F7CBB" w14:textId="77777777" w:rsidR="009D242B" w:rsidRDefault="009D242B" w:rsidP="009D242B">
      <w:pPr>
        <w:pStyle w:val="CoCHeading1"/>
        <w:ind w:left="360" w:firstLine="0"/>
      </w:pPr>
      <w:r>
        <w:t xml:space="preserve">The Purchaser shall bear and pay for any Purchaser’s </w:t>
      </w:r>
      <w:r w:rsidRPr="00CF0460">
        <w:t xml:space="preserve">Country sales tax and other taxes which </w:t>
      </w:r>
      <w:r>
        <w:t xml:space="preserve">may be </w:t>
      </w:r>
      <w:r w:rsidRPr="00CF0460">
        <w:t>payable on the Goods</w:t>
      </w:r>
      <w:r>
        <w:t>.</w:t>
      </w:r>
    </w:p>
    <w:p w14:paraId="5510DC56" w14:textId="77777777" w:rsidR="009D242B" w:rsidRDefault="009D242B" w:rsidP="009D242B">
      <w:pPr>
        <w:pStyle w:val="CoCHeading1"/>
        <w:ind w:left="360" w:firstLine="0"/>
      </w:pPr>
      <w:r w:rsidRPr="00D36C0A">
        <w:t>If any tax exemptions, reductions, allowances or privileges may be available to the Supplier in the Purchaser’s Country, the Purchaser shall use its best efforts to enable the Supplier to benefit from any such tax savings to the maximum allowable extent.</w:t>
      </w:r>
    </w:p>
    <w:p w14:paraId="02E1B73F" w14:textId="77777777" w:rsidR="009D242B" w:rsidRPr="003825E9" w:rsidRDefault="009D242B" w:rsidP="00C9336A">
      <w:pPr>
        <w:pStyle w:val="ListParagraph"/>
        <w:numPr>
          <w:ilvl w:val="0"/>
          <w:numId w:val="104"/>
        </w:numPr>
        <w:spacing w:before="120" w:after="120"/>
        <w:ind w:left="360"/>
        <w:contextualSpacing w:val="0"/>
        <w:rPr>
          <w:b/>
          <w:bCs/>
        </w:rPr>
      </w:pPr>
      <w:r w:rsidRPr="003825E9">
        <w:rPr>
          <w:b/>
          <w:bCs/>
        </w:rPr>
        <w:t>Insurance</w:t>
      </w:r>
    </w:p>
    <w:p w14:paraId="283FA3DC" w14:textId="77777777" w:rsidR="009D242B" w:rsidRPr="00D36C0A" w:rsidRDefault="009D242B" w:rsidP="009D242B">
      <w:pPr>
        <w:pStyle w:val="CoCHeading1"/>
        <w:ind w:left="360" w:firstLine="0"/>
      </w:pPr>
      <w:r w:rsidRPr="00D36C0A">
        <w:t xml:space="preserve">The insurance coverage shall be as specified in the </w:t>
      </w:r>
      <w:r>
        <w:t xml:space="preserve">applicable </w:t>
      </w:r>
      <w:r w:rsidRPr="00D36C0A">
        <w:t>Incoterms</w:t>
      </w:r>
      <w:r>
        <w:t xml:space="preserve"> specified in the Framework Agrement</w:t>
      </w:r>
      <w:r w:rsidRPr="00D36C0A">
        <w:t xml:space="preserve">. </w:t>
      </w:r>
      <w:r w:rsidRPr="00D36C0A">
        <w:rPr>
          <w:b/>
          <w:i/>
        </w:rPr>
        <w:t>[Preferred provision]</w:t>
      </w:r>
    </w:p>
    <w:p w14:paraId="2C7DFCB4" w14:textId="77777777" w:rsidR="009D242B" w:rsidRPr="00D36C0A" w:rsidRDefault="009D242B" w:rsidP="009D242B">
      <w:pPr>
        <w:tabs>
          <w:tab w:val="right" w:pos="7164"/>
        </w:tabs>
        <w:spacing w:before="120" w:after="120"/>
        <w:ind w:left="704"/>
        <w:rPr>
          <w:i/>
        </w:rPr>
      </w:pPr>
      <w:r w:rsidRPr="00D36C0A">
        <w:rPr>
          <w:i/>
        </w:rPr>
        <w:t>OR</w:t>
      </w:r>
    </w:p>
    <w:p w14:paraId="78543E55" w14:textId="77777777" w:rsidR="009D242B" w:rsidRPr="00D36C0A" w:rsidRDefault="009D242B" w:rsidP="009D242B">
      <w:pPr>
        <w:pStyle w:val="CoCHeading1"/>
        <w:ind w:left="360" w:firstLine="0"/>
        <w:rPr>
          <w:u w:val="single"/>
        </w:rPr>
      </w:pPr>
      <w:r w:rsidRPr="00D36C0A">
        <w:t>If not in accordance with Incoterms, insurance shall be as follows:</w:t>
      </w:r>
    </w:p>
    <w:p w14:paraId="52E844E1" w14:textId="77777777" w:rsidR="009D242B" w:rsidRDefault="009D242B" w:rsidP="009D242B">
      <w:pPr>
        <w:spacing w:before="120"/>
        <w:ind w:left="450" w:hanging="162"/>
        <w:rPr>
          <w:i/>
          <w:iCs/>
        </w:rPr>
      </w:pPr>
      <w:r w:rsidRPr="00D36C0A">
        <w:rPr>
          <w:i/>
          <w:iCs/>
        </w:rPr>
        <w:t>[insert specific insurance provisions agreed upon, including coverage, currency and amount]</w:t>
      </w:r>
    </w:p>
    <w:p w14:paraId="33A74B46" w14:textId="77777777" w:rsidR="009D242B" w:rsidRPr="00D8544C" w:rsidRDefault="009D242B" w:rsidP="00C9336A">
      <w:pPr>
        <w:pStyle w:val="ListParagraph"/>
        <w:numPr>
          <w:ilvl w:val="0"/>
          <w:numId w:val="104"/>
        </w:numPr>
        <w:spacing w:before="120" w:after="120"/>
        <w:ind w:left="360"/>
        <w:contextualSpacing w:val="0"/>
        <w:rPr>
          <w:b/>
          <w:bCs/>
        </w:rPr>
      </w:pPr>
      <w:r w:rsidRPr="00D8544C">
        <w:rPr>
          <w:b/>
          <w:bCs/>
        </w:rPr>
        <w:t>Warranty</w:t>
      </w:r>
    </w:p>
    <w:p w14:paraId="33FF869C" w14:textId="77777777" w:rsidR="009D242B" w:rsidRPr="00D8544C" w:rsidRDefault="009D242B" w:rsidP="009D242B">
      <w:pPr>
        <w:pStyle w:val="CoCHeading1"/>
        <w:ind w:left="360" w:firstLine="0"/>
      </w:pPr>
      <w:r w:rsidRPr="00D8544C">
        <w:t>In addition to the general waranty obligations specified in the Framework Agreemnt:</w:t>
      </w:r>
    </w:p>
    <w:p w14:paraId="6CDBE1C4" w14:textId="77777777" w:rsidR="009D242B" w:rsidRPr="00D36C0A" w:rsidRDefault="009D242B" w:rsidP="009D242B">
      <w:pPr>
        <w:pStyle w:val="CoCHeading1"/>
        <w:ind w:left="360" w:firstLine="0"/>
      </w:pPr>
      <w:r w:rsidRPr="00D8544C">
        <w:t>T</w:t>
      </w:r>
      <w:r w:rsidRPr="00D36C0A">
        <w:t xml:space="preserve">he warranty shall remain valid for </w:t>
      </w:r>
      <w:r w:rsidRPr="00D36C0A">
        <w:rPr>
          <w:i/>
          <w:iCs/>
        </w:rPr>
        <w:t>[insert number]</w:t>
      </w:r>
      <w:r w:rsidRPr="00D36C0A">
        <w:t xml:space="preserve"> months after the Goods, or any portion thereof as the case may be, have been delivered to and accepted at the final destination</w:t>
      </w:r>
      <w:r w:rsidRPr="00D36C0A">
        <w:rPr>
          <w:b/>
        </w:rPr>
        <w:t>,</w:t>
      </w:r>
      <w:r w:rsidRPr="00D36C0A">
        <w:t xml:space="preserve"> or for [insert number] months after the date of shipment from the port or place of loading in the country of origin, whichever period concludes earlier.</w:t>
      </w:r>
    </w:p>
    <w:p w14:paraId="4A7106E7" w14:textId="77777777" w:rsidR="009D242B" w:rsidRPr="00D8544C" w:rsidRDefault="009D242B" w:rsidP="009D242B">
      <w:pPr>
        <w:pStyle w:val="CoCHeading1"/>
        <w:ind w:left="360" w:firstLine="0"/>
        <w:rPr>
          <w:u w:val="single"/>
        </w:rPr>
      </w:pPr>
      <w:r w:rsidRPr="00D36C0A">
        <w:t xml:space="preserve">The period for repair or replacement after being notified of the defect by the Purchaser shall be </w:t>
      </w:r>
      <w:r w:rsidRPr="00D36C0A">
        <w:rPr>
          <w:i/>
        </w:rPr>
        <w:t>[insert number]</w:t>
      </w:r>
      <w:r w:rsidRPr="00D36C0A">
        <w:t xml:space="preserve"> days.</w:t>
      </w:r>
      <w:r w:rsidRPr="00D8544C">
        <w:t xml:space="preserve"> If having been notified, the Supplier fails to remedy the defect within th</w:t>
      </w:r>
      <w:r>
        <w:t>is period</w:t>
      </w:r>
      <w:r w:rsidRPr="00D8544C">
        <w:t xml:space="preserve">, the Purchaser may proceed to take within a reasonable period such remedial action </w:t>
      </w:r>
      <w:r w:rsidRPr="00D8544C">
        <w:lastRenderedPageBreak/>
        <w:t>as may be necessary, at the Supplier’s risk and expense and without prejudice to any other rights which the Purchaser may have against the Supplier under the Contract.</w:t>
      </w:r>
    </w:p>
    <w:p w14:paraId="6D229891" w14:textId="77777777" w:rsidR="009D242B" w:rsidRDefault="009D242B" w:rsidP="009D242B">
      <w:pPr>
        <w:pStyle w:val="CoCHeading1"/>
        <w:ind w:left="360" w:firstLine="0"/>
      </w:pPr>
      <w:r w:rsidRPr="00D36C0A">
        <w:t>For purposes of the warranty, the place(s) of final destination(s) shall be</w:t>
      </w:r>
      <w:r>
        <w:t xml:space="preserve"> as stated in this Call-off Contract.</w:t>
      </w:r>
    </w:p>
    <w:p w14:paraId="6343EBE8" w14:textId="77777777" w:rsidR="009D242B" w:rsidRPr="00C03F36" w:rsidRDefault="009D242B" w:rsidP="00C9336A">
      <w:pPr>
        <w:pStyle w:val="ListParagraph"/>
        <w:numPr>
          <w:ilvl w:val="0"/>
          <w:numId w:val="104"/>
        </w:numPr>
        <w:spacing w:before="120" w:after="120"/>
        <w:ind w:left="360"/>
        <w:contextualSpacing w:val="0"/>
        <w:rPr>
          <w:b/>
          <w:bCs/>
        </w:rPr>
      </w:pPr>
      <w:r w:rsidRPr="00C03F36">
        <w:rPr>
          <w:b/>
          <w:bCs/>
        </w:rPr>
        <w:t>Liquidated Damages and Bonuses</w:t>
      </w:r>
    </w:p>
    <w:p w14:paraId="3FBE1F96" w14:textId="77777777" w:rsidR="009D242B" w:rsidRPr="00D36C0A" w:rsidRDefault="009D242B" w:rsidP="009D242B">
      <w:pPr>
        <w:pStyle w:val="CoCHeading1"/>
        <w:ind w:left="360" w:firstLine="0"/>
      </w:pPr>
      <w:r w:rsidRPr="00D36C0A">
        <w:t xml:space="preserve">Except as provided </w:t>
      </w:r>
      <w:r w:rsidRPr="00C03F36">
        <w:t xml:space="preserve">for </w:t>
      </w:r>
      <w:r w:rsidRPr="00D36C0A">
        <w:t xml:space="preserve">under </w:t>
      </w:r>
      <w:r w:rsidRPr="00C03F36">
        <w:t>the Framework Agreem</w:t>
      </w:r>
      <w:r>
        <w:t>e</w:t>
      </w:r>
      <w:r w:rsidRPr="00C03F36">
        <w:t>nt under Force Majeure,</w:t>
      </w:r>
      <w:r w:rsidRPr="00D36C0A">
        <w:rPr>
          <w:b/>
        </w:rPr>
        <w:t xml:space="preserve"> </w:t>
      </w:r>
      <w:r w:rsidRPr="00D36C0A">
        <w:t>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w:t>
      </w:r>
    </w:p>
    <w:p w14:paraId="7BCEA471" w14:textId="77777777" w:rsidR="009D242B" w:rsidRPr="00D36C0A" w:rsidRDefault="009D242B" w:rsidP="009D242B">
      <w:pPr>
        <w:pStyle w:val="CoCHeading1"/>
        <w:ind w:left="360" w:firstLine="0"/>
      </w:pPr>
      <w:r w:rsidRPr="00D36C0A">
        <w:t xml:space="preserve">The liquidated damage shall </w:t>
      </w:r>
      <w:r w:rsidRPr="00D36C0A">
        <w:rPr>
          <w:color w:val="000000" w:themeColor="text1"/>
        </w:rPr>
        <w:t xml:space="preserve">be </w:t>
      </w:r>
      <w:r w:rsidRPr="00D36C0A">
        <w:rPr>
          <w:i/>
          <w:color w:val="000000" w:themeColor="text1"/>
        </w:rPr>
        <w:t>[insert %]</w:t>
      </w:r>
      <w:r w:rsidRPr="00D36C0A">
        <w:rPr>
          <w:color w:val="000000" w:themeColor="text1"/>
        </w:rPr>
        <w:t xml:space="preserve"> of </w:t>
      </w:r>
      <w:r w:rsidRPr="00D36C0A">
        <w:t>the price of the delayed Goods or unperformed Services] for each week or part thereof of delay until actual delivery or performance.</w:t>
      </w:r>
    </w:p>
    <w:p w14:paraId="418772EB" w14:textId="77777777" w:rsidR="009D242B" w:rsidRPr="00D36C0A" w:rsidRDefault="009D242B" w:rsidP="009D242B">
      <w:pPr>
        <w:pStyle w:val="CoCHeading1"/>
        <w:ind w:left="360" w:firstLine="0"/>
        <w:rPr>
          <w:bCs/>
          <w:iCs/>
        </w:rPr>
      </w:pPr>
      <w:r w:rsidRPr="00D36C0A">
        <w:t xml:space="preserve">The maximum amount of liquidated damages shall be </w:t>
      </w:r>
      <w:r w:rsidRPr="00D36C0A">
        <w:rPr>
          <w:i/>
          <w:iCs/>
          <w:color w:val="000000" w:themeColor="text1"/>
        </w:rPr>
        <w:t xml:space="preserve">[insert %] </w:t>
      </w:r>
      <w:r w:rsidRPr="00D36C0A">
        <w:rPr>
          <w:iCs/>
        </w:rPr>
        <w:t>of the Contract Price</w:t>
      </w:r>
      <w:r w:rsidRPr="00D36C0A">
        <w:t xml:space="preserve">. Once the maximum is reached, the Purchaser may terminate the Call-off Contract pursuant to </w:t>
      </w:r>
      <w:r w:rsidRPr="00C03F36">
        <w:t>the</w:t>
      </w:r>
      <w:r>
        <w:rPr>
          <w:b/>
          <w:i/>
        </w:rPr>
        <w:t xml:space="preserve"> </w:t>
      </w:r>
      <w:r w:rsidRPr="00C03F36">
        <w:rPr>
          <w:bCs/>
          <w:iCs/>
        </w:rPr>
        <w:t>Framework Agreem</w:t>
      </w:r>
      <w:r>
        <w:rPr>
          <w:bCs/>
          <w:iCs/>
        </w:rPr>
        <w:t>e</w:t>
      </w:r>
      <w:r w:rsidRPr="00C03F36">
        <w:rPr>
          <w:bCs/>
          <w:iCs/>
        </w:rPr>
        <w:t xml:space="preserve">nt provision on Termination. </w:t>
      </w:r>
    </w:p>
    <w:p w14:paraId="0450828F" w14:textId="77777777" w:rsidR="009D242B" w:rsidRPr="00D36C0A" w:rsidRDefault="009D242B" w:rsidP="009D242B">
      <w:pPr>
        <w:tabs>
          <w:tab w:val="right" w:pos="7164"/>
        </w:tabs>
        <w:spacing w:after="200"/>
        <w:ind w:left="180"/>
        <w:jc w:val="both"/>
        <w:rPr>
          <w:b/>
          <w:i/>
        </w:rPr>
      </w:pPr>
      <w:r w:rsidRPr="00D36C0A">
        <w:rPr>
          <w:b/>
          <w:i/>
        </w:rPr>
        <w:t>[</w:t>
      </w:r>
      <w:r w:rsidRPr="00D36C0A">
        <w:rPr>
          <w:b/>
          <w:i/>
          <w:u w:val="single"/>
        </w:rPr>
        <w:t>Optional]</w:t>
      </w:r>
    </w:p>
    <w:p w14:paraId="1FAD4B9E" w14:textId="77777777" w:rsidR="009D242B" w:rsidRPr="00D36C0A" w:rsidRDefault="009D242B" w:rsidP="009D242B">
      <w:pPr>
        <w:pStyle w:val="CoCHeading1"/>
        <w:ind w:left="360" w:firstLine="0"/>
      </w:pPr>
      <w:r w:rsidRPr="00D36C0A">
        <w:rPr>
          <w:i/>
        </w:rPr>
        <w:t>[Insert if there are no Related Services:]</w:t>
      </w:r>
      <w:r w:rsidRPr="00D36C0A">
        <w:t xml:space="preserve"> Bonus payment to the Supplier shall be </w:t>
      </w:r>
      <w:r w:rsidRPr="00D36C0A">
        <w:rPr>
          <w:i/>
          <w:iCs/>
        </w:rPr>
        <w:t xml:space="preserve">[insert number] </w:t>
      </w:r>
      <w:r w:rsidRPr="00D36C0A">
        <w:t>% per day if the Goods under the Contract are delivered before the final contractual Delivery Date].</w:t>
      </w:r>
    </w:p>
    <w:p w14:paraId="563AB18E" w14:textId="77777777" w:rsidR="009D242B" w:rsidRDefault="009D242B" w:rsidP="009D242B">
      <w:pPr>
        <w:pStyle w:val="CoCHeading1"/>
        <w:ind w:left="360" w:firstLine="0"/>
      </w:pPr>
      <w:r w:rsidRPr="00D36C0A">
        <w:rPr>
          <w:i/>
        </w:rPr>
        <w:t>[Insert if there are Related Services:]</w:t>
      </w:r>
      <w:r w:rsidRPr="00D36C0A">
        <w:t xml:space="preserve"> Bonus payment to the Supplier shall be </w:t>
      </w:r>
      <w:r w:rsidRPr="00D36C0A">
        <w:rPr>
          <w:i/>
          <w:iCs/>
        </w:rPr>
        <w:t xml:space="preserve">[insert number] </w:t>
      </w:r>
      <w:r w:rsidRPr="00D36C0A">
        <w:t>% per day if the Goods under the Contract are delivered and the Related Services are completed before the Completion Date].</w:t>
      </w:r>
    </w:p>
    <w:p w14:paraId="24BA8787" w14:textId="77777777" w:rsidR="009D242B" w:rsidRPr="00CC62DB" w:rsidRDefault="009D242B" w:rsidP="00C9336A">
      <w:pPr>
        <w:pStyle w:val="ListParagraph"/>
        <w:numPr>
          <w:ilvl w:val="0"/>
          <w:numId w:val="104"/>
        </w:numPr>
        <w:spacing w:before="120" w:after="120"/>
        <w:ind w:left="360"/>
        <w:contextualSpacing w:val="0"/>
        <w:rPr>
          <w:b/>
          <w:bCs/>
        </w:rPr>
      </w:pPr>
      <w:r w:rsidRPr="00CC62DB">
        <w:rPr>
          <w:b/>
          <w:bCs/>
        </w:rPr>
        <w:t>Change Orders and Contract Amendments</w:t>
      </w:r>
    </w:p>
    <w:p w14:paraId="22EE11F3" w14:textId="77777777" w:rsidR="009D242B" w:rsidRPr="00CC62DB" w:rsidRDefault="009D242B" w:rsidP="009D242B">
      <w:pPr>
        <w:pStyle w:val="CoCHeading1"/>
        <w:ind w:left="360" w:firstLine="0"/>
      </w:pPr>
      <w:r w:rsidRPr="00CC62DB">
        <w:t xml:space="preserve">The Purchaser may at any time order the Supplier through notice, to make changes within the general scope of the </w:t>
      </w:r>
      <w:r>
        <w:t xml:space="preserve">Call-off </w:t>
      </w:r>
      <w:r w:rsidRPr="00CC62DB">
        <w:t>Contract in any one or more of the following:</w:t>
      </w:r>
    </w:p>
    <w:p w14:paraId="22334AD5" w14:textId="77777777" w:rsidR="009D242B" w:rsidRPr="00CC62DB" w:rsidRDefault="009D242B" w:rsidP="00C9336A">
      <w:pPr>
        <w:numPr>
          <w:ilvl w:val="0"/>
          <w:numId w:val="51"/>
        </w:numPr>
        <w:spacing w:after="120"/>
        <w:ind w:left="952" w:right="-72" w:hanging="450"/>
        <w:jc w:val="both"/>
      </w:pPr>
      <w:r w:rsidRPr="00CC62DB">
        <w:t xml:space="preserve">drawings, designs, or specifications, where Goods to be furnished under the </w:t>
      </w:r>
      <w:r>
        <w:t xml:space="preserve">Call-off </w:t>
      </w:r>
      <w:r w:rsidRPr="00CC62DB">
        <w:t xml:space="preserve">Contract are to be specifically manufactured for the </w:t>
      </w:r>
      <w:proofErr w:type="gramStart"/>
      <w:r w:rsidRPr="00CC62DB">
        <w:t>Purchaser;</w:t>
      </w:r>
      <w:proofErr w:type="gramEnd"/>
    </w:p>
    <w:p w14:paraId="24CA7FA8" w14:textId="77777777" w:rsidR="009D242B" w:rsidRPr="00CC62DB" w:rsidRDefault="009D242B" w:rsidP="00C9336A">
      <w:pPr>
        <w:numPr>
          <w:ilvl w:val="0"/>
          <w:numId w:val="51"/>
        </w:numPr>
        <w:spacing w:after="120"/>
        <w:ind w:left="952" w:right="-72" w:hanging="450"/>
        <w:jc w:val="both"/>
      </w:pPr>
      <w:r w:rsidRPr="00CC62DB">
        <w:t xml:space="preserve">the method of shipment or </w:t>
      </w:r>
      <w:proofErr w:type="gramStart"/>
      <w:r w:rsidRPr="00CC62DB">
        <w:t>packing;</w:t>
      </w:r>
      <w:proofErr w:type="gramEnd"/>
      <w:r>
        <w:t xml:space="preserve"> </w:t>
      </w:r>
    </w:p>
    <w:p w14:paraId="0790254E" w14:textId="77777777" w:rsidR="009D242B" w:rsidRPr="00CC62DB" w:rsidRDefault="009D242B" w:rsidP="00C9336A">
      <w:pPr>
        <w:numPr>
          <w:ilvl w:val="0"/>
          <w:numId w:val="51"/>
        </w:numPr>
        <w:spacing w:after="120"/>
        <w:ind w:left="952" w:right="-72" w:hanging="450"/>
        <w:jc w:val="both"/>
      </w:pPr>
      <w:r w:rsidRPr="00CC62DB">
        <w:t xml:space="preserve">the place of delivery; and </w:t>
      </w:r>
    </w:p>
    <w:p w14:paraId="3FF3C993" w14:textId="77777777" w:rsidR="009D242B" w:rsidRPr="00CC62DB" w:rsidRDefault="009D242B" w:rsidP="00C9336A">
      <w:pPr>
        <w:numPr>
          <w:ilvl w:val="0"/>
          <w:numId w:val="51"/>
        </w:numPr>
        <w:spacing w:after="120"/>
        <w:ind w:left="952" w:right="-72" w:hanging="450"/>
        <w:jc w:val="both"/>
      </w:pPr>
      <w:r w:rsidRPr="00CC62DB">
        <w:t>the Related Services to be provided by the Supplier.</w:t>
      </w:r>
    </w:p>
    <w:p w14:paraId="0688D4A3" w14:textId="77777777" w:rsidR="009D242B" w:rsidRPr="00CC62DB" w:rsidRDefault="009D242B" w:rsidP="009D242B">
      <w:pPr>
        <w:pStyle w:val="CoCHeading1"/>
        <w:ind w:left="360" w:firstLine="0"/>
      </w:pPr>
      <w:r w:rsidRPr="00CC62DB">
        <w:t xml:space="preserve">If any such change causes an increase or decrease in the cost of, or the time required for, the Supplier’s performance of any provisions under the Contract, an equitable adjustment shall be made in the </w:t>
      </w:r>
      <w:r>
        <w:t xml:space="preserve">Call-off </w:t>
      </w:r>
      <w:r w:rsidRPr="00CC62DB">
        <w:t xml:space="preserve">Contract Price or in the Delivery/Completion schedule, or both, and the </w:t>
      </w:r>
      <w:r>
        <w:t xml:space="preserve">Call-off </w:t>
      </w:r>
      <w:r w:rsidRPr="00CC62DB">
        <w:t>Contract shall accordingly be amended. Any claims by the Supplier for adjustment under this Clause must be asserted within twenty-eight (28) days from the date of the Supplier’s receipt of the Purchaser’s change order.</w:t>
      </w:r>
    </w:p>
    <w:p w14:paraId="4A522896" w14:textId="77777777" w:rsidR="009D242B" w:rsidRPr="00CC62DB" w:rsidRDefault="009D242B" w:rsidP="009D242B">
      <w:pPr>
        <w:pStyle w:val="CoCHeading1"/>
        <w:ind w:left="360" w:firstLine="0"/>
      </w:pPr>
      <w:r w:rsidRPr="00CC62DB">
        <w:t xml:space="preserve">Prices to be charged by the Supplier for any Related Services that might be needed but which were not included in the </w:t>
      </w:r>
      <w:r>
        <w:t xml:space="preserve">Call-off </w:t>
      </w:r>
      <w:r w:rsidRPr="00CC62DB">
        <w:t>Contract shall be agreed upon in advance by the parties and shall not exceed the prevailing rates charged to other parties by the Supplier for similar services.</w:t>
      </w:r>
      <w:r w:rsidRPr="00CC62DB" w:rsidDel="00271E54">
        <w:t xml:space="preserve"> </w:t>
      </w:r>
    </w:p>
    <w:p w14:paraId="4CEBE53F" w14:textId="77777777" w:rsidR="009D242B" w:rsidRPr="00CC62DB" w:rsidRDefault="009D242B" w:rsidP="00C9336A">
      <w:pPr>
        <w:pStyle w:val="ListParagraph"/>
        <w:numPr>
          <w:ilvl w:val="0"/>
          <w:numId w:val="104"/>
        </w:numPr>
        <w:spacing w:before="120" w:after="120"/>
        <w:ind w:left="360"/>
        <w:contextualSpacing w:val="0"/>
        <w:rPr>
          <w:b/>
          <w:bCs/>
        </w:rPr>
      </w:pPr>
      <w:r w:rsidRPr="00CC62DB">
        <w:rPr>
          <w:b/>
          <w:bCs/>
        </w:rPr>
        <w:lastRenderedPageBreak/>
        <w:t>Extension</w:t>
      </w:r>
      <w:r>
        <w:rPr>
          <w:b/>
          <w:bCs/>
        </w:rPr>
        <w:t>s</w:t>
      </w:r>
      <w:r w:rsidRPr="00CC62DB">
        <w:rPr>
          <w:b/>
          <w:bCs/>
        </w:rPr>
        <w:t xml:space="preserve"> of Time</w:t>
      </w:r>
    </w:p>
    <w:p w14:paraId="10C68B2A" w14:textId="77777777" w:rsidR="009D242B" w:rsidRPr="00CC62DB" w:rsidRDefault="009D242B" w:rsidP="009D242B">
      <w:pPr>
        <w:pStyle w:val="CoCHeading1"/>
        <w:ind w:left="360" w:firstLine="0"/>
      </w:pPr>
      <w:r w:rsidRPr="00CC62DB">
        <w:t xml:space="preserve">If at any time during performance of the </w:t>
      </w:r>
      <w:r>
        <w:t xml:space="preserve">Call-off </w:t>
      </w:r>
      <w:r w:rsidRPr="00CC62DB">
        <w:t>Contract, the Supplier or its subcontractors should encounter conditions impeding timely delivery of the Goods or completion of Related Services,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2BD5859A" w14:textId="77777777" w:rsidR="009D242B" w:rsidRPr="00027AE1" w:rsidRDefault="009D242B" w:rsidP="009D242B">
      <w:pPr>
        <w:pStyle w:val="CoCHeading1"/>
        <w:ind w:left="360" w:firstLine="0"/>
      </w:pPr>
      <w:r w:rsidRPr="00CC62DB">
        <w:t xml:space="preserve">Except in case of Force Majeure, as provided </w:t>
      </w:r>
      <w:r>
        <w:t>for in the Framework Agreement</w:t>
      </w:r>
      <w:r w:rsidRPr="00CC62DB">
        <w:t xml:space="preserve">, a delay by the Supplier in the performance of its Delivery and Completion obligations shall render the Supplier liable to the imposition of liquidated damages </w:t>
      </w:r>
      <w:r>
        <w:t>specified above</w:t>
      </w:r>
      <w:r w:rsidRPr="00CC62DB">
        <w:t>, unless an extension of time is agreed upon</w:t>
      </w:r>
      <w:r>
        <w:t>.</w:t>
      </w:r>
    </w:p>
    <w:p w14:paraId="39733964" w14:textId="77777777" w:rsidR="009D242B" w:rsidRPr="003825E9" w:rsidRDefault="009D242B" w:rsidP="00C9336A">
      <w:pPr>
        <w:pStyle w:val="ListParagraph"/>
        <w:numPr>
          <w:ilvl w:val="0"/>
          <w:numId w:val="104"/>
        </w:numPr>
        <w:spacing w:before="120" w:after="120"/>
        <w:ind w:left="360"/>
        <w:contextualSpacing w:val="0"/>
        <w:rPr>
          <w:b/>
          <w:bCs/>
        </w:rPr>
      </w:pPr>
      <w:r w:rsidRPr="003825E9">
        <w:rPr>
          <w:b/>
          <w:bCs/>
        </w:rPr>
        <w:t>Dispute Resolution in relation to Call-off Contract</w:t>
      </w:r>
    </w:p>
    <w:p w14:paraId="146D8001" w14:textId="77777777" w:rsidR="009D242B" w:rsidRPr="00D36C0A" w:rsidRDefault="009D242B" w:rsidP="009D242B">
      <w:pPr>
        <w:pStyle w:val="CoCHeading1"/>
        <w:ind w:left="360" w:firstLine="0"/>
      </w:pPr>
      <w:r>
        <w:t>As stated in the FA provisions, t</w:t>
      </w:r>
      <w:r w:rsidRPr="00D36C0A">
        <w:t xml:space="preserve">he Purchaser and the Supplier shall make every effort to resolve amicably by direct informal negotiation </w:t>
      </w:r>
      <w:r>
        <w:t xml:space="preserve">and if needed using an adjudicator, </w:t>
      </w:r>
      <w:r w:rsidRPr="00D36C0A">
        <w:t>any disagreement or dispute arising between them under or in connection with the Call-off Contract.</w:t>
      </w:r>
    </w:p>
    <w:p w14:paraId="47D47590" w14:textId="77777777" w:rsidR="009D242B" w:rsidRPr="00D36C0A" w:rsidRDefault="009D242B" w:rsidP="009D242B">
      <w:pPr>
        <w:pStyle w:val="CoCHeading1"/>
        <w:ind w:left="360" w:firstLine="0"/>
      </w:pPr>
      <w:r w:rsidRPr="00D36C0A">
        <w:t>If, after twenty-eight (28) days, the parties have failed to resolve their dispute or difference by such mutual consultation</w:t>
      </w:r>
      <w:r>
        <w:t xml:space="preserve"> and adjudication if used</w:t>
      </w:r>
      <w:r w:rsidRPr="00D36C0A">
        <w:t>,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provision shall be finally settled by arbitration. Arbitration may be commenced prior to or after delivery of the Goods under the Contract. Arbitration proceedings shall be conducted in accordance with the rules of procedure specified below.</w:t>
      </w:r>
      <w:r w:rsidRPr="00D36C0A">
        <w:rPr>
          <w:b/>
        </w:rPr>
        <w:t xml:space="preserve"> </w:t>
      </w:r>
    </w:p>
    <w:p w14:paraId="3CAEEEED" w14:textId="77777777" w:rsidR="009D242B" w:rsidRPr="00D36C0A" w:rsidRDefault="009D242B" w:rsidP="009D242B">
      <w:pPr>
        <w:pStyle w:val="CoCHeading1"/>
        <w:ind w:left="360" w:firstLine="0"/>
      </w:pPr>
      <w:r w:rsidRPr="00D36C0A">
        <w:t>Notwithstanding</w:t>
      </w:r>
      <w:r w:rsidRPr="00D36C0A">
        <w:rPr>
          <w:spacing w:val="-4"/>
        </w:rPr>
        <w:t xml:space="preserve"> any reference to arbitration herein, </w:t>
      </w:r>
    </w:p>
    <w:p w14:paraId="1E10DD3B" w14:textId="77777777" w:rsidR="009D242B" w:rsidRPr="00D36C0A" w:rsidRDefault="009D242B" w:rsidP="00C9336A">
      <w:pPr>
        <w:pStyle w:val="Heading3"/>
        <w:numPr>
          <w:ilvl w:val="2"/>
          <w:numId w:val="80"/>
        </w:numPr>
        <w:spacing w:after="160"/>
      </w:pPr>
      <w:r w:rsidRPr="00D36C0A">
        <w:t xml:space="preserve">the parties shall continue to perform their respective obligations under the Contract unless they otherwise agree; and </w:t>
      </w:r>
    </w:p>
    <w:p w14:paraId="0803DFD4" w14:textId="77777777" w:rsidR="009D242B" w:rsidRPr="00D36C0A" w:rsidRDefault="009D242B" w:rsidP="00C9336A">
      <w:pPr>
        <w:pStyle w:val="Heading3"/>
        <w:numPr>
          <w:ilvl w:val="2"/>
          <w:numId w:val="80"/>
        </w:numPr>
        <w:spacing w:after="160"/>
      </w:pPr>
      <w:r w:rsidRPr="00D36C0A">
        <w:t>the Purchaser shall pay the Supplier any monies due the Supplier.</w:t>
      </w:r>
    </w:p>
    <w:p w14:paraId="17AE6EC2" w14:textId="77777777" w:rsidR="009D242B" w:rsidRPr="00D36C0A" w:rsidRDefault="009D242B" w:rsidP="009D242B">
      <w:pPr>
        <w:pStyle w:val="CoCHeading1"/>
        <w:ind w:left="360" w:firstLine="0"/>
        <w:rPr>
          <w:i/>
          <w:iCs/>
        </w:rPr>
      </w:pPr>
      <w:r w:rsidRPr="00D36C0A">
        <w:rPr>
          <w:i/>
          <w:iCs/>
        </w:rPr>
        <w:t xml:space="preserve">[“ (a) shall be retained in the case of a Contract with a foreign Supplier and </w:t>
      </w:r>
      <w:r>
        <w:rPr>
          <w:i/>
          <w:iCs/>
        </w:rPr>
        <w:t xml:space="preserve"> </w:t>
      </w:r>
      <w:r w:rsidRPr="00D36C0A">
        <w:rPr>
          <w:i/>
          <w:iCs/>
        </w:rPr>
        <w:t>(b) shall be retained in the case of a Contract with a national of the Purchaser’s Country.”]</w:t>
      </w:r>
    </w:p>
    <w:p w14:paraId="19DBB86F" w14:textId="77777777" w:rsidR="009D242B" w:rsidRPr="00D36C0A" w:rsidRDefault="009D242B" w:rsidP="009D242B">
      <w:pPr>
        <w:pStyle w:val="ListParagraph"/>
        <w:tabs>
          <w:tab w:val="left" w:pos="1080"/>
        </w:tabs>
        <w:suppressAutoHyphens/>
        <w:spacing w:after="200"/>
        <w:ind w:left="968"/>
        <w:jc w:val="both"/>
      </w:pPr>
      <w:r>
        <w:t xml:space="preserve">[ (a) </w:t>
      </w:r>
      <w:r w:rsidRPr="00D36C0A">
        <w:t>Contract with foreign Supplier:</w:t>
      </w:r>
    </w:p>
    <w:p w14:paraId="1D3F3765" w14:textId="77777777" w:rsidR="009D242B" w:rsidRPr="00D36C0A" w:rsidRDefault="009D242B" w:rsidP="009D242B">
      <w:pPr>
        <w:spacing w:after="200"/>
        <w:ind w:left="968"/>
        <w:jc w:val="both"/>
        <w:rPr>
          <w:bCs/>
          <w:i/>
        </w:rPr>
      </w:pPr>
      <w:r w:rsidRPr="00D36C0A">
        <w:rPr>
          <w:bCs/>
          <w:i/>
        </w:rPr>
        <w:t>[unless the Purchaser chooses the commercial arbitration rules of another international arbitral institution, the following sample provision should be inserted:]</w:t>
      </w:r>
    </w:p>
    <w:p w14:paraId="1D3CD298" w14:textId="77777777" w:rsidR="009D242B" w:rsidRPr="00D36C0A" w:rsidRDefault="009D242B" w:rsidP="009D242B">
      <w:pPr>
        <w:pStyle w:val="CoCHeading1"/>
        <w:ind w:left="360" w:firstLine="0"/>
      </w:pPr>
      <w:r w:rsidRPr="00D36C0A">
        <w:t>All disputes arising out of or in connection with the present contract shall be finally settled under the Rules of Arbitration of the International Chamber of Commerce by one or more arbitrators appointed in accordance with the said Rules.</w:t>
      </w:r>
    </w:p>
    <w:p w14:paraId="4167CDD6" w14:textId="77777777" w:rsidR="009D242B" w:rsidRPr="00D36C0A" w:rsidRDefault="009D242B" w:rsidP="009D242B">
      <w:pPr>
        <w:pStyle w:val="ListParagraph"/>
        <w:tabs>
          <w:tab w:val="left" w:pos="1080"/>
        </w:tabs>
        <w:suppressAutoHyphens/>
        <w:spacing w:after="200"/>
        <w:ind w:left="1152" w:hanging="252"/>
        <w:jc w:val="both"/>
      </w:pPr>
      <w:r>
        <w:t xml:space="preserve">(b) </w:t>
      </w:r>
      <w:r w:rsidRPr="00D36C0A">
        <w:t>Contracts with Supplier national of the Purchaser’s Country:</w:t>
      </w:r>
    </w:p>
    <w:p w14:paraId="4650628F" w14:textId="77777777" w:rsidR="009D242B" w:rsidRDefault="009D242B" w:rsidP="009D242B">
      <w:pPr>
        <w:pStyle w:val="CoCHeading1"/>
        <w:ind w:left="360" w:firstLine="0"/>
        <w:rPr>
          <w:i/>
          <w:iCs/>
        </w:rPr>
      </w:pPr>
      <w:r w:rsidRPr="00D36C0A">
        <w:lastRenderedPageBreak/>
        <w:t>In the case of a dispute between the Purchaser and a Supplier who is a national of the Purchaser’s Country, the dispute shall be referred to adjudication or arbitration in accordance with the laws of the Purchaser’s Country</w:t>
      </w:r>
      <w:r w:rsidRPr="00F74674">
        <w:t>.</w:t>
      </w:r>
      <w:r>
        <w:rPr>
          <w:i/>
          <w:iCs/>
        </w:rPr>
        <w:t>]</w:t>
      </w:r>
    </w:p>
    <w:p w14:paraId="0F7AD492" w14:textId="416B856A" w:rsidR="009D242B" w:rsidRPr="00E2756C" w:rsidRDefault="009D242B" w:rsidP="00316428">
      <w:pPr>
        <w:spacing w:before="240" w:after="120"/>
        <w:jc w:val="both"/>
        <w:rPr>
          <w:b/>
          <w:i/>
          <w:iCs/>
          <w:color w:val="333333"/>
        </w:rPr>
      </w:pPr>
      <w:r w:rsidRPr="003904C4">
        <w:rPr>
          <w:szCs w:val="20"/>
        </w:rPr>
        <w:t xml:space="preserve"> </w:t>
      </w:r>
    </w:p>
    <w:p w14:paraId="7639AD44" w14:textId="77777777" w:rsidR="009D242B" w:rsidRDefault="009D242B" w:rsidP="009D242B">
      <w:pPr>
        <w:pStyle w:val="CoCHeading1"/>
        <w:ind w:left="360" w:firstLine="0"/>
        <w:rPr>
          <w:i/>
          <w:iCs/>
        </w:rPr>
      </w:pPr>
    </w:p>
    <w:p w14:paraId="1DB90DCE" w14:textId="77777777" w:rsidR="009D242B" w:rsidRDefault="009D242B" w:rsidP="009D242B">
      <w:pPr>
        <w:pStyle w:val="CoCHeading1"/>
        <w:rPr>
          <w:i/>
          <w:iCs/>
        </w:rPr>
      </w:pPr>
    </w:p>
    <w:p w14:paraId="5F53544D" w14:textId="77777777" w:rsidR="009D242B" w:rsidRPr="00F74674" w:rsidRDefault="009D242B" w:rsidP="009D242B">
      <w:pPr>
        <w:pStyle w:val="CoCHeading1"/>
        <w:ind w:left="360" w:firstLine="0"/>
        <w:rPr>
          <w:i/>
          <w:iCs/>
        </w:rPr>
      </w:pPr>
    </w:p>
    <w:p w14:paraId="02816940" w14:textId="77777777" w:rsidR="00B5604F" w:rsidRDefault="00B5604F" w:rsidP="009D242B">
      <w:pPr>
        <w:pStyle w:val="FAhead"/>
        <w:rPr>
          <w:rFonts w:ascii="Times New Roman" w:hAnsi="Times New Roman"/>
          <w:i/>
          <w:iCs/>
          <w:sz w:val="20"/>
          <w:szCs w:val="24"/>
        </w:rPr>
        <w:sectPr w:rsidR="00B5604F" w:rsidSect="000514AE">
          <w:headerReference w:type="default" r:id="rId86"/>
          <w:headerReference w:type="first" r:id="rId87"/>
          <w:footnotePr>
            <w:numRestart w:val="eachSect"/>
          </w:footnotePr>
          <w:pgSz w:w="12240" w:h="15840" w:code="1"/>
          <w:pgMar w:top="1440" w:right="1440" w:bottom="1440" w:left="1440" w:header="720" w:footer="720" w:gutter="0"/>
          <w:cols w:space="720"/>
          <w:titlePg/>
          <w:docGrid w:linePitch="360"/>
        </w:sectPr>
      </w:pPr>
    </w:p>
    <w:p w14:paraId="1AD5FE38" w14:textId="39AF6397" w:rsidR="009D242B" w:rsidRPr="00CF0460" w:rsidRDefault="009D242B" w:rsidP="009D242B">
      <w:pPr>
        <w:pStyle w:val="FAhead"/>
      </w:pPr>
      <w:r w:rsidRPr="00CF0460">
        <w:lastRenderedPageBreak/>
        <w:t xml:space="preserve">SCHEDULE </w:t>
      </w:r>
      <w:r>
        <w:t>5</w:t>
      </w:r>
      <w:r w:rsidRPr="00CF0460">
        <w:t>: List of Purchasers</w:t>
      </w:r>
      <w:r>
        <w:t xml:space="preserve"> (if applicable)</w:t>
      </w:r>
    </w:p>
    <w:p w14:paraId="1E866191" w14:textId="54EA1AD5" w:rsidR="009D242B" w:rsidRPr="00EF4F3B" w:rsidRDefault="009D242B" w:rsidP="009D242B">
      <w:pPr>
        <w:spacing w:before="240" w:after="120"/>
      </w:pPr>
      <w:r w:rsidRPr="007E1842">
        <w:t>[</w:t>
      </w:r>
      <w:r w:rsidRPr="007E1842">
        <w:rPr>
          <w:i/>
        </w:rPr>
        <w:t xml:space="preserve">delete this </w:t>
      </w:r>
      <w:r w:rsidRPr="00EF4F3B">
        <w:rPr>
          <w:i/>
        </w:rPr>
        <w:t xml:space="preserve">section if this is a Single-User FA </w:t>
      </w:r>
      <w:r w:rsidR="00BC3482" w:rsidRPr="00EF4F3B">
        <w:rPr>
          <w:i/>
        </w:rPr>
        <w:t>i.e.,</w:t>
      </w:r>
      <w:r w:rsidRPr="00EF4F3B">
        <w:rPr>
          <w:i/>
        </w:rPr>
        <w:t xml:space="preserve"> single Purchaser FA</w:t>
      </w:r>
      <w:r w:rsidRPr="00EF4F3B">
        <w:t xml:space="preserve">] </w:t>
      </w:r>
    </w:p>
    <w:p w14:paraId="2459CC7F" w14:textId="77777777" w:rsidR="009D242B" w:rsidRPr="00EF4F3B" w:rsidRDefault="009D242B" w:rsidP="009D242B">
      <w:pPr>
        <w:spacing w:before="240" w:after="120"/>
      </w:pPr>
      <w:r w:rsidRPr="00EF4F3B">
        <w:t>The following agencies are participating as Purchasers in this Framework Agreement.</w:t>
      </w:r>
    </w:p>
    <w:tbl>
      <w:tblPr>
        <w:tblStyle w:val="TableGrid"/>
        <w:tblW w:w="9355" w:type="dxa"/>
        <w:tblLook w:val="04A0" w:firstRow="1" w:lastRow="0" w:firstColumn="1" w:lastColumn="0" w:noHBand="0" w:noVBand="1"/>
      </w:tblPr>
      <w:tblGrid>
        <w:gridCol w:w="613"/>
        <w:gridCol w:w="3072"/>
        <w:gridCol w:w="2970"/>
        <w:gridCol w:w="2700"/>
      </w:tblGrid>
      <w:tr w:rsidR="009D242B" w:rsidRPr="00CF0460" w14:paraId="73545979" w14:textId="77777777" w:rsidTr="00484382">
        <w:tc>
          <w:tcPr>
            <w:tcW w:w="613" w:type="dxa"/>
            <w:shd w:val="clear" w:color="auto" w:fill="17365D" w:themeFill="text2" w:themeFillShade="BF"/>
          </w:tcPr>
          <w:p w14:paraId="2406EF4B" w14:textId="77777777" w:rsidR="009D242B" w:rsidRPr="00CF0460" w:rsidRDefault="009D242B" w:rsidP="00484382">
            <w:pPr>
              <w:spacing w:before="120" w:after="120"/>
              <w:jc w:val="center"/>
              <w:rPr>
                <w:b/>
                <w:color w:val="FFFFFF" w:themeColor="background1"/>
              </w:rPr>
            </w:pPr>
            <w:r w:rsidRPr="00CF0460">
              <w:rPr>
                <w:b/>
                <w:color w:val="FFFFFF" w:themeColor="background1"/>
              </w:rPr>
              <w:t>#</w:t>
            </w:r>
          </w:p>
        </w:tc>
        <w:tc>
          <w:tcPr>
            <w:tcW w:w="3072" w:type="dxa"/>
            <w:shd w:val="clear" w:color="auto" w:fill="17365D" w:themeFill="text2" w:themeFillShade="BF"/>
          </w:tcPr>
          <w:p w14:paraId="3916CAD7" w14:textId="77777777" w:rsidR="009D242B" w:rsidRPr="00CF0460" w:rsidRDefault="009D242B" w:rsidP="00484382">
            <w:pPr>
              <w:spacing w:before="120" w:after="120"/>
              <w:rPr>
                <w:b/>
                <w:color w:val="FFFFFF" w:themeColor="background1"/>
              </w:rPr>
            </w:pPr>
            <w:r w:rsidRPr="00CF0460">
              <w:rPr>
                <w:b/>
                <w:color w:val="FFFFFF" w:themeColor="background1"/>
              </w:rPr>
              <w:t>Name of Purchaser</w:t>
            </w:r>
          </w:p>
        </w:tc>
        <w:tc>
          <w:tcPr>
            <w:tcW w:w="2970" w:type="dxa"/>
            <w:shd w:val="clear" w:color="auto" w:fill="17365D" w:themeFill="text2" w:themeFillShade="BF"/>
          </w:tcPr>
          <w:p w14:paraId="3A707598" w14:textId="77777777" w:rsidR="009D242B" w:rsidRPr="00CF0460" w:rsidRDefault="009D242B" w:rsidP="00484382">
            <w:pPr>
              <w:spacing w:before="120" w:after="120"/>
              <w:rPr>
                <w:b/>
                <w:color w:val="FFFFFF" w:themeColor="background1"/>
              </w:rPr>
            </w:pPr>
            <w:r w:rsidRPr="00CF0460">
              <w:rPr>
                <w:b/>
                <w:color w:val="FFFFFF" w:themeColor="background1"/>
              </w:rPr>
              <w:t xml:space="preserve">Address </w:t>
            </w:r>
          </w:p>
        </w:tc>
        <w:tc>
          <w:tcPr>
            <w:tcW w:w="2700" w:type="dxa"/>
            <w:shd w:val="clear" w:color="auto" w:fill="17365D" w:themeFill="text2" w:themeFillShade="BF"/>
          </w:tcPr>
          <w:p w14:paraId="075C19BF" w14:textId="77777777" w:rsidR="009D242B" w:rsidRPr="00CF0460" w:rsidRDefault="009D242B" w:rsidP="00484382">
            <w:pPr>
              <w:spacing w:before="120" w:after="120"/>
              <w:rPr>
                <w:b/>
                <w:color w:val="FFFFFF" w:themeColor="background1"/>
              </w:rPr>
            </w:pPr>
            <w:r w:rsidRPr="00CF0460">
              <w:rPr>
                <w:b/>
                <w:color w:val="FFFFFF" w:themeColor="background1"/>
              </w:rPr>
              <w:t>Representative</w:t>
            </w:r>
          </w:p>
        </w:tc>
      </w:tr>
      <w:tr w:rsidR="009D242B" w:rsidRPr="00CF0460" w14:paraId="7D607337" w14:textId="77777777" w:rsidTr="00484382">
        <w:tc>
          <w:tcPr>
            <w:tcW w:w="613" w:type="dxa"/>
          </w:tcPr>
          <w:p w14:paraId="05F973CB" w14:textId="77777777" w:rsidR="009D242B" w:rsidRPr="00CF0460" w:rsidRDefault="009D242B" w:rsidP="00C9336A">
            <w:pPr>
              <w:pStyle w:val="ListParagraph"/>
              <w:numPr>
                <w:ilvl w:val="0"/>
                <w:numId w:val="48"/>
              </w:numPr>
              <w:spacing w:before="120" w:after="120"/>
              <w:ind w:left="331"/>
              <w:contextualSpacing w:val="0"/>
              <w:jc w:val="right"/>
              <w:rPr>
                <w:b/>
              </w:rPr>
            </w:pPr>
          </w:p>
        </w:tc>
        <w:tc>
          <w:tcPr>
            <w:tcW w:w="3072" w:type="dxa"/>
          </w:tcPr>
          <w:p w14:paraId="4DDBD789" w14:textId="77777777" w:rsidR="009D242B" w:rsidRPr="00CF0460" w:rsidRDefault="009D242B" w:rsidP="00484382">
            <w:pPr>
              <w:spacing w:before="80" w:after="80"/>
            </w:pPr>
            <w:r w:rsidRPr="00CF0460">
              <w:t>[</w:t>
            </w:r>
            <w:r w:rsidRPr="00CF0460">
              <w:rPr>
                <w:i/>
              </w:rPr>
              <w:t>insert complete name of</w:t>
            </w:r>
            <w:r w:rsidRPr="00CF0460">
              <w:t xml:space="preserve"> </w:t>
            </w:r>
            <w:r w:rsidRPr="00CF0460">
              <w:rPr>
                <w:i/>
              </w:rPr>
              <w:t>Lead Procuring Agency/Purchaser #1</w:t>
            </w:r>
            <w:r w:rsidRPr="00CF0460">
              <w:t>]</w:t>
            </w:r>
          </w:p>
          <w:p w14:paraId="05E883BB" w14:textId="77777777" w:rsidR="009D242B" w:rsidRPr="00CF0460" w:rsidRDefault="009D242B" w:rsidP="00484382">
            <w:pPr>
              <w:spacing w:before="80" w:after="80"/>
            </w:pPr>
            <w:r w:rsidRPr="00CF0460">
              <w:t>[</w:t>
            </w:r>
            <w:r w:rsidRPr="00CF0460">
              <w:rPr>
                <w:i/>
              </w:rPr>
              <w:t>insert the type of legal entity</w:t>
            </w:r>
            <w:r w:rsidRPr="00CF0460">
              <w:t>]</w:t>
            </w:r>
          </w:p>
        </w:tc>
        <w:tc>
          <w:tcPr>
            <w:tcW w:w="2970" w:type="dxa"/>
          </w:tcPr>
          <w:p w14:paraId="4412520F" w14:textId="77777777" w:rsidR="009D242B" w:rsidRPr="00CF0460" w:rsidRDefault="009D242B" w:rsidP="00484382">
            <w:pPr>
              <w:spacing w:before="80" w:after="80"/>
            </w:pPr>
            <w:r w:rsidRPr="00CF0460">
              <w:t>[</w:t>
            </w:r>
            <w:r w:rsidRPr="00CF0460">
              <w:rPr>
                <w:i/>
              </w:rPr>
              <w:t xml:space="preserve">insert the address of the </w:t>
            </w:r>
            <w:proofErr w:type="gramStart"/>
            <w:r w:rsidRPr="00CF0460">
              <w:rPr>
                <w:i/>
              </w:rPr>
              <w:t>principle</w:t>
            </w:r>
            <w:proofErr w:type="gramEnd"/>
            <w:r w:rsidRPr="00CF0460">
              <w:rPr>
                <w:i/>
              </w:rPr>
              <w:t xml:space="preserve"> place of business</w:t>
            </w:r>
            <w:r w:rsidRPr="00CF0460">
              <w:t>]</w:t>
            </w:r>
          </w:p>
          <w:p w14:paraId="0DE2DAF9" w14:textId="77777777" w:rsidR="009D242B" w:rsidRPr="00CF0460" w:rsidRDefault="009D242B" w:rsidP="00484382">
            <w:pPr>
              <w:spacing w:before="120" w:after="120"/>
            </w:pPr>
          </w:p>
        </w:tc>
        <w:tc>
          <w:tcPr>
            <w:tcW w:w="2700" w:type="dxa"/>
          </w:tcPr>
          <w:p w14:paraId="52F74DE9" w14:textId="77777777" w:rsidR="009D242B" w:rsidRPr="00CF0460" w:rsidRDefault="009D242B" w:rsidP="00484382">
            <w:pPr>
              <w:pStyle w:val="ListParagraph"/>
              <w:spacing w:before="120" w:after="120"/>
              <w:ind w:left="72"/>
            </w:pPr>
            <w:r w:rsidRPr="00CF0460">
              <w:t>Name:</w:t>
            </w:r>
          </w:p>
          <w:p w14:paraId="7474BA1C" w14:textId="77777777" w:rsidR="009D242B" w:rsidRPr="00CF0460" w:rsidRDefault="009D242B" w:rsidP="00484382">
            <w:pPr>
              <w:spacing w:before="120" w:after="120"/>
              <w:ind w:left="72"/>
            </w:pPr>
            <w:r w:rsidRPr="00CF0460">
              <w:t>Title/position:</w:t>
            </w:r>
          </w:p>
          <w:p w14:paraId="3D14B58A" w14:textId="77777777" w:rsidR="009D242B" w:rsidRPr="00CF0460" w:rsidRDefault="009D242B" w:rsidP="00484382">
            <w:pPr>
              <w:spacing w:before="120" w:after="120"/>
              <w:ind w:left="72"/>
            </w:pPr>
            <w:r w:rsidRPr="00CF0460">
              <w:t>Phone:</w:t>
            </w:r>
          </w:p>
          <w:p w14:paraId="5E85423A" w14:textId="77777777" w:rsidR="009D242B" w:rsidRPr="00CF0460" w:rsidRDefault="009D242B" w:rsidP="00484382">
            <w:pPr>
              <w:spacing w:before="120" w:after="120"/>
              <w:ind w:left="72"/>
            </w:pPr>
            <w:r w:rsidRPr="00CF0460">
              <w:t>Mobile:</w:t>
            </w:r>
          </w:p>
          <w:p w14:paraId="394A95C5" w14:textId="77777777" w:rsidR="009D242B" w:rsidRPr="00CF0460" w:rsidRDefault="009D242B" w:rsidP="00484382">
            <w:pPr>
              <w:spacing w:before="120" w:after="120"/>
              <w:ind w:left="72"/>
            </w:pPr>
            <w:r w:rsidRPr="00CF0460">
              <w:t>E-mail:</w:t>
            </w:r>
          </w:p>
        </w:tc>
      </w:tr>
      <w:tr w:rsidR="009D242B" w:rsidRPr="00CF0460" w14:paraId="0002112B" w14:textId="77777777" w:rsidTr="00484382">
        <w:tc>
          <w:tcPr>
            <w:tcW w:w="613" w:type="dxa"/>
          </w:tcPr>
          <w:p w14:paraId="7830FE36" w14:textId="77777777" w:rsidR="009D242B" w:rsidRPr="00CF0460" w:rsidRDefault="009D242B" w:rsidP="00C9336A">
            <w:pPr>
              <w:pStyle w:val="ListParagraph"/>
              <w:numPr>
                <w:ilvl w:val="0"/>
                <w:numId w:val="48"/>
              </w:numPr>
              <w:spacing w:before="120" w:after="120"/>
              <w:ind w:left="331"/>
              <w:contextualSpacing w:val="0"/>
              <w:jc w:val="right"/>
              <w:rPr>
                <w:b/>
              </w:rPr>
            </w:pPr>
          </w:p>
        </w:tc>
        <w:tc>
          <w:tcPr>
            <w:tcW w:w="3072" w:type="dxa"/>
          </w:tcPr>
          <w:p w14:paraId="0A9559ED" w14:textId="77777777" w:rsidR="009D242B" w:rsidRPr="00CF0460" w:rsidRDefault="009D242B" w:rsidP="00484382">
            <w:pPr>
              <w:spacing w:before="80" w:after="80"/>
            </w:pPr>
            <w:r w:rsidRPr="00CF0460">
              <w:t>[</w:t>
            </w:r>
            <w:r w:rsidRPr="00CF0460">
              <w:rPr>
                <w:i/>
              </w:rPr>
              <w:t>insert complete name of Purchaser #2</w:t>
            </w:r>
            <w:r w:rsidRPr="00CF0460">
              <w:t>]</w:t>
            </w:r>
          </w:p>
          <w:p w14:paraId="1EA799C3" w14:textId="77777777" w:rsidR="009D242B" w:rsidRPr="00CF0460" w:rsidRDefault="009D242B" w:rsidP="00484382">
            <w:pPr>
              <w:spacing w:before="120" w:after="120"/>
            </w:pPr>
            <w:r w:rsidRPr="00CF0460">
              <w:t>[</w:t>
            </w:r>
            <w:r w:rsidRPr="00CF0460">
              <w:rPr>
                <w:i/>
              </w:rPr>
              <w:t>insert the type of legal entity</w:t>
            </w:r>
            <w:r w:rsidRPr="00CF0460">
              <w:t>]</w:t>
            </w:r>
          </w:p>
        </w:tc>
        <w:tc>
          <w:tcPr>
            <w:tcW w:w="2970" w:type="dxa"/>
          </w:tcPr>
          <w:p w14:paraId="1EC29E51" w14:textId="77777777" w:rsidR="009D242B" w:rsidRPr="00CF0460" w:rsidRDefault="009D242B" w:rsidP="00484382">
            <w:pPr>
              <w:spacing w:before="80" w:after="80"/>
            </w:pPr>
            <w:r w:rsidRPr="00CF0460">
              <w:t>[</w:t>
            </w:r>
            <w:r w:rsidRPr="00CF0460">
              <w:rPr>
                <w:i/>
              </w:rPr>
              <w:t xml:space="preserve">insert the address of the </w:t>
            </w:r>
            <w:proofErr w:type="gramStart"/>
            <w:r w:rsidRPr="00CF0460">
              <w:rPr>
                <w:i/>
              </w:rPr>
              <w:t>principle</w:t>
            </w:r>
            <w:proofErr w:type="gramEnd"/>
            <w:r w:rsidRPr="00CF0460">
              <w:rPr>
                <w:i/>
              </w:rPr>
              <w:t xml:space="preserve"> place of business</w:t>
            </w:r>
            <w:r w:rsidRPr="00CF0460">
              <w:t>]</w:t>
            </w:r>
          </w:p>
          <w:p w14:paraId="2B40400D" w14:textId="77777777" w:rsidR="009D242B" w:rsidRPr="00CF0460" w:rsidRDefault="009D242B" w:rsidP="00484382">
            <w:pPr>
              <w:spacing w:before="120" w:after="120"/>
              <w:ind w:left="-464" w:firstLine="464"/>
            </w:pPr>
          </w:p>
        </w:tc>
        <w:tc>
          <w:tcPr>
            <w:tcW w:w="2700" w:type="dxa"/>
          </w:tcPr>
          <w:p w14:paraId="5AE5F628" w14:textId="77777777" w:rsidR="009D242B" w:rsidRPr="00CF0460" w:rsidRDefault="009D242B" w:rsidP="00484382">
            <w:pPr>
              <w:pStyle w:val="ListParagraph"/>
              <w:spacing w:before="120" w:after="120"/>
              <w:ind w:left="72"/>
            </w:pPr>
            <w:r w:rsidRPr="00CF0460">
              <w:t>Name:</w:t>
            </w:r>
          </w:p>
          <w:p w14:paraId="432148A7" w14:textId="77777777" w:rsidR="009D242B" w:rsidRPr="00CF0460" w:rsidRDefault="009D242B" w:rsidP="00484382">
            <w:pPr>
              <w:spacing w:before="120" w:after="120"/>
              <w:ind w:left="72"/>
            </w:pPr>
            <w:r w:rsidRPr="00CF0460">
              <w:t>Title/position:</w:t>
            </w:r>
          </w:p>
          <w:p w14:paraId="6EED0CA0" w14:textId="77777777" w:rsidR="009D242B" w:rsidRPr="00CF0460" w:rsidRDefault="009D242B" w:rsidP="00484382">
            <w:pPr>
              <w:spacing w:before="120" w:after="120"/>
              <w:ind w:left="72"/>
            </w:pPr>
            <w:r w:rsidRPr="00CF0460">
              <w:t>Phone:</w:t>
            </w:r>
          </w:p>
          <w:p w14:paraId="170A4DCA" w14:textId="77777777" w:rsidR="009D242B" w:rsidRPr="00CF0460" w:rsidRDefault="009D242B" w:rsidP="00484382">
            <w:pPr>
              <w:spacing w:before="120" w:after="120"/>
              <w:ind w:left="72"/>
            </w:pPr>
            <w:r w:rsidRPr="00CF0460">
              <w:t>Mobile:</w:t>
            </w:r>
          </w:p>
          <w:p w14:paraId="0156F502" w14:textId="77777777" w:rsidR="009D242B" w:rsidRPr="00CF0460" w:rsidRDefault="009D242B" w:rsidP="00484382">
            <w:pPr>
              <w:spacing w:before="120" w:after="120"/>
              <w:ind w:left="72"/>
            </w:pPr>
            <w:r w:rsidRPr="00CF0460">
              <w:t>E-mail:</w:t>
            </w:r>
          </w:p>
        </w:tc>
      </w:tr>
      <w:tr w:rsidR="009D242B" w14:paraId="2BABFF0B" w14:textId="77777777" w:rsidTr="00484382">
        <w:tc>
          <w:tcPr>
            <w:tcW w:w="613" w:type="dxa"/>
          </w:tcPr>
          <w:p w14:paraId="6A593E04" w14:textId="77777777" w:rsidR="009D242B" w:rsidRPr="00CF0460" w:rsidRDefault="009D242B" w:rsidP="00C9336A">
            <w:pPr>
              <w:pStyle w:val="ListParagraph"/>
              <w:numPr>
                <w:ilvl w:val="0"/>
                <w:numId w:val="48"/>
              </w:numPr>
              <w:spacing w:before="120" w:after="120"/>
              <w:ind w:left="331"/>
              <w:contextualSpacing w:val="0"/>
              <w:jc w:val="right"/>
              <w:rPr>
                <w:b/>
              </w:rPr>
            </w:pPr>
          </w:p>
        </w:tc>
        <w:tc>
          <w:tcPr>
            <w:tcW w:w="3072" w:type="dxa"/>
          </w:tcPr>
          <w:p w14:paraId="7CAD08E9" w14:textId="77777777" w:rsidR="009D242B" w:rsidRPr="00CF0460" w:rsidRDefault="009D242B" w:rsidP="00484382">
            <w:pPr>
              <w:spacing w:before="80" w:after="80"/>
            </w:pPr>
            <w:r w:rsidRPr="00CF0460">
              <w:t>[</w:t>
            </w:r>
            <w:r w:rsidRPr="00CF0460">
              <w:rPr>
                <w:i/>
              </w:rPr>
              <w:t>insert complete name of Purchaser #3</w:t>
            </w:r>
            <w:r w:rsidRPr="00CF0460">
              <w:t>]</w:t>
            </w:r>
          </w:p>
          <w:p w14:paraId="153BC450" w14:textId="77777777" w:rsidR="009D242B" w:rsidRPr="00CF0460" w:rsidRDefault="009D242B" w:rsidP="00484382">
            <w:pPr>
              <w:spacing w:before="120" w:after="120"/>
            </w:pPr>
            <w:r w:rsidRPr="00CF0460">
              <w:t>[</w:t>
            </w:r>
            <w:r w:rsidRPr="00CF0460">
              <w:rPr>
                <w:i/>
              </w:rPr>
              <w:t>insert the type of legal entity</w:t>
            </w:r>
            <w:r w:rsidRPr="00CF0460">
              <w:t>]</w:t>
            </w:r>
          </w:p>
        </w:tc>
        <w:tc>
          <w:tcPr>
            <w:tcW w:w="2970" w:type="dxa"/>
          </w:tcPr>
          <w:p w14:paraId="30E6F9AB" w14:textId="77777777" w:rsidR="009D242B" w:rsidRPr="00CF0460" w:rsidRDefault="009D242B" w:rsidP="00484382">
            <w:pPr>
              <w:spacing w:before="80" w:after="80"/>
            </w:pPr>
            <w:r w:rsidRPr="00CF0460">
              <w:t>[</w:t>
            </w:r>
            <w:r w:rsidRPr="00CF0460">
              <w:rPr>
                <w:i/>
              </w:rPr>
              <w:t xml:space="preserve">insert the address of the </w:t>
            </w:r>
            <w:proofErr w:type="gramStart"/>
            <w:r w:rsidRPr="00CF0460">
              <w:rPr>
                <w:i/>
              </w:rPr>
              <w:t>principle</w:t>
            </w:r>
            <w:proofErr w:type="gramEnd"/>
            <w:r w:rsidRPr="00CF0460">
              <w:rPr>
                <w:i/>
              </w:rPr>
              <w:t xml:space="preserve"> place of business</w:t>
            </w:r>
            <w:r w:rsidRPr="00CF0460">
              <w:t>]</w:t>
            </w:r>
          </w:p>
          <w:p w14:paraId="2804EF56" w14:textId="77777777" w:rsidR="009D242B" w:rsidRPr="00CF0460" w:rsidRDefault="009D242B" w:rsidP="00484382">
            <w:pPr>
              <w:spacing w:before="120" w:after="120"/>
            </w:pPr>
          </w:p>
        </w:tc>
        <w:tc>
          <w:tcPr>
            <w:tcW w:w="2700" w:type="dxa"/>
          </w:tcPr>
          <w:p w14:paraId="605E8464" w14:textId="77777777" w:rsidR="009D242B" w:rsidRPr="00CF0460" w:rsidRDefault="009D242B" w:rsidP="00484382">
            <w:pPr>
              <w:pStyle w:val="ListParagraph"/>
              <w:spacing w:before="120" w:after="120"/>
              <w:ind w:left="72"/>
            </w:pPr>
            <w:r w:rsidRPr="00CF0460">
              <w:t>Name:</w:t>
            </w:r>
          </w:p>
          <w:p w14:paraId="2509DB7A" w14:textId="77777777" w:rsidR="009D242B" w:rsidRPr="00CF0460" w:rsidRDefault="009D242B" w:rsidP="00484382">
            <w:pPr>
              <w:spacing w:before="120" w:after="120"/>
              <w:ind w:left="72"/>
            </w:pPr>
            <w:r w:rsidRPr="00CF0460">
              <w:t>Title/position:</w:t>
            </w:r>
          </w:p>
          <w:p w14:paraId="0635A76C" w14:textId="77777777" w:rsidR="009D242B" w:rsidRPr="00CF0460" w:rsidRDefault="009D242B" w:rsidP="00484382">
            <w:pPr>
              <w:spacing w:before="120" w:after="120"/>
              <w:ind w:left="72"/>
            </w:pPr>
            <w:r w:rsidRPr="00CF0460">
              <w:t>Phone:</w:t>
            </w:r>
          </w:p>
          <w:p w14:paraId="53649461" w14:textId="77777777" w:rsidR="009D242B" w:rsidRPr="00CF0460" w:rsidRDefault="009D242B" w:rsidP="00484382">
            <w:pPr>
              <w:spacing w:before="120" w:after="120"/>
              <w:ind w:left="72"/>
            </w:pPr>
            <w:r w:rsidRPr="00CF0460">
              <w:t>Mobile:</w:t>
            </w:r>
          </w:p>
          <w:p w14:paraId="549D2547" w14:textId="77777777" w:rsidR="009D242B" w:rsidRDefault="009D242B" w:rsidP="00484382">
            <w:pPr>
              <w:spacing w:before="120" w:after="120"/>
              <w:ind w:left="72"/>
            </w:pPr>
            <w:r w:rsidRPr="00CF0460">
              <w:t>E-mail:</w:t>
            </w:r>
          </w:p>
        </w:tc>
      </w:tr>
      <w:tr w:rsidR="009D242B" w14:paraId="548544B6" w14:textId="77777777" w:rsidTr="00484382">
        <w:tc>
          <w:tcPr>
            <w:tcW w:w="613" w:type="dxa"/>
          </w:tcPr>
          <w:p w14:paraId="00641235" w14:textId="77777777" w:rsidR="009D242B" w:rsidRPr="00CF0460" w:rsidRDefault="009D242B" w:rsidP="00C9336A">
            <w:pPr>
              <w:pStyle w:val="ListParagraph"/>
              <w:numPr>
                <w:ilvl w:val="0"/>
                <w:numId w:val="48"/>
              </w:numPr>
              <w:spacing w:before="120" w:after="120"/>
              <w:ind w:left="331"/>
              <w:contextualSpacing w:val="0"/>
              <w:jc w:val="right"/>
              <w:rPr>
                <w:b/>
              </w:rPr>
            </w:pPr>
          </w:p>
        </w:tc>
        <w:tc>
          <w:tcPr>
            <w:tcW w:w="3072" w:type="dxa"/>
          </w:tcPr>
          <w:p w14:paraId="1A1B1A21" w14:textId="77777777" w:rsidR="009D242B" w:rsidRPr="00CF0460" w:rsidRDefault="009D242B" w:rsidP="00484382">
            <w:pPr>
              <w:spacing w:before="80" w:after="80"/>
            </w:pPr>
          </w:p>
        </w:tc>
        <w:tc>
          <w:tcPr>
            <w:tcW w:w="2970" w:type="dxa"/>
          </w:tcPr>
          <w:p w14:paraId="1CC6112D" w14:textId="77777777" w:rsidR="009D242B" w:rsidRPr="00CF0460" w:rsidRDefault="009D242B" w:rsidP="00484382">
            <w:pPr>
              <w:spacing w:before="80" w:after="80"/>
            </w:pPr>
          </w:p>
        </w:tc>
        <w:tc>
          <w:tcPr>
            <w:tcW w:w="2700" w:type="dxa"/>
          </w:tcPr>
          <w:p w14:paraId="758D9B21" w14:textId="77777777" w:rsidR="009D242B" w:rsidRPr="00CF0460" w:rsidRDefault="009D242B" w:rsidP="00484382">
            <w:pPr>
              <w:pStyle w:val="ListParagraph"/>
              <w:spacing w:before="120" w:after="120"/>
              <w:ind w:left="72"/>
            </w:pPr>
          </w:p>
        </w:tc>
      </w:tr>
      <w:bookmarkEnd w:id="592"/>
      <w:bookmarkEnd w:id="593"/>
      <w:bookmarkEnd w:id="594"/>
    </w:tbl>
    <w:p w14:paraId="47F5C205" w14:textId="77777777" w:rsidR="007B519B" w:rsidRPr="004A2C5F" w:rsidRDefault="007B519B" w:rsidP="00640334">
      <w:pPr>
        <w:jc w:val="center"/>
      </w:pPr>
    </w:p>
    <w:sectPr w:rsidR="007B519B" w:rsidRPr="004A2C5F" w:rsidSect="000514AE">
      <w:headerReference w:type="first" r:id="rId88"/>
      <w:footnotePr>
        <w:numRestart w:val="eachSect"/>
      </w:foot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6914" w14:textId="77777777" w:rsidR="005C52B7" w:rsidRDefault="005C52B7">
      <w:r>
        <w:separator/>
      </w:r>
    </w:p>
  </w:endnote>
  <w:endnote w:type="continuationSeparator" w:id="0">
    <w:p w14:paraId="24EF0887" w14:textId="77777777" w:rsidR="005C52B7" w:rsidRDefault="005C52B7">
      <w:r>
        <w:continuationSeparator/>
      </w:r>
    </w:p>
  </w:endnote>
  <w:endnote w:type="continuationNotice" w:id="1">
    <w:p w14:paraId="4B08F217" w14:textId="77777777" w:rsidR="005C52B7" w:rsidRDefault="005C5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w:altName w:val="Sylfae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246E0" w14:textId="77777777" w:rsidR="005C52B7" w:rsidRDefault="005C52B7">
      <w:r>
        <w:separator/>
      </w:r>
    </w:p>
  </w:footnote>
  <w:footnote w:type="continuationSeparator" w:id="0">
    <w:p w14:paraId="040DAFB9" w14:textId="77777777" w:rsidR="005C52B7" w:rsidRDefault="005C52B7">
      <w:r>
        <w:continuationSeparator/>
      </w:r>
    </w:p>
  </w:footnote>
  <w:footnote w:type="continuationNotice" w:id="1">
    <w:p w14:paraId="516E1E27" w14:textId="77777777" w:rsidR="005C52B7" w:rsidRDefault="005C52B7"/>
  </w:footnote>
  <w:footnote w:id="2">
    <w:p w14:paraId="339FAE84" w14:textId="77777777" w:rsidR="00A61721" w:rsidRPr="00F23660" w:rsidRDefault="00A61721" w:rsidP="002E253F">
      <w:pPr>
        <w:pStyle w:val="FootnoteText"/>
        <w:rPr>
          <w:sz w:val="18"/>
          <w:szCs w:val="18"/>
        </w:rPr>
      </w:pPr>
      <w:r>
        <w:rPr>
          <w:rStyle w:val="FootnoteReference"/>
        </w:rPr>
        <w:footnoteRef/>
      </w:r>
      <w:r>
        <w:t xml:space="preserve"> </w:t>
      </w:r>
      <w:r>
        <w:tab/>
      </w:r>
      <w:r w:rsidRPr="00F23660">
        <w:rPr>
          <w:sz w:val="18"/>
          <w:szCs w:val="18"/>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w:t>
      </w:r>
      <w:r>
        <w:rPr>
          <w:sz w:val="18"/>
          <w:szCs w:val="18"/>
        </w:rPr>
        <w:t>Addendum</w:t>
      </w:r>
      <w:r w:rsidRPr="00F23660">
        <w:rPr>
          <w:sz w:val="18"/>
          <w:szCs w:val="18"/>
        </w:rPr>
        <w:t xml:space="preserve"> or amendment introducing a material modification to any existing contract.</w:t>
      </w:r>
    </w:p>
  </w:footnote>
  <w:footnote w:id="3">
    <w:p w14:paraId="0FF6CAC2" w14:textId="77777777" w:rsidR="00A61721" w:rsidRDefault="00A61721" w:rsidP="002E253F">
      <w:pPr>
        <w:pStyle w:val="FootnoteText"/>
      </w:pPr>
      <w:r>
        <w:rPr>
          <w:rStyle w:val="FootnoteReference"/>
        </w:rPr>
        <w:footnoteRef/>
      </w:r>
      <w:r>
        <w:t xml:space="preserve"> </w:t>
      </w:r>
      <w:r>
        <w:tab/>
      </w:r>
      <w:r w:rsidRPr="00F23660">
        <w:rPr>
          <w:sz w:val="18"/>
          <w:szCs w:val="18"/>
        </w:rPr>
        <w:t xml:space="preserve">A nominated sub-contractor, nominated consultant, nominated manufacturer or supplier, or nominated service provider (different names are used depending on the particular bidding document) is one which has been: (i) included by the </w:t>
      </w:r>
      <w:r>
        <w:rPr>
          <w:sz w:val="18"/>
          <w:szCs w:val="18"/>
        </w:rPr>
        <w:t>Bidder</w:t>
      </w:r>
      <w:r w:rsidRPr="00F23660">
        <w:rPr>
          <w:sz w:val="18"/>
          <w:szCs w:val="18"/>
        </w:rPr>
        <w:t xml:space="preserve"> in its pre-qualification application or bid because it brings specific and critical experience and know-how that allow the </w:t>
      </w:r>
      <w:r>
        <w:rPr>
          <w:sz w:val="18"/>
          <w:szCs w:val="18"/>
        </w:rPr>
        <w:t>Bidder</w:t>
      </w:r>
      <w:r w:rsidRPr="00F23660">
        <w:rPr>
          <w:sz w:val="18"/>
          <w:szCs w:val="18"/>
        </w:rPr>
        <w:t xml:space="preserve"> to meet the qualification requirements for the particular bid; or (ii) appointed by the Borrower.</w:t>
      </w:r>
      <w:r w:rsidRPr="00F23660">
        <w:t xml:space="preserve">  </w:t>
      </w:r>
    </w:p>
  </w:footnote>
  <w:footnote w:id="4">
    <w:p w14:paraId="09CD2EED" w14:textId="77777777" w:rsidR="00A61721" w:rsidRDefault="00A61721" w:rsidP="002E253F">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17A9E08C" w14:textId="77777777" w:rsidR="00A61721" w:rsidRPr="00F23660" w:rsidRDefault="00A61721" w:rsidP="009D242B">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6B1819F2" w14:textId="77777777" w:rsidR="00A61721" w:rsidRDefault="00A61721" w:rsidP="009D242B">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16A856DF" w14:textId="77777777" w:rsidR="00A61721" w:rsidRDefault="00A61721" w:rsidP="009D242B">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3196986" w14:textId="77777777" w:rsidR="00A61721" w:rsidRPr="005C0E0F" w:rsidRDefault="00A61721" w:rsidP="009D242B">
      <w:pPr>
        <w:pStyle w:val="FootnoteText"/>
        <w:ind w:left="270" w:hanging="270"/>
        <w:rPr>
          <w:sz w:val="16"/>
        </w:rPr>
      </w:pPr>
      <w:r w:rsidRPr="00BC09A2">
        <w:rPr>
          <w:rStyle w:val="FootnoteReference"/>
          <w:i/>
        </w:rPr>
        <w:t>1</w:t>
      </w:r>
      <w:r>
        <w:rPr>
          <w:i/>
        </w:rPr>
        <w:tab/>
      </w:r>
      <w:r w:rsidRPr="005C0E0F">
        <w:rPr>
          <w:sz w:val="16"/>
        </w:rPr>
        <w:t xml:space="preserve">The Guarantor shall insert an amount representing the percentage of the </w:t>
      </w:r>
      <w:r>
        <w:rPr>
          <w:sz w:val="16"/>
        </w:rPr>
        <w:t>c</w:t>
      </w:r>
      <w:r w:rsidRPr="005C0E0F">
        <w:rPr>
          <w:sz w:val="16"/>
        </w:rPr>
        <w:t>ontract Amount denominated either in the currency(ies) of the Contract or a freely convertible currency acceptable to the Beneficiary.</w:t>
      </w:r>
    </w:p>
  </w:footnote>
  <w:footnote w:id="9">
    <w:p w14:paraId="10F22295" w14:textId="77777777" w:rsidR="00A61721" w:rsidRPr="005C0E0F" w:rsidRDefault="00A61721" w:rsidP="009D242B">
      <w:pPr>
        <w:pStyle w:val="FootnoteText"/>
        <w:ind w:left="270" w:hanging="270"/>
        <w:rPr>
          <w:sz w:val="16"/>
        </w:rPr>
      </w:pPr>
      <w:r w:rsidRPr="005C0E0F">
        <w:rPr>
          <w:rStyle w:val="FootnoteReference"/>
        </w:rPr>
        <w:t>2</w:t>
      </w:r>
      <w:r w:rsidRPr="005C0E0F">
        <w:tab/>
      </w:r>
      <w:r w:rsidRPr="005C0E0F">
        <w:rPr>
          <w:sz w:val="16"/>
        </w:rPr>
        <w:t xml:space="preserve">Insert the date twenty-eight days after the expected completion date </w:t>
      </w:r>
      <w:r>
        <w:rPr>
          <w:sz w:val="16"/>
        </w:rPr>
        <w:t>specified in the Call-off Contract</w:t>
      </w:r>
      <w:r w:rsidRPr="005C0E0F">
        <w:rPr>
          <w:sz w:val="16"/>
        </w:rPr>
        <w:t>.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w:t>
      </w:r>
      <w:r w:rsidRPr="005C0E0F">
        <w:t xml:space="preserve"> </w:t>
      </w:r>
      <w:r w:rsidRPr="005C0E0F">
        <w:rPr>
          <w:sz w:val="16"/>
        </w:rPr>
        <w:t>Beneficiary’s written request for such extension, such request to be presented to the Guarantor before the expiry of the guarantee.”</w:t>
      </w:r>
    </w:p>
  </w:footnote>
  <w:footnote w:id="10">
    <w:p w14:paraId="34256CFF" w14:textId="77777777" w:rsidR="00A61721" w:rsidRPr="00BC09A2" w:rsidRDefault="00A61721" w:rsidP="009D242B">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 w:id="11">
    <w:p w14:paraId="1AD33553" w14:textId="77777777" w:rsidR="00A61721" w:rsidRDefault="00A61721" w:rsidP="009D242B">
      <w:pPr>
        <w:pStyle w:val="FootnoteText"/>
      </w:pPr>
      <w:r>
        <w:rPr>
          <w:rStyle w:val="FootnoteReference"/>
        </w:rPr>
        <w:footnoteRef/>
      </w:r>
      <w:r>
        <w:t xml:space="preserve">    </w:t>
      </w:r>
      <w:r w:rsidRPr="008D7C02">
        <w:rPr>
          <w:i/>
          <w:iCs/>
        </w:rPr>
        <w:t xml:space="preserve">Insert </w:t>
      </w:r>
      <w:r>
        <w:rPr>
          <w:i/>
          <w:iCs/>
        </w:rPr>
        <w:t xml:space="preserve">shipping/other applicable </w:t>
      </w:r>
      <w:r w:rsidRPr="008D7C02">
        <w:rPr>
          <w:i/>
          <w:iCs/>
        </w:rPr>
        <w:t xml:space="preserve">documents establishing “delivery” of the </w:t>
      </w:r>
      <w:r>
        <w:rPr>
          <w:i/>
          <w:iCs/>
        </w:rPr>
        <w:t>G</w:t>
      </w:r>
      <w:r w:rsidRPr="008D7C02">
        <w:rPr>
          <w:i/>
          <w:iCs/>
        </w:rPr>
        <w:t xml:space="preserve">oods in accordance with the </w:t>
      </w:r>
      <w:r>
        <w:rPr>
          <w:i/>
          <w:iCs/>
        </w:rPr>
        <w:t>applicable</w:t>
      </w:r>
      <w:r w:rsidRPr="008D7C02">
        <w:rPr>
          <w:i/>
          <w:iCs/>
        </w:rPr>
        <w:t xml:space="preserve"> Incoterm</w:t>
      </w:r>
      <w:r>
        <w:rPr>
          <w:i/>
          <w:iCs/>
        </w:rPr>
        <w:t xml:space="preserve"> to the Contract.</w:t>
      </w:r>
      <w:r w:rsidRPr="008D7C02">
        <w:rPr>
          <w:i/>
          <w:iCs/>
        </w:rPr>
        <w:t xml:space="preserve"> </w:t>
      </w:r>
    </w:p>
  </w:footnote>
  <w:footnote w:id="12">
    <w:p w14:paraId="33B17DF4" w14:textId="77777777" w:rsidR="00A61721" w:rsidRDefault="00A61721" w:rsidP="009D242B">
      <w:pPr>
        <w:pStyle w:val="FootnoteText"/>
        <w:rPr>
          <w:i/>
          <w:iCs/>
        </w:rPr>
      </w:pPr>
      <w:r>
        <w:rPr>
          <w:rStyle w:val="FootnoteReference"/>
          <w:iCs/>
        </w:rPr>
        <w:footnoteRef/>
      </w:r>
      <w:r>
        <w:rPr>
          <w:i/>
          <w:iCs/>
        </w:rPr>
        <w:t xml:space="preserve"> </w:t>
      </w:r>
      <w:r>
        <w:rPr>
          <w:i/>
          <w:iCs/>
        </w:rPr>
        <w:tab/>
        <w:t>Insert the Delivery date in accordance with the Contract. The Purchaser should note that in the event of an extension of the time to perform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“We agree to a one-time extension of this guarantee for a period not to exceed [six months][one year], in response to the Purchaser’s written request for such extension, such request to be presented to us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D6CC" w14:textId="77777777" w:rsidR="00A61721" w:rsidRDefault="00A61721" w:rsidP="00EF3BD5">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93347"/>
      <w:docPartObj>
        <w:docPartGallery w:val="Page Numbers (Top of Page)"/>
        <w:docPartUnique/>
      </w:docPartObj>
    </w:sdtPr>
    <w:sdtEndPr>
      <w:rPr>
        <w:noProof/>
      </w:rPr>
    </w:sdtEndPr>
    <w:sdtContent>
      <w:sdt>
        <w:sdtPr>
          <w:id w:val="-1291582306"/>
          <w:docPartObj>
            <w:docPartGallery w:val="Page Numbers (Top of Page)"/>
            <w:docPartUnique/>
          </w:docPartObj>
        </w:sdtPr>
        <w:sdtEndPr>
          <w:rPr>
            <w:noProof/>
          </w:rPr>
        </w:sdtEndPr>
        <w:sdtContent>
          <w:p w14:paraId="694789B3" w14:textId="179E884C" w:rsidR="00A61721" w:rsidRDefault="00A61721" w:rsidP="00EF3BD5">
            <w:pPr>
              <w:pStyle w:val="Header"/>
              <w:pBdr>
                <w:bottom w:val="single" w:sz="4" w:space="0" w:color="000000"/>
              </w:pBdr>
              <w:tabs>
                <w:tab w:val="right" w:pos="9720"/>
              </w:tabs>
              <w:jc w:val="left"/>
            </w:pPr>
            <w:r>
              <w:t>Section I – Instructions to Bidders (ITB)</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34</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218244"/>
      <w:docPartObj>
        <w:docPartGallery w:val="Page Numbers (Top of Page)"/>
        <w:docPartUnique/>
      </w:docPartObj>
    </w:sdtPr>
    <w:sdtEndPr>
      <w:rPr>
        <w:noProof/>
      </w:rPr>
    </w:sdtEndPr>
    <w:sdtContent>
      <w:sdt>
        <w:sdtPr>
          <w:id w:val="239146579"/>
          <w:docPartObj>
            <w:docPartGallery w:val="Page Numbers (Top of Page)"/>
            <w:docPartUnique/>
          </w:docPartObj>
        </w:sdtPr>
        <w:sdtEndPr>
          <w:rPr>
            <w:noProof/>
          </w:rPr>
        </w:sdtEndPr>
        <w:sdtContent>
          <w:p w14:paraId="124B9FD1" w14:textId="70EAD90E" w:rsidR="00A61721" w:rsidRDefault="00A61721" w:rsidP="00EF3BD5">
            <w:pPr>
              <w:pStyle w:val="Header"/>
              <w:pBdr>
                <w:bottom w:val="single" w:sz="4" w:space="0" w:color="000000"/>
              </w:pBdr>
              <w:tabs>
                <w:tab w:val="right" w:pos="9720"/>
              </w:tabs>
              <w:jc w:val="left"/>
            </w:pPr>
            <w:r>
              <w:t>Section I – Instructions to Bidders (ITB)</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3</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6EC7" w14:textId="77777777" w:rsidR="00A61721" w:rsidRDefault="00A61721" w:rsidP="005C0E0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946F" w14:textId="77777777" w:rsidR="00A61721" w:rsidRDefault="00A61721" w:rsidP="005C0E0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40E3" w14:textId="77777777" w:rsidR="00A61721" w:rsidRDefault="00000000" w:rsidP="005C0E0F">
    <w:pPr>
      <w:pStyle w:val="Header"/>
      <w:jc w:val="left"/>
    </w:pPr>
    <w:sdt>
      <w:sdtPr>
        <w:id w:val="-1874519975"/>
        <w:docPartObj>
          <w:docPartGallery w:val="Page Numbers (Top of Page)"/>
          <w:docPartUnique/>
        </w:docPartObj>
      </w:sdtPr>
      <w:sdtEndPr>
        <w:rPr>
          <w:noProof/>
        </w:rPr>
      </w:sdtEndPr>
      <w:sdtContent>
        <w:sdt>
          <w:sdtPr>
            <w:id w:val="1243449658"/>
            <w:docPartObj>
              <w:docPartGallery w:val="Page Numbers (Top of Page)"/>
              <w:docPartUnique/>
            </w:docPartObj>
          </w:sdtPr>
          <w:sdtEndPr>
            <w:rPr>
              <w:noProof/>
            </w:rPr>
          </w:sdtEndPr>
          <w:sdtContent>
            <w:r w:rsidR="00A61721" w:rsidRPr="005C0E0F">
              <w:t xml:space="preserve">Section </w:t>
            </w:r>
            <w:r w:rsidR="00A61721">
              <w:t>II – Bid Data Sheet (BDS)</w:t>
            </w:r>
            <w:r w:rsidR="00A61721" w:rsidRPr="005C0E0F">
              <w:tab/>
            </w:r>
            <w:r w:rsidR="00A61721">
              <w:fldChar w:fldCharType="begin"/>
            </w:r>
            <w:r w:rsidR="00A61721">
              <w:instrText xml:space="preserve"> PAGE   \* MERGEFORMAT </w:instrText>
            </w:r>
            <w:r w:rsidR="00A61721">
              <w:fldChar w:fldCharType="separate"/>
            </w:r>
            <w:r w:rsidR="00A61721">
              <w:rPr>
                <w:noProof/>
              </w:rPr>
              <w:t>44</w:t>
            </w:r>
            <w:r w:rsidR="00A61721">
              <w:rPr>
                <w:noProof/>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340E" w14:textId="237769BC" w:rsidR="00A61721" w:rsidRDefault="00000000" w:rsidP="005C0E0F">
    <w:pPr>
      <w:pStyle w:val="Header"/>
      <w:jc w:val="left"/>
    </w:pPr>
    <w:sdt>
      <w:sdtPr>
        <w:id w:val="-587698605"/>
        <w:docPartObj>
          <w:docPartGallery w:val="Page Numbers (Top of Page)"/>
          <w:docPartUnique/>
        </w:docPartObj>
      </w:sdtPr>
      <w:sdtEndPr>
        <w:rPr>
          <w:noProof/>
        </w:rPr>
      </w:sdtEndPr>
      <w:sdtContent>
        <w:sdt>
          <w:sdtPr>
            <w:id w:val="-1154296414"/>
            <w:docPartObj>
              <w:docPartGallery w:val="Page Numbers (Top of Page)"/>
              <w:docPartUnique/>
            </w:docPartObj>
          </w:sdtPr>
          <w:sdtEndPr>
            <w:rPr>
              <w:noProof/>
            </w:rPr>
          </w:sdtEndPr>
          <w:sdtContent>
            <w:r w:rsidR="00A61721">
              <w:t>Section II – Bid Data Sheet (BDS)</w:t>
            </w:r>
            <w:r w:rsidR="00A61721">
              <w:tab/>
            </w:r>
            <w:r w:rsidR="00A61721">
              <w:fldChar w:fldCharType="begin"/>
            </w:r>
            <w:r w:rsidR="00A61721">
              <w:instrText xml:space="preserve"> PAGE   \* MERGEFORMAT </w:instrText>
            </w:r>
            <w:r w:rsidR="00A61721">
              <w:fldChar w:fldCharType="separate"/>
            </w:r>
            <w:r w:rsidR="007649B6">
              <w:rPr>
                <w:noProof/>
              </w:rPr>
              <w:t>39</w:t>
            </w:r>
            <w:r w:rsidR="00A61721">
              <w:rPr>
                <w:noProof/>
              </w:rPr>
              <w:fldChar w:fldCharType="end"/>
            </w:r>
          </w:sdtContent>
        </w:sdt>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86831"/>
      <w:docPartObj>
        <w:docPartGallery w:val="Page Numbers (Top of Page)"/>
        <w:docPartUnique/>
      </w:docPartObj>
    </w:sdtPr>
    <w:sdtEndPr>
      <w:rPr>
        <w:noProof/>
      </w:rPr>
    </w:sdtEndPr>
    <w:sdtContent>
      <w:sdt>
        <w:sdtPr>
          <w:id w:val="1813679070"/>
          <w:docPartObj>
            <w:docPartGallery w:val="Page Numbers (Top of Page)"/>
            <w:docPartUnique/>
          </w:docPartObj>
        </w:sdtPr>
        <w:sdtEndPr>
          <w:rPr>
            <w:noProof/>
          </w:rPr>
        </w:sdtEndPr>
        <w:sdtContent>
          <w:sdt>
            <w:sdtPr>
              <w:id w:val="414047974"/>
              <w:docPartObj>
                <w:docPartGallery w:val="Page Numbers (Top of Page)"/>
                <w:docPartUnique/>
              </w:docPartObj>
            </w:sdtPr>
            <w:sdtEndPr>
              <w:rPr>
                <w:noProof/>
              </w:rPr>
            </w:sdtEndPr>
            <w:sdtContent>
              <w:sdt>
                <w:sdtPr>
                  <w:id w:val="-1705327614"/>
                  <w:docPartObj>
                    <w:docPartGallery w:val="Page Numbers (Top of Page)"/>
                    <w:docPartUnique/>
                  </w:docPartObj>
                </w:sdtPr>
                <w:sdtEndPr>
                  <w:rPr>
                    <w:noProof/>
                  </w:rPr>
                </w:sdtEndPr>
                <w:sdtContent>
                  <w:p w14:paraId="6AC88BE5" w14:textId="177F599C" w:rsidR="00A61721" w:rsidRDefault="00A61721" w:rsidP="005C0E0F">
                    <w:pPr>
                      <w:pStyle w:val="Header"/>
                      <w:jc w:val="left"/>
                    </w:pPr>
                    <w:r>
                      <w:t>Section II – Bid Data Sheet (BDS)</w:t>
                    </w:r>
                    <w:r>
                      <w:tab/>
                    </w:r>
                    <w:r>
                      <w:fldChar w:fldCharType="begin"/>
                    </w:r>
                    <w:r>
                      <w:instrText xml:space="preserve"> PAGE   \* MERGEFORMAT </w:instrText>
                    </w:r>
                    <w:r>
                      <w:fldChar w:fldCharType="separate"/>
                    </w:r>
                    <w:r w:rsidR="007649B6">
                      <w:rPr>
                        <w:noProof/>
                      </w:rPr>
                      <w:t>35</w:t>
                    </w:r>
                    <w:r>
                      <w:rPr>
                        <w:noProof/>
                      </w:rPr>
                      <w:fldChar w:fldCharType="end"/>
                    </w:r>
                  </w:p>
                </w:sdtContent>
              </w:sdt>
            </w:sdtContent>
          </w:sdt>
        </w:sdtContent>
      </w:sdt>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9E4E" w14:textId="77777777" w:rsidR="00A61721" w:rsidRDefault="00A61721" w:rsidP="00EF3BD5">
    <w:pPr>
      <w:pStyle w:val="Header"/>
      <w:ind w:right="-18"/>
    </w:pPr>
    <w:r>
      <w:rPr>
        <w:rStyle w:val="PageNumber"/>
      </w:rPr>
      <w:t>Section IV – Bid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7CF0E2E9" w14:textId="77777777" w:rsidR="00A61721" w:rsidRDefault="00A6172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22A3" w14:textId="56B19932" w:rsidR="00A61721" w:rsidRPr="004A5934" w:rsidRDefault="00A61721" w:rsidP="004A5934">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43</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0004" w14:textId="6905EE7D" w:rsidR="00A61721" w:rsidRDefault="00A61721">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41</w:t>
    </w:r>
    <w:r>
      <w:rPr>
        <w:rStyle w:val="PageNumber"/>
      </w:rPr>
      <w:fldChar w:fldCharType="end"/>
    </w:r>
  </w:p>
  <w:p w14:paraId="18F9686E" w14:textId="77777777" w:rsidR="00A61721" w:rsidRDefault="00A617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68176DF1" w14:textId="77777777" w:rsidR="00A61721" w:rsidRDefault="00A61721"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779E" w14:textId="77777777" w:rsidR="00A61721" w:rsidRDefault="00A61721" w:rsidP="005C0E0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9F6D" w14:textId="66F7E7C3" w:rsidR="00A61721" w:rsidRPr="004A5934" w:rsidRDefault="00A61721" w:rsidP="005C0E0F">
    <w:pPr>
      <w:pStyle w:val="Header"/>
      <w:ind w:right="-18"/>
    </w:pPr>
    <w:r>
      <w:rPr>
        <w:rStyle w:val="PageNumber"/>
      </w:rPr>
      <w:t>Section IV – Bid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51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642D" w14:textId="4E45C142" w:rsidR="00A61721" w:rsidRDefault="00A61721" w:rsidP="005C0E0F">
    <w:pPr>
      <w:pStyle w:val="Header"/>
      <w:ind w:right="-18"/>
    </w:pPr>
    <w:r w:rsidRPr="005C0E0F">
      <w:rPr>
        <w:rStyle w:val="PageNumber"/>
      </w:rPr>
      <w:t xml:space="preserve">Section IV </w:t>
    </w:r>
    <w:r>
      <w:rPr>
        <w:rStyle w:val="PageNumber"/>
      </w:rPr>
      <w:t>– Bid</w:t>
    </w:r>
    <w:r w:rsidRPr="005C0E0F">
      <w:rPr>
        <w:rStyle w:val="PageNumber"/>
      </w:rPr>
      <w:t xml:space="preserve">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44</w:t>
    </w:r>
    <w:r>
      <w:rPr>
        <w:rStyle w:val="PageNumber"/>
      </w:rPr>
      <w:fldChar w:fldCharType="end"/>
    </w:r>
  </w:p>
  <w:p w14:paraId="0599D5B6" w14:textId="77777777" w:rsidR="00A61721" w:rsidRDefault="00A6172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575D" w14:textId="77777777" w:rsidR="00A61721" w:rsidRDefault="00A61721">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r>
      <w:rPr>
        <w:rStyle w:val="PageNumber"/>
      </w:rPr>
      <w:tab/>
    </w:r>
    <w:r w:rsidRPr="005C0E0F">
      <w:rPr>
        <w:rStyle w:val="PageNumber"/>
      </w:rPr>
      <w:t xml:space="preserve">Section </w:t>
    </w:r>
    <w:r>
      <w:rPr>
        <w:rStyle w:val="PageNumber"/>
      </w:rPr>
      <w:t xml:space="preserve">IV – Bid Forms   </w:t>
    </w:r>
  </w:p>
  <w:p w14:paraId="40D65BC8" w14:textId="77777777" w:rsidR="00A61721" w:rsidRDefault="00A61721"/>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DF66" w14:textId="6E4D757F" w:rsidR="00A61721" w:rsidRPr="005C0E0F" w:rsidRDefault="00A61721" w:rsidP="00F1730A">
    <w:pPr>
      <w:pStyle w:val="Header"/>
      <w:tabs>
        <w:tab w:val="clear" w:pos="9000"/>
        <w:tab w:val="right" w:pos="12240"/>
      </w:tabs>
      <w:ind w:right="-18"/>
      <w:rPr>
        <w:rStyle w:val="PageNumber"/>
      </w:rPr>
    </w:pPr>
    <w:r w:rsidRPr="005C0E0F">
      <w:rPr>
        <w:rStyle w:val="PageNumber"/>
      </w:rPr>
      <w:t xml:space="preserve">Section </w:t>
    </w:r>
    <w:r>
      <w:rPr>
        <w:rStyle w:val="PageNumber"/>
      </w:rPr>
      <w:t xml:space="preserve">IV – Bid Forms   </w:t>
    </w:r>
    <w:r>
      <w:tab/>
    </w:r>
    <w:r>
      <w:rPr>
        <w:rStyle w:val="PageNumber"/>
        <w:noProof/>
      </w:rPr>
      <w:fldChar w:fldCharType="begin"/>
    </w:r>
    <w:r>
      <w:rPr>
        <w:rStyle w:val="PageNumber"/>
        <w:noProof/>
      </w:rPr>
      <w:instrText xml:space="preserve"> PAGE </w:instrText>
    </w:r>
    <w:r>
      <w:rPr>
        <w:rStyle w:val="PageNumber"/>
        <w:noProof/>
      </w:rPr>
      <w:fldChar w:fldCharType="separate"/>
    </w:r>
    <w:r w:rsidR="007649B6">
      <w:rPr>
        <w:rStyle w:val="PageNumber"/>
        <w:noProof/>
      </w:rPr>
      <w:t>60</w:t>
    </w:r>
    <w:r>
      <w:rPr>
        <w:rStyle w:val="PageNumber"/>
        <w:noProof/>
      </w:rPr>
      <w:fldChar w:fldCharType="end"/>
    </w:r>
  </w:p>
  <w:p w14:paraId="03AD3AE1" w14:textId="77777777" w:rsidR="00A61721" w:rsidRDefault="00A61721"/>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300F" w14:textId="7CA8D3B4" w:rsidR="00A61721" w:rsidRDefault="00A61721" w:rsidP="00F1730A">
    <w:pPr>
      <w:pStyle w:val="Header"/>
      <w:tabs>
        <w:tab w:val="clear" w:pos="9000"/>
        <w:tab w:val="right" w:pos="12420"/>
      </w:tabs>
      <w:ind w:right="-18"/>
    </w:pPr>
    <w:r w:rsidRPr="005C0E0F">
      <w:rPr>
        <w:rStyle w:val="PageNumber"/>
      </w:rPr>
      <w:t xml:space="preserve">Section </w:t>
    </w:r>
    <w:r>
      <w:rPr>
        <w:rStyle w:val="PageNumber"/>
      </w:rPr>
      <w:t>IV – Bid Forms</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58</w:t>
    </w:r>
    <w:r>
      <w:rPr>
        <w:rStyle w:val="PageNumber"/>
      </w:rPr>
      <w:fldChar w:fldCharType="end"/>
    </w:r>
  </w:p>
  <w:p w14:paraId="416099D9" w14:textId="77777777" w:rsidR="00A61721" w:rsidRDefault="00A61721"/>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63D1" w14:textId="77777777" w:rsidR="00A61721" w:rsidRDefault="00A61721" w:rsidP="005C0E0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16A9" w14:textId="77777777" w:rsidR="00A61721" w:rsidRDefault="00A61721" w:rsidP="005C0E0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B170" w14:textId="4B106C82" w:rsidR="00A61721" w:rsidRDefault="00A61721" w:rsidP="005C0E0F">
    <w:pPr>
      <w:pStyle w:val="Header"/>
      <w:ind w:right="-18"/>
    </w:pPr>
    <w:r w:rsidRPr="005C0E0F">
      <w:rPr>
        <w:rStyle w:val="PageNumber"/>
      </w:rPr>
      <w:t xml:space="preserve">Section </w:t>
    </w:r>
    <w:r>
      <w:rPr>
        <w:rStyle w:val="PageNumber"/>
      </w:rPr>
      <w:t>V – Eligible Countries</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61</w:t>
    </w:r>
    <w:r>
      <w:rPr>
        <w:rStyle w:val="PageNumber"/>
      </w:rPr>
      <w:fldChar w:fldCharType="end"/>
    </w:r>
  </w:p>
  <w:p w14:paraId="0295CE1D" w14:textId="77777777" w:rsidR="00A61721" w:rsidRDefault="00A61721"/>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CDA3" w14:textId="77777777" w:rsidR="00A61721" w:rsidRDefault="00A61721"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78DBDCF" w14:textId="77777777" w:rsidR="00A61721" w:rsidRDefault="00A61721" w:rsidP="005C0E0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93624"/>
      <w:docPartObj>
        <w:docPartGallery w:val="Page Numbers (Top of Page)"/>
        <w:docPartUnique/>
      </w:docPartObj>
    </w:sdtPr>
    <w:sdtEndPr>
      <w:rPr>
        <w:noProof/>
      </w:rPr>
    </w:sdtEndPr>
    <w:sdtContent>
      <w:p w14:paraId="1B082B82" w14:textId="77777777" w:rsidR="00A61721" w:rsidRPr="008978BD" w:rsidRDefault="00A61721" w:rsidP="008978BD">
        <w:pPr>
          <w:pStyle w:val="Header"/>
        </w:pPr>
        <w:r>
          <w:t>Bidding Document</w:t>
        </w:r>
        <w:r>
          <w:tab/>
        </w:r>
        <w:r>
          <w:fldChar w:fldCharType="begin"/>
        </w:r>
        <w:r>
          <w:instrText xml:space="preserve"> PAGE   \* MERGEFORMAT </w:instrText>
        </w:r>
        <w:r>
          <w:fldChar w:fldCharType="separate"/>
        </w:r>
        <w:r>
          <w:rPr>
            <w:noProof/>
          </w:rPr>
          <w:t>11</w:t>
        </w:r>
        <w:r>
          <w:rPr>
            <w:noProof/>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4526" w14:textId="62658BEC" w:rsidR="00A61721" w:rsidRDefault="00A61721">
    <w:pPr>
      <w:pStyle w:val="Header"/>
      <w:ind w:right="-18"/>
    </w:pPr>
    <w:r w:rsidRPr="00A75082">
      <w:t>Section VI – Fraud and Corruption</w:t>
    </w:r>
    <w:r w:rsidRPr="00A75082">
      <w:tab/>
    </w:r>
    <w:r w:rsidRPr="006D2994">
      <w:fldChar w:fldCharType="begin"/>
    </w:r>
    <w:r w:rsidRPr="00A75082">
      <w:instrText xml:space="preserve"> PAGE </w:instrText>
    </w:r>
    <w:r w:rsidRPr="006D2994">
      <w:fldChar w:fldCharType="separate"/>
    </w:r>
    <w:r w:rsidR="007649B6">
      <w:rPr>
        <w:noProof/>
      </w:rPr>
      <w:t>64</w:t>
    </w:r>
    <w:r w:rsidRPr="006D2994">
      <w:fldChar w:fldCharType="end"/>
    </w:r>
  </w:p>
  <w:p w14:paraId="4A9585CA" w14:textId="77777777" w:rsidR="00A61721" w:rsidRDefault="00A61721" w:rsidP="005C0E0F"/>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32C7" w14:textId="30FA44B6" w:rsidR="00A61721" w:rsidRDefault="00A61721">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63</w:t>
    </w:r>
    <w:r>
      <w:rPr>
        <w:rStyle w:val="PageNumber"/>
      </w:rPr>
      <w:fldChar w:fldCharType="end"/>
    </w:r>
  </w:p>
  <w:p w14:paraId="178DA4FB" w14:textId="77777777" w:rsidR="00A61721" w:rsidRDefault="00A61721"/>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6F4B" w14:textId="77777777" w:rsidR="00A61721" w:rsidRDefault="00A61721" w:rsidP="005C0E0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EC64" w14:textId="77777777" w:rsidR="00A61721" w:rsidRDefault="00A61721" w:rsidP="005C0E0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2C65" w14:textId="172EDD45" w:rsidR="00A61721" w:rsidRDefault="00A61721">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65</w:t>
    </w:r>
    <w:r>
      <w:rPr>
        <w:rStyle w:val="PageNumber"/>
      </w:rPr>
      <w:fldChar w:fldCharType="end"/>
    </w:r>
  </w:p>
  <w:p w14:paraId="3881DE75" w14:textId="77777777" w:rsidR="00A61721" w:rsidRDefault="00A61721"/>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25B4" w14:textId="77777777" w:rsidR="00A61721" w:rsidRDefault="00A61721" w:rsidP="005C0E0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373C4FB2" w14:textId="77777777" w:rsidR="00A61721" w:rsidRDefault="00A61721"/>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F779" w14:textId="0574B801" w:rsidR="00A61721" w:rsidRDefault="00A61721" w:rsidP="005C0E0F">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68</w:t>
    </w:r>
    <w:r>
      <w:rPr>
        <w:rStyle w:val="PageNumber"/>
      </w:rPr>
      <w:fldChar w:fldCharType="end"/>
    </w:r>
  </w:p>
  <w:p w14:paraId="78E597C6" w14:textId="77777777" w:rsidR="00A61721" w:rsidRDefault="00A61721"/>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F" w14:textId="4C6F127A" w:rsidR="00A61721" w:rsidRDefault="00A61721">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67</w:t>
    </w:r>
    <w:r>
      <w:rPr>
        <w:rStyle w:val="PageNumber"/>
      </w:rPr>
      <w:fldChar w:fldCharType="end"/>
    </w:r>
  </w:p>
  <w:p w14:paraId="0E3379A5" w14:textId="77777777" w:rsidR="00A61721" w:rsidRDefault="00A61721"/>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CC98" w14:textId="77777777" w:rsidR="00A61721" w:rsidRDefault="00A61721" w:rsidP="005C0E0F">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1B34E23A" w14:textId="77777777" w:rsidR="00A61721" w:rsidRDefault="00A61721"/>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A4B" w14:textId="3BC81CE8" w:rsidR="00A61721" w:rsidRDefault="00A61721" w:rsidP="005C0E0F">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71</w:t>
    </w:r>
    <w:r>
      <w:rPr>
        <w:rStyle w:val="PageNumber"/>
      </w:rPr>
      <w:fldChar w:fldCharType="end"/>
    </w:r>
  </w:p>
  <w:p w14:paraId="6B67735B" w14:textId="77777777" w:rsidR="00A61721" w:rsidRDefault="00A6172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FA8D" w14:textId="77777777" w:rsidR="00A61721" w:rsidRDefault="00A61721" w:rsidP="00CD24DC">
    <w:pPr>
      <w:pStyle w:val="Header"/>
      <w:pBdr>
        <w:bottom w:val="none" w:sz="0" w:space="0" w:color="auto"/>
      </w:pBdr>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78DA" w14:textId="77777777" w:rsidR="00A61721" w:rsidRDefault="00A61721" w:rsidP="005C0E0F">
    <w:pPr>
      <w:pStyle w:val="Header"/>
    </w:pPr>
    <w:r>
      <w:t>Section VII Schedule of Requirements</w:t>
    </w:r>
    <w:r w:rsidRPr="005C0E0F">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1AFB3E4E" w14:textId="77777777" w:rsidR="00A61721" w:rsidRDefault="00A61721"/>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A566" w14:textId="77777777" w:rsidR="00A61721" w:rsidRDefault="00A61721" w:rsidP="005C0E0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1E89EECE" w14:textId="77777777" w:rsidR="00A61721" w:rsidRDefault="00A61721"/>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93CC" w14:textId="0A808288" w:rsidR="00A61721" w:rsidRDefault="00A61721" w:rsidP="005C0E0F">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75</w:t>
    </w:r>
    <w:r>
      <w:rPr>
        <w:rStyle w:val="PageNumber"/>
      </w:rPr>
      <w:fldChar w:fldCharType="end"/>
    </w:r>
  </w:p>
  <w:p w14:paraId="130CEB01" w14:textId="77777777" w:rsidR="00A61721" w:rsidRDefault="00A61721"/>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5B92" w14:textId="1A0CA1EF" w:rsidR="00A61721" w:rsidRDefault="00A61721" w:rsidP="005C0E0F">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72</w:t>
    </w:r>
    <w:r>
      <w:rPr>
        <w:rStyle w:val="PageNumber"/>
      </w:rPr>
      <w:fldChar w:fldCharType="end"/>
    </w:r>
  </w:p>
  <w:p w14:paraId="1F34C396" w14:textId="77777777" w:rsidR="00A61721" w:rsidRDefault="00A61721"/>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6CB8" w14:textId="7CB77E03" w:rsidR="00A61721" w:rsidRDefault="00A61721" w:rsidP="00EF3BD5">
    <w:pPr>
      <w:pStyle w:val="Header"/>
    </w:pPr>
    <w:r w:rsidRPr="00937617">
      <w:t>PART 3 – Procuring Agency Forms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76</w:t>
    </w:r>
    <w:r>
      <w:rPr>
        <w:rStyle w:val="PageNumber"/>
      </w:rPr>
      <w:fldChar w:fldCharType="end"/>
    </w:r>
  </w:p>
  <w:p w14:paraId="0B55A3F7" w14:textId="77777777" w:rsidR="00A61721" w:rsidRDefault="00A61721"/>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222B" w14:textId="77777777" w:rsidR="00A61721" w:rsidRDefault="00A61721" w:rsidP="00EF3BD5">
    <w:pPr>
      <w:pStyle w:val="Header"/>
    </w:pPr>
    <w:r>
      <w:t>Part 3 – Procuring Agency’s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67178264" w14:textId="77777777" w:rsidR="00A61721" w:rsidRDefault="00A61721"/>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E67B" w14:textId="3CA57C30" w:rsidR="00A61721" w:rsidRDefault="00A61721" w:rsidP="00EF3BD5">
    <w:pPr>
      <w:pStyle w:val="Header"/>
    </w:pPr>
    <w:r>
      <w:t xml:space="preserve">Procuring Agency Forms   </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81</w:t>
    </w:r>
    <w:r>
      <w:rPr>
        <w:rStyle w:val="PageNumber"/>
      </w:rPr>
      <w:fldChar w:fldCharType="end"/>
    </w:r>
  </w:p>
  <w:p w14:paraId="7806C73C" w14:textId="77777777" w:rsidR="00A61721" w:rsidRDefault="00A61721"/>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FFB1" w14:textId="77777777" w:rsidR="00A61721" w:rsidRDefault="00A61721" w:rsidP="008E7578">
    <w:pPr>
      <w:pStyle w:val="Header"/>
      <w:tabs>
        <w:tab w:val="right" w:pos="9720"/>
      </w:tabs>
      <w:ind w:right="-18"/>
      <w:jc w:val="left"/>
    </w:pPr>
    <w:r>
      <w:t xml:space="preserve">Section A: Framework Agreement Specific Provisions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p w14:paraId="33A70803" w14:textId="77777777" w:rsidR="00A61721" w:rsidRDefault="00A61721"/>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7B08" w14:textId="77777777" w:rsidR="00A61721" w:rsidRDefault="00A61721" w:rsidP="008E7578">
    <w:pPr>
      <w:pStyle w:val="Header"/>
      <w:tabs>
        <w:tab w:val="right" w:pos="9720"/>
      </w:tabs>
      <w:ind w:right="-18"/>
      <w:jc w:val="left"/>
    </w:pPr>
    <w:r>
      <w:t>Framework Agreement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91</w:t>
    </w:r>
    <w:r>
      <w:rPr>
        <w:rStyle w:val="PageNumber"/>
      </w:rPr>
      <w:fldChar w:fldCharType="end"/>
    </w:r>
  </w:p>
  <w:p w14:paraId="6FF0C87B" w14:textId="77777777" w:rsidR="00A61721" w:rsidRDefault="00A61721"/>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4A3F" w14:textId="40BB78F2" w:rsidR="00A61721" w:rsidRDefault="00A61721">
    <w:pPr>
      <w:pStyle w:val="Header"/>
      <w:tabs>
        <w:tab w:val="right" w:pos="9720"/>
      </w:tabs>
      <w:ind w:right="-18"/>
      <w:jc w:val="left"/>
    </w:pPr>
    <w:r>
      <w:t>Procuring Agency Forms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83</w:t>
    </w:r>
    <w:r>
      <w:rPr>
        <w:rStyle w:val="PageNumber"/>
      </w:rPr>
      <w:fldChar w:fldCharType="end"/>
    </w:r>
  </w:p>
  <w:p w14:paraId="7BA860CD" w14:textId="77777777" w:rsidR="00A61721" w:rsidRDefault="00A6172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7134" w14:textId="77777777" w:rsidR="00A61721" w:rsidRDefault="00000000" w:rsidP="000E0A11">
    <w:pPr>
      <w:pStyle w:val="Header"/>
      <w:jc w:val="left"/>
    </w:pPr>
    <w:sdt>
      <w:sdtPr>
        <w:id w:val="-97490699"/>
        <w:docPartObj>
          <w:docPartGallery w:val="Page Numbers (Top of Page)"/>
          <w:docPartUnique/>
        </w:docPartObj>
      </w:sdtPr>
      <w:sdtEndPr>
        <w:rPr>
          <w:noProof/>
        </w:rPr>
      </w:sdtEndPr>
      <w:sdtContent>
        <w:r w:rsidR="00A61721">
          <w:t xml:space="preserve">Section 1 Instructions to Bidders </w:t>
        </w:r>
        <w:r w:rsidR="00A61721">
          <w:tab/>
        </w:r>
        <w:sdt>
          <w:sdtPr>
            <w:id w:val="-592396554"/>
            <w:docPartObj>
              <w:docPartGallery w:val="Page Numbers (Top of Page)"/>
              <w:docPartUnique/>
            </w:docPartObj>
          </w:sdtPr>
          <w:sdtEndPr>
            <w:rPr>
              <w:noProof/>
            </w:rPr>
          </w:sdtEndPr>
          <w:sdtContent>
            <w:r w:rsidR="00A61721">
              <w:fldChar w:fldCharType="begin"/>
            </w:r>
            <w:r w:rsidR="00A61721">
              <w:instrText xml:space="preserve"> PAGE   \* MERGEFORMAT </w:instrText>
            </w:r>
            <w:r w:rsidR="00A61721">
              <w:fldChar w:fldCharType="separate"/>
            </w:r>
            <w:r w:rsidR="00A61721">
              <w:rPr>
                <w:noProof/>
              </w:rPr>
              <w:t>6</w:t>
            </w:r>
            <w:r w:rsidR="00A61721">
              <w:rPr>
                <w:noProof/>
              </w:rPr>
              <w:fldChar w:fldCharType="end"/>
            </w:r>
          </w:sdtContent>
        </w:sdt>
      </w:sdtContent>
    </w:sdt>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F680" w14:textId="08B10372" w:rsidR="00A61721" w:rsidRDefault="00A61721" w:rsidP="00556F18">
    <w:pPr>
      <w:pStyle w:val="Header"/>
      <w:tabs>
        <w:tab w:val="clear" w:pos="9000"/>
        <w:tab w:val="right" w:pos="12420"/>
      </w:tabs>
      <w:ind w:right="-18"/>
    </w:pPr>
    <w:r w:rsidRPr="00937617">
      <w:rPr>
        <w:rStyle w:val="PageNumber"/>
        <w:sz w:val="18"/>
        <w:szCs w:val="18"/>
      </w:rPr>
      <w:t>PART 4 – Framework Agreement</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84</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C1FA" w14:textId="29E22C75" w:rsidR="00A61721" w:rsidRDefault="00A61721" w:rsidP="00556F18">
    <w:pPr>
      <w:pStyle w:val="Header"/>
      <w:tabs>
        <w:tab w:val="clear" w:pos="9000"/>
        <w:tab w:val="right" w:pos="12420"/>
      </w:tabs>
      <w:ind w:right="-18"/>
    </w:pPr>
    <w:r w:rsidRPr="00BA3C07">
      <w:rPr>
        <w:rStyle w:val="PageNumber"/>
        <w:sz w:val="18"/>
        <w:szCs w:val="18"/>
      </w:rPr>
      <w:t>Framework Agreement</w:t>
    </w:r>
    <w:r w:rsidRPr="005C0E0F">
      <w:rPr>
        <w:rStyle w:val="PageNumber"/>
      </w:rP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86</w:t>
    </w:r>
    <w:r>
      <w:rPr>
        <w:rStyle w:val="PageNumber"/>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DF48" w14:textId="77777777" w:rsidR="00A61721" w:rsidRDefault="00A61721" w:rsidP="00556F18">
    <w:pPr>
      <w:pStyle w:val="Header"/>
      <w:tabs>
        <w:tab w:val="clear" w:pos="9000"/>
        <w:tab w:val="right" w:pos="9720"/>
      </w:tabs>
      <w:ind w:right="-18"/>
      <w:jc w:val="left"/>
    </w:pPr>
    <w:r w:rsidRPr="008C2B58">
      <w:rPr>
        <w:highlight w:val="red"/>
      </w:rPr>
      <w:t>Section C: Framework Agreement Standard</w:t>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14:paraId="70A097DB" w14:textId="77777777" w:rsidR="00A61721" w:rsidRDefault="00A61721"/>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3602C" w14:textId="78167055" w:rsidR="00A61721" w:rsidRDefault="00A61721" w:rsidP="00556F18">
    <w:pPr>
      <w:pStyle w:val="Header"/>
      <w:tabs>
        <w:tab w:val="clear" w:pos="9000"/>
        <w:tab w:val="right" w:pos="9720"/>
      </w:tabs>
      <w:ind w:right="-18"/>
      <w:jc w:val="left"/>
    </w:pPr>
    <w:r>
      <w:t>Framework Agreement Provisions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104</w:t>
    </w:r>
    <w:r>
      <w:rPr>
        <w:rStyle w:val="PageNumber"/>
      </w:rPr>
      <w:fldChar w:fldCharType="end"/>
    </w:r>
  </w:p>
  <w:p w14:paraId="09BD6DA0" w14:textId="77777777" w:rsidR="00A61721" w:rsidRDefault="00A61721"/>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C7B8" w14:textId="77777777" w:rsidR="00A61721" w:rsidRDefault="00A61721" w:rsidP="00227CBB">
    <w:pPr>
      <w:pStyle w:val="Header"/>
      <w:tabs>
        <w:tab w:val="clear" w:pos="9000"/>
        <w:tab w:val="right" w:pos="9720"/>
      </w:tabs>
      <w:ind w:right="-18"/>
      <w:jc w:val="left"/>
    </w:pPr>
    <w:r w:rsidRPr="008C2B58">
      <w:rPr>
        <w:highlight w:val="red"/>
      </w:rPr>
      <w:t>Section C: Framework Agreement Standard</w:t>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14:paraId="67DABBBA" w14:textId="77777777" w:rsidR="00A61721" w:rsidRDefault="00A61721"/>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4E60" w14:textId="0E054463" w:rsidR="00A61721" w:rsidRDefault="00A61721" w:rsidP="00A038F8">
    <w:pPr>
      <w:pStyle w:val="Header"/>
      <w:tabs>
        <w:tab w:val="clear" w:pos="9000"/>
        <w:tab w:val="right" w:pos="9720"/>
      </w:tabs>
      <w:ind w:right="-18"/>
      <w:jc w:val="left"/>
    </w:pPr>
    <w:r>
      <w:t>Framework Agreement Provisions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106</w:t>
    </w:r>
    <w:r>
      <w:rPr>
        <w:rStyle w:val="PageNumber"/>
      </w:rPr>
      <w:fldChar w:fldCharType="end"/>
    </w:r>
  </w:p>
  <w:p w14:paraId="084974F9" w14:textId="77777777" w:rsidR="00A61721" w:rsidRDefault="00A61721"/>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2F7" w14:textId="77777777" w:rsidR="00A61721" w:rsidRDefault="00A61721" w:rsidP="00227CBB">
    <w:pPr>
      <w:pStyle w:val="Header"/>
      <w:tabs>
        <w:tab w:val="clear" w:pos="9000"/>
        <w:tab w:val="right" w:pos="9720"/>
      </w:tabs>
      <w:ind w:right="-18"/>
      <w:jc w:val="left"/>
    </w:pPr>
    <w:r>
      <w:t xml:space="preserve">Schedule 1: Framework Agreement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p w14:paraId="5DB8B0AD" w14:textId="77777777" w:rsidR="00A61721" w:rsidRDefault="00A61721"/>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6A90" w14:textId="6FE49C69" w:rsidR="00A61721" w:rsidRDefault="00A61721" w:rsidP="00F52431">
    <w:pPr>
      <w:pStyle w:val="Header"/>
      <w:tabs>
        <w:tab w:val="clear" w:pos="9000"/>
        <w:tab w:val="right" w:pos="9720"/>
      </w:tabs>
      <w:ind w:right="-18"/>
    </w:pPr>
    <w:r>
      <w:t>Framework Agreement - Schedule 1: Schedule of Requirements</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108</w:t>
    </w:r>
    <w:r>
      <w:rPr>
        <w:rStyle w:val="PageNumber"/>
      </w:rPr>
      <w:fldChar w:fldCharType="end"/>
    </w:r>
  </w:p>
  <w:p w14:paraId="701C0ECB" w14:textId="77777777" w:rsidR="00A61721" w:rsidRDefault="00A61721"/>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13DB" w14:textId="3982651A" w:rsidR="00A61721" w:rsidRDefault="00A61721" w:rsidP="00227CBB">
    <w:pPr>
      <w:pStyle w:val="Header"/>
      <w:tabs>
        <w:tab w:val="clear" w:pos="9000"/>
        <w:tab w:val="right" w:pos="9720"/>
      </w:tabs>
      <w:ind w:right="-18"/>
      <w:jc w:val="left"/>
    </w:pPr>
    <w:r>
      <w:t xml:space="preserve">Framework Agreement - Schedule 2: Price Schedules   </w:t>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109</w:t>
    </w:r>
    <w:r>
      <w:rPr>
        <w:rStyle w:val="PageNumber"/>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465B" w14:textId="5FB29023" w:rsidR="00A61721" w:rsidRDefault="00A61721" w:rsidP="00227CBB">
    <w:pPr>
      <w:pStyle w:val="Header"/>
      <w:tabs>
        <w:tab w:val="clear" w:pos="9000"/>
        <w:tab w:val="right" w:pos="9720"/>
      </w:tabs>
      <w:ind w:right="-18"/>
      <w:jc w:val="left"/>
    </w:pPr>
    <w:r>
      <w:t>Framework Agreement – Schedule 3</w:t>
    </w:r>
    <w:proofErr w:type="gramStart"/>
    <w:r>
      <w:t xml:space="preserve">: </w:t>
    </w:r>
    <w:r w:rsidRPr="00937617">
      <w:t>:</w:t>
    </w:r>
    <w:proofErr w:type="gramEnd"/>
    <w:r w:rsidRPr="00937617">
      <w:t xml:space="preserve"> Security Forms</w:t>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799C" w14:textId="0F009501" w:rsidR="00A61721" w:rsidRDefault="00000000" w:rsidP="00A961C9">
    <w:pPr>
      <w:pStyle w:val="Header"/>
      <w:jc w:val="right"/>
    </w:pPr>
    <w:sdt>
      <w:sdtPr>
        <w:id w:val="1054276307"/>
        <w:docPartObj>
          <w:docPartGallery w:val="Page Numbers (Top of Page)"/>
          <w:docPartUnique/>
        </w:docPartObj>
      </w:sdtPr>
      <w:sdtEndPr>
        <w:rPr>
          <w:noProof/>
        </w:rPr>
      </w:sdtEndPr>
      <w:sdtContent>
        <w:r w:rsidR="00A61721">
          <w:t>Part 1 – Bidding Procedures</w:t>
        </w:r>
        <w:r w:rsidR="00A61721">
          <w:tab/>
        </w:r>
        <w:sdt>
          <w:sdtPr>
            <w:id w:val="-640888645"/>
            <w:docPartObj>
              <w:docPartGallery w:val="Page Numbers (Top of Page)"/>
              <w:docPartUnique/>
            </w:docPartObj>
          </w:sdtPr>
          <w:sdtEndPr>
            <w:rPr>
              <w:noProof/>
            </w:rPr>
          </w:sdtEndPr>
          <w:sdtContent>
            <w:r w:rsidR="00A61721">
              <w:fldChar w:fldCharType="begin"/>
            </w:r>
            <w:r w:rsidR="00A61721">
              <w:instrText xml:space="preserve"> PAGE   \* MERGEFORMAT </w:instrText>
            </w:r>
            <w:r w:rsidR="00A61721">
              <w:fldChar w:fldCharType="separate"/>
            </w:r>
            <w:r w:rsidR="007649B6">
              <w:rPr>
                <w:noProof/>
              </w:rPr>
              <w:t>2</w:t>
            </w:r>
            <w:r w:rsidR="00A61721">
              <w:rPr>
                <w:noProof/>
              </w:rPr>
              <w:fldChar w:fldCharType="end"/>
            </w:r>
          </w:sdtContent>
        </w:sdt>
      </w:sdtContent>
    </w:sdt>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6F38" w14:textId="77777777" w:rsidR="00A61721" w:rsidRDefault="00A61721" w:rsidP="005C0E0F">
    <w:pPr>
      <w:pStyle w:val="Header"/>
      <w:tabs>
        <w:tab w:val="clear" w:pos="9000"/>
        <w:tab w:val="right" w:pos="9720"/>
      </w:tabs>
      <w:ind w:right="-18"/>
      <w:jc w:val="left"/>
    </w:pPr>
    <w:r>
      <w:t>Schedule 4: Call-</w:t>
    </w:r>
    <w:r w:rsidRPr="005C0E0F">
      <w:t>of Contract</w:t>
    </w:r>
    <w:r>
      <w:t xml:space="preserve"> GCC      </w:t>
    </w:r>
    <w:r w:rsidRPr="005C0E0F">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6A0B8BF0" w14:textId="77777777" w:rsidR="00A61721" w:rsidRDefault="00A61721"/>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496E" w14:textId="66501C6E" w:rsidR="00A61721" w:rsidRDefault="00A61721" w:rsidP="00227CBB">
    <w:pPr>
      <w:pStyle w:val="Header"/>
      <w:tabs>
        <w:tab w:val="clear" w:pos="9000"/>
        <w:tab w:val="right" w:pos="9720"/>
      </w:tabs>
      <w:ind w:right="-18"/>
      <w:jc w:val="left"/>
    </w:pPr>
    <w:bookmarkStart w:id="622" w:name="_Hlk135660249"/>
    <w:r>
      <w:t xml:space="preserve">Framework Agreement - Schedule 4: Secondary Procurement   </w:t>
    </w:r>
    <w:bookmarkEnd w:id="622"/>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120</w:t>
    </w:r>
    <w:r>
      <w:rPr>
        <w:rStyle w:val="PageNumber"/>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738B" w14:textId="0CB5C87D" w:rsidR="00A61721" w:rsidRDefault="00A61721">
    <w:pPr>
      <w:pStyle w:val="Header"/>
      <w:tabs>
        <w:tab w:val="right" w:pos="9720"/>
      </w:tabs>
      <w:ind w:right="-18"/>
      <w:jc w:val="left"/>
    </w:pPr>
    <w:r>
      <w:t xml:space="preserve">Framework Agreement - Schedule 4: Secondary Procurement   </w:t>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115</w:t>
    </w:r>
    <w:r>
      <w:rPr>
        <w:rStyle w:val="PageNumber"/>
      </w:rPr>
      <w:fldChar w:fldCharType="end"/>
    </w:r>
  </w:p>
  <w:p w14:paraId="1BAF7AF5" w14:textId="77777777" w:rsidR="00A61721" w:rsidRDefault="00A61721"/>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DB3E" w14:textId="77777777" w:rsidR="00A61721" w:rsidRDefault="00A61721" w:rsidP="003A6E99">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59AB9610" w14:textId="77777777" w:rsidR="00A61721" w:rsidRDefault="00A61721"/>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4EA5" w14:textId="77777777" w:rsidR="00A61721" w:rsidRDefault="00A61721" w:rsidP="003A6E99">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p w14:paraId="62C0E522" w14:textId="77777777" w:rsidR="00A61721" w:rsidRDefault="00A61721"/>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1DAF" w14:textId="3158F53A" w:rsidR="00A61721" w:rsidRDefault="00A61721" w:rsidP="003A6E99">
    <w:pPr>
      <w:pStyle w:val="Header"/>
      <w:tabs>
        <w:tab w:val="clear" w:pos="9000"/>
      </w:tabs>
      <w:ind w:right="-18"/>
      <w:jc w:val="left"/>
    </w:pPr>
    <w:r>
      <w:t xml:space="preserve">Framework Agreement - Schedule 4: Secondary Procurement Forms      </w:t>
    </w:r>
    <w:r>
      <w:tab/>
    </w:r>
    <w:r>
      <w:tab/>
    </w:r>
    <w:r>
      <w:tab/>
    </w:r>
    <w:r>
      <w:tab/>
      <w:t xml:space="preserve">       </w:t>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121</w:t>
    </w:r>
    <w:r>
      <w:rPr>
        <w:rStyle w:val="PageNumber"/>
      </w:rPr>
      <w:fldChar w:fldCharType="end"/>
    </w:r>
  </w:p>
  <w:p w14:paraId="3DF29FEF" w14:textId="77777777" w:rsidR="00A61721" w:rsidRDefault="00A61721"/>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892A" w14:textId="587ADADF" w:rsidR="00A61721" w:rsidRDefault="00A61721" w:rsidP="003A6E99">
    <w:pPr>
      <w:pStyle w:val="Header"/>
      <w:tabs>
        <w:tab w:val="clear" w:pos="9000"/>
      </w:tabs>
      <w:ind w:right="-18"/>
      <w:jc w:val="left"/>
    </w:pPr>
    <w:r>
      <w:t xml:space="preserve">Framework Agreement - Schedule 4: Secondary Procurement Forms      </w:t>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122</w:t>
    </w:r>
    <w:r>
      <w:rPr>
        <w:rStyle w:val="PageNumber"/>
      </w:rPr>
      <w:fldChar w:fldCharType="end"/>
    </w:r>
  </w:p>
  <w:p w14:paraId="486FE17B" w14:textId="77777777" w:rsidR="00A61721" w:rsidRDefault="00A61721"/>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CEB5" w14:textId="77777777" w:rsidR="00A61721" w:rsidRDefault="00A61721">
    <w:pPr>
      <w:pBdr>
        <w:bottom w:val="single" w:sz="4" w:space="1" w:color="auto"/>
      </w:pBdr>
      <w:tabs>
        <w:tab w:val="right" w:pos="9000"/>
      </w:tabs>
    </w:pPr>
    <w:r w:rsidRPr="00A75082">
      <w:rPr>
        <w:sz w:val="20"/>
      </w:rPr>
      <w:tab/>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D1FC" w14:textId="37CBBD48" w:rsidR="00A61721" w:rsidRPr="0058677D" w:rsidRDefault="00A61721" w:rsidP="003A6E99">
    <w:pPr>
      <w:pStyle w:val="Header"/>
      <w:tabs>
        <w:tab w:val="clear" w:pos="9000"/>
        <w:tab w:val="right" w:pos="9720"/>
      </w:tabs>
      <w:ind w:right="-18"/>
      <w:jc w:val="left"/>
    </w:pPr>
    <w:r w:rsidRPr="00937617">
      <w:t xml:space="preserve">Framework Agreement - Schedule 4: Secondary Procurement   </w:t>
    </w:r>
    <w:r>
      <w:t>`</w:t>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125</w:t>
    </w:r>
    <w:r>
      <w:rPr>
        <w:rStyle w:val="PageNumber"/>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3BAC" w14:textId="2BA08DAD" w:rsidR="00A61721" w:rsidRDefault="00A61721" w:rsidP="003A6E99">
    <w:pPr>
      <w:pStyle w:val="Header"/>
      <w:tabs>
        <w:tab w:val="clear" w:pos="9000"/>
        <w:tab w:val="right" w:pos="9720"/>
      </w:tabs>
      <w:ind w:right="-18"/>
      <w:jc w:val="left"/>
    </w:pPr>
    <w:r>
      <w:t xml:space="preserve">Part 4 Framework Agreement - Schedule 4: Secondary Procurement Forms      </w:t>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123</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242151"/>
      <w:docPartObj>
        <w:docPartGallery w:val="Page Numbers (Top of Page)"/>
        <w:docPartUnique/>
      </w:docPartObj>
    </w:sdtPr>
    <w:sdtEndPr>
      <w:rPr>
        <w:noProof/>
      </w:rPr>
    </w:sdtEndPr>
    <w:sdtContent>
      <w:p w14:paraId="26106DA4" w14:textId="25D478E5" w:rsidR="00A61721" w:rsidRDefault="00A61721">
        <w:pPr>
          <w:pStyle w:val="Header"/>
          <w:jc w:val="right"/>
        </w:pPr>
        <w:r>
          <w:fldChar w:fldCharType="begin"/>
        </w:r>
        <w:r>
          <w:instrText xml:space="preserve"> PAGE  \* Arabic  \* MERGEFORMAT </w:instrText>
        </w:r>
        <w:r>
          <w:fldChar w:fldCharType="separate"/>
        </w:r>
        <w:r w:rsidR="007649B6">
          <w:rPr>
            <w:noProof/>
          </w:rPr>
          <w:t>1</w:t>
        </w:r>
        <w:r>
          <w:fldChar w:fldCharType="end"/>
        </w:r>
      </w:p>
    </w:sdtContent>
  </w:sdt>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DD2C" w14:textId="77777777" w:rsidR="00A61721" w:rsidRDefault="00A61721" w:rsidP="003A6E99">
    <w:pPr>
      <w:pStyle w:val="Header"/>
      <w:tabs>
        <w:tab w:val="clear" w:pos="9000"/>
        <w:tab w:val="right" w:pos="9720"/>
      </w:tabs>
      <w:ind w:right="-18"/>
      <w:jc w:val="left"/>
    </w:pPr>
    <w:r>
      <w:t xml:space="preserve">Schedule 5: Call-of Contract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3F22CE28" w14:textId="77777777" w:rsidR="00A61721" w:rsidRDefault="00A61721"/>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BB56" w14:textId="09BAECF1" w:rsidR="00A61721" w:rsidRDefault="00A61721" w:rsidP="00B5604F">
    <w:pPr>
      <w:pStyle w:val="Header"/>
      <w:tabs>
        <w:tab w:val="clear" w:pos="9000"/>
        <w:tab w:val="right" w:pos="9720"/>
        <w:tab w:val="right" w:pos="12978"/>
      </w:tabs>
      <w:ind w:right="-18"/>
      <w:jc w:val="left"/>
    </w:pPr>
    <w:r w:rsidRPr="00937617">
      <w:t xml:space="preserve">Framework Agreement - Schedule 4: Secondary Procurement   </w:t>
    </w:r>
    <w:r>
      <w:tab/>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129</w:t>
    </w:r>
    <w:r>
      <w:rPr>
        <w:rStyle w:val="PageNumber"/>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DEAC" w14:textId="5E1C8D79" w:rsidR="00A61721" w:rsidRDefault="00A61721" w:rsidP="00B5604F">
    <w:pPr>
      <w:pStyle w:val="Header"/>
      <w:tabs>
        <w:tab w:val="clear" w:pos="9000"/>
        <w:tab w:val="right" w:pos="9720"/>
        <w:tab w:val="right" w:pos="12978"/>
      </w:tabs>
      <w:ind w:right="-18"/>
      <w:jc w:val="left"/>
    </w:pPr>
    <w:r w:rsidRPr="00937617">
      <w:t xml:space="preserve">Framework Agreement - Schedule 4: Secondary Procurement   </w:t>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140</w:t>
    </w:r>
    <w:r>
      <w:rPr>
        <w:rStyle w:val="PageNumber"/>
      </w:rPr>
      <w:fldChar w:fldCharType="end"/>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4FA1" w14:textId="50377125" w:rsidR="00A61721" w:rsidRPr="0058677D" w:rsidRDefault="00A61721" w:rsidP="0058677D">
    <w:pPr>
      <w:pStyle w:val="Header"/>
      <w:tabs>
        <w:tab w:val="clear" w:pos="9000"/>
        <w:tab w:val="right" w:pos="9720"/>
      </w:tabs>
      <w:ind w:right="-18"/>
      <w:jc w:val="left"/>
    </w:pPr>
    <w:r w:rsidRPr="00937617">
      <w:t xml:space="preserve">Framework Agreement - Schedule 4: Secondary Procurement   </w:t>
    </w:r>
    <w:r>
      <w:tab/>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130</w:t>
    </w:r>
    <w:r>
      <w:rPr>
        <w:rStyle w:val="PageNumber"/>
      </w:rPr>
      <w:fldChar w:fldCharType="end"/>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67C9" w14:textId="3A51E65C" w:rsidR="00A61721" w:rsidRPr="0058677D" w:rsidRDefault="00A61721" w:rsidP="0058677D">
    <w:pPr>
      <w:pStyle w:val="Header"/>
      <w:tabs>
        <w:tab w:val="clear" w:pos="9000"/>
        <w:tab w:val="right" w:pos="9720"/>
      </w:tabs>
      <w:ind w:right="-18"/>
      <w:jc w:val="left"/>
    </w:pPr>
    <w:r w:rsidRPr="00B5604F">
      <w:t>Framework Agreement - Schedule 5: List of Purchasers</w:t>
    </w:r>
    <w:r>
      <w:tab/>
    </w:r>
    <w:r w:rsidRPr="00B5604F">
      <w:t xml:space="preserve">  </w:t>
    </w:r>
    <w:r>
      <w:t xml:space="preserve">  </w:t>
    </w:r>
    <w:r>
      <w:rPr>
        <w:rStyle w:val="PageNumber"/>
      </w:rPr>
      <w:fldChar w:fldCharType="begin"/>
    </w:r>
    <w:r>
      <w:rPr>
        <w:rStyle w:val="PageNumber"/>
      </w:rPr>
      <w:instrText xml:space="preserve"> PAGE </w:instrText>
    </w:r>
    <w:r>
      <w:rPr>
        <w:rStyle w:val="PageNumber"/>
      </w:rPr>
      <w:fldChar w:fldCharType="separate"/>
    </w:r>
    <w:r w:rsidR="007649B6">
      <w:rPr>
        <w:rStyle w:val="PageNumber"/>
        <w:noProof/>
      </w:rPr>
      <w:t>141</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55605"/>
      <w:docPartObj>
        <w:docPartGallery w:val="Page Numbers (Top of Page)"/>
        <w:docPartUnique/>
      </w:docPartObj>
    </w:sdtPr>
    <w:sdtEndPr>
      <w:rPr>
        <w:noProof/>
      </w:rPr>
    </w:sdtEndPr>
    <w:sdtContent>
      <w:p w14:paraId="579EDDF4" w14:textId="77777777" w:rsidR="00A61721" w:rsidRDefault="00A61721">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872629"/>
      <w:docPartObj>
        <w:docPartGallery w:val="Page Numbers (Top of Page)"/>
        <w:docPartUnique/>
      </w:docPartObj>
    </w:sdtPr>
    <w:sdtEndPr>
      <w:rPr>
        <w:noProof/>
      </w:rPr>
    </w:sdtEndPr>
    <w:sdtContent>
      <w:sdt>
        <w:sdtPr>
          <w:id w:val="-89165984"/>
          <w:docPartObj>
            <w:docPartGallery w:val="Page Numbers (Top of Page)"/>
            <w:docPartUnique/>
          </w:docPartObj>
        </w:sdtPr>
        <w:sdtEndPr>
          <w:rPr>
            <w:noProof/>
          </w:rPr>
        </w:sdtEndPr>
        <w:sdtContent>
          <w:p w14:paraId="4BBB8FF2" w14:textId="77777777" w:rsidR="00A61721" w:rsidRDefault="00A61721" w:rsidP="00EF3BD5">
            <w:pPr>
              <w:pStyle w:val="Header"/>
              <w:pBdr>
                <w:bottom w:val="single" w:sz="4" w:space="0" w:color="000000"/>
              </w:pBdr>
              <w:tabs>
                <w:tab w:val="right" w:pos="9720"/>
              </w:tabs>
              <w:jc w:val="left"/>
            </w:pPr>
            <w:r>
              <w:t>Section I – Instructions to Bidders (ITB)</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0A2297"/>
    <w:multiLevelType w:val="hybridMultilevel"/>
    <w:tmpl w:val="544ECD32"/>
    <w:lvl w:ilvl="0" w:tplc="991E9C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DC5928"/>
    <w:multiLevelType w:val="multilevel"/>
    <w:tmpl w:val="4984BF9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5805A1"/>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9A233C"/>
    <w:multiLevelType w:val="hybridMultilevel"/>
    <w:tmpl w:val="7EB2199E"/>
    <w:lvl w:ilvl="0" w:tplc="392A5F14">
      <w:start w:val="1"/>
      <w:numFmt w:val="decimal"/>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1205AB"/>
    <w:multiLevelType w:val="multilevel"/>
    <w:tmpl w:val="D84453C6"/>
    <w:lvl w:ilvl="0">
      <w:start w:val="1"/>
      <w:numFmt w:val="decimal"/>
      <w:lvlText w:val="%1."/>
      <w:lvlJc w:val="left"/>
      <w:pPr>
        <w:ind w:left="720" w:hanging="360"/>
      </w:pPr>
      <w:rPr>
        <w:rFonts w:hint="default"/>
        <w:b/>
        <w:bCs w:val="0"/>
        <w:i w:val="0"/>
      </w:rPr>
    </w:lvl>
    <w:lvl w:ilvl="1">
      <w:start w:val="2"/>
      <w:numFmt w:val="decimal"/>
      <w:isLgl/>
      <w:lvlText w:val="%1.%2"/>
      <w:lvlJc w:val="left"/>
      <w:pPr>
        <w:ind w:left="780" w:hanging="42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9" w15:restartNumberingAfterBreak="0">
    <w:nsid w:val="07212C23"/>
    <w:multiLevelType w:val="hybridMultilevel"/>
    <w:tmpl w:val="DDDE2276"/>
    <w:lvl w:ilvl="0" w:tplc="78000452">
      <w:start w:val="1"/>
      <w:numFmt w:val="lowerLetter"/>
      <w:lvlText w:val="(%1)"/>
      <w:lvlJc w:val="left"/>
      <w:pPr>
        <w:tabs>
          <w:tab w:val="num" w:pos="720"/>
        </w:tabs>
        <w:ind w:left="720" w:hanging="360"/>
      </w:pPr>
      <w:rPr>
        <w:rFonts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8B77C08"/>
    <w:multiLevelType w:val="hybridMultilevel"/>
    <w:tmpl w:val="2BE6762C"/>
    <w:lvl w:ilvl="0" w:tplc="F8D0F47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133038"/>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A285983"/>
    <w:multiLevelType w:val="hybridMultilevel"/>
    <w:tmpl w:val="698A3F6A"/>
    <w:lvl w:ilvl="0" w:tplc="7800045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4" w15:restartNumberingAfterBreak="0">
    <w:nsid w:val="0B7B0CD3"/>
    <w:multiLevelType w:val="hybridMultilevel"/>
    <w:tmpl w:val="7E9CA244"/>
    <w:lvl w:ilvl="0" w:tplc="A66E378E">
      <w:start w:val="1"/>
      <w:numFmt w:val="decimal"/>
      <w:pStyle w:val="COCgcc"/>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986472"/>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0791551"/>
    <w:multiLevelType w:val="hybridMultilevel"/>
    <w:tmpl w:val="5DC02470"/>
    <w:lvl w:ilvl="0" w:tplc="C2E2E91C">
      <w:start w:val="1"/>
      <w:numFmt w:val="upperLetter"/>
      <w:lvlText w:val="%1."/>
      <w:lvlJc w:val="left"/>
      <w:pPr>
        <w:ind w:left="1066" w:hanging="360"/>
      </w:pPr>
      <w:rPr>
        <w:rFonts w:ascii="Times" w:hAnsi="Times" w:hint="default"/>
        <w:b/>
        <w:i w:val="0"/>
        <w:sz w:val="28"/>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1"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171A63E7"/>
    <w:multiLevelType w:val="multilevel"/>
    <w:tmpl w:val="E5F20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811B0D"/>
    <w:multiLevelType w:val="hybridMultilevel"/>
    <w:tmpl w:val="667289DC"/>
    <w:lvl w:ilvl="0" w:tplc="E536F2B4">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1DF57EBC"/>
    <w:multiLevelType w:val="hybridMultilevel"/>
    <w:tmpl w:val="73945474"/>
    <w:lvl w:ilvl="0" w:tplc="309AD4B2">
      <w:start w:val="1"/>
      <w:numFmt w:val="lowerLetter"/>
      <w:lvlText w:val="(%1)"/>
      <w:lvlJc w:val="left"/>
      <w:pPr>
        <w:ind w:left="1221" w:hanging="360"/>
      </w:pPr>
      <w:rPr>
        <w:rFonts w:ascii="Times New Roman" w:hAnsi="Times New Roman" w:hint="default"/>
        <w:b w:val="0"/>
        <w:i w:val="0"/>
        <w:sz w:val="24"/>
      </w:rPr>
    </w:lvl>
    <w:lvl w:ilvl="1" w:tplc="04090019" w:tentative="1">
      <w:start w:val="1"/>
      <w:numFmt w:val="lowerLetter"/>
      <w:lvlText w:val="%2."/>
      <w:lvlJc w:val="left"/>
      <w:pPr>
        <w:ind w:left="1941" w:hanging="360"/>
      </w:pPr>
    </w:lvl>
    <w:lvl w:ilvl="2" w:tplc="0409001B" w:tentative="1">
      <w:start w:val="1"/>
      <w:numFmt w:val="lowerRoman"/>
      <w:lvlText w:val="%3."/>
      <w:lvlJc w:val="right"/>
      <w:pPr>
        <w:ind w:left="2661" w:hanging="180"/>
      </w:pPr>
    </w:lvl>
    <w:lvl w:ilvl="3" w:tplc="0409000F" w:tentative="1">
      <w:start w:val="1"/>
      <w:numFmt w:val="decimal"/>
      <w:lvlText w:val="%4."/>
      <w:lvlJc w:val="left"/>
      <w:pPr>
        <w:ind w:left="3381" w:hanging="360"/>
      </w:pPr>
    </w:lvl>
    <w:lvl w:ilvl="4" w:tplc="04090019" w:tentative="1">
      <w:start w:val="1"/>
      <w:numFmt w:val="lowerLetter"/>
      <w:lvlText w:val="%5."/>
      <w:lvlJc w:val="left"/>
      <w:pPr>
        <w:ind w:left="4101" w:hanging="360"/>
      </w:pPr>
    </w:lvl>
    <w:lvl w:ilvl="5" w:tplc="0409001B" w:tentative="1">
      <w:start w:val="1"/>
      <w:numFmt w:val="lowerRoman"/>
      <w:lvlText w:val="%6."/>
      <w:lvlJc w:val="right"/>
      <w:pPr>
        <w:ind w:left="4821" w:hanging="180"/>
      </w:pPr>
    </w:lvl>
    <w:lvl w:ilvl="6" w:tplc="0409000F" w:tentative="1">
      <w:start w:val="1"/>
      <w:numFmt w:val="decimal"/>
      <w:lvlText w:val="%7."/>
      <w:lvlJc w:val="left"/>
      <w:pPr>
        <w:ind w:left="5541" w:hanging="360"/>
      </w:pPr>
    </w:lvl>
    <w:lvl w:ilvl="7" w:tplc="04090019" w:tentative="1">
      <w:start w:val="1"/>
      <w:numFmt w:val="lowerLetter"/>
      <w:lvlText w:val="%8."/>
      <w:lvlJc w:val="left"/>
      <w:pPr>
        <w:ind w:left="6261" w:hanging="360"/>
      </w:pPr>
    </w:lvl>
    <w:lvl w:ilvl="8" w:tplc="0409001B" w:tentative="1">
      <w:start w:val="1"/>
      <w:numFmt w:val="lowerRoman"/>
      <w:lvlText w:val="%9."/>
      <w:lvlJc w:val="right"/>
      <w:pPr>
        <w:ind w:left="6981" w:hanging="180"/>
      </w:pPr>
    </w:lvl>
  </w:abstractNum>
  <w:abstractNum w:abstractNumId="29"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30" w15:restartNumberingAfterBreak="0">
    <w:nsid w:val="1F2C1B41"/>
    <w:multiLevelType w:val="hybridMultilevel"/>
    <w:tmpl w:val="90FA34BE"/>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1"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497EF272"/>
    <w:lvl w:ilvl="0" w:tplc="9E9C319A">
      <w:start w:val="1"/>
      <w:numFmt w:val="lowerLetter"/>
      <w:lvlText w:val="(%1)"/>
      <w:lvlJc w:val="left"/>
      <w:pPr>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A366CB"/>
    <w:multiLevelType w:val="hybridMultilevel"/>
    <w:tmpl w:val="7BFA985E"/>
    <w:lvl w:ilvl="0" w:tplc="6D94245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32EE4"/>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8D769CA"/>
    <w:multiLevelType w:val="hybridMultilevel"/>
    <w:tmpl w:val="66CAC7E2"/>
    <w:lvl w:ilvl="0" w:tplc="B56698B0">
      <w:start w:val="1"/>
      <w:numFmt w:val="lowerLetter"/>
      <w:lvlText w:val="(%1)"/>
      <w:lvlJc w:val="left"/>
      <w:pPr>
        <w:ind w:left="2423" w:hanging="360"/>
      </w:pPr>
      <w:rPr>
        <w:rFonts w:hint="default"/>
      </w:rPr>
    </w:lvl>
    <w:lvl w:ilvl="1" w:tplc="04090019" w:tentative="1">
      <w:start w:val="1"/>
      <w:numFmt w:val="lowerLetter"/>
      <w:lvlText w:val="%2."/>
      <w:lvlJc w:val="left"/>
      <w:pPr>
        <w:ind w:left="3143" w:hanging="360"/>
      </w:pPr>
    </w:lvl>
    <w:lvl w:ilvl="2" w:tplc="0409001B" w:tentative="1">
      <w:start w:val="1"/>
      <w:numFmt w:val="lowerRoman"/>
      <w:lvlText w:val="%3."/>
      <w:lvlJc w:val="right"/>
      <w:pPr>
        <w:ind w:left="3863" w:hanging="180"/>
      </w:pPr>
    </w:lvl>
    <w:lvl w:ilvl="3" w:tplc="0409000F" w:tentative="1">
      <w:start w:val="1"/>
      <w:numFmt w:val="decimal"/>
      <w:lvlText w:val="%4."/>
      <w:lvlJc w:val="left"/>
      <w:pPr>
        <w:ind w:left="4583" w:hanging="360"/>
      </w:pPr>
    </w:lvl>
    <w:lvl w:ilvl="4" w:tplc="04090019" w:tentative="1">
      <w:start w:val="1"/>
      <w:numFmt w:val="lowerLetter"/>
      <w:lvlText w:val="%5."/>
      <w:lvlJc w:val="left"/>
      <w:pPr>
        <w:ind w:left="5303" w:hanging="360"/>
      </w:pPr>
    </w:lvl>
    <w:lvl w:ilvl="5" w:tplc="0409001B" w:tentative="1">
      <w:start w:val="1"/>
      <w:numFmt w:val="lowerRoman"/>
      <w:lvlText w:val="%6."/>
      <w:lvlJc w:val="right"/>
      <w:pPr>
        <w:ind w:left="6023" w:hanging="180"/>
      </w:pPr>
    </w:lvl>
    <w:lvl w:ilvl="6" w:tplc="0409000F" w:tentative="1">
      <w:start w:val="1"/>
      <w:numFmt w:val="decimal"/>
      <w:lvlText w:val="%7."/>
      <w:lvlJc w:val="left"/>
      <w:pPr>
        <w:ind w:left="6743" w:hanging="360"/>
      </w:pPr>
    </w:lvl>
    <w:lvl w:ilvl="7" w:tplc="04090019" w:tentative="1">
      <w:start w:val="1"/>
      <w:numFmt w:val="lowerLetter"/>
      <w:lvlText w:val="%8."/>
      <w:lvlJc w:val="left"/>
      <w:pPr>
        <w:ind w:left="7463" w:hanging="360"/>
      </w:pPr>
    </w:lvl>
    <w:lvl w:ilvl="8" w:tplc="0409001B" w:tentative="1">
      <w:start w:val="1"/>
      <w:numFmt w:val="lowerRoman"/>
      <w:lvlText w:val="%9."/>
      <w:lvlJc w:val="right"/>
      <w:pPr>
        <w:ind w:left="8183" w:hanging="180"/>
      </w:pPr>
    </w:lvl>
  </w:abstractNum>
  <w:abstractNum w:abstractNumId="37" w15:restartNumberingAfterBreak="0">
    <w:nsid w:val="293C1CF2"/>
    <w:multiLevelType w:val="hybridMultilevel"/>
    <w:tmpl w:val="65FE1710"/>
    <w:lvl w:ilvl="0" w:tplc="C2F81788">
      <w:start w:val="1"/>
      <w:numFmt w:val="lowerLetter"/>
      <w:lvlText w:val="(%1)"/>
      <w:lvlJc w:val="left"/>
      <w:pPr>
        <w:ind w:left="1632" w:hanging="5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832FC1"/>
    <w:multiLevelType w:val="multilevel"/>
    <w:tmpl w:val="7FCAD630"/>
    <w:lvl w:ilvl="0">
      <w:start w:val="2"/>
      <w:numFmt w:val="decimal"/>
      <w:lvlText w:val="%1"/>
      <w:lvlJc w:val="left"/>
      <w:pPr>
        <w:ind w:left="360" w:hanging="360"/>
      </w:pPr>
      <w:rPr>
        <w:rFonts w:hint="default"/>
        <w:b w:val="0"/>
        <w:sz w:val="24"/>
      </w:rPr>
    </w:lvl>
    <w:lvl w:ilvl="1">
      <w:start w:val="1"/>
      <w:numFmt w:val="decimal"/>
      <w:lvlText w:val="%1.%2"/>
      <w:lvlJc w:val="left"/>
      <w:pPr>
        <w:ind w:left="960" w:hanging="360"/>
      </w:pPr>
      <w:rPr>
        <w:rFonts w:hint="default"/>
        <w:b w:val="0"/>
        <w:sz w:val="24"/>
      </w:rPr>
    </w:lvl>
    <w:lvl w:ilvl="2">
      <w:start w:val="1"/>
      <w:numFmt w:val="decimal"/>
      <w:lvlText w:val="%1.%2.%3"/>
      <w:lvlJc w:val="left"/>
      <w:pPr>
        <w:ind w:left="1920" w:hanging="720"/>
      </w:pPr>
      <w:rPr>
        <w:rFonts w:hint="default"/>
        <w:b w:val="0"/>
        <w:sz w:val="24"/>
      </w:rPr>
    </w:lvl>
    <w:lvl w:ilvl="3">
      <w:start w:val="1"/>
      <w:numFmt w:val="decimal"/>
      <w:lvlText w:val="%1.%2.%3.%4"/>
      <w:lvlJc w:val="left"/>
      <w:pPr>
        <w:ind w:left="2880" w:hanging="1080"/>
      </w:pPr>
      <w:rPr>
        <w:rFonts w:hint="default"/>
        <w:b w:val="0"/>
        <w:sz w:val="24"/>
      </w:rPr>
    </w:lvl>
    <w:lvl w:ilvl="4">
      <w:start w:val="1"/>
      <w:numFmt w:val="decimal"/>
      <w:lvlText w:val="%1.%2.%3.%4.%5"/>
      <w:lvlJc w:val="left"/>
      <w:pPr>
        <w:ind w:left="3480" w:hanging="1080"/>
      </w:pPr>
      <w:rPr>
        <w:rFonts w:hint="default"/>
        <w:b w:val="0"/>
        <w:sz w:val="24"/>
      </w:rPr>
    </w:lvl>
    <w:lvl w:ilvl="5">
      <w:start w:val="1"/>
      <w:numFmt w:val="decimal"/>
      <w:lvlText w:val="%1.%2.%3.%4.%5.%6"/>
      <w:lvlJc w:val="left"/>
      <w:pPr>
        <w:ind w:left="4440" w:hanging="1440"/>
      </w:pPr>
      <w:rPr>
        <w:rFonts w:hint="default"/>
        <w:b w:val="0"/>
        <w:sz w:val="24"/>
      </w:rPr>
    </w:lvl>
    <w:lvl w:ilvl="6">
      <w:start w:val="1"/>
      <w:numFmt w:val="decimal"/>
      <w:lvlText w:val="%1.%2.%3.%4.%5.%6.%7"/>
      <w:lvlJc w:val="left"/>
      <w:pPr>
        <w:ind w:left="5040" w:hanging="1440"/>
      </w:pPr>
      <w:rPr>
        <w:rFonts w:hint="default"/>
        <w:b w:val="0"/>
        <w:sz w:val="24"/>
      </w:rPr>
    </w:lvl>
    <w:lvl w:ilvl="7">
      <w:start w:val="1"/>
      <w:numFmt w:val="decimal"/>
      <w:lvlText w:val="%1.%2.%3.%4.%5.%6.%7.%8"/>
      <w:lvlJc w:val="left"/>
      <w:pPr>
        <w:ind w:left="6000" w:hanging="1800"/>
      </w:pPr>
      <w:rPr>
        <w:rFonts w:hint="default"/>
        <w:b w:val="0"/>
        <w:sz w:val="24"/>
      </w:rPr>
    </w:lvl>
    <w:lvl w:ilvl="8">
      <w:start w:val="1"/>
      <w:numFmt w:val="decimal"/>
      <w:lvlText w:val="%1.%2.%3.%4.%5.%6.%7.%8.%9"/>
      <w:lvlJc w:val="left"/>
      <w:pPr>
        <w:ind w:left="6960" w:hanging="2160"/>
      </w:pPr>
      <w:rPr>
        <w:rFonts w:hint="default"/>
        <w:b w:val="0"/>
        <w:sz w:val="24"/>
      </w:rPr>
    </w:lvl>
  </w:abstractNum>
  <w:abstractNum w:abstractNumId="39" w15:restartNumberingAfterBreak="0">
    <w:nsid w:val="2AF65C91"/>
    <w:multiLevelType w:val="multilevel"/>
    <w:tmpl w:val="5C103914"/>
    <w:lvl w:ilvl="0">
      <w:start w:val="1"/>
      <w:numFmt w:val="decimal"/>
      <w:lvlText w:val="%1."/>
      <w:lvlJc w:val="left"/>
      <w:pPr>
        <w:ind w:left="720" w:hanging="360"/>
      </w:pPr>
      <w:rPr>
        <w:rFonts w:ascii="Times New Roman" w:hAnsi="Times New Roman" w:hint="default"/>
        <w:b w:val="0"/>
        <w:i w:val="0"/>
        <w:color w:val="auto"/>
        <w:sz w:val="32"/>
      </w:rPr>
    </w:lvl>
    <w:lvl w:ilvl="1">
      <w:start w:val="2"/>
      <w:numFmt w:val="decimal"/>
      <w:isLgl/>
      <w:lvlText w:val="%1.%2"/>
      <w:lvlJc w:val="left"/>
      <w:pPr>
        <w:ind w:left="791"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728" w:hanging="1800"/>
      </w:pPr>
      <w:rPr>
        <w:rFonts w:hint="default"/>
      </w:rPr>
    </w:lvl>
  </w:abstractNum>
  <w:abstractNum w:abstractNumId="40" w15:restartNumberingAfterBreak="0">
    <w:nsid w:val="2B9F3E05"/>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CC257E7"/>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7C71A9D"/>
    <w:multiLevelType w:val="multilevel"/>
    <w:tmpl w:val="9336FC22"/>
    <w:lvl w:ilvl="0">
      <w:start w:val="1"/>
      <w:numFmt w:val="decimal"/>
      <w:lvlText w:val="%1."/>
      <w:lvlJc w:val="left"/>
      <w:pPr>
        <w:ind w:left="720" w:hanging="360"/>
      </w:pPr>
      <w:rPr>
        <w:rFonts w:ascii="Times New Roman" w:hAnsi="Times New Roman" w:hint="default"/>
        <w:b w:val="0"/>
        <w:i w:val="0"/>
        <w:color w:val="auto"/>
        <w:sz w:val="32"/>
      </w:rPr>
    </w:lvl>
    <w:lvl w:ilvl="1">
      <w:start w:val="1"/>
      <w:numFmt w:val="decimal"/>
      <w:isLgl/>
      <w:lvlText w:val="%1.%2"/>
      <w:lvlJc w:val="left"/>
      <w:pPr>
        <w:ind w:left="791"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728" w:hanging="1800"/>
      </w:pPr>
      <w:rPr>
        <w:rFonts w:hint="default"/>
      </w:rPr>
    </w:lvl>
  </w:abstractNum>
  <w:abstractNum w:abstractNumId="4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3B670C05"/>
    <w:multiLevelType w:val="hybridMultilevel"/>
    <w:tmpl w:val="8078035E"/>
    <w:lvl w:ilvl="0" w:tplc="B3ECF6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EF33D9"/>
    <w:multiLevelType w:val="hybridMultilevel"/>
    <w:tmpl w:val="B642A8DE"/>
    <w:lvl w:ilvl="0" w:tplc="22709970">
      <w:start w:val="1"/>
      <w:numFmt w:val="decimal"/>
      <w:lvlText w:val="%1."/>
      <w:lvlJc w:val="left"/>
      <w:pPr>
        <w:ind w:left="720" w:hanging="360"/>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ED0762A"/>
    <w:multiLevelType w:val="multilevel"/>
    <w:tmpl w:val="626A08E4"/>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54" w15:restartNumberingAfterBreak="0">
    <w:nsid w:val="40E67949"/>
    <w:multiLevelType w:val="hybridMultilevel"/>
    <w:tmpl w:val="D7825634"/>
    <w:lvl w:ilvl="0" w:tplc="7F2ACEDE">
      <w:start w:val="1"/>
      <w:numFmt w:val="decimal"/>
      <w:lvlText w:val="%1."/>
      <w:lvlJc w:val="left"/>
      <w:pPr>
        <w:ind w:left="720" w:hanging="360"/>
      </w:pPr>
      <w:rPr>
        <w:rFonts w:ascii="Times New Roman Bold" w:hAnsi="Times New Roman Bold" w:hint="default"/>
        <w:b w:val="0"/>
        <w:bCs/>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0761C6"/>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2B2775C"/>
    <w:multiLevelType w:val="hybridMultilevel"/>
    <w:tmpl w:val="10B8D962"/>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2376C216">
      <w:start w:val="1"/>
      <w:numFmt w:val="decimal"/>
      <w:lvlText w:val="%2."/>
      <w:lvlJc w:val="left"/>
      <w:pPr>
        <w:ind w:left="1800" w:hanging="72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58" w15:restartNumberingAfterBreak="0">
    <w:nsid w:val="4424527C"/>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4A069E6"/>
    <w:multiLevelType w:val="multilevel"/>
    <w:tmpl w:val="4DBEC9D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5B26DE8"/>
    <w:multiLevelType w:val="hybridMultilevel"/>
    <w:tmpl w:val="3B963398"/>
    <w:lvl w:ilvl="0" w:tplc="7800045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499D4914"/>
    <w:multiLevelType w:val="hybridMultilevel"/>
    <w:tmpl w:val="766EEAB8"/>
    <w:lvl w:ilvl="0" w:tplc="C2E2E91C">
      <w:start w:val="1"/>
      <w:numFmt w:val="upperLetter"/>
      <w:lvlText w:val="%1."/>
      <w:lvlJc w:val="left"/>
      <w:pPr>
        <w:ind w:left="537" w:hanging="360"/>
      </w:pPr>
      <w:rPr>
        <w:rFonts w:ascii="Times" w:hAnsi="Times" w:hint="default"/>
        <w:b/>
        <w:i w:val="0"/>
        <w:color w:val="auto"/>
        <w:sz w:val="28"/>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63" w15:restartNumberingAfterBreak="0">
    <w:nsid w:val="4D516D7D"/>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4"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FF357F1"/>
    <w:multiLevelType w:val="hybridMultilevel"/>
    <w:tmpl w:val="66CAC7E2"/>
    <w:lvl w:ilvl="0" w:tplc="B56698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8"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1D5197A"/>
    <w:multiLevelType w:val="hybridMultilevel"/>
    <w:tmpl w:val="6368F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22815E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7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4F459A"/>
    <w:multiLevelType w:val="multilevel"/>
    <w:tmpl w:val="0ED45A0E"/>
    <w:lvl w:ilvl="0">
      <w:start w:val="1"/>
      <w:numFmt w:val="decimal"/>
      <w:lvlText w:val="%1."/>
      <w:lvlJc w:val="left"/>
      <w:pPr>
        <w:ind w:left="720" w:hanging="360"/>
      </w:pPr>
      <w:rPr>
        <w:rFonts w:ascii="Times New Roman Bold" w:hAnsi="Times New Roman Bold" w:hint="default"/>
        <w:b/>
        <w:i w:val="0"/>
        <w:color w:val="auto"/>
        <w:sz w:val="24"/>
      </w:rPr>
    </w:lvl>
    <w:lvl w:ilvl="1">
      <w:start w:val="2"/>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7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84F11D6"/>
    <w:multiLevelType w:val="hybridMultilevel"/>
    <w:tmpl w:val="E9561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BB20B50"/>
    <w:multiLevelType w:val="hybridMultilevel"/>
    <w:tmpl w:val="66CAC7E2"/>
    <w:lvl w:ilvl="0" w:tplc="B56698B0">
      <w:start w:val="1"/>
      <w:numFmt w:val="lowerLetter"/>
      <w:lvlText w:val="(%1)"/>
      <w:lvlJc w:val="left"/>
      <w:pPr>
        <w:ind w:left="2423" w:hanging="360"/>
      </w:pPr>
      <w:rPr>
        <w:rFonts w:hint="default"/>
      </w:rPr>
    </w:lvl>
    <w:lvl w:ilvl="1" w:tplc="04090019" w:tentative="1">
      <w:start w:val="1"/>
      <w:numFmt w:val="lowerLetter"/>
      <w:lvlText w:val="%2."/>
      <w:lvlJc w:val="left"/>
      <w:pPr>
        <w:ind w:left="3143" w:hanging="360"/>
      </w:pPr>
    </w:lvl>
    <w:lvl w:ilvl="2" w:tplc="0409001B" w:tentative="1">
      <w:start w:val="1"/>
      <w:numFmt w:val="lowerRoman"/>
      <w:lvlText w:val="%3."/>
      <w:lvlJc w:val="right"/>
      <w:pPr>
        <w:ind w:left="3863" w:hanging="180"/>
      </w:pPr>
    </w:lvl>
    <w:lvl w:ilvl="3" w:tplc="0409000F" w:tentative="1">
      <w:start w:val="1"/>
      <w:numFmt w:val="decimal"/>
      <w:lvlText w:val="%4."/>
      <w:lvlJc w:val="left"/>
      <w:pPr>
        <w:ind w:left="4583" w:hanging="360"/>
      </w:pPr>
    </w:lvl>
    <w:lvl w:ilvl="4" w:tplc="04090019" w:tentative="1">
      <w:start w:val="1"/>
      <w:numFmt w:val="lowerLetter"/>
      <w:lvlText w:val="%5."/>
      <w:lvlJc w:val="left"/>
      <w:pPr>
        <w:ind w:left="5303" w:hanging="360"/>
      </w:pPr>
    </w:lvl>
    <w:lvl w:ilvl="5" w:tplc="0409001B" w:tentative="1">
      <w:start w:val="1"/>
      <w:numFmt w:val="lowerRoman"/>
      <w:lvlText w:val="%6."/>
      <w:lvlJc w:val="right"/>
      <w:pPr>
        <w:ind w:left="6023" w:hanging="180"/>
      </w:pPr>
    </w:lvl>
    <w:lvl w:ilvl="6" w:tplc="0409000F" w:tentative="1">
      <w:start w:val="1"/>
      <w:numFmt w:val="decimal"/>
      <w:lvlText w:val="%7."/>
      <w:lvlJc w:val="left"/>
      <w:pPr>
        <w:ind w:left="6743" w:hanging="360"/>
      </w:pPr>
    </w:lvl>
    <w:lvl w:ilvl="7" w:tplc="04090019" w:tentative="1">
      <w:start w:val="1"/>
      <w:numFmt w:val="lowerLetter"/>
      <w:lvlText w:val="%8."/>
      <w:lvlJc w:val="left"/>
      <w:pPr>
        <w:ind w:left="7463" w:hanging="360"/>
      </w:pPr>
    </w:lvl>
    <w:lvl w:ilvl="8" w:tplc="0409001B" w:tentative="1">
      <w:start w:val="1"/>
      <w:numFmt w:val="lowerRoman"/>
      <w:lvlText w:val="%9."/>
      <w:lvlJc w:val="right"/>
      <w:pPr>
        <w:ind w:left="8183" w:hanging="180"/>
      </w:pPr>
    </w:lvl>
  </w:abstractNum>
  <w:abstractNum w:abstractNumId="81"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5CF32959"/>
    <w:multiLevelType w:val="hybridMultilevel"/>
    <w:tmpl w:val="A262244E"/>
    <w:lvl w:ilvl="0" w:tplc="4F722D34">
      <w:start w:val="1"/>
      <w:numFmt w:val="lowerLetter"/>
      <w:lvlText w:val="(%1)"/>
      <w:lvlJc w:val="left"/>
      <w:pPr>
        <w:ind w:left="1439" w:hanging="950"/>
      </w:pPr>
      <w:rPr>
        <w:rFonts w:hint="default"/>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83" w15:restartNumberingAfterBreak="0">
    <w:nsid w:val="5D334531"/>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F3C3B8D"/>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FA33169"/>
    <w:multiLevelType w:val="hybridMultilevel"/>
    <w:tmpl w:val="85C8B890"/>
    <w:lvl w:ilvl="0" w:tplc="24380008">
      <w:start w:val="1"/>
      <w:numFmt w:val="lowerLetter"/>
      <w:lvlText w:val="(%1)"/>
      <w:lvlJc w:val="left"/>
      <w:pPr>
        <w:tabs>
          <w:tab w:val="num" w:pos="1440"/>
        </w:tabs>
        <w:ind w:left="1440" w:hanging="720"/>
      </w:pPr>
      <w:rPr>
        <w:rFonts w:hint="default"/>
      </w:rPr>
    </w:lvl>
    <w:lvl w:ilvl="1" w:tplc="F14813A4">
      <w:start w:val="1"/>
      <w:numFmt w:val="lowerLetter"/>
      <w:lvlText w:val="(%2)"/>
      <w:lvlJc w:val="left"/>
      <w:pPr>
        <w:ind w:left="1632" w:hanging="552"/>
      </w:pPr>
      <w:rPr>
        <w:rFonts w:hint="default"/>
        <w:b w:val="0"/>
        <w:bCs w:val="0"/>
      </w:r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86"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88" w15:restartNumberingAfterBreak="0">
    <w:nsid w:val="623431DB"/>
    <w:multiLevelType w:val="hybridMultilevel"/>
    <w:tmpl w:val="C1E2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0"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65C27A6"/>
    <w:multiLevelType w:val="hybridMultilevel"/>
    <w:tmpl w:val="8B744F06"/>
    <w:lvl w:ilvl="0" w:tplc="FA9CDAA2">
      <w:start w:val="1"/>
      <w:numFmt w:val="lowerRoman"/>
      <w:lvlText w:val="(%1)"/>
      <w:lvlJc w:val="left"/>
      <w:pPr>
        <w:ind w:left="974" w:hanging="360"/>
      </w:pPr>
      <w:rPr>
        <w:rFonts w:hint="default"/>
        <w:b w:val="0"/>
        <w:i w:val="0"/>
        <w:color w:val="auto"/>
        <w:sz w:val="24"/>
      </w:rPr>
    </w:lvl>
    <w:lvl w:ilvl="1" w:tplc="04090019">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92" w15:restartNumberingAfterBreak="0">
    <w:nsid w:val="683C1EA4"/>
    <w:multiLevelType w:val="multilevel"/>
    <w:tmpl w:val="6B08746E"/>
    <w:lvl w:ilvl="0">
      <w:start w:val="1"/>
      <w:numFmt w:val="decimal"/>
      <w:pStyle w:val="FABHeader"/>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FAHeader2"/>
      <w:lvlText w:val="%1.%2."/>
      <w:lvlJc w:val="left"/>
      <w:pPr>
        <w:ind w:left="792" w:hanging="432"/>
      </w:pPr>
      <w:rPr>
        <w:b w:val="0"/>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AC2514A"/>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99" w15:restartNumberingAfterBreak="0">
    <w:nsid w:val="727D77D6"/>
    <w:multiLevelType w:val="hybridMultilevel"/>
    <w:tmpl w:val="3EEE94A0"/>
    <w:lvl w:ilvl="0" w:tplc="AE42CE12">
      <w:start w:val="1"/>
      <w:numFmt w:val="lowerRoman"/>
      <w:lvlText w:val="%1)"/>
      <w:lvlJc w:val="left"/>
      <w:pPr>
        <w:ind w:left="1260" w:hanging="72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0" w15:restartNumberingAfterBreak="0">
    <w:nsid w:val="728246AB"/>
    <w:multiLevelType w:val="hybridMultilevel"/>
    <w:tmpl w:val="890C3676"/>
    <w:lvl w:ilvl="0" w:tplc="22709970">
      <w:start w:val="1"/>
      <w:numFmt w:val="decimal"/>
      <w:lvlText w:val="%1."/>
      <w:lvlJc w:val="left"/>
      <w:pPr>
        <w:ind w:left="900" w:hanging="360"/>
      </w:pPr>
      <w:rPr>
        <w:rFonts w:hint="default"/>
        <w:b w:val="0"/>
        <w:i w:val="0"/>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3"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7D9B6F70"/>
    <w:multiLevelType w:val="hybridMultilevel"/>
    <w:tmpl w:val="F3EAF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DC96A9B"/>
    <w:multiLevelType w:val="hybridMultilevel"/>
    <w:tmpl w:val="0056361A"/>
    <w:lvl w:ilvl="0" w:tplc="A11C5376">
      <w:start w:val="2"/>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110" w15:restartNumberingAfterBreak="0">
    <w:nsid w:val="7FAE028B"/>
    <w:multiLevelType w:val="hybridMultilevel"/>
    <w:tmpl w:val="2182E0B0"/>
    <w:lvl w:ilvl="0" w:tplc="0409000F">
      <w:start w:val="1"/>
      <w:numFmt w:val="decimal"/>
      <w:lvlText w:val="%1."/>
      <w:lvlJc w:val="left"/>
      <w:pPr>
        <w:ind w:left="720" w:hanging="360"/>
      </w:pPr>
      <w:rPr>
        <w:rFonts w:hint="default"/>
        <w:b w:val="0"/>
        <w:i w:val="0"/>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5282278">
    <w:abstractNumId w:val="89"/>
  </w:num>
  <w:num w:numId="2" w16cid:durableId="140269904">
    <w:abstractNumId w:val="94"/>
  </w:num>
  <w:num w:numId="3" w16cid:durableId="1084843835">
    <w:abstractNumId w:val="97"/>
  </w:num>
  <w:num w:numId="4" w16cid:durableId="917053870">
    <w:abstractNumId w:val="52"/>
  </w:num>
  <w:num w:numId="5" w16cid:durableId="1638686482">
    <w:abstractNumId w:val="33"/>
  </w:num>
  <w:num w:numId="6" w16cid:durableId="634145610">
    <w:abstractNumId w:val="5"/>
  </w:num>
  <w:num w:numId="7" w16cid:durableId="1986473208">
    <w:abstractNumId w:val="104"/>
  </w:num>
  <w:num w:numId="8" w16cid:durableId="138235244">
    <w:abstractNumId w:val="66"/>
  </w:num>
  <w:num w:numId="9" w16cid:durableId="1182551282">
    <w:abstractNumId w:val="45"/>
  </w:num>
  <w:num w:numId="10" w16cid:durableId="713038026">
    <w:abstractNumId w:val="48"/>
  </w:num>
  <w:num w:numId="11" w16cid:durableId="83917277">
    <w:abstractNumId w:val="26"/>
  </w:num>
  <w:num w:numId="12" w16cid:durableId="204950884">
    <w:abstractNumId w:val="31"/>
  </w:num>
  <w:num w:numId="13" w16cid:durableId="467360477">
    <w:abstractNumId w:val="85"/>
  </w:num>
  <w:num w:numId="14" w16cid:durableId="2024552053">
    <w:abstractNumId w:val="93"/>
  </w:num>
  <w:num w:numId="15" w16cid:durableId="864289361">
    <w:abstractNumId w:val="61"/>
  </w:num>
  <w:num w:numId="16" w16cid:durableId="1209417119">
    <w:abstractNumId w:val="86"/>
  </w:num>
  <w:num w:numId="17" w16cid:durableId="1599944355">
    <w:abstractNumId w:val="77"/>
  </w:num>
  <w:num w:numId="18" w16cid:durableId="1138108959">
    <w:abstractNumId w:val="57"/>
  </w:num>
  <w:num w:numId="19" w16cid:durableId="675696438">
    <w:abstractNumId w:val="51"/>
  </w:num>
  <w:num w:numId="20" w16cid:durableId="1619943940">
    <w:abstractNumId w:val="18"/>
  </w:num>
  <w:num w:numId="21" w16cid:durableId="1182471358">
    <w:abstractNumId w:val="21"/>
  </w:num>
  <w:num w:numId="22" w16cid:durableId="95560534">
    <w:abstractNumId w:val="72"/>
  </w:num>
  <w:num w:numId="23" w16cid:durableId="1981154990">
    <w:abstractNumId w:val="32"/>
  </w:num>
  <w:num w:numId="24" w16cid:durableId="2112117925">
    <w:abstractNumId w:val="65"/>
  </w:num>
  <w:num w:numId="25" w16cid:durableId="342585756">
    <w:abstractNumId w:val="2"/>
  </w:num>
  <w:num w:numId="26" w16cid:durableId="1455324131">
    <w:abstractNumId w:val="73"/>
  </w:num>
  <w:num w:numId="27" w16cid:durableId="1163157375">
    <w:abstractNumId w:val="71"/>
  </w:num>
  <w:num w:numId="28" w16cid:durableId="1576742946">
    <w:abstractNumId w:val="42"/>
  </w:num>
  <w:num w:numId="29" w16cid:durableId="846141321">
    <w:abstractNumId w:val="87"/>
  </w:num>
  <w:num w:numId="30" w16cid:durableId="294608359">
    <w:abstractNumId w:val="109"/>
  </w:num>
  <w:num w:numId="31" w16cid:durableId="1394309004">
    <w:abstractNumId w:val="23"/>
  </w:num>
  <w:num w:numId="32" w16cid:durableId="1527525215">
    <w:abstractNumId w:val="76"/>
  </w:num>
  <w:num w:numId="33" w16cid:durableId="1797068846">
    <w:abstractNumId w:val="43"/>
  </w:num>
  <w:num w:numId="34" w16cid:durableId="428889172">
    <w:abstractNumId w:val="106"/>
  </w:num>
  <w:num w:numId="35" w16cid:durableId="710153336">
    <w:abstractNumId w:val="25"/>
  </w:num>
  <w:num w:numId="36" w16cid:durableId="251285498">
    <w:abstractNumId w:val="102"/>
  </w:num>
  <w:num w:numId="37" w16cid:durableId="592009616">
    <w:abstractNumId w:val="96"/>
  </w:num>
  <w:num w:numId="38" w16cid:durableId="1011418356">
    <w:abstractNumId w:val="79"/>
  </w:num>
  <w:num w:numId="39" w16cid:durableId="732582118">
    <w:abstractNumId w:val="24"/>
  </w:num>
  <w:num w:numId="40" w16cid:durableId="1243029333">
    <w:abstractNumId w:val="64"/>
  </w:num>
  <w:num w:numId="41" w16cid:durableId="119614837">
    <w:abstractNumId w:val="44"/>
  </w:num>
  <w:num w:numId="42" w16cid:durableId="279532672">
    <w:abstractNumId w:val="19"/>
  </w:num>
  <w:num w:numId="43" w16cid:durableId="633873337">
    <w:abstractNumId w:val="47"/>
  </w:num>
  <w:num w:numId="44" w16cid:durableId="1339044510">
    <w:abstractNumId w:val="56"/>
  </w:num>
  <w:num w:numId="45" w16cid:durableId="795559903">
    <w:abstractNumId w:val="59"/>
  </w:num>
  <w:num w:numId="46" w16cid:durableId="30036174">
    <w:abstractNumId w:val="50"/>
  </w:num>
  <w:num w:numId="47" w16cid:durableId="653073902">
    <w:abstractNumId w:val="62"/>
  </w:num>
  <w:num w:numId="48" w16cid:durableId="2069301092">
    <w:abstractNumId w:val="1"/>
  </w:num>
  <w:num w:numId="49" w16cid:durableId="1206941959">
    <w:abstractNumId w:val="29"/>
  </w:num>
  <w:num w:numId="50" w16cid:durableId="2040203418">
    <w:abstractNumId w:val="39"/>
  </w:num>
  <w:num w:numId="51" w16cid:durableId="1196237390">
    <w:abstractNumId w:val="28"/>
  </w:num>
  <w:num w:numId="52" w16cid:durableId="62027468">
    <w:abstractNumId w:val="14"/>
  </w:num>
  <w:num w:numId="53" w16cid:durableId="498885022">
    <w:abstractNumId w:val="108"/>
  </w:num>
  <w:num w:numId="54" w16cid:durableId="987713044">
    <w:abstractNumId w:val="53"/>
  </w:num>
  <w:num w:numId="55" w16cid:durableId="1318150893">
    <w:abstractNumId w:val="100"/>
  </w:num>
  <w:num w:numId="56" w16cid:durableId="921454032">
    <w:abstractNumId w:val="17"/>
  </w:num>
  <w:num w:numId="57" w16cid:durableId="1944649728">
    <w:abstractNumId w:val="16"/>
  </w:num>
  <w:num w:numId="58" w16cid:durableId="1480422776">
    <w:abstractNumId w:val="75"/>
  </w:num>
  <w:num w:numId="59" w16cid:durableId="1258755174">
    <w:abstractNumId w:val="54"/>
  </w:num>
  <w:num w:numId="60" w16cid:durableId="812913337">
    <w:abstractNumId w:val="20"/>
  </w:num>
  <w:num w:numId="61" w16cid:durableId="372003711">
    <w:abstractNumId w:val="78"/>
  </w:num>
  <w:num w:numId="62" w16cid:durableId="385177855">
    <w:abstractNumId w:val="41"/>
  </w:num>
  <w:num w:numId="63" w16cid:durableId="728917233">
    <w:abstractNumId w:val="84"/>
  </w:num>
  <w:num w:numId="64" w16cid:durableId="756290479">
    <w:abstractNumId w:val="58"/>
  </w:num>
  <w:num w:numId="65" w16cid:durableId="104228023">
    <w:abstractNumId w:val="27"/>
  </w:num>
  <w:num w:numId="66" w16cid:durableId="1621759570">
    <w:abstractNumId w:val="69"/>
  </w:num>
  <w:num w:numId="67" w16cid:durableId="1033650539">
    <w:abstractNumId w:val="0"/>
  </w:num>
  <w:num w:numId="68" w16cid:durableId="1370376082">
    <w:abstractNumId w:val="98"/>
  </w:num>
  <w:num w:numId="69" w16cid:durableId="439645116">
    <w:abstractNumId w:val="68"/>
  </w:num>
  <w:num w:numId="70" w16cid:durableId="949631987">
    <w:abstractNumId w:val="11"/>
  </w:num>
  <w:num w:numId="71" w16cid:durableId="538786038">
    <w:abstractNumId w:val="103"/>
  </w:num>
  <w:num w:numId="72" w16cid:durableId="152110424">
    <w:abstractNumId w:val="55"/>
  </w:num>
  <w:num w:numId="73" w16cid:durableId="801191692">
    <w:abstractNumId w:val="99"/>
  </w:num>
  <w:num w:numId="74" w16cid:durableId="1447457978">
    <w:abstractNumId w:val="63"/>
  </w:num>
  <w:num w:numId="75" w16cid:durableId="890119536">
    <w:abstractNumId w:val="80"/>
  </w:num>
  <w:num w:numId="76" w16cid:durableId="594439273">
    <w:abstractNumId w:val="70"/>
  </w:num>
  <w:num w:numId="77" w16cid:durableId="1629042952">
    <w:abstractNumId w:val="36"/>
  </w:num>
  <w:num w:numId="78" w16cid:durableId="1472331996">
    <w:abstractNumId w:val="67"/>
  </w:num>
  <w:num w:numId="79" w16cid:durableId="2097707861">
    <w:abstractNumId w:val="15"/>
  </w:num>
  <w:num w:numId="80" w16cid:durableId="687876134">
    <w:abstractNumId w:val="40"/>
  </w:num>
  <w:num w:numId="81" w16cid:durableId="60175716">
    <w:abstractNumId w:val="83"/>
  </w:num>
  <w:num w:numId="82" w16cid:durableId="1185484252">
    <w:abstractNumId w:val="95"/>
  </w:num>
  <w:num w:numId="83" w16cid:durableId="321783830">
    <w:abstractNumId w:val="3"/>
  </w:num>
  <w:num w:numId="84" w16cid:durableId="2029139136">
    <w:abstractNumId w:val="13"/>
  </w:num>
  <w:num w:numId="85" w16cid:durableId="1890919479">
    <w:abstractNumId w:val="91"/>
  </w:num>
  <w:num w:numId="86" w16cid:durableId="1243562579">
    <w:abstractNumId w:val="37"/>
  </w:num>
  <w:num w:numId="87" w16cid:durableId="78869325">
    <w:abstractNumId w:val="38"/>
  </w:num>
  <w:num w:numId="88" w16cid:durableId="1720084263">
    <w:abstractNumId w:val="46"/>
  </w:num>
  <w:num w:numId="89" w16cid:durableId="201328854">
    <w:abstractNumId w:val="105"/>
  </w:num>
  <w:num w:numId="90" w16cid:durableId="1338382118">
    <w:abstractNumId w:val="30"/>
  </w:num>
  <w:num w:numId="91" w16cid:durableId="638267909">
    <w:abstractNumId w:val="6"/>
  </w:num>
  <w:num w:numId="92" w16cid:durableId="10446565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3760833">
    <w:abstractNumId w:val="22"/>
  </w:num>
  <w:num w:numId="94" w16cid:durableId="1770000035">
    <w:abstractNumId w:val="10"/>
  </w:num>
  <w:num w:numId="95" w16cid:durableId="233709873">
    <w:abstractNumId w:val="49"/>
  </w:num>
  <w:num w:numId="96" w16cid:durableId="1872573216">
    <w:abstractNumId w:val="82"/>
  </w:num>
  <w:num w:numId="97" w16cid:durableId="478347421">
    <w:abstractNumId w:val="92"/>
  </w:num>
  <w:num w:numId="98" w16cid:durableId="1815414832">
    <w:abstractNumId w:val="12"/>
  </w:num>
  <w:num w:numId="99" w16cid:durableId="871962474">
    <w:abstractNumId w:val="9"/>
  </w:num>
  <w:num w:numId="100" w16cid:durableId="2020303178">
    <w:abstractNumId w:val="7"/>
  </w:num>
  <w:num w:numId="101" w16cid:durableId="179585305">
    <w:abstractNumId w:val="35"/>
  </w:num>
  <w:num w:numId="102" w16cid:durableId="213080275">
    <w:abstractNumId w:val="34"/>
  </w:num>
  <w:num w:numId="103" w16cid:durableId="150340030">
    <w:abstractNumId w:val="60"/>
  </w:num>
  <w:num w:numId="104" w16cid:durableId="1937904145">
    <w:abstractNumId w:val="8"/>
  </w:num>
  <w:num w:numId="105" w16cid:durableId="413092472">
    <w:abstractNumId w:val="4"/>
  </w:num>
  <w:num w:numId="106" w16cid:durableId="335305468">
    <w:abstractNumId w:val="90"/>
  </w:num>
  <w:num w:numId="107" w16cid:durableId="1442339219">
    <w:abstractNumId w:val="81"/>
  </w:num>
  <w:num w:numId="108" w16cid:durableId="1784769305">
    <w:abstractNumId w:val="74"/>
  </w:num>
  <w:num w:numId="109" w16cid:durableId="175732798">
    <w:abstractNumId w:val="88"/>
  </w:num>
  <w:num w:numId="110" w16cid:durableId="1085028891">
    <w:abstractNumId w:val="107"/>
  </w:num>
  <w:num w:numId="111" w16cid:durableId="401101698">
    <w:abstractNumId w:val="110"/>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90B"/>
    <w:rsid w:val="00000E27"/>
    <w:rsid w:val="00000FD4"/>
    <w:rsid w:val="0000199D"/>
    <w:rsid w:val="00001E8D"/>
    <w:rsid w:val="00002D33"/>
    <w:rsid w:val="00002DA6"/>
    <w:rsid w:val="000035E3"/>
    <w:rsid w:val="000037C6"/>
    <w:rsid w:val="00003997"/>
    <w:rsid w:val="00003CFF"/>
    <w:rsid w:val="00003D8F"/>
    <w:rsid w:val="00005829"/>
    <w:rsid w:val="00005F5A"/>
    <w:rsid w:val="0000603A"/>
    <w:rsid w:val="0000695D"/>
    <w:rsid w:val="00007672"/>
    <w:rsid w:val="00007A9D"/>
    <w:rsid w:val="00007B00"/>
    <w:rsid w:val="000100F8"/>
    <w:rsid w:val="00011C72"/>
    <w:rsid w:val="00012D0F"/>
    <w:rsid w:val="00013B28"/>
    <w:rsid w:val="00013CC7"/>
    <w:rsid w:val="000140CE"/>
    <w:rsid w:val="00014358"/>
    <w:rsid w:val="000143A7"/>
    <w:rsid w:val="0001489F"/>
    <w:rsid w:val="00014D12"/>
    <w:rsid w:val="00014ED6"/>
    <w:rsid w:val="0001574E"/>
    <w:rsid w:val="00015B85"/>
    <w:rsid w:val="000164B2"/>
    <w:rsid w:val="000164BC"/>
    <w:rsid w:val="00016FE6"/>
    <w:rsid w:val="000171ED"/>
    <w:rsid w:val="00020537"/>
    <w:rsid w:val="000222EF"/>
    <w:rsid w:val="00022D9F"/>
    <w:rsid w:val="0002337C"/>
    <w:rsid w:val="00023F9F"/>
    <w:rsid w:val="00024A81"/>
    <w:rsid w:val="00024BEC"/>
    <w:rsid w:val="00025324"/>
    <w:rsid w:val="00025564"/>
    <w:rsid w:val="000259CD"/>
    <w:rsid w:val="00025ACC"/>
    <w:rsid w:val="00025D51"/>
    <w:rsid w:val="00025D84"/>
    <w:rsid w:val="000263AD"/>
    <w:rsid w:val="00026662"/>
    <w:rsid w:val="000267CF"/>
    <w:rsid w:val="00026CB4"/>
    <w:rsid w:val="000277FF"/>
    <w:rsid w:val="000278E6"/>
    <w:rsid w:val="0002797D"/>
    <w:rsid w:val="00027A6B"/>
    <w:rsid w:val="00030C7F"/>
    <w:rsid w:val="000319BF"/>
    <w:rsid w:val="000331EE"/>
    <w:rsid w:val="000348FD"/>
    <w:rsid w:val="00034B7B"/>
    <w:rsid w:val="00035276"/>
    <w:rsid w:val="0003588C"/>
    <w:rsid w:val="00036548"/>
    <w:rsid w:val="000368AE"/>
    <w:rsid w:val="000374FB"/>
    <w:rsid w:val="000417B1"/>
    <w:rsid w:val="00041FA1"/>
    <w:rsid w:val="00042A68"/>
    <w:rsid w:val="000433BB"/>
    <w:rsid w:val="00044750"/>
    <w:rsid w:val="00044A40"/>
    <w:rsid w:val="00045C8E"/>
    <w:rsid w:val="00045D1C"/>
    <w:rsid w:val="00046259"/>
    <w:rsid w:val="000465C6"/>
    <w:rsid w:val="000467A0"/>
    <w:rsid w:val="00046CCA"/>
    <w:rsid w:val="00047473"/>
    <w:rsid w:val="0004791E"/>
    <w:rsid w:val="000503A8"/>
    <w:rsid w:val="000507C5"/>
    <w:rsid w:val="00050911"/>
    <w:rsid w:val="00050FB9"/>
    <w:rsid w:val="000514AE"/>
    <w:rsid w:val="0005267B"/>
    <w:rsid w:val="00053805"/>
    <w:rsid w:val="00053EBA"/>
    <w:rsid w:val="0005448E"/>
    <w:rsid w:val="00055005"/>
    <w:rsid w:val="000550B4"/>
    <w:rsid w:val="000557B9"/>
    <w:rsid w:val="00055C81"/>
    <w:rsid w:val="00056D51"/>
    <w:rsid w:val="0005730C"/>
    <w:rsid w:val="00057DDB"/>
    <w:rsid w:val="000604F5"/>
    <w:rsid w:val="00060AD4"/>
    <w:rsid w:val="00060BAE"/>
    <w:rsid w:val="00061613"/>
    <w:rsid w:val="00061AB1"/>
    <w:rsid w:val="0006241F"/>
    <w:rsid w:val="0006290C"/>
    <w:rsid w:val="00062B23"/>
    <w:rsid w:val="00063CC5"/>
    <w:rsid w:val="00063FC3"/>
    <w:rsid w:val="000644E3"/>
    <w:rsid w:val="000649F4"/>
    <w:rsid w:val="00064C1E"/>
    <w:rsid w:val="00064D84"/>
    <w:rsid w:val="00064DDC"/>
    <w:rsid w:val="00065BE2"/>
    <w:rsid w:val="000664AA"/>
    <w:rsid w:val="000664EF"/>
    <w:rsid w:val="00066DFE"/>
    <w:rsid w:val="000675AD"/>
    <w:rsid w:val="00067F0E"/>
    <w:rsid w:val="000701A4"/>
    <w:rsid w:val="00070DC0"/>
    <w:rsid w:val="00071F20"/>
    <w:rsid w:val="00073193"/>
    <w:rsid w:val="000733E1"/>
    <w:rsid w:val="00073C05"/>
    <w:rsid w:val="000742C1"/>
    <w:rsid w:val="00074569"/>
    <w:rsid w:val="00075CFB"/>
    <w:rsid w:val="00075F5F"/>
    <w:rsid w:val="00076478"/>
    <w:rsid w:val="000812C7"/>
    <w:rsid w:val="000823AD"/>
    <w:rsid w:val="00083246"/>
    <w:rsid w:val="00083892"/>
    <w:rsid w:val="00083BD2"/>
    <w:rsid w:val="00084175"/>
    <w:rsid w:val="000848CE"/>
    <w:rsid w:val="00085276"/>
    <w:rsid w:val="00085793"/>
    <w:rsid w:val="000860A4"/>
    <w:rsid w:val="00087AF3"/>
    <w:rsid w:val="00090156"/>
    <w:rsid w:val="0009019D"/>
    <w:rsid w:val="00091137"/>
    <w:rsid w:val="00091599"/>
    <w:rsid w:val="00091F45"/>
    <w:rsid w:val="000939BF"/>
    <w:rsid w:val="00093AA7"/>
    <w:rsid w:val="00093FC5"/>
    <w:rsid w:val="000942DA"/>
    <w:rsid w:val="0009434D"/>
    <w:rsid w:val="000945D1"/>
    <w:rsid w:val="00094F15"/>
    <w:rsid w:val="00095728"/>
    <w:rsid w:val="000958B2"/>
    <w:rsid w:val="000960F3"/>
    <w:rsid w:val="00097735"/>
    <w:rsid w:val="000A065F"/>
    <w:rsid w:val="000A0F6A"/>
    <w:rsid w:val="000A1496"/>
    <w:rsid w:val="000A167B"/>
    <w:rsid w:val="000A1691"/>
    <w:rsid w:val="000A1EBE"/>
    <w:rsid w:val="000A1FE8"/>
    <w:rsid w:val="000A23CA"/>
    <w:rsid w:val="000A2FF3"/>
    <w:rsid w:val="000A448F"/>
    <w:rsid w:val="000A4C2C"/>
    <w:rsid w:val="000A5DD6"/>
    <w:rsid w:val="000A5E72"/>
    <w:rsid w:val="000A64AA"/>
    <w:rsid w:val="000A7202"/>
    <w:rsid w:val="000A72E4"/>
    <w:rsid w:val="000A776C"/>
    <w:rsid w:val="000B030C"/>
    <w:rsid w:val="000B083F"/>
    <w:rsid w:val="000B2139"/>
    <w:rsid w:val="000B2E89"/>
    <w:rsid w:val="000B34BD"/>
    <w:rsid w:val="000B43BD"/>
    <w:rsid w:val="000B441A"/>
    <w:rsid w:val="000B532F"/>
    <w:rsid w:val="000B543B"/>
    <w:rsid w:val="000B5CBE"/>
    <w:rsid w:val="000B5D9E"/>
    <w:rsid w:val="000B5F79"/>
    <w:rsid w:val="000B6742"/>
    <w:rsid w:val="000B6B7F"/>
    <w:rsid w:val="000B7227"/>
    <w:rsid w:val="000B722E"/>
    <w:rsid w:val="000B776D"/>
    <w:rsid w:val="000B7B9D"/>
    <w:rsid w:val="000C09AC"/>
    <w:rsid w:val="000C0BF2"/>
    <w:rsid w:val="000C0C13"/>
    <w:rsid w:val="000C11A1"/>
    <w:rsid w:val="000C1655"/>
    <w:rsid w:val="000C2282"/>
    <w:rsid w:val="000C2904"/>
    <w:rsid w:val="000C313D"/>
    <w:rsid w:val="000C31E9"/>
    <w:rsid w:val="000C31EA"/>
    <w:rsid w:val="000C4122"/>
    <w:rsid w:val="000C43D2"/>
    <w:rsid w:val="000C50EF"/>
    <w:rsid w:val="000C514C"/>
    <w:rsid w:val="000C532C"/>
    <w:rsid w:val="000C53F6"/>
    <w:rsid w:val="000C6B87"/>
    <w:rsid w:val="000C6CE4"/>
    <w:rsid w:val="000C77B8"/>
    <w:rsid w:val="000C7943"/>
    <w:rsid w:val="000D029F"/>
    <w:rsid w:val="000D068E"/>
    <w:rsid w:val="000D086C"/>
    <w:rsid w:val="000D17BF"/>
    <w:rsid w:val="000D1A69"/>
    <w:rsid w:val="000D1B56"/>
    <w:rsid w:val="000D2F27"/>
    <w:rsid w:val="000D326D"/>
    <w:rsid w:val="000D4296"/>
    <w:rsid w:val="000D4C42"/>
    <w:rsid w:val="000D5412"/>
    <w:rsid w:val="000D5ADB"/>
    <w:rsid w:val="000D6880"/>
    <w:rsid w:val="000D6A1C"/>
    <w:rsid w:val="000D6C94"/>
    <w:rsid w:val="000E04D0"/>
    <w:rsid w:val="000E0A11"/>
    <w:rsid w:val="000E0F54"/>
    <w:rsid w:val="000E14F1"/>
    <w:rsid w:val="000E2D5A"/>
    <w:rsid w:val="000E3039"/>
    <w:rsid w:val="000E3F78"/>
    <w:rsid w:val="000E4051"/>
    <w:rsid w:val="000E41F4"/>
    <w:rsid w:val="000E5ED0"/>
    <w:rsid w:val="000E68E4"/>
    <w:rsid w:val="000E6CDC"/>
    <w:rsid w:val="000E6E45"/>
    <w:rsid w:val="000E79FB"/>
    <w:rsid w:val="000F0864"/>
    <w:rsid w:val="000F0D70"/>
    <w:rsid w:val="000F1D44"/>
    <w:rsid w:val="000F2CE2"/>
    <w:rsid w:val="000F3382"/>
    <w:rsid w:val="000F371F"/>
    <w:rsid w:val="000F3D3F"/>
    <w:rsid w:val="000F3ECF"/>
    <w:rsid w:val="000F4537"/>
    <w:rsid w:val="000F4857"/>
    <w:rsid w:val="000F5633"/>
    <w:rsid w:val="000F5E41"/>
    <w:rsid w:val="000F5F75"/>
    <w:rsid w:val="000F6F21"/>
    <w:rsid w:val="000F718B"/>
    <w:rsid w:val="000F7203"/>
    <w:rsid w:val="000F72EA"/>
    <w:rsid w:val="000F7324"/>
    <w:rsid w:val="000F7669"/>
    <w:rsid w:val="00100231"/>
    <w:rsid w:val="00100DCB"/>
    <w:rsid w:val="00101ED3"/>
    <w:rsid w:val="00102412"/>
    <w:rsid w:val="0010480B"/>
    <w:rsid w:val="00104A8D"/>
    <w:rsid w:val="00104F56"/>
    <w:rsid w:val="0010582A"/>
    <w:rsid w:val="00105A0E"/>
    <w:rsid w:val="00106ED4"/>
    <w:rsid w:val="00110E2A"/>
    <w:rsid w:val="001126E7"/>
    <w:rsid w:val="00112ACD"/>
    <w:rsid w:val="00112ADF"/>
    <w:rsid w:val="00113452"/>
    <w:rsid w:val="00113511"/>
    <w:rsid w:val="00113A22"/>
    <w:rsid w:val="00113D99"/>
    <w:rsid w:val="00113E03"/>
    <w:rsid w:val="001151E5"/>
    <w:rsid w:val="001152FA"/>
    <w:rsid w:val="00115DBD"/>
    <w:rsid w:val="001165ED"/>
    <w:rsid w:val="00116DAE"/>
    <w:rsid w:val="0011724C"/>
    <w:rsid w:val="001178A9"/>
    <w:rsid w:val="001178FB"/>
    <w:rsid w:val="001179EB"/>
    <w:rsid w:val="00117EB9"/>
    <w:rsid w:val="00121E2E"/>
    <w:rsid w:val="00122865"/>
    <w:rsid w:val="00122ED7"/>
    <w:rsid w:val="001232F7"/>
    <w:rsid w:val="001233B3"/>
    <w:rsid w:val="001239C7"/>
    <w:rsid w:val="00124CA6"/>
    <w:rsid w:val="00124DB2"/>
    <w:rsid w:val="001251BF"/>
    <w:rsid w:val="00125C0B"/>
    <w:rsid w:val="00126327"/>
    <w:rsid w:val="001263F1"/>
    <w:rsid w:val="0012653D"/>
    <w:rsid w:val="0012777C"/>
    <w:rsid w:val="00130162"/>
    <w:rsid w:val="001308CD"/>
    <w:rsid w:val="00131B01"/>
    <w:rsid w:val="00131C2E"/>
    <w:rsid w:val="0013308E"/>
    <w:rsid w:val="00133FE0"/>
    <w:rsid w:val="00134086"/>
    <w:rsid w:val="0013422F"/>
    <w:rsid w:val="00134837"/>
    <w:rsid w:val="00135B67"/>
    <w:rsid w:val="00137D3B"/>
    <w:rsid w:val="00137F11"/>
    <w:rsid w:val="00137F70"/>
    <w:rsid w:val="00140258"/>
    <w:rsid w:val="001418FA"/>
    <w:rsid w:val="00141D36"/>
    <w:rsid w:val="001420E9"/>
    <w:rsid w:val="001429E2"/>
    <w:rsid w:val="00142B23"/>
    <w:rsid w:val="00142DD4"/>
    <w:rsid w:val="00142FFE"/>
    <w:rsid w:val="0014429E"/>
    <w:rsid w:val="00144341"/>
    <w:rsid w:val="00144717"/>
    <w:rsid w:val="00144A8E"/>
    <w:rsid w:val="00144C42"/>
    <w:rsid w:val="0014530B"/>
    <w:rsid w:val="001459B0"/>
    <w:rsid w:val="00146404"/>
    <w:rsid w:val="00146BA2"/>
    <w:rsid w:val="001479DD"/>
    <w:rsid w:val="001504F2"/>
    <w:rsid w:val="00150A9B"/>
    <w:rsid w:val="00150E2D"/>
    <w:rsid w:val="0015204F"/>
    <w:rsid w:val="001524D0"/>
    <w:rsid w:val="00152FC0"/>
    <w:rsid w:val="00153021"/>
    <w:rsid w:val="0015316B"/>
    <w:rsid w:val="001531DF"/>
    <w:rsid w:val="00153925"/>
    <w:rsid w:val="00153A0B"/>
    <w:rsid w:val="00154029"/>
    <w:rsid w:val="001547C9"/>
    <w:rsid w:val="00154B7C"/>
    <w:rsid w:val="001555CA"/>
    <w:rsid w:val="00155613"/>
    <w:rsid w:val="00155700"/>
    <w:rsid w:val="00155790"/>
    <w:rsid w:val="00156510"/>
    <w:rsid w:val="001571B2"/>
    <w:rsid w:val="00157813"/>
    <w:rsid w:val="00160296"/>
    <w:rsid w:val="00160845"/>
    <w:rsid w:val="00160C1A"/>
    <w:rsid w:val="00162007"/>
    <w:rsid w:val="001621F1"/>
    <w:rsid w:val="00162398"/>
    <w:rsid w:val="00162F31"/>
    <w:rsid w:val="0016437A"/>
    <w:rsid w:val="001644A0"/>
    <w:rsid w:val="001660CE"/>
    <w:rsid w:val="001662CB"/>
    <w:rsid w:val="00166768"/>
    <w:rsid w:val="00166CD5"/>
    <w:rsid w:val="00166D8F"/>
    <w:rsid w:val="00166F7B"/>
    <w:rsid w:val="001677D0"/>
    <w:rsid w:val="00167854"/>
    <w:rsid w:val="001678FE"/>
    <w:rsid w:val="001704D5"/>
    <w:rsid w:val="001707E7"/>
    <w:rsid w:val="0017135B"/>
    <w:rsid w:val="00171AA7"/>
    <w:rsid w:val="0017205B"/>
    <w:rsid w:val="00172645"/>
    <w:rsid w:val="00172CB4"/>
    <w:rsid w:val="00172CC6"/>
    <w:rsid w:val="00172FE4"/>
    <w:rsid w:val="00173004"/>
    <w:rsid w:val="001733FB"/>
    <w:rsid w:val="00173B55"/>
    <w:rsid w:val="00174A49"/>
    <w:rsid w:val="00175D69"/>
    <w:rsid w:val="00176F5F"/>
    <w:rsid w:val="00177354"/>
    <w:rsid w:val="001779A9"/>
    <w:rsid w:val="00181CAA"/>
    <w:rsid w:val="00181EFF"/>
    <w:rsid w:val="00182463"/>
    <w:rsid w:val="00182604"/>
    <w:rsid w:val="00182C07"/>
    <w:rsid w:val="00182C22"/>
    <w:rsid w:val="00182D7A"/>
    <w:rsid w:val="001834C5"/>
    <w:rsid w:val="001834E1"/>
    <w:rsid w:val="00183BAE"/>
    <w:rsid w:val="00183E87"/>
    <w:rsid w:val="00183F3C"/>
    <w:rsid w:val="00184F40"/>
    <w:rsid w:val="00185A79"/>
    <w:rsid w:val="00185B2E"/>
    <w:rsid w:val="00186178"/>
    <w:rsid w:val="0018623B"/>
    <w:rsid w:val="00186274"/>
    <w:rsid w:val="00186D6B"/>
    <w:rsid w:val="00187229"/>
    <w:rsid w:val="001877F7"/>
    <w:rsid w:val="00187CA4"/>
    <w:rsid w:val="00190521"/>
    <w:rsid w:val="00190D2E"/>
    <w:rsid w:val="00191F97"/>
    <w:rsid w:val="00192C29"/>
    <w:rsid w:val="00193981"/>
    <w:rsid w:val="00193CA6"/>
    <w:rsid w:val="00193D77"/>
    <w:rsid w:val="00194B86"/>
    <w:rsid w:val="00195854"/>
    <w:rsid w:val="00195972"/>
    <w:rsid w:val="00195A2D"/>
    <w:rsid w:val="00195C19"/>
    <w:rsid w:val="00196F90"/>
    <w:rsid w:val="00197812"/>
    <w:rsid w:val="00197900"/>
    <w:rsid w:val="001A0725"/>
    <w:rsid w:val="001A11C5"/>
    <w:rsid w:val="001A2085"/>
    <w:rsid w:val="001A2793"/>
    <w:rsid w:val="001A28B6"/>
    <w:rsid w:val="001A3452"/>
    <w:rsid w:val="001A3BEB"/>
    <w:rsid w:val="001A3E06"/>
    <w:rsid w:val="001A5C0B"/>
    <w:rsid w:val="001A5E64"/>
    <w:rsid w:val="001A69CE"/>
    <w:rsid w:val="001A6B45"/>
    <w:rsid w:val="001A6C60"/>
    <w:rsid w:val="001A7D46"/>
    <w:rsid w:val="001B05A0"/>
    <w:rsid w:val="001B1212"/>
    <w:rsid w:val="001B2224"/>
    <w:rsid w:val="001B2405"/>
    <w:rsid w:val="001B29CA"/>
    <w:rsid w:val="001B3038"/>
    <w:rsid w:val="001B4036"/>
    <w:rsid w:val="001B4DBB"/>
    <w:rsid w:val="001B4EF2"/>
    <w:rsid w:val="001B513C"/>
    <w:rsid w:val="001B5B28"/>
    <w:rsid w:val="001B6B8B"/>
    <w:rsid w:val="001B7AF2"/>
    <w:rsid w:val="001B7CFA"/>
    <w:rsid w:val="001C0E2C"/>
    <w:rsid w:val="001C17A0"/>
    <w:rsid w:val="001C1C19"/>
    <w:rsid w:val="001C2849"/>
    <w:rsid w:val="001C3020"/>
    <w:rsid w:val="001C414A"/>
    <w:rsid w:val="001C4237"/>
    <w:rsid w:val="001C43B7"/>
    <w:rsid w:val="001C472B"/>
    <w:rsid w:val="001C49B8"/>
    <w:rsid w:val="001C5EC8"/>
    <w:rsid w:val="001C64E5"/>
    <w:rsid w:val="001C67BA"/>
    <w:rsid w:val="001C6B33"/>
    <w:rsid w:val="001D0267"/>
    <w:rsid w:val="001D11DE"/>
    <w:rsid w:val="001D133B"/>
    <w:rsid w:val="001D1A07"/>
    <w:rsid w:val="001D2503"/>
    <w:rsid w:val="001D2F71"/>
    <w:rsid w:val="001D2F82"/>
    <w:rsid w:val="001D376D"/>
    <w:rsid w:val="001D3975"/>
    <w:rsid w:val="001D4502"/>
    <w:rsid w:val="001D4794"/>
    <w:rsid w:val="001D49ED"/>
    <w:rsid w:val="001D4D48"/>
    <w:rsid w:val="001D60CD"/>
    <w:rsid w:val="001D67A3"/>
    <w:rsid w:val="001D7A98"/>
    <w:rsid w:val="001D7E50"/>
    <w:rsid w:val="001E116B"/>
    <w:rsid w:val="001E1D81"/>
    <w:rsid w:val="001E2CA9"/>
    <w:rsid w:val="001E3083"/>
    <w:rsid w:val="001E3160"/>
    <w:rsid w:val="001E4DF2"/>
    <w:rsid w:val="001E72FE"/>
    <w:rsid w:val="001F03AA"/>
    <w:rsid w:val="001F0414"/>
    <w:rsid w:val="001F0860"/>
    <w:rsid w:val="001F13F1"/>
    <w:rsid w:val="001F1678"/>
    <w:rsid w:val="001F18D0"/>
    <w:rsid w:val="001F2876"/>
    <w:rsid w:val="001F3E0A"/>
    <w:rsid w:val="001F475A"/>
    <w:rsid w:val="001F4CFC"/>
    <w:rsid w:val="001F4FEF"/>
    <w:rsid w:val="001F5572"/>
    <w:rsid w:val="001F568E"/>
    <w:rsid w:val="001F6C97"/>
    <w:rsid w:val="001F6F81"/>
    <w:rsid w:val="001F72D2"/>
    <w:rsid w:val="001F73AC"/>
    <w:rsid w:val="0020003D"/>
    <w:rsid w:val="002000D3"/>
    <w:rsid w:val="00200228"/>
    <w:rsid w:val="00200E61"/>
    <w:rsid w:val="00201503"/>
    <w:rsid w:val="00201575"/>
    <w:rsid w:val="002018F8"/>
    <w:rsid w:val="00201977"/>
    <w:rsid w:val="00202318"/>
    <w:rsid w:val="002025A1"/>
    <w:rsid w:val="0020262A"/>
    <w:rsid w:val="002029A8"/>
    <w:rsid w:val="00203CB2"/>
    <w:rsid w:val="00204C49"/>
    <w:rsid w:val="0020543F"/>
    <w:rsid w:val="00205D1C"/>
    <w:rsid w:val="002062BA"/>
    <w:rsid w:val="00206A3D"/>
    <w:rsid w:val="00206DF9"/>
    <w:rsid w:val="00206EB7"/>
    <w:rsid w:val="00206FBC"/>
    <w:rsid w:val="002073DE"/>
    <w:rsid w:val="002101D6"/>
    <w:rsid w:val="00210EEF"/>
    <w:rsid w:val="00211386"/>
    <w:rsid w:val="00211944"/>
    <w:rsid w:val="002120F2"/>
    <w:rsid w:val="00212746"/>
    <w:rsid w:val="002129B9"/>
    <w:rsid w:val="0021353D"/>
    <w:rsid w:val="00213ECB"/>
    <w:rsid w:val="00214557"/>
    <w:rsid w:val="002147B4"/>
    <w:rsid w:val="00215242"/>
    <w:rsid w:val="002159F9"/>
    <w:rsid w:val="00215FF1"/>
    <w:rsid w:val="0021613F"/>
    <w:rsid w:val="00216D17"/>
    <w:rsid w:val="00220149"/>
    <w:rsid w:val="00220AF8"/>
    <w:rsid w:val="00221294"/>
    <w:rsid w:val="002215C3"/>
    <w:rsid w:val="00221E6A"/>
    <w:rsid w:val="00222320"/>
    <w:rsid w:val="0022282F"/>
    <w:rsid w:val="002231ED"/>
    <w:rsid w:val="002232B9"/>
    <w:rsid w:val="00223957"/>
    <w:rsid w:val="00223E7C"/>
    <w:rsid w:val="002241F2"/>
    <w:rsid w:val="0022426A"/>
    <w:rsid w:val="002249D7"/>
    <w:rsid w:val="0022539A"/>
    <w:rsid w:val="002262B8"/>
    <w:rsid w:val="00226622"/>
    <w:rsid w:val="00226F71"/>
    <w:rsid w:val="00227401"/>
    <w:rsid w:val="002274F6"/>
    <w:rsid w:val="002277D7"/>
    <w:rsid w:val="0022780C"/>
    <w:rsid w:val="002279DB"/>
    <w:rsid w:val="00227CBB"/>
    <w:rsid w:val="00230CAA"/>
    <w:rsid w:val="00231A93"/>
    <w:rsid w:val="00232040"/>
    <w:rsid w:val="00232F2A"/>
    <w:rsid w:val="00233038"/>
    <w:rsid w:val="0023466D"/>
    <w:rsid w:val="00234F6E"/>
    <w:rsid w:val="00236203"/>
    <w:rsid w:val="00236494"/>
    <w:rsid w:val="00236F84"/>
    <w:rsid w:val="002373F0"/>
    <w:rsid w:val="00237B05"/>
    <w:rsid w:val="00237CF4"/>
    <w:rsid w:val="00240511"/>
    <w:rsid w:val="002408CC"/>
    <w:rsid w:val="00241610"/>
    <w:rsid w:val="002419D7"/>
    <w:rsid w:val="002419F0"/>
    <w:rsid w:val="002421C7"/>
    <w:rsid w:val="00243C51"/>
    <w:rsid w:val="002444CF"/>
    <w:rsid w:val="002447C2"/>
    <w:rsid w:val="002450AB"/>
    <w:rsid w:val="00245CEC"/>
    <w:rsid w:val="002464F5"/>
    <w:rsid w:val="00246FA3"/>
    <w:rsid w:val="0025002F"/>
    <w:rsid w:val="002511CA"/>
    <w:rsid w:val="00251691"/>
    <w:rsid w:val="00252C08"/>
    <w:rsid w:val="002533A6"/>
    <w:rsid w:val="00253613"/>
    <w:rsid w:val="00253D93"/>
    <w:rsid w:val="00254708"/>
    <w:rsid w:val="00254C97"/>
    <w:rsid w:val="00254D5D"/>
    <w:rsid w:val="0025500C"/>
    <w:rsid w:val="002556BD"/>
    <w:rsid w:val="00255F3E"/>
    <w:rsid w:val="00256815"/>
    <w:rsid w:val="00257526"/>
    <w:rsid w:val="00260DA6"/>
    <w:rsid w:val="00261495"/>
    <w:rsid w:val="00261689"/>
    <w:rsid w:val="0026181C"/>
    <w:rsid w:val="00261D26"/>
    <w:rsid w:val="00261EC8"/>
    <w:rsid w:val="00262DD9"/>
    <w:rsid w:val="00263976"/>
    <w:rsid w:val="00264971"/>
    <w:rsid w:val="00264D07"/>
    <w:rsid w:val="00264FAA"/>
    <w:rsid w:val="00265464"/>
    <w:rsid w:val="00265DD4"/>
    <w:rsid w:val="00265F37"/>
    <w:rsid w:val="00266441"/>
    <w:rsid w:val="00266A3F"/>
    <w:rsid w:val="002672A9"/>
    <w:rsid w:val="002700F9"/>
    <w:rsid w:val="002703B5"/>
    <w:rsid w:val="00271E54"/>
    <w:rsid w:val="00272220"/>
    <w:rsid w:val="00272676"/>
    <w:rsid w:val="00272A16"/>
    <w:rsid w:val="00272CC3"/>
    <w:rsid w:val="00272E60"/>
    <w:rsid w:val="00273235"/>
    <w:rsid w:val="002737EE"/>
    <w:rsid w:val="00274D50"/>
    <w:rsid w:val="00274F8C"/>
    <w:rsid w:val="002751B3"/>
    <w:rsid w:val="0027578F"/>
    <w:rsid w:val="00275CC0"/>
    <w:rsid w:val="00276F9E"/>
    <w:rsid w:val="0028159F"/>
    <w:rsid w:val="002815ED"/>
    <w:rsid w:val="00281871"/>
    <w:rsid w:val="002828B9"/>
    <w:rsid w:val="00283288"/>
    <w:rsid w:val="00283715"/>
    <w:rsid w:val="00284C5A"/>
    <w:rsid w:val="002856C1"/>
    <w:rsid w:val="00285770"/>
    <w:rsid w:val="0028584B"/>
    <w:rsid w:val="00285C32"/>
    <w:rsid w:val="00286BD0"/>
    <w:rsid w:val="00286FBB"/>
    <w:rsid w:val="00287A93"/>
    <w:rsid w:val="002900D4"/>
    <w:rsid w:val="002905BA"/>
    <w:rsid w:val="00290ECA"/>
    <w:rsid w:val="00291C0D"/>
    <w:rsid w:val="002921B4"/>
    <w:rsid w:val="0029367C"/>
    <w:rsid w:val="00293CEF"/>
    <w:rsid w:val="00293D2E"/>
    <w:rsid w:val="00293DC6"/>
    <w:rsid w:val="00294AB8"/>
    <w:rsid w:val="00295073"/>
    <w:rsid w:val="00295CC4"/>
    <w:rsid w:val="00296A83"/>
    <w:rsid w:val="002975FD"/>
    <w:rsid w:val="00297AB1"/>
    <w:rsid w:val="00297E23"/>
    <w:rsid w:val="00297E75"/>
    <w:rsid w:val="002A141D"/>
    <w:rsid w:val="002A1DC5"/>
    <w:rsid w:val="002A2285"/>
    <w:rsid w:val="002A30F6"/>
    <w:rsid w:val="002A3119"/>
    <w:rsid w:val="002A34A6"/>
    <w:rsid w:val="002A45B4"/>
    <w:rsid w:val="002A527C"/>
    <w:rsid w:val="002A64CB"/>
    <w:rsid w:val="002A704F"/>
    <w:rsid w:val="002A7D89"/>
    <w:rsid w:val="002B007E"/>
    <w:rsid w:val="002B02B9"/>
    <w:rsid w:val="002B0C44"/>
    <w:rsid w:val="002B10CF"/>
    <w:rsid w:val="002B1B84"/>
    <w:rsid w:val="002B21B5"/>
    <w:rsid w:val="002B28BA"/>
    <w:rsid w:val="002B28EE"/>
    <w:rsid w:val="002B2DAD"/>
    <w:rsid w:val="002B2F20"/>
    <w:rsid w:val="002B3548"/>
    <w:rsid w:val="002B40C3"/>
    <w:rsid w:val="002B5056"/>
    <w:rsid w:val="002B5F73"/>
    <w:rsid w:val="002B658B"/>
    <w:rsid w:val="002B6852"/>
    <w:rsid w:val="002B6ED0"/>
    <w:rsid w:val="002B7364"/>
    <w:rsid w:val="002B76BB"/>
    <w:rsid w:val="002C09A2"/>
    <w:rsid w:val="002C11CE"/>
    <w:rsid w:val="002C1CA5"/>
    <w:rsid w:val="002C21C2"/>
    <w:rsid w:val="002C2251"/>
    <w:rsid w:val="002C2448"/>
    <w:rsid w:val="002C2B69"/>
    <w:rsid w:val="002C2C1A"/>
    <w:rsid w:val="002C3826"/>
    <w:rsid w:val="002C4274"/>
    <w:rsid w:val="002C4700"/>
    <w:rsid w:val="002C4A3F"/>
    <w:rsid w:val="002C516F"/>
    <w:rsid w:val="002C5214"/>
    <w:rsid w:val="002C5A3C"/>
    <w:rsid w:val="002C65FC"/>
    <w:rsid w:val="002C6A08"/>
    <w:rsid w:val="002C6ECE"/>
    <w:rsid w:val="002C73F8"/>
    <w:rsid w:val="002D0874"/>
    <w:rsid w:val="002D24ED"/>
    <w:rsid w:val="002D27BE"/>
    <w:rsid w:val="002D29BE"/>
    <w:rsid w:val="002D3A80"/>
    <w:rsid w:val="002D3D5A"/>
    <w:rsid w:val="002D3EDB"/>
    <w:rsid w:val="002D4125"/>
    <w:rsid w:val="002D459F"/>
    <w:rsid w:val="002D491D"/>
    <w:rsid w:val="002D505B"/>
    <w:rsid w:val="002D5CAC"/>
    <w:rsid w:val="002D5FE1"/>
    <w:rsid w:val="002D65B0"/>
    <w:rsid w:val="002D694B"/>
    <w:rsid w:val="002E0546"/>
    <w:rsid w:val="002E0CD9"/>
    <w:rsid w:val="002E142F"/>
    <w:rsid w:val="002E1C67"/>
    <w:rsid w:val="002E253F"/>
    <w:rsid w:val="002E2AA3"/>
    <w:rsid w:val="002E3111"/>
    <w:rsid w:val="002E31A3"/>
    <w:rsid w:val="002E491F"/>
    <w:rsid w:val="002E4BD8"/>
    <w:rsid w:val="002E4CC9"/>
    <w:rsid w:val="002E53AA"/>
    <w:rsid w:val="002E7901"/>
    <w:rsid w:val="002E7C48"/>
    <w:rsid w:val="002F03E4"/>
    <w:rsid w:val="002F109A"/>
    <w:rsid w:val="002F2059"/>
    <w:rsid w:val="002F22BB"/>
    <w:rsid w:val="002F2CED"/>
    <w:rsid w:val="002F473F"/>
    <w:rsid w:val="002F559A"/>
    <w:rsid w:val="002F690A"/>
    <w:rsid w:val="002F6E2B"/>
    <w:rsid w:val="002F6EA8"/>
    <w:rsid w:val="002F723E"/>
    <w:rsid w:val="002F7495"/>
    <w:rsid w:val="002F77E7"/>
    <w:rsid w:val="002F7A6F"/>
    <w:rsid w:val="00300076"/>
    <w:rsid w:val="003001E5"/>
    <w:rsid w:val="00300FFD"/>
    <w:rsid w:val="00301C25"/>
    <w:rsid w:val="00301D55"/>
    <w:rsid w:val="00303B9B"/>
    <w:rsid w:val="00303DF7"/>
    <w:rsid w:val="0030444E"/>
    <w:rsid w:val="00305F26"/>
    <w:rsid w:val="00305F8E"/>
    <w:rsid w:val="00306585"/>
    <w:rsid w:val="003073C7"/>
    <w:rsid w:val="00307D3D"/>
    <w:rsid w:val="00307F43"/>
    <w:rsid w:val="00310623"/>
    <w:rsid w:val="00310BC0"/>
    <w:rsid w:val="0031203B"/>
    <w:rsid w:val="003120CA"/>
    <w:rsid w:val="0031398E"/>
    <w:rsid w:val="0031417D"/>
    <w:rsid w:val="00314309"/>
    <w:rsid w:val="00314D91"/>
    <w:rsid w:val="00315107"/>
    <w:rsid w:val="00315416"/>
    <w:rsid w:val="00316428"/>
    <w:rsid w:val="00316CFE"/>
    <w:rsid w:val="0031706F"/>
    <w:rsid w:val="003172A0"/>
    <w:rsid w:val="003173EA"/>
    <w:rsid w:val="003178E4"/>
    <w:rsid w:val="00317A9A"/>
    <w:rsid w:val="00317E48"/>
    <w:rsid w:val="0032122B"/>
    <w:rsid w:val="0032132A"/>
    <w:rsid w:val="00321533"/>
    <w:rsid w:val="00321855"/>
    <w:rsid w:val="00321873"/>
    <w:rsid w:val="00323721"/>
    <w:rsid w:val="00323DA6"/>
    <w:rsid w:val="00324F24"/>
    <w:rsid w:val="003253BB"/>
    <w:rsid w:val="0032582A"/>
    <w:rsid w:val="0032582C"/>
    <w:rsid w:val="00325F12"/>
    <w:rsid w:val="003261E8"/>
    <w:rsid w:val="00326D5A"/>
    <w:rsid w:val="00326EAE"/>
    <w:rsid w:val="003305D1"/>
    <w:rsid w:val="003316C7"/>
    <w:rsid w:val="00331A0D"/>
    <w:rsid w:val="00331B4E"/>
    <w:rsid w:val="00331DAE"/>
    <w:rsid w:val="00332957"/>
    <w:rsid w:val="00332A48"/>
    <w:rsid w:val="00332FAF"/>
    <w:rsid w:val="00333141"/>
    <w:rsid w:val="003333CA"/>
    <w:rsid w:val="0033351F"/>
    <w:rsid w:val="00333870"/>
    <w:rsid w:val="00333B9E"/>
    <w:rsid w:val="00333DB6"/>
    <w:rsid w:val="0033487A"/>
    <w:rsid w:val="003351FC"/>
    <w:rsid w:val="00335605"/>
    <w:rsid w:val="0033607B"/>
    <w:rsid w:val="00336115"/>
    <w:rsid w:val="003367CE"/>
    <w:rsid w:val="003369FB"/>
    <w:rsid w:val="00337A8A"/>
    <w:rsid w:val="00337B1A"/>
    <w:rsid w:val="00337E3D"/>
    <w:rsid w:val="003405C2"/>
    <w:rsid w:val="003405E0"/>
    <w:rsid w:val="00340D38"/>
    <w:rsid w:val="00341966"/>
    <w:rsid w:val="00341DE7"/>
    <w:rsid w:val="00342885"/>
    <w:rsid w:val="00342A23"/>
    <w:rsid w:val="00344B07"/>
    <w:rsid w:val="00344BFA"/>
    <w:rsid w:val="00344F9A"/>
    <w:rsid w:val="00345139"/>
    <w:rsid w:val="00345145"/>
    <w:rsid w:val="0034562F"/>
    <w:rsid w:val="00346C1A"/>
    <w:rsid w:val="003471CA"/>
    <w:rsid w:val="0035087D"/>
    <w:rsid w:val="0035167B"/>
    <w:rsid w:val="00351D07"/>
    <w:rsid w:val="00351D38"/>
    <w:rsid w:val="00352844"/>
    <w:rsid w:val="00352CB4"/>
    <w:rsid w:val="003536C1"/>
    <w:rsid w:val="00353A5E"/>
    <w:rsid w:val="00353AE0"/>
    <w:rsid w:val="00353C62"/>
    <w:rsid w:val="00354ABF"/>
    <w:rsid w:val="00354BEF"/>
    <w:rsid w:val="00354E22"/>
    <w:rsid w:val="00356228"/>
    <w:rsid w:val="003566C1"/>
    <w:rsid w:val="00356FA9"/>
    <w:rsid w:val="003601E4"/>
    <w:rsid w:val="00360A4A"/>
    <w:rsid w:val="00360CA3"/>
    <w:rsid w:val="00361022"/>
    <w:rsid w:val="0036121E"/>
    <w:rsid w:val="003614FD"/>
    <w:rsid w:val="00362282"/>
    <w:rsid w:val="003626B9"/>
    <w:rsid w:val="00362880"/>
    <w:rsid w:val="00362ACC"/>
    <w:rsid w:val="00363398"/>
    <w:rsid w:val="00363A40"/>
    <w:rsid w:val="00363E9B"/>
    <w:rsid w:val="00364036"/>
    <w:rsid w:val="0036656C"/>
    <w:rsid w:val="003674BC"/>
    <w:rsid w:val="003675E3"/>
    <w:rsid w:val="00367CC6"/>
    <w:rsid w:val="0037015A"/>
    <w:rsid w:val="00370411"/>
    <w:rsid w:val="00371E08"/>
    <w:rsid w:val="00372BE1"/>
    <w:rsid w:val="00372FCD"/>
    <w:rsid w:val="00373F84"/>
    <w:rsid w:val="003742DC"/>
    <w:rsid w:val="0037477B"/>
    <w:rsid w:val="0037557A"/>
    <w:rsid w:val="00375B17"/>
    <w:rsid w:val="00375FA1"/>
    <w:rsid w:val="003775C1"/>
    <w:rsid w:val="003804A7"/>
    <w:rsid w:val="00380F05"/>
    <w:rsid w:val="00381952"/>
    <w:rsid w:val="003837B2"/>
    <w:rsid w:val="0038429A"/>
    <w:rsid w:val="003849A8"/>
    <w:rsid w:val="00384FA0"/>
    <w:rsid w:val="003851B2"/>
    <w:rsid w:val="003851FC"/>
    <w:rsid w:val="003861EE"/>
    <w:rsid w:val="003866F0"/>
    <w:rsid w:val="00386BBD"/>
    <w:rsid w:val="00387116"/>
    <w:rsid w:val="003877EF"/>
    <w:rsid w:val="00390603"/>
    <w:rsid w:val="00390B06"/>
    <w:rsid w:val="00391C7E"/>
    <w:rsid w:val="003929F0"/>
    <w:rsid w:val="0039398C"/>
    <w:rsid w:val="00393B17"/>
    <w:rsid w:val="00393FFD"/>
    <w:rsid w:val="00394984"/>
    <w:rsid w:val="0039499B"/>
    <w:rsid w:val="00394BE6"/>
    <w:rsid w:val="00394D5E"/>
    <w:rsid w:val="003953FF"/>
    <w:rsid w:val="003955C1"/>
    <w:rsid w:val="00395B53"/>
    <w:rsid w:val="00395B6B"/>
    <w:rsid w:val="00395EEC"/>
    <w:rsid w:val="00396D7C"/>
    <w:rsid w:val="003972A1"/>
    <w:rsid w:val="003972C7"/>
    <w:rsid w:val="00397E6C"/>
    <w:rsid w:val="003A08FD"/>
    <w:rsid w:val="003A0A8E"/>
    <w:rsid w:val="003A1738"/>
    <w:rsid w:val="003A1D3F"/>
    <w:rsid w:val="003A2B9B"/>
    <w:rsid w:val="003A32C3"/>
    <w:rsid w:val="003A34FC"/>
    <w:rsid w:val="003A3B0D"/>
    <w:rsid w:val="003A3CCA"/>
    <w:rsid w:val="003A3D5B"/>
    <w:rsid w:val="003A4053"/>
    <w:rsid w:val="003A48C2"/>
    <w:rsid w:val="003A4B33"/>
    <w:rsid w:val="003A66CD"/>
    <w:rsid w:val="003A6E99"/>
    <w:rsid w:val="003A6F85"/>
    <w:rsid w:val="003A73B8"/>
    <w:rsid w:val="003A7733"/>
    <w:rsid w:val="003A7A4A"/>
    <w:rsid w:val="003A7D69"/>
    <w:rsid w:val="003A7DBE"/>
    <w:rsid w:val="003B058A"/>
    <w:rsid w:val="003B0DAD"/>
    <w:rsid w:val="003B200A"/>
    <w:rsid w:val="003B21FF"/>
    <w:rsid w:val="003B22FB"/>
    <w:rsid w:val="003B243B"/>
    <w:rsid w:val="003B2B84"/>
    <w:rsid w:val="003B3209"/>
    <w:rsid w:val="003B431F"/>
    <w:rsid w:val="003B55AE"/>
    <w:rsid w:val="003B5D6B"/>
    <w:rsid w:val="003B62D2"/>
    <w:rsid w:val="003B63D3"/>
    <w:rsid w:val="003B63E7"/>
    <w:rsid w:val="003B695F"/>
    <w:rsid w:val="003B77D8"/>
    <w:rsid w:val="003C0CFD"/>
    <w:rsid w:val="003C1308"/>
    <w:rsid w:val="003C1681"/>
    <w:rsid w:val="003C1727"/>
    <w:rsid w:val="003C18D3"/>
    <w:rsid w:val="003C19BF"/>
    <w:rsid w:val="003C27A6"/>
    <w:rsid w:val="003C290C"/>
    <w:rsid w:val="003C3CBB"/>
    <w:rsid w:val="003C404E"/>
    <w:rsid w:val="003C41AF"/>
    <w:rsid w:val="003C4E12"/>
    <w:rsid w:val="003C5274"/>
    <w:rsid w:val="003C5408"/>
    <w:rsid w:val="003C544D"/>
    <w:rsid w:val="003C6420"/>
    <w:rsid w:val="003C6CC8"/>
    <w:rsid w:val="003C7300"/>
    <w:rsid w:val="003C764B"/>
    <w:rsid w:val="003C76EA"/>
    <w:rsid w:val="003C7771"/>
    <w:rsid w:val="003C79C5"/>
    <w:rsid w:val="003D0010"/>
    <w:rsid w:val="003D0251"/>
    <w:rsid w:val="003D02F8"/>
    <w:rsid w:val="003D0B63"/>
    <w:rsid w:val="003D1E01"/>
    <w:rsid w:val="003D1F50"/>
    <w:rsid w:val="003D2289"/>
    <w:rsid w:val="003D25E5"/>
    <w:rsid w:val="003D39C4"/>
    <w:rsid w:val="003D3A21"/>
    <w:rsid w:val="003D3B39"/>
    <w:rsid w:val="003D3DBA"/>
    <w:rsid w:val="003D41D2"/>
    <w:rsid w:val="003D4522"/>
    <w:rsid w:val="003D48DD"/>
    <w:rsid w:val="003D5254"/>
    <w:rsid w:val="003D5294"/>
    <w:rsid w:val="003D5677"/>
    <w:rsid w:val="003D588C"/>
    <w:rsid w:val="003D5A1A"/>
    <w:rsid w:val="003D5A71"/>
    <w:rsid w:val="003D6E01"/>
    <w:rsid w:val="003E01BC"/>
    <w:rsid w:val="003E0286"/>
    <w:rsid w:val="003E0B91"/>
    <w:rsid w:val="003E0C21"/>
    <w:rsid w:val="003E115F"/>
    <w:rsid w:val="003E1F67"/>
    <w:rsid w:val="003E1F84"/>
    <w:rsid w:val="003E206B"/>
    <w:rsid w:val="003E26F7"/>
    <w:rsid w:val="003E2B30"/>
    <w:rsid w:val="003E34F2"/>
    <w:rsid w:val="003E3FFD"/>
    <w:rsid w:val="003E4477"/>
    <w:rsid w:val="003E4540"/>
    <w:rsid w:val="003E6209"/>
    <w:rsid w:val="003E64F9"/>
    <w:rsid w:val="003E75FD"/>
    <w:rsid w:val="003F01D4"/>
    <w:rsid w:val="003F134B"/>
    <w:rsid w:val="003F14BE"/>
    <w:rsid w:val="003F1B32"/>
    <w:rsid w:val="003F1CCD"/>
    <w:rsid w:val="003F2901"/>
    <w:rsid w:val="003F4957"/>
    <w:rsid w:val="003F5161"/>
    <w:rsid w:val="003F55A4"/>
    <w:rsid w:val="003F5615"/>
    <w:rsid w:val="003F5E3C"/>
    <w:rsid w:val="003F5EE7"/>
    <w:rsid w:val="003F61FF"/>
    <w:rsid w:val="003F7198"/>
    <w:rsid w:val="003F7B86"/>
    <w:rsid w:val="003F7D2B"/>
    <w:rsid w:val="0040019D"/>
    <w:rsid w:val="00400204"/>
    <w:rsid w:val="00400707"/>
    <w:rsid w:val="00401E3F"/>
    <w:rsid w:val="004024B6"/>
    <w:rsid w:val="00404298"/>
    <w:rsid w:val="00404619"/>
    <w:rsid w:val="00405B6E"/>
    <w:rsid w:val="0040646E"/>
    <w:rsid w:val="004068E4"/>
    <w:rsid w:val="00406C72"/>
    <w:rsid w:val="00410339"/>
    <w:rsid w:val="00410369"/>
    <w:rsid w:val="004104EA"/>
    <w:rsid w:val="00410C8A"/>
    <w:rsid w:val="004117F8"/>
    <w:rsid w:val="00412164"/>
    <w:rsid w:val="004125A4"/>
    <w:rsid w:val="00412780"/>
    <w:rsid w:val="004139CC"/>
    <w:rsid w:val="00413CE1"/>
    <w:rsid w:val="00414594"/>
    <w:rsid w:val="004157A0"/>
    <w:rsid w:val="00415824"/>
    <w:rsid w:val="0041728C"/>
    <w:rsid w:val="00417838"/>
    <w:rsid w:val="00417CC3"/>
    <w:rsid w:val="00417E9E"/>
    <w:rsid w:val="0042032D"/>
    <w:rsid w:val="00420378"/>
    <w:rsid w:val="004205CF"/>
    <w:rsid w:val="004208FD"/>
    <w:rsid w:val="00420D5D"/>
    <w:rsid w:val="004215FA"/>
    <w:rsid w:val="004217D1"/>
    <w:rsid w:val="00422708"/>
    <w:rsid w:val="004242AE"/>
    <w:rsid w:val="004243D6"/>
    <w:rsid w:val="004247A2"/>
    <w:rsid w:val="00424AB2"/>
    <w:rsid w:val="00424BA0"/>
    <w:rsid w:val="004254D4"/>
    <w:rsid w:val="00425944"/>
    <w:rsid w:val="00425BA7"/>
    <w:rsid w:val="004262AE"/>
    <w:rsid w:val="00426A45"/>
    <w:rsid w:val="004270D6"/>
    <w:rsid w:val="00427534"/>
    <w:rsid w:val="004275FD"/>
    <w:rsid w:val="00427D45"/>
    <w:rsid w:val="004304E5"/>
    <w:rsid w:val="00430A0F"/>
    <w:rsid w:val="00430B57"/>
    <w:rsid w:val="0043239A"/>
    <w:rsid w:val="00432E60"/>
    <w:rsid w:val="00433493"/>
    <w:rsid w:val="00434392"/>
    <w:rsid w:val="004345F9"/>
    <w:rsid w:val="00434789"/>
    <w:rsid w:val="004347D7"/>
    <w:rsid w:val="004349AB"/>
    <w:rsid w:val="004351B0"/>
    <w:rsid w:val="00435AA3"/>
    <w:rsid w:val="00435F8E"/>
    <w:rsid w:val="00436013"/>
    <w:rsid w:val="00436C0B"/>
    <w:rsid w:val="0043701E"/>
    <w:rsid w:val="004379D3"/>
    <w:rsid w:val="004400DA"/>
    <w:rsid w:val="0044144B"/>
    <w:rsid w:val="00441653"/>
    <w:rsid w:val="004416BE"/>
    <w:rsid w:val="00441D3D"/>
    <w:rsid w:val="00443699"/>
    <w:rsid w:val="00443CD9"/>
    <w:rsid w:val="00443F67"/>
    <w:rsid w:val="00444265"/>
    <w:rsid w:val="004442A1"/>
    <w:rsid w:val="00444885"/>
    <w:rsid w:val="00444A62"/>
    <w:rsid w:val="00444BC1"/>
    <w:rsid w:val="004457BD"/>
    <w:rsid w:val="00447393"/>
    <w:rsid w:val="00447897"/>
    <w:rsid w:val="004478E8"/>
    <w:rsid w:val="0045045F"/>
    <w:rsid w:val="004511F3"/>
    <w:rsid w:val="00451270"/>
    <w:rsid w:val="0045137F"/>
    <w:rsid w:val="00451402"/>
    <w:rsid w:val="00451965"/>
    <w:rsid w:val="00452915"/>
    <w:rsid w:val="00452DF9"/>
    <w:rsid w:val="00453971"/>
    <w:rsid w:val="004539EC"/>
    <w:rsid w:val="00453D20"/>
    <w:rsid w:val="00455083"/>
    <w:rsid w:val="0045512B"/>
    <w:rsid w:val="00455149"/>
    <w:rsid w:val="004551B7"/>
    <w:rsid w:val="00455C1D"/>
    <w:rsid w:val="004562EA"/>
    <w:rsid w:val="0045717B"/>
    <w:rsid w:val="0045738F"/>
    <w:rsid w:val="004600C9"/>
    <w:rsid w:val="004610ED"/>
    <w:rsid w:val="00461732"/>
    <w:rsid w:val="00461C2D"/>
    <w:rsid w:val="00462298"/>
    <w:rsid w:val="00462653"/>
    <w:rsid w:val="004628D8"/>
    <w:rsid w:val="00463817"/>
    <w:rsid w:val="004649C6"/>
    <w:rsid w:val="004650F7"/>
    <w:rsid w:val="00465679"/>
    <w:rsid w:val="00466247"/>
    <w:rsid w:val="004664AA"/>
    <w:rsid w:val="00466ACE"/>
    <w:rsid w:val="00466EAD"/>
    <w:rsid w:val="00467670"/>
    <w:rsid w:val="004678E9"/>
    <w:rsid w:val="00467CB6"/>
    <w:rsid w:val="0047014B"/>
    <w:rsid w:val="00470D56"/>
    <w:rsid w:val="00470FAD"/>
    <w:rsid w:val="00471D58"/>
    <w:rsid w:val="00471D84"/>
    <w:rsid w:val="004724AF"/>
    <w:rsid w:val="004726CB"/>
    <w:rsid w:val="004733BE"/>
    <w:rsid w:val="00473543"/>
    <w:rsid w:val="00473A48"/>
    <w:rsid w:val="00474F39"/>
    <w:rsid w:val="00476D4F"/>
    <w:rsid w:val="00480742"/>
    <w:rsid w:val="004807DF"/>
    <w:rsid w:val="00481A30"/>
    <w:rsid w:val="00481C68"/>
    <w:rsid w:val="00481D13"/>
    <w:rsid w:val="00482043"/>
    <w:rsid w:val="00482D94"/>
    <w:rsid w:val="0048359E"/>
    <w:rsid w:val="00483C63"/>
    <w:rsid w:val="0048405D"/>
    <w:rsid w:val="00484382"/>
    <w:rsid w:val="00485226"/>
    <w:rsid w:val="00485BA7"/>
    <w:rsid w:val="00486170"/>
    <w:rsid w:val="004872D0"/>
    <w:rsid w:val="0048782C"/>
    <w:rsid w:val="00490630"/>
    <w:rsid w:val="00490901"/>
    <w:rsid w:val="0049117D"/>
    <w:rsid w:val="00491645"/>
    <w:rsid w:val="00491B3F"/>
    <w:rsid w:val="004927EA"/>
    <w:rsid w:val="0049290B"/>
    <w:rsid w:val="00492BD0"/>
    <w:rsid w:val="00492D8C"/>
    <w:rsid w:val="00492DCD"/>
    <w:rsid w:val="00492ED8"/>
    <w:rsid w:val="0049387C"/>
    <w:rsid w:val="00494D85"/>
    <w:rsid w:val="0049562C"/>
    <w:rsid w:val="004956D0"/>
    <w:rsid w:val="004971BA"/>
    <w:rsid w:val="004974C4"/>
    <w:rsid w:val="004A070D"/>
    <w:rsid w:val="004A106B"/>
    <w:rsid w:val="004A1460"/>
    <w:rsid w:val="004A2C5F"/>
    <w:rsid w:val="004A2EA4"/>
    <w:rsid w:val="004A4197"/>
    <w:rsid w:val="004A592F"/>
    <w:rsid w:val="004A5934"/>
    <w:rsid w:val="004A5F09"/>
    <w:rsid w:val="004A6912"/>
    <w:rsid w:val="004A6BC0"/>
    <w:rsid w:val="004A748A"/>
    <w:rsid w:val="004A757C"/>
    <w:rsid w:val="004A7942"/>
    <w:rsid w:val="004A7D7A"/>
    <w:rsid w:val="004B0BFF"/>
    <w:rsid w:val="004B1935"/>
    <w:rsid w:val="004B1C80"/>
    <w:rsid w:val="004B2152"/>
    <w:rsid w:val="004B2610"/>
    <w:rsid w:val="004B26E7"/>
    <w:rsid w:val="004B2DA0"/>
    <w:rsid w:val="004B374E"/>
    <w:rsid w:val="004B3801"/>
    <w:rsid w:val="004B3AEA"/>
    <w:rsid w:val="004B43A7"/>
    <w:rsid w:val="004B4A31"/>
    <w:rsid w:val="004B4EB2"/>
    <w:rsid w:val="004B5513"/>
    <w:rsid w:val="004B5C9A"/>
    <w:rsid w:val="004B5D3D"/>
    <w:rsid w:val="004B5D7F"/>
    <w:rsid w:val="004B6CE2"/>
    <w:rsid w:val="004B71A9"/>
    <w:rsid w:val="004B71AA"/>
    <w:rsid w:val="004B7A10"/>
    <w:rsid w:val="004C016E"/>
    <w:rsid w:val="004C0505"/>
    <w:rsid w:val="004C3157"/>
    <w:rsid w:val="004C331C"/>
    <w:rsid w:val="004C4F64"/>
    <w:rsid w:val="004C563D"/>
    <w:rsid w:val="004C5DF3"/>
    <w:rsid w:val="004C7316"/>
    <w:rsid w:val="004C7E49"/>
    <w:rsid w:val="004D0192"/>
    <w:rsid w:val="004D019A"/>
    <w:rsid w:val="004D0600"/>
    <w:rsid w:val="004D2AAB"/>
    <w:rsid w:val="004D35CC"/>
    <w:rsid w:val="004D37DF"/>
    <w:rsid w:val="004D4413"/>
    <w:rsid w:val="004D4428"/>
    <w:rsid w:val="004D52C4"/>
    <w:rsid w:val="004D5321"/>
    <w:rsid w:val="004D543A"/>
    <w:rsid w:val="004D5E0A"/>
    <w:rsid w:val="004E026F"/>
    <w:rsid w:val="004E174E"/>
    <w:rsid w:val="004E1F64"/>
    <w:rsid w:val="004E22B4"/>
    <w:rsid w:val="004E284D"/>
    <w:rsid w:val="004E285F"/>
    <w:rsid w:val="004E2EA1"/>
    <w:rsid w:val="004E379F"/>
    <w:rsid w:val="004E3CAB"/>
    <w:rsid w:val="004E3E6E"/>
    <w:rsid w:val="004E4A81"/>
    <w:rsid w:val="004E502C"/>
    <w:rsid w:val="004E66B2"/>
    <w:rsid w:val="004E67E2"/>
    <w:rsid w:val="004E7142"/>
    <w:rsid w:val="004E77C1"/>
    <w:rsid w:val="004F03C4"/>
    <w:rsid w:val="004F0637"/>
    <w:rsid w:val="004F0DA5"/>
    <w:rsid w:val="004F10CE"/>
    <w:rsid w:val="004F12BB"/>
    <w:rsid w:val="004F2407"/>
    <w:rsid w:val="004F278F"/>
    <w:rsid w:val="004F2AD7"/>
    <w:rsid w:val="004F3E55"/>
    <w:rsid w:val="004F51C4"/>
    <w:rsid w:val="004F6115"/>
    <w:rsid w:val="004F622B"/>
    <w:rsid w:val="004F68BA"/>
    <w:rsid w:val="00500254"/>
    <w:rsid w:val="005003FA"/>
    <w:rsid w:val="005007A5"/>
    <w:rsid w:val="00500906"/>
    <w:rsid w:val="005009C9"/>
    <w:rsid w:val="00500CED"/>
    <w:rsid w:val="0050181E"/>
    <w:rsid w:val="00502068"/>
    <w:rsid w:val="00502202"/>
    <w:rsid w:val="00502BC8"/>
    <w:rsid w:val="00502FD3"/>
    <w:rsid w:val="005033E9"/>
    <w:rsid w:val="005042B1"/>
    <w:rsid w:val="00504982"/>
    <w:rsid w:val="00504B8D"/>
    <w:rsid w:val="00505D2F"/>
    <w:rsid w:val="005069F3"/>
    <w:rsid w:val="00506DF2"/>
    <w:rsid w:val="00506FD2"/>
    <w:rsid w:val="00510EB5"/>
    <w:rsid w:val="0051166C"/>
    <w:rsid w:val="0051239B"/>
    <w:rsid w:val="00512E3E"/>
    <w:rsid w:val="00512F53"/>
    <w:rsid w:val="00514207"/>
    <w:rsid w:val="005153D0"/>
    <w:rsid w:val="00515853"/>
    <w:rsid w:val="005160C3"/>
    <w:rsid w:val="005168A4"/>
    <w:rsid w:val="00517927"/>
    <w:rsid w:val="005200CA"/>
    <w:rsid w:val="005200F9"/>
    <w:rsid w:val="00522F72"/>
    <w:rsid w:val="005230C4"/>
    <w:rsid w:val="00523F81"/>
    <w:rsid w:val="00524053"/>
    <w:rsid w:val="0052465A"/>
    <w:rsid w:val="00524F7F"/>
    <w:rsid w:val="00525161"/>
    <w:rsid w:val="005257E8"/>
    <w:rsid w:val="00525A1B"/>
    <w:rsid w:val="00525F1A"/>
    <w:rsid w:val="005273BB"/>
    <w:rsid w:val="005307AA"/>
    <w:rsid w:val="00530928"/>
    <w:rsid w:val="00530E0A"/>
    <w:rsid w:val="00531192"/>
    <w:rsid w:val="00531AFF"/>
    <w:rsid w:val="00531B28"/>
    <w:rsid w:val="00532A23"/>
    <w:rsid w:val="00532E66"/>
    <w:rsid w:val="005334F7"/>
    <w:rsid w:val="00534021"/>
    <w:rsid w:val="00534569"/>
    <w:rsid w:val="005345FF"/>
    <w:rsid w:val="005356DC"/>
    <w:rsid w:val="00537A78"/>
    <w:rsid w:val="00537B1A"/>
    <w:rsid w:val="00540A20"/>
    <w:rsid w:val="00541ABF"/>
    <w:rsid w:val="00541D72"/>
    <w:rsid w:val="00541EC7"/>
    <w:rsid w:val="005421A2"/>
    <w:rsid w:val="00542C18"/>
    <w:rsid w:val="0054337D"/>
    <w:rsid w:val="00543717"/>
    <w:rsid w:val="005437E4"/>
    <w:rsid w:val="00543F6F"/>
    <w:rsid w:val="00543FE3"/>
    <w:rsid w:val="00544A65"/>
    <w:rsid w:val="00545709"/>
    <w:rsid w:val="00546CE1"/>
    <w:rsid w:val="005472A9"/>
    <w:rsid w:val="005502B8"/>
    <w:rsid w:val="00550724"/>
    <w:rsid w:val="00550ADB"/>
    <w:rsid w:val="00550B46"/>
    <w:rsid w:val="00551194"/>
    <w:rsid w:val="00551F5B"/>
    <w:rsid w:val="00551FDE"/>
    <w:rsid w:val="00552227"/>
    <w:rsid w:val="005527EF"/>
    <w:rsid w:val="005531BC"/>
    <w:rsid w:val="00554154"/>
    <w:rsid w:val="00554500"/>
    <w:rsid w:val="005553F5"/>
    <w:rsid w:val="0055632D"/>
    <w:rsid w:val="0055674C"/>
    <w:rsid w:val="00556994"/>
    <w:rsid w:val="005569F6"/>
    <w:rsid w:val="00556CF6"/>
    <w:rsid w:val="00556D2A"/>
    <w:rsid w:val="00556DC6"/>
    <w:rsid w:val="00556F18"/>
    <w:rsid w:val="005579F9"/>
    <w:rsid w:val="00557B0C"/>
    <w:rsid w:val="00557E28"/>
    <w:rsid w:val="00557E35"/>
    <w:rsid w:val="005601D3"/>
    <w:rsid w:val="00561E54"/>
    <w:rsid w:val="00563911"/>
    <w:rsid w:val="00563BBC"/>
    <w:rsid w:val="0056468C"/>
    <w:rsid w:val="00564B36"/>
    <w:rsid w:val="00564BF9"/>
    <w:rsid w:val="00564EA2"/>
    <w:rsid w:val="00565C18"/>
    <w:rsid w:val="00566B16"/>
    <w:rsid w:val="00566E9B"/>
    <w:rsid w:val="00566EE4"/>
    <w:rsid w:val="0056743A"/>
    <w:rsid w:val="00567843"/>
    <w:rsid w:val="00567C7E"/>
    <w:rsid w:val="00567EEC"/>
    <w:rsid w:val="005708C2"/>
    <w:rsid w:val="00573CD5"/>
    <w:rsid w:val="00573EFC"/>
    <w:rsid w:val="0057423D"/>
    <w:rsid w:val="00574E6A"/>
    <w:rsid w:val="0057642B"/>
    <w:rsid w:val="00577095"/>
    <w:rsid w:val="005775CD"/>
    <w:rsid w:val="005801C6"/>
    <w:rsid w:val="00581170"/>
    <w:rsid w:val="00581794"/>
    <w:rsid w:val="00581C39"/>
    <w:rsid w:val="00581DAC"/>
    <w:rsid w:val="005820EE"/>
    <w:rsid w:val="0058225D"/>
    <w:rsid w:val="00582499"/>
    <w:rsid w:val="005827AA"/>
    <w:rsid w:val="005829E2"/>
    <w:rsid w:val="005832E4"/>
    <w:rsid w:val="005838C0"/>
    <w:rsid w:val="005843E2"/>
    <w:rsid w:val="005849A3"/>
    <w:rsid w:val="00585976"/>
    <w:rsid w:val="005861F8"/>
    <w:rsid w:val="005863FF"/>
    <w:rsid w:val="0058677D"/>
    <w:rsid w:val="00586A2D"/>
    <w:rsid w:val="0058700C"/>
    <w:rsid w:val="005872C2"/>
    <w:rsid w:val="0058734E"/>
    <w:rsid w:val="00591299"/>
    <w:rsid w:val="005927B2"/>
    <w:rsid w:val="00592D44"/>
    <w:rsid w:val="00592EC2"/>
    <w:rsid w:val="0059307A"/>
    <w:rsid w:val="0059319C"/>
    <w:rsid w:val="0059357E"/>
    <w:rsid w:val="00593B3D"/>
    <w:rsid w:val="00593C9A"/>
    <w:rsid w:val="005945DC"/>
    <w:rsid w:val="005952C0"/>
    <w:rsid w:val="005957E6"/>
    <w:rsid w:val="00596162"/>
    <w:rsid w:val="0059662C"/>
    <w:rsid w:val="005967CD"/>
    <w:rsid w:val="00596AF6"/>
    <w:rsid w:val="00596FAE"/>
    <w:rsid w:val="005970B6"/>
    <w:rsid w:val="00597241"/>
    <w:rsid w:val="00597C59"/>
    <w:rsid w:val="00597EA7"/>
    <w:rsid w:val="005A0156"/>
    <w:rsid w:val="005A0493"/>
    <w:rsid w:val="005A0B68"/>
    <w:rsid w:val="005A180D"/>
    <w:rsid w:val="005A20AF"/>
    <w:rsid w:val="005A237B"/>
    <w:rsid w:val="005A2B21"/>
    <w:rsid w:val="005A2EDB"/>
    <w:rsid w:val="005A2F7A"/>
    <w:rsid w:val="005A3578"/>
    <w:rsid w:val="005A3B4B"/>
    <w:rsid w:val="005A4693"/>
    <w:rsid w:val="005A5533"/>
    <w:rsid w:val="005A5B9C"/>
    <w:rsid w:val="005A65B6"/>
    <w:rsid w:val="005A6EDC"/>
    <w:rsid w:val="005A7685"/>
    <w:rsid w:val="005A77B4"/>
    <w:rsid w:val="005A7CAC"/>
    <w:rsid w:val="005B0FF8"/>
    <w:rsid w:val="005B174C"/>
    <w:rsid w:val="005B1BEE"/>
    <w:rsid w:val="005B2258"/>
    <w:rsid w:val="005B2BE2"/>
    <w:rsid w:val="005B2DAC"/>
    <w:rsid w:val="005B4A4C"/>
    <w:rsid w:val="005B4BA6"/>
    <w:rsid w:val="005B56B1"/>
    <w:rsid w:val="005B65BF"/>
    <w:rsid w:val="005B667A"/>
    <w:rsid w:val="005B6FD0"/>
    <w:rsid w:val="005B7B75"/>
    <w:rsid w:val="005B7CBA"/>
    <w:rsid w:val="005C0236"/>
    <w:rsid w:val="005C0389"/>
    <w:rsid w:val="005C055C"/>
    <w:rsid w:val="005C095B"/>
    <w:rsid w:val="005C0E0F"/>
    <w:rsid w:val="005C129D"/>
    <w:rsid w:val="005C36AB"/>
    <w:rsid w:val="005C396E"/>
    <w:rsid w:val="005C4601"/>
    <w:rsid w:val="005C49AF"/>
    <w:rsid w:val="005C4B46"/>
    <w:rsid w:val="005C52B7"/>
    <w:rsid w:val="005C6343"/>
    <w:rsid w:val="005C6EA4"/>
    <w:rsid w:val="005D028A"/>
    <w:rsid w:val="005D0480"/>
    <w:rsid w:val="005D0938"/>
    <w:rsid w:val="005D13CF"/>
    <w:rsid w:val="005D1647"/>
    <w:rsid w:val="005D1A86"/>
    <w:rsid w:val="005D24D1"/>
    <w:rsid w:val="005D320B"/>
    <w:rsid w:val="005D3A92"/>
    <w:rsid w:val="005D3B00"/>
    <w:rsid w:val="005D47A7"/>
    <w:rsid w:val="005D4DF0"/>
    <w:rsid w:val="005D5D24"/>
    <w:rsid w:val="005D66B7"/>
    <w:rsid w:val="005D7D02"/>
    <w:rsid w:val="005D7E1A"/>
    <w:rsid w:val="005D7F40"/>
    <w:rsid w:val="005E0612"/>
    <w:rsid w:val="005E13BF"/>
    <w:rsid w:val="005E1426"/>
    <w:rsid w:val="005E27C4"/>
    <w:rsid w:val="005E38EA"/>
    <w:rsid w:val="005E39FC"/>
    <w:rsid w:val="005E4BCA"/>
    <w:rsid w:val="005E4E86"/>
    <w:rsid w:val="005E4EC1"/>
    <w:rsid w:val="005E4F7E"/>
    <w:rsid w:val="005E51EF"/>
    <w:rsid w:val="005E520D"/>
    <w:rsid w:val="005E543A"/>
    <w:rsid w:val="005E5477"/>
    <w:rsid w:val="005E5BBE"/>
    <w:rsid w:val="005E6F4B"/>
    <w:rsid w:val="005E6FDB"/>
    <w:rsid w:val="005E7153"/>
    <w:rsid w:val="005E759A"/>
    <w:rsid w:val="005E7EF0"/>
    <w:rsid w:val="005F0110"/>
    <w:rsid w:val="005F0A48"/>
    <w:rsid w:val="005F0E04"/>
    <w:rsid w:val="005F15A0"/>
    <w:rsid w:val="005F1AB7"/>
    <w:rsid w:val="005F2C48"/>
    <w:rsid w:val="005F3883"/>
    <w:rsid w:val="005F463C"/>
    <w:rsid w:val="005F5235"/>
    <w:rsid w:val="005F5A4C"/>
    <w:rsid w:val="005F5FCF"/>
    <w:rsid w:val="005F6135"/>
    <w:rsid w:val="005F7252"/>
    <w:rsid w:val="005F740C"/>
    <w:rsid w:val="005F777A"/>
    <w:rsid w:val="005F7DA7"/>
    <w:rsid w:val="005F7ED0"/>
    <w:rsid w:val="006005C2"/>
    <w:rsid w:val="006007C8"/>
    <w:rsid w:val="00600903"/>
    <w:rsid w:val="00603215"/>
    <w:rsid w:val="00603B1B"/>
    <w:rsid w:val="0060440A"/>
    <w:rsid w:val="0060457E"/>
    <w:rsid w:val="00605025"/>
    <w:rsid w:val="00605226"/>
    <w:rsid w:val="00605BE2"/>
    <w:rsid w:val="00605F26"/>
    <w:rsid w:val="00605F3B"/>
    <w:rsid w:val="0060652D"/>
    <w:rsid w:val="00606DC2"/>
    <w:rsid w:val="00610D90"/>
    <w:rsid w:val="0061125A"/>
    <w:rsid w:val="00611B3B"/>
    <w:rsid w:val="00612347"/>
    <w:rsid w:val="006128F9"/>
    <w:rsid w:val="0061392D"/>
    <w:rsid w:val="00613CEB"/>
    <w:rsid w:val="00614550"/>
    <w:rsid w:val="006147C1"/>
    <w:rsid w:val="00614ADD"/>
    <w:rsid w:val="00614B38"/>
    <w:rsid w:val="00614B99"/>
    <w:rsid w:val="00614BA6"/>
    <w:rsid w:val="00614CE6"/>
    <w:rsid w:val="00616207"/>
    <w:rsid w:val="00616BC4"/>
    <w:rsid w:val="00616D68"/>
    <w:rsid w:val="00617663"/>
    <w:rsid w:val="00617DFC"/>
    <w:rsid w:val="00621D06"/>
    <w:rsid w:val="00622515"/>
    <w:rsid w:val="006230E1"/>
    <w:rsid w:val="0062317E"/>
    <w:rsid w:val="006235B8"/>
    <w:rsid w:val="00624691"/>
    <w:rsid w:val="00624EC0"/>
    <w:rsid w:val="006256B3"/>
    <w:rsid w:val="00625B7E"/>
    <w:rsid w:val="00625CD9"/>
    <w:rsid w:val="00625D12"/>
    <w:rsid w:val="006300C3"/>
    <w:rsid w:val="00630A27"/>
    <w:rsid w:val="00630B4C"/>
    <w:rsid w:val="00631BCB"/>
    <w:rsid w:val="00631CAF"/>
    <w:rsid w:val="00631E95"/>
    <w:rsid w:val="0063246B"/>
    <w:rsid w:val="00632F1E"/>
    <w:rsid w:val="00634040"/>
    <w:rsid w:val="00635843"/>
    <w:rsid w:val="00635AC1"/>
    <w:rsid w:val="00635AD8"/>
    <w:rsid w:val="00635CB4"/>
    <w:rsid w:val="0063610F"/>
    <w:rsid w:val="006365C3"/>
    <w:rsid w:val="00636F62"/>
    <w:rsid w:val="006377C9"/>
    <w:rsid w:val="0063781B"/>
    <w:rsid w:val="00637A14"/>
    <w:rsid w:val="00640334"/>
    <w:rsid w:val="006403B9"/>
    <w:rsid w:val="00640630"/>
    <w:rsid w:val="006415CB"/>
    <w:rsid w:val="00641962"/>
    <w:rsid w:val="00642251"/>
    <w:rsid w:val="00643511"/>
    <w:rsid w:val="00643B7C"/>
    <w:rsid w:val="00644020"/>
    <w:rsid w:val="00644268"/>
    <w:rsid w:val="006445FC"/>
    <w:rsid w:val="006449DE"/>
    <w:rsid w:val="00645209"/>
    <w:rsid w:val="00645F41"/>
    <w:rsid w:val="00646410"/>
    <w:rsid w:val="0064765B"/>
    <w:rsid w:val="00650338"/>
    <w:rsid w:val="00650377"/>
    <w:rsid w:val="00650643"/>
    <w:rsid w:val="00650AFB"/>
    <w:rsid w:val="00651114"/>
    <w:rsid w:val="006511DD"/>
    <w:rsid w:val="00651A8C"/>
    <w:rsid w:val="00652EBF"/>
    <w:rsid w:val="006531BF"/>
    <w:rsid w:val="00654BAD"/>
    <w:rsid w:val="00655553"/>
    <w:rsid w:val="0065572C"/>
    <w:rsid w:val="00656C7D"/>
    <w:rsid w:val="00657727"/>
    <w:rsid w:val="00660990"/>
    <w:rsid w:val="006623E6"/>
    <w:rsid w:val="00662C81"/>
    <w:rsid w:val="00662F83"/>
    <w:rsid w:val="00663B64"/>
    <w:rsid w:val="00663B89"/>
    <w:rsid w:val="00664EBA"/>
    <w:rsid w:val="00665874"/>
    <w:rsid w:val="00665DD6"/>
    <w:rsid w:val="00666689"/>
    <w:rsid w:val="006678EF"/>
    <w:rsid w:val="00667B67"/>
    <w:rsid w:val="00670831"/>
    <w:rsid w:val="00670CBC"/>
    <w:rsid w:val="00670D3F"/>
    <w:rsid w:val="00670EF7"/>
    <w:rsid w:val="006715BA"/>
    <w:rsid w:val="00671935"/>
    <w:rsid w:val="0067195D"/>
    <w:rsid w:val="00672026"/>
    <w:rsid w:val="0067280A"/>
    <w:rsid w:val="0067284E"/>
    <w:rsid w:val="00672CCC"/>
    <w:rsid w:val="00673841"/>
    <w:rsid w:val="006738D5"/>
    <w:rsid w:val="00673D57"/>
    <w:rsid w:val="00673F8A"/>
    <w:rsid w:val="00674C66"/>
    <w:rsid w:val="0067597D"/>
    <w:rsid w:val="00676018"/>
    <w:rsid w:val="0067623F"/>
    <w:rsid w:val="00676600"/>
    <w:rsid w:val="0067721F"/>
    <w:rsid w:val="00677C81"/>
    <w:rsid w:val="0068004B"/>
    <w:rsid w:val="00680901"/>
    <w:rsid w:val="00681E14"/>
    <w:rsid w:val="00682FF6"/>
    <w:rsid w:val="00683B41"/>
    <w:rsid w:val="00684654"/>
    <w:rsid w:val="006861A6"/>
    <w:rsid w:val="00687257"/>
    <w:rsid w:val="00690221"/>
    <w:rsid w:val="00690258"/>
    <w:rsid w:val="00690B04"/>
    <w:rsid w:val="0069148A"/>
    <w:rsid w:val="0069287A"/>
    <w:rsid w:val="0069335F"/>
    <w:rsid w:val="00693AC2"/>
    <w:rsid w:val="0069400A"/>
    <w:rsid w:val="00695812"/>
    <w:rsid w:val="0069635F"/>
    <w:rsid w:val="00696F73"/>
    <w:rsid w:val="0069760F"/>
    <w:rsid w:val="00697FB0"/>
    <w:rsid w:val="006A02E2"/>
    <w:rsid w:val="006A0A97"/>
    <w:rsid w:val="006A0B0F"/>
    <w:rsid w:val="006A0BAF"/>
    <w:rsid w:val="006A12D2"/>
    <w:rsid w:val="006A1453"/>
    <w:rsid w:val="006A1FEF"/>
    <w:rsid w:val="006A2C3F"/>
    <w:rsid w:val="006A38B5"/>
    <w:rsid w:val="006A4052"/>
    <w:rsid w:val="006A4D06"/>
    <w:rsid w:val="006A5486"/>
    <w:rsid w:val="006A5698"/>
    <w:rsid w:val="006A58AF"/>
    <w:rsid w:val="006A6EB5"/>
    <w:rsid w:val="006A78AF"/>
    <w:rsid w:val="006B0081"/>
    <w:rsid w:val="006B1189"/>
    <w:rsid w:val="006B269A"/>
    <w:rsid w:val="006B2AB0"/>
    <w:rsid w:val="006B2DB8"/>
    <w:rsid w:val="006B32D3"/>
    <w:rsid w:val="006B3532"/>
    <w:rsid w:val="006B4F0D"/>
    <w:rsid w:val="006B522D"/>
    <w:rsid w:val="006B54F8"/>
    <w:rsid w:val="006B7FF1"/>
    <w:rsid w:val="006C11E6"/>
    <w:rsid w:val="006C15E0"/>
    <w:rsid w:val="006C29FC"/>
    <w:rsid w:val="006C3565"/>
    <w:rsid w:val="006C36B5"/>
    <w:rsid w:val="006C37C1"/>
    <w:rsid w:val="006C4438"/>
    <w:rsid w:val="006C4795"/>
    <w:rsid w:val="006C4F7C"/>
    <w:rsid w:val="006C5ACC"/>
    <w:rsid w:val="006C5FC0"/>
    <w:rsid w:val="006C714F"/>
    <w:rsid w:val="006C75A5"/>
    <w:rsid w:val="006D0661"/>
    <w:rsid w:val="006D0E1A"/>
    <w:rsid w:val="006D1965"/>
    <w:rsid w:val="006D1A2A"/>
    <w:rsid w:val="006D205A"/>
    <w:rsid w:val="006D2994"/>
    <w:rsid w:val="006D2EAD"/>
    <w:rsid w:val="006D3C83"/>
    <w:rsid w:val="006D3D18"/>
    <w:rsid w:val="006D3E9A"/>
    <w:rsid w:val="006D4FDE"/>
    <w:rsid w:val="006D504D"/>
    <w:rsid w:val="006D5380"/>
    <w:rsid w:val="006D5B12"/>
    <w:rsid w:val="006D6EC0"/>
    <w:rsid w:val="006D6FD4"/>
    <w:rsid w:val="006D719F"/>
    <w:rsid w:val="006E08C5"/>
    <w:rsid w:val="006E0AFF"/>
    <w:rsid w:val="006E0D9F"/>
    <w:rsid w:val="006E115A"/>
    <w:rsid w:val="006E1A82"/>
    <w:rsid w:val="006E1ED2"/>
    <w:rsid w:val="006E1F74"/>
    <w:rsid w:val="006E2B77"/>
    <w:rsid w:val="006E383E"/>
    <w:rsid w:val="006E3D6B"/>
    <w:rsid w:val="006E46A0"/>
    <w:rsid w:val="006E53CB"/>
    <w:rsid w:val="006E642A"/>
    <w:rsid w:val="006E690B"/>
    <w:rsid w:val="006E71E5"/>
    <w:rsid w:val="006E748A"/>
    <w:rsid w:val="006E7C7E"/>
    <w:rsid w:val="006E7DC0"/>
    <w:rsid w:val="006F0023"/>
    <w:rsid w:val="006F0804"/>
    <w:rsid w:val="006F0AB1"/>
    <w:rsid w:val="006F15AC"/>
    <w:rsid w:val="006F19DA"/>
    <w:rsid w:val="006F4011"/>
    <w:rsid w:val="006F40E0"/>
    <w:rsid w:val="006F44B3"/>
    <w:rsid w:val="006F4E95"/>
    <w:rsid w:val="006F4FEC"/>
    <w:rsid w:val="006F5050"/>
    <w:rsid w:val="006F5C97"/>
    <w:rsid w:val="006F5E3B"/>
    <w:rsid w:val="006F60E0"/>
    <w:rsid w:val="006F6416"/>
    <w:rsid w:val="00700C4A"/>
    <w:rsid w:val="007022F9"/>
    <w:rsid w:val="007025F3"/>
    <w:rsid w:val="00703006"/>
    <w:rsid w:val="00703FC3"/>
    <w:rsid w:val="00705C78"/>
    <w:rsid w:val="007060BD"/>
    <w:rsid w:val="007068D0"/>
    <w:rsid w:val="00706CA0"/>
    <w:rsid w:val="00706F9F"/>
    <w:rsid w:val="00707161"/>
    <w:rsid w:val="00707824"/>
    <w:rsid w:val="00710445"/>
    <w:rsid w:val="007122C7"/>
    <w:rsid w:val="00712C43"/>
    <w:rsid w:val="00713EE6"/>
    <w:rsid w:val="0071448C"/>
    <w:rsid w:val="00714931"/>
    <w:rsid w:val="00716D66"/>
    <w:rsid w:val="00717B0C"/>
    <w:rsid w:val="00720007"/>
    <w:rsid w:val="00720CD6"/>
    <w:rsid w:val="00720D0B"/>
    <w:rsid w:val="00720ED4"/>
    <w:rsid w:val="00721072"/>
    <w:rsid w:val="007217FB"/>
    <w:rsid w:val="00721827"/>
    <w:rsid w:val="007218EF"/>
    <w:rsid w:val="0072195B"/>
    <w:rsid w:val="00721AA6"/>
    <w:rsid w:val="00726134"/>
    <w:rsid w:val="00726918"/>
    <w:rsid w:val="00726F41"/>
    <w:rsid w:val="007270B2"/>
    <w:rsid w:val="00727359"/>
    <w:rsid w:val="00727B64"/>
    <w:rsid w:val="00730822"/>
    <w:rsid w:val="00730DE5"/>
    <w:rsid w:val="00731662"/>
    <w:rsid w:val="007316BE"/>
    <w:rsid w:val="007317FA"/>
    <w:rsid w:val="00732BFB"/>
    <w:rsid w:val="00733032"/>
    <w:rsid w:val="00733519"/>
    <w:rsid w:val="0073353A"/>
    <w:rsid w:val="007335E7"/>
    <w:rsid w:val="00733B54"/>
    <w:rsid w:val="007342BE"/>
    <w:rsid w:val="00734496"/>
    <w:rsid w:val="0073463E"/>
    <w:rsid w:val="00735412"/>
    <w:rsid w:val="00735C4C"/>
    <w:rsid w:val="00735CED"/>
    <w:rsid w:val="00736561"/>
    <w:rsid w:val="00736CF6"/>
    <w:rsid w:val="007407AF"/>
    <w:rsid w:val="007413E7"/>
    <w:rsid w:val="007414CE"/>
    <w:rsid w:val="0074253D"/>
    <w:rsid w:val="007433F4"/>
    <w:rsid w:val="00743489"/>
    <w:rsid w:val="0074362E"/>
    <w:rsid w:val="00744877"/>
    <w:rsid w:val="00744AC8"/>
    <w:rsid w:val="00744D30"/>
    <w:rsid w:val="00745E62"/>
    <w:rsid w:val="00746798"/>
    <w:rsid w:val="00747B10"/>
    <w:rsid w:val="00747D77"/>
    <w:rsid w:val="007503D5"/>
    <w:rsid w:val="00750E8E"/>
    <w:rsid w:val="007514F4"/>
    <w:rsid w:val="00752585"/>
    <w:rsid w:val="007527DF"/>
    <w:rsid w:val="00752C22"/>
    <w:rsid w:val="00752D2F"/>
    <w:rsid w:val="00752EE1"/>
    <w:rsid w:val="00754152"/>
    <w:rsid w:val="00754454"/>
    <w:rsid w:val="007546B3"/>
    <w:rsid w:val="007547F2"/>
    <w:rsid w:val="0075504A"/>
    <w:rsid w:val="00755C26"/>
    <w:rsid w:val="007560F5"/>
    <w:rsid w:val="0075673E"/>
    <w:rsid w:val="007600AA"/>
    <w:rsid w:val="0076284D"/>
    <w:rsid w:val="00762FF9"/>
    <w:rsid w:val="00763170"/>
    <w:rsid w:val="00763A5F"/>
    <w:rsid w:val="00764276"/>
    <w:rsid w:val="00764547"/>
    <w:rsid w:val="007649B6"/>
    <w:rsid w:val="00764A9B"/>
    <w:rsid w:val="00764E78"/>
    <w:rsid w:val="00765B44"/>
    <w:rsid w:val="007670DB"/>
    <w:rsid w:val="00767909"/>
    <w:rsid w:val="00771BEF"/>
    <w:rsid w:val="00771D4F"/>
    <w:rsid w:val="0077234F"/>
    <w:rsid w:val="007742A5"/>
    <w:rsid w:val="00774CB8"/>
    <w:rsid w:val="00775720"/>
    <w:rsid w:val="00776F77"/>
    <w:rsid w:val="00777BA3"/>
    <w:rsid w:val="00780024"/>
    <w:rsid w:val="0078086D"/>
    <w:rsid w:val="00780CF0"/>
    <w:rsid w:val="00780E78"/>
    <w:rsid w:val="007813EF"/>
    <w:rsid w:val="00781403"/>
    <w:rsid w:val="0078146C"/>
    <w:rsid w:val="00781B60"/>
    <w:rsid w:val="00781E90"/>
    <w:rsid w:val="007822B2"/>
    <w:rsid w:val="00783871"/>
    <w:rsid w:val="0078400C"/>
    <w:rsid w:val="007844B3"/>
    <w:rsid w:val="00784754"/>
    <w:rsid w:val="0078552F"/>
    <w:rsid w:val="0078623F"/>
    <w:rsid w:val="00786AAD"/>
    <w:rsid w:val="00786CBB"/>
    <w:rsid w:val="0078754A"/>
    <w:rsid w:val="0078798D"/>
    <w:rsid w:val="00787B58"/>
    <w:rsid w:val="00790A36"/>
    <w:rsid w:val="00791A85"/>
    <w:rsid w:val="0079227C"/>
    <w:rsid w:val="00792BE6"/>
    <w:rsid w:val="00792C11"/>
    <w:rsid w:val="00792D45"/>
    <w:rsid w:val="007931AF"/>
    <w:rsid w:val="0079369A"/>
    <w:rsid w:val="00793F42"/>
    <w:rsid w:val="00793FF6"/>
    <w:rsid w:val="0079487A"/>
    <w:rsid w:val="00795CAE"/>
    <w:rsid w:val="00795CDA"/>
    <w:rsid w:val="00795E3F"/>
    <w:rsid w:val="00796460"/>
    <w:rsid w:val="00796740"/>
    <w:rsid w:val="00796FE0"/>
    <w:rsid w:val="00797778"/>
    <w:rsid w:val="007A0131"/>
    <w:rsid w:val="007A093B"/>
    <w:rsid w:val="007A0A20"/>
    <w:rsid w:val="007A0CBE"/>
    <w:rsid w:val="007A1B65"/>
    <w:rsid w:val="007A2EE2"/>
    <w:rsid w:val="007A317D"/>
    <w:rsid w:val="007A3848"/>
    <w:rsid w:val="007A3C3C"/>
    <w:rsid w:val="007A3FAF"/>
    <w:rsid w:val="007A436A"/>
    <w:rsid w:val="007A4809"/>
    <w:rsid w:val="007A5C44"/>
    <w:rsid w:val="007A64D6"/>
    <w:rsid w:val="007A66F7"/>
    <w:rsid w:val="007A68F6"/>
    <w:rsid w:val="007A6A4E"/>
    <w:rsid w:val="007A70F3"/>
    <w:rsid w:val="007A73CB"/>
    <w:rsid w:val="007A7822"/>
    <w:rsid w:val="007A7C23"/>
    <w:rsid w:val="007A7F4A"/>
    <w:rsid w:val="007B03F9"/>
    <w:rsid w:val="007B05DB"/>
    <w:rsid w:val="007B0909"/>
    <w:rsid w:val="007B10EA"/>
    <w:rsid w:val="007B1279"/>
    <w:rsid w:val="007B1B56"/>
    <w:rsid w:val="007B1D01"/>
    <w:rsid w:val="007B1E1B"/>
    <w:rsid w:val="007B2450"/>
    <w:rsid w:val="007B2828"/>
    <w:rsid w:val="007B2921"/>
    <w:rsid w:val="007B31E7"/>
    <w:rsid w:val="007B32E0"/>
    <w:rsid w:val="007B3CE5"/>
    <w:rsid w:val="007B3F36"/>
    <w:rsid w:val="007B456B"/>
    <w:rsid w:val="007B4588"/>
    <w:rsid w:val="007B45EC"/>
    <w:rsid w:val="007B4C2D"/>
    <w:rsid w:val="007B519B"/>
    <w:rsid w:val="007B51F0"/>
    <w:rsid w:val="007B5BD3"/>
    <w:rsid w:val="007B5D90"/>
    <w:rsid w:val="007B6D21"/>
    <w:rsid w:val="007B6F63"/>
    <w:rsid w:val="007B7BBB"/>
    <w:rsid w:val="007C0044"/>
    <w:rsid w:val="007C0C44"/>
    <w:rsid w:val="007C1343"/>
    <w:rsid w:val="007C164D"/>
    <w:rsid w:val="007C2530"/>
    <w:rsid w:val="007C2A42"/>
    <w:rsid w:val="007C32D9"/>
    <w:rsid w:val="007C33C4"/>
    <w:rsid w:val="007C387C"/>
    <w:rsid w:val="007C3ED4"/>
    <w:rsid w:val="007C4C23"/>
    <w:rsid w:val="007C4E9F"/>
    <w:rsid w:val="007C4F2C"/>
    <w:rsid w:val="007C6286"/>
    <w:rsid w:val="007C7074"/>
    <w:rsid w:val="007C79AE"/>
    <w:rsid w:val="007D08EE"/>
    <w:rsid w:val="007D1A23"/>
    <w:rsid w:val="007D2B67"/>
    <w:rsid w:val="007D2C15"/>
    <w:rsid w:val="007D33F6"/>
    <w:rsid w:val="007D37EF"/>
    <w:rsid w:val="007D3F3C"/>
    <w:rsid w:val="007D4A5F"/>
    <w:rsid w:val="007D4C70"/>
    <w:rsid w:val="007D4CAF"/>
    <w:rsid w:val="007D50F8"/>
    <w:rsid w:val="007D5E47"/>
    <w:rsid w:val="007D5E79"/>
    <w:rsid w:val="007D6236"/>
    <w:rsid w:val="007D70F3"/>
    <w:rsid w:val="007D73E7"/>
    <w:rsid w:val="007E00BD"/>
    <w:rsid w:val="007E109A"/>
    <w:rsid w:val="007E1ED5"/>
    <w:rsid w:val="007E2746"/>
    <w:rsid w:val="007E2923"/>
    <w:rsid w:val="007E3EA9"/>
    <w:rsid w:val="007E41FE"/>
    <w:rsid w:val="007E4E99"/>
    <w:rsid w:val="007E4F6B"/>
    <w:rsid w:val="007E56BF"/>
    <w:rsid w:val="007E69A2"/>
    <w:rsid w:val="007E6D4D"/>
    <w:rsid w:val="007E753C"/>
    <w:rsid w:val="007E7944"/>
    <w:rsid w:val="007F0658"/>
    <w:rsid w:val="007F16AE"/>
    <w:rsid w:val="007F1B3B"/>
    <w:rsid w:val="007F1D50"/>
    <w:rsid w:val="007F27A2"/>
    <w:rsid w:val="007F2821"/>
    <w:rsid w:val="007F3126"/>
    <w:rsid w:val="007F372C"/>
    <w:rsid w:val="007F3740"/>
    <w:rsid w:val="007F45BF"/>
    <w:rsid w:val="007F4B97"/>
    <w:rsid w:val="007F4E5F"/>
    <w:rsid w:val="007F4EA0"/>
    <w:rsid w:val="007F5690"/>
    <w:rsid w:val="007F5935"/>
    <w:rsid w:val="007F5B71"/>
    <w:rsid w:val="007F5E23"/>
    <w:rsid w:val="007F5F81"/>
    <w:rsid w:val="007F6270"/>
    <w:rsid w:val="007F7225"/>
    <w:rsid w:val="00801964"/>
    <w:rsid w:val="008019BD"/>
    <w:rsid w:val="00801BA0"/>
    <w:rsid w:val="008030CE"/>
    <w:rsid w:val="008034D5"/>
    <w:rsid w:val="00804160"/>
    <w:rsid w:val="00804E87"/>
    <w:rsid w:val="00805F12"/>
    <w:rsid w:val="00806324"/>
    <w:rsid w:val="008074EF"/>
    <w:rsid w:val="0080775F"/>
    <w:rsid w:val="00807CC5"/>
    <w:rsid w:val="00810446"/>
    <w:rsid w:val="008107FD"/>
    <w:rsid w:val="00811247"/>
    <w:rsid w:val="0081279E"/>
    <w:rsid w:val="00812AC6"/>
    <w:rsid w:val="00812C05"/>
    <w:rsid w:val="008130B3"/>
    <w:rsid w:val="008148E9"/>
    <w:rsid w:val="008152AF"/>
    <w:rsid w:val="00815A04"/>
    <w:rsid w:val="00815B5A"/>
    <w:rsid w:val="00816867"/>
    <w:rsid w:val="0081701A"/>
    <w:rsid w:val="00817D11"/>
    <w:rsid w:val="00820740"/>
    <w:rsid w:val="008216CF"/>
    <w:rsid w:val="0082183F"/>
    <w:rsid w:val="00821B4B"/>
    <w:rsid w:val="00822496"/>
    <w:rsid w:val="00823001"/>
    <w:rsid w:val="00823485"/>
    <w:rsid w:val="0082351A"/>
    <w:rsid w:val="00823C03"/>
    <w:rsid w:val="00824069"/>
    <w:rsid w:val="0082433B"/>
    <w:rsid w:val="008248F9"/>
    <w:rsid w:val="00824DC9"/>
    <w:rsid w:val="00824FEF"/>
    <w:rsid w:val="008258CF"/>
    <w:rsid w:val="00825B71"/>
    <w:rsid w:val="00826870"/>
    <w:rsid w:val="00826CFE"/>
    <w:rsid w:val="00826D11"/>
    <w:rsid w:val="00826F11"/>
    <w:rsid w:val="00827396"/>
    <w:rsid w:val="008277AF"/>
    <w:rsid w:val="00830094"/>
    <w:rsid w:val="008300E2"/>
    <w:rsid w:val="0083052E"/>
    <w:rsid w:val="00830DD2"/>
    <w:rsid w:val="008318B2"/>
    <w:rsid w:val="0083245D"/>
    <w:rsid w:val="00832461"/>
    <w:rsid w:val="008326AA"/>
    <w:rsid w:val="00832D2A"/>
    <w:rsid w:val="00833093"/>
    <w:rsid w:val="00833254"/>
    <w:rsid w:val="008332F3"/>
    <w:rsid w:val="008342DE"/>
    <w:rsid w:val="00835516"/>
    <w:rsid w:val="008371A2"/>
    <w:rsid w:val="008378E6"/>
    <w:rsid w:val="00837BE6"/>
    <w:rsid w:val="00837FF6"/>
    <w:rsid w:val="00840444"/>
    <w:rsid w:val="00840FCC"/>
    <w:rsid w:val="00841521"/>
    <w:rsid w:val="008435EF"/>
    <w:rsid w:val="00843805"/>
    <w:rsid w:val="00844840"/>
    <w:rsid w:val="00844EC2"/>
    <w:rsid w:val="00845EA2"/>
    <w:rsid w:val="00846319"/>
    <w:rsid w:val="008465F2"/>
    <w:rsid w:val="00846C72"/>
    <w:rsid w:val="0084733A"/>
    <w:rsid w:val="00851CE9"/>
    <w:rsid w:val="008539B3"/>
    <w:rsid w:val="008542AF"/>
    <w:rsid w:val="008545C2"/>
    <w:rsid w:val="0085462D"/>
    <w:rsid w:val="0085488E"/>
    <w:rsid w:val="00854E15"/>
    <w:rsid w:val="0085501A"/>
    <w:rsid w:val="0085504A"/>
    <w:rsid w:val="00855AEA"/>
    <w:rsid w:val="00855C9F"/>
    <w:rsid w:val="00856EC3"/>
    <w:rsid w:val="00857320"/>
    <w:rsid w:val="0085739A"/>
    <w:rsid w:val="00857BC4"/>
    <w:rsid w:val="00857E64"/>
    <w:rsid w:val="00860B5B"/>
    <w:rsid w:val="00860D88"/>
    <w:rsid w:val="00861078"/>
    <w:rsid w:val="00861360"/>
    <w:rsid w:val="00861C04"/>
    <w:rsid w:val="0086203E"/>
    <w:rsid w:val="00862163"/>
    <w:rsid w:val="00862A1B"/>
    <w:rsid w:val="0086311D"/>
    <w:rsid w:val="0086392A"/>
    <w:rsid w:val="0086488F"/>
    <w:rsid w:val="008655F3"/>
    <w:rsid w:val="00865EAA"/>
    <w:rsid w:val="00866581"/>
    <w:rsid w:val="008667FE"/>
    <w:rsid w:val="0086681E"/>
    <w:rsid w:val="00866BDD"/>
    <w:rsid w:val="00867E32"/>
    <w:rsid w:val="008709B2"/>
    <w:rsid w:val="00870DA9"/>
    <w:rsid w:val="008717F8"/>
    <w:rsid w:val="00871B96"/>
    <w:rsid w:val="00872BF5"/>
    <w:rsid w:val="00872C1D"/>
    <w:rsid w:val="00873205"/>
    <w:rsid w:val="00873D7F"/>
    <w:rsid w:val="00873F7F"/>
    <w:rsid w:val="00874ACE"/>
    <w:rsid w:val="00874B93"/>
    <w:rsid w:val="008750B6"/>
    <w:rsid w:val="00875291"/>
    <w:rsid w:val="00875A27"/>
    <w:rsid w:val="00877964"/>
    <w:rsid w:val="00877D98"/>
    <w:rsid w:val="00877EA7"/>
    <w:rsid w:val="0088048B"/>
    <w:rsid w:val="008808AC"/>
    <w:rsid w:val="00881047"/>
    <w:rsid w:val="008810B1"/>
    <w:rsid w:val="008812AA"/>
    <w:rsid w:val="00881629"/>
    <w:rsid w:val="00881891"/>
    <w:rsid w:val="00882DF9"/>
    <w:rsid w:val="00887CA6"/>
    <w:rsid w:val="00890FFB"/>
    <w:rsid w:val="00892C17"/>
    <w:rsid w:val="00893137"/>
    <w:rsid w:val="00895D94"/>
    <w:rsid w:val="00896BA9"/>
    <w:rsid w:val="00897598"/>
    <w:rsid w:val="008978BD"/>
    <w:rsid w:val="00897B77"/>
    <w:rsid w:val="00897C6B"/>
    <w:rsid w:val="008A0CB2"/>
    <w:rsid w:val="008A0FF7"/>
    <w:rsid w:val="008A1754"/>
    <w:rsid w:val="008A2E0C"/>
    <w:rsid w:val="008A40A0"/>
    <w:rsid w:val="008A4D0B"/>
    <w:rsid w:val="008A4E76"/>
    <w:rsid w:val="008A5B66"/>
    <w:rsid w:val="008A7468"/>
    <w:rsid w:val="008A746E"/>
    <w:rsid w:val="008A74B4"/>
    <w:rsid w:val="008B09F6"/>
    <w:rsid w:val="008B0D69"/>
    <w:rsid w:val="008B0F12"/>
    <w:rsid w:val="008B143D"/>
    <w:rsid w:val="008B143E"/>
    <w:rsid w:val="008B20EC"/>
    <w:rsid w:val="008B2A20"/>
    <w:rsid w:val="008B2F9D"/>
    <w:rsid w:val="008B317E"/>
    <w:rsid w:val="008B339A"/>
    <w:rsid w:val="008B46E4"/>
    <w:rsid w:val="008B4910"/>
    <w:rsid w:val="008B4A8C"/>
    <w:rsid w:val="008B525D"/>
    <w:rsid w:val="008B55AA"/>
    <w:rsid w:val="008B5C61"/>
    <w:rsid w:val="008B5F61"/>
    <w:rsid w:val="008B6CE2"/>
    <w:rsid w:val="008B7062"/>
    <w:rsid w:val="008C01C4"/>
    <w:rsid w:val="008C0716"/>
    <w:rsid w:val="008C0D41"/>
    <w:rsid w:val="008C1111"/>
    <w:rsid w:val="008C1D7F"/>
    <w:rsid w:val="008C225F"/>
    <w:rsid w:val="008C2876"/>
    <w:rsid w:val="008C2B58"/>
    <w:rsid w:val="008C354B"/>
    <w:rsid w:val="008C379A"/>
    <w:rsid w:val="008C3E57"/>
    <w:rsid w:val="008C429D"/>
    <w:rsid w:val="008C449A"/>
    <w:rsid w:val="008C6673"/>
    <w:rsid w:val="008C6A36"/>
    <w:rsid w:val="008C7045"/>
    <w:rsid w:val="008D00FB"/>
    <w:rsid w:val="008D0209"/>
    <w:rsid w:val="008D0377"/>
    <w:rsid w:val="008D04D1"/>
    <w:rsid w:val="008D0654"/>
    <w:rsid w:val="008D0A41"/>
    <w:rsid w:val="008D122B"/>
    <w:rsid w:val="008D170B"/>
    <w:rsid w:val="008D216A"/>
    <w:rsid w:val="008D2B17"/>
    <w:rsid w:val="008D4034"/>
    <w:rsid w:val="008D5010"/>
    <w:rsid w:val="008D5F27"/>
    <w:rsid w:val="008D6077"/>
    <w:rsid w:val="008D7F2F"/>
    <w:rsid w:val="008E01E4"/>
    <w:rsid w:val="008E1A83"/>
    <w:rsid w:val="008E3757"/>
    <w:rsid w:val="008E4348"/>
    <w:rsid w:val="008E4AD4"/>
    <w:rsid w:val="008E61DD"/>
    <w:rsid w:val="008E6515"/>
    <w:rsid w:val="008E6F3C"/>
    <w:rsid w:val="008E7578"/>
    <w:rsid w:val="008F066D"/>
    <w:rsid w:val="008F10F7"/>
    <w:rsid w:val="008F11C4"/>
    <w:rsid w:val="008F1B6B"/>
    <w:rsid w:val="008F1DA5"/>
    <w:rsid w:val="008F22C8"/>
    <w:rsid w:val="008F246A"/>
    <w:rsid w:val="008F29BB"/>
    <w:rsid w:val="008F34E5"/>
    <w:rsid w:val="008F384C"/>
    <w:rsid w:val="008F3DFA"/>
    <w:rsid w:val="008F4507"/>
    <w:rsid w:val="008F46D6"/>
    <w:rsid w:val="008F46E1"/>
    <w:rsid w:val="008F5274"/>
    <w:rsid w:val="008F6B6A"/>
    <w:rsid w:val="008F6D86"/>
    <w:rsid w:val="008F7164"/>
    <w:rsid w:val="008F74C5"/>
    <w:rsid w:val="008F7700"/>
    <w:rsid w:val="008F7759"/>
    <w:rsid w:val="008F7B62"/>
    <w:rsid w:val="009005F4"/>
    <w:rsid w:val="009007C3"/>
    <w:rsid w:val="00901680"/>
    <w:rsid w:val="00901B9A"/>
    <w:rsid w:val="009026C0"/>
    <w:rsid w:val="00902973"/>
    <w:rsid w:val="009045BB"/>
    <w:rsid w:val="00904C32"/>
    <w:rsid w:val="00905CFC"/>
    <w:rsid w:val="00906927"/>
    <w:rsid w:val="00906C4D"/>
    <w:rsid w:val="0090782E"/>
    <w:rsid w:val="00907E7D"/>
    <w:rsid w:val="0091054C"/>
    <w:rsid w:val="00910983"/>
    <w:rsid w:val="00910E1B"/>
    <w:rsid w:val="00911040"/>
    <w:rsid w:val="00911782"/>
    <w:rsid w:val="00911D4A"/>
    <w:rsid w:val="00913382"/>
    <w:rsid w:val="00913434"/>
    <w:rsid w:val="00913B22"/>
    <w:rsid w:val="00913D12"/>
    <w:rsid w:val="00913EC4"/>
    <w:rsid w:val="00914D08"/>
    <w:rsid w:val="00914E90"/>
    <w:rsid w:val="00916261"/>
    <w:rsid w:val="009166A4"/>
    <w:rsid w:val="0092073D"/>
    <w:rsid w:val="00920AE7"/>
    <w:rsid w:val="00921212"/>
    <w:rsid w:val="0092176F"/>
    <w:rsid w:val="009222AF"/>
    <w:rsid w:val="00922523"/>
    <w:rsid w:val="00922861"/>
    <w:rsid w:val="0092300D"/>
    <w:rsid w:val="009230BC"/>
    <w:rsid w:val="00923109"/>
    <w:rsid w:val="00923342"/>
    <w:rsid w:val="0092346E"/>
    <w:rsid w:val="00924D39"/>
    <w:rsid w:val="00924D55"/>
    <w:rsid w:val="00926AAB"/>
    <w:rsid w:val="00926F66"/>
    <w:rsid w:val="0092715E"/>
    <w:rsid w:val="00927E65"/>
    <w:rsid w:val="0093006F"/>
    <w:rsid w:val="0093022A"/>
    <w:rsid w:val="0093081E"/>
    <w:rsid w:val="00930880"/>
    <w:rsid w:val="009327D9"/>
    <w:rsid w:val="009329AF"/>
    <w:rsid w:val="00933362"/>
    <w:rsid w:val="00933652"/>
    <w:rsid w:val="00934885"/>
    <w:rsid w:val="00934FED"/>
    <w:rsid w:val="00935A5C"/>
    <w:rsid w:val="0093610C"/>
    <w:rsid w:val="00937458"/>
    <w:rsid w:val="00937617"/>
    <w:rsid w:val="00937623"/>
    <w:rsid w:val="00940381"/>
    <w:rsid w:val="00940EAE"/>
    <w:rsid w:val="00940FFA"/>
    <w:rsid w:val="00941704"/>
    <w:rsid w:val="00942352"/>
    <w:rsid w:val="009429AD"/>
    <w:rsid w:val="0094308A"/>
    <w:rsid w:val="00943239"/>
    <w:rsid w:val="009433FE"/>
    <w:rsid w:val="00943921"/>
    <w:rsid w:val="00944CE8"/>
    <w:rsid w:val="00945473"/>
    <w:rsid w:val="009455DF"/>
    <w:rsid w:val="00945DB8"/>
    <w:rsid w:val="009470D6"/>
    <w:rsid w:val="0094785B"/>
    <w:rsid w:val="00947D40"/>
    <w:rsid w:val="00950F5E"/>
    <w:rsid w:val="0095132C"/>
    <w:rsid w:val="009513DB"/>
    <w:rsid w:val="009524E6"/>
    <w:rsid w:val="00952943"/>
    <w:rsid w:val="0095337C"/>
    <w:rsid w:val="0095352F"/>
    <w:rsid w:val="00954773"/>
    <w:rsid w:val="009547C7"/>
    <w:rsid w:val="00954F8F"/>
    <w:rsid w:val="0095606C"/>
    <w:rsid w:val="0095615A"/>
    <w:rsid w:val="009568DD"/>
    <w:rsid w:val="00956B54"/>
    <w:rsid w:val="00956ED6"/>
    <w:rsid w:val="00957574"/>
    <w:rsid w:val="00957BA3"/>
    <w:rsid w:val="00957FDB"/>
    <w:rsid w:val="00957FE3"/>
    <w:rsid w:val="00960497"/>
    <w:rsid w:val="00960D6F"/>
    <w:rsid w:val="0096142A"/>
    <w:rsid w:val="009617AB"/>
    <w:rsid w:val="00961997"/>
    <w:rsid w:val="00962844"/>
    <w:rsid w:val="00962916"/>
    <w:rsid w:val="009629DD"/>
    <w:rsid w:val="00963000"/>
    <w:rsid w:val="0096344A"/>
    <w:rsid w:val="009640EE"/>
    <w:rsid w:val="009648AE"/>
    <w:rsid w:val="009656F7"/>
    <w:rsid w:val="00965F0F"/>
    <w:rsid w:val="0096614D"/>
    <w:rsid w:val="00966672"/>
    <w:rsid w:val="00966CE3"/>
    <w:rsid w:val="00966D09"/>
    <w:rsid w:val="00967040"/>
    <w:rsid w:val="009670D4"/>
    <w:rsid w:val="0096725B"/>
    <w:rsid w:val="00967AAF"/>
    <w:rsid w:val="009711A3"/>
    <w:rsid w:val="00971861"/>
    <w:rsid w:val="00971E32"/>
    <w:rsid w:val="00973BB4"/>
    <w:rsid w:val="0097451C"/>
    <w:rsid w:val="009759D4"/>
    <w:rsid w:val="0097742B"/>
    <w:rsid w:val="00980673"/>
    <w:rsid w:val="009807E0"/>
    <w:rsid w:val="00980B4A"/>
    <w:rsid w:val="0098204D"/>
    <w:rsid w:val="0098230C"/>
    <w:rsid w:val="0098272C"/>
    <w:rsid w:val="00983823"/>
    <w:rsid w:val="00983C8E"/>
    <w:rsid w:val="009845E4"/>
    <w:rsid w:val="00984E08"/>
    <w:rsid w:val="0098542A"/>
    <w:rsid w:val="00985DB5"/>
    <w:rsid w:val="00986470"/>
    <w:rsid w:val="009872CC"/>
    <w:rsid w:val="00987F55"/>
    <w:rsid w:val="0099043C"/>
    <w:rsid w:val="00990547"/>
    <w:rsid w:val="0099087D"/>
    <w:rsid w:val="00990BEE"/>
    <w:rsid w:val="00992E13"/>
    <w:rsid w:val="009932CD"/>
    <w:rsid w:val="0099351E"/>
    <w:rsid w:val="00993F80"/>
    <w:rsid w:val="00994230"/>
    <w:rsid w:val="00994C56"/>
    <w:rsid w:val="009952B5"/>
    <w:rsid w:val="00995669"/>
    <w:rsid w:val="009957FD"/>
    <w:rsid w:val="009960F6"/>
    <w:rsid w:val="00996F5D"/>
    <w:rsid w:val="00997162"/>
    <w:rsid w:val="00997417"/>
    <w:rsid w:val="00997A7F"/>
    <w:rsid w:val="009A04CE"/>
    <w:rsid w:val="009A0E99"/>
    <w:rsid w:val="009A0F4C"/>
    <w:rsid w:val="009A0F8B"/>
    <w:rsid w:val="009A19BB"/>
    <w:rsid w:val="009A23D2"/>
    <w:rsid w:val="009A3106"/>
    <w:rsid w:val="009A3256"/>
    <w:rsid w:val="009A358A"/>
    <w:rsid w:val="009A39E6"/>
    <w:rsid w:val="009A3ABA"/>
    <w:rsid w:val="009A3B0F"/>
    <w:rsid w:val="009A3C09"/>
    <w:rsid w:val="009A3E1C"/>
    <w:rsid w:val="009A4FC8"/>
    <w:rsid w:val="009A5037"/>
    <w:rsid w:val="009A5815"/>
    <w:rsid w:val="009A596C"/>
    <w:rsid w:val="009A5BC8"/>
    <w:rsid w:val="009A5FDD"/>
    <w:rsid w:val="009A6358"/>
    <w:rsid w:val="009A6958"/>
    <w:rsid w:val="009A7290"/>
    <w:rsid w:val="009A7D7A"/>
    <w:rsid w:val="009B02FD"/>
    <w:rsid w:val="009B1007"/>
    <w:rsid w:val="009B1149"/>
    <w:rsid w:val="009B1158"/>
    <w:rsid w:val="009B12B8"/>
    <w:rsid w:val="009B12D1"/>
    <w:rsid w:val="009B1AC5"/>
    <w:rsid w:val="009B1F1F"/>
    <w:rsid w:val="009B216D"/>
    <w:rsid w:val="009B2489"/>
    <w:rsid w:val="009B3873"/>
    <w:rsid w:val="009B5B0B"/>
    <w:rsid w:val="009C002C"/>
    <w:rsid w:val="009C0E49"/>
    <w:rsid w:val="009C136F"/>
    <w:rsid w:val="009C1944"/>
    <w:rsid w:val="009C1E69"/>
    <w:rsid w:val="009C1F4B"/>
    <w:rsid w:val="009C2BEB"/>
    <w:rsid w:val="009C3EBD"/>
    <w:rsid w:val="009C400F"/>
    <w:rsid w:val="009C44A6"/>
    <w:rsid w:val="009C5142"/>
    <w:rsid w:val="009C55BC"/>
    <w:rsid w:val="009C6039"/>
    <w:rsid w:val="009C7082"/>
    <w:rsid w:val="009C7992"/>
    <w:rsid w:val="009C7CFC"/>
    <w:rsid w:val="009C7E5C"/>
    <w:rsid w:val="009D0CA9"/>
    <w:rsid w:val="009D0EB3"/>
    <w:rsid w:val="009D115B"/>
    <w:rsid w:val="009D17A0"/>
    <w:rsid w:val="009D1D2F"/>
    <w:rsid w:val="009D242B"/>
    <w:rsid w:val="009D2F17"/>
    <w:rsid w:val="009D326C"/>
    <w:rsid w:val="009D3A08"/>
    <w:rsid w:val="009D4B26"/>
    <w:rsid w:val="009D5DBD"/>
    <w:rsid w:val="009D6339"/>
    <w:rsid w:val="009D6729"/>
    <w:rsid w:val="009D716B"/>
    <w:rsid w:val="009D7A61"/>
    <w:rsid w:val="009D7ACE"/>
    <w:rsid w:val="009E052A"/>
    <w:rsid w:val="009E06EB"/>
    <w:rsid w:val="009E0710"/>
    <w:rsid w:val="009E0860"/>
    <w:rsid w:val="009E0964"/>
    <w:rsid w:val="009E0B64"/>
    <w:rsid w:val="009E1B33"/>
    <w:rsid w:val="009E1C46"/>
    <w:rsid w:val="009E1E15"/>
    <w:rsid w:val="009E1E59"/>
    <w:rsid w:val="009E30E1"/>
    <w:rsid w:val="009E3738"/>
    <w:rsid w:val="009E38F3"/>
    <w:rsid w:val="009E39BE"/>
    <w:rsid w:val="009E39D0"/>
    <w:rsid w:val="009E406A"/>
    <w:rsid w:val="009E4284"/>
    <w:rsid w:val="009E4651"/>
    <w:rsid w:val="009E490F"/>
    <w:rsid w:val="009E4AED"/>
    <w:rsid w:val="009E4BD9"/>
    <w:rsid w:val="009E4C3D"/>
    <w:rsid w:val="009E4F67"/>
    <w:rsid w:val="009E5974"/>
    <w:rsid w:val="009E5B60"/>
    <w:rsid w:val="009E6EE2"/>
    <w:rsid w:val="009E7521"/>
    <w:rsid w:val="009E7BCF"/>
    <w:rsid w:val="009E7F56"/>
    <w:rsid w:val="009F018B"/>
    <w:rsid w:val="009F09A2"/>
    <w:rsid w:val="009F0F65"/>
    <w:rsid w:val="009F103D"/>
    <w:rsid w:val="009F1759"/>
    <w:rsid w:val="009F28BB"/>
    <w:rsid w:val="009F31ED"/>
    <w:rsid w:val="009F33F3"/>
    <w:rsid w:val="009F3DCE"/>
    <w:rsid w:val="009F4098"/>
    <w:rsid w:val="009F4631"/>
    <w:rsid w:val="009F4970"/>
    <w:rsid w:val="009F4E84"/>
    <w:rsid w:val="009F50D3"/>
    <w:rsid w:val="009F56F8"/>
    <w:rsid w:val="009F58CD"/>
    <w:rsid w:val="009F75AC"/>
    <w:rsid w:val="00A00AE1"/>
    <w:rsid w:val="00A00CBD"/>
    <w:rsid w:val="00A01A92"/>
    <w:rsid w:val="00A01AD9"/>
    <w:rsid w:val="00A022E6"/>
    <w:rsid w:val="00A025AA"/>
    <w:rsid w:val="00A02C32"/>
    <w:rsid w:val="00A038F8"/>
    <w:rsid w:val="00A03A9A"/>
    <w:rsid w:val="00A03BFD"/>
    <w:rsid w:val="00A04478"/>
    <w:rsid w:val="00A04B2C"/>
    <w:rsid w:val="00A04BF9"/>
    <w:rsid w:val="00A05062"/>
    <w:rsid w:val="00A05FA6"/>
    <w:rsid w:val="00A0612A"/>
    <w:rsid w:val="00A062C3"/>
    <w:rsid w:val="00A0738F"/>
    <w:rsid w:val="00A07471"/>
    <w:rsid w:val="00A07E2A"/>
    <w:rsid w:val="00A103E5"/>
    <w:rsid w:val="00A105C3"/>
    <w:rsid w:val="00A10A4A"/>
    <w:rsid w:val="00A10EDC"/>
    <w:rsid w:val="00A111DF"/>
    <w:rsid w:val="00A11B89"/>
    <w:rsid w:val="00A12B7E"/>
    <w:rsid w:val="00A12C33"/>
    <w:rsid w:val="00A12ED0"/>
    <w:rsid w:val="00A1358E"/>
    <w:rsid w:val="00A138A7"/>
    <w:rsid w:val="00A13B94"/>
    <w:rsid w:val="00A13BC7"/>
    <w:rsid w:val="00A14F52"/>
    <w:rsid w:val="00A152FD"/>
    <w:rsid w:val="00A15412"/>
    <w:rsid w:val="00A16362"/>
    <w:rsid w:val="00A1716D"/>
    <w:rsid w:val="00A17CCF"/>
    <w:rsid w:val="00A17D6B"/>
    <w:rsid w:val="00A200BF"/>
    <w:rsid w:val="00A20F05"/>
    <w:rsid w:val="00A22DAD"/>
    <w:rsid w:val="00A23905"/>
    <w:rsid w:val="00A23A7E"/>
    <w:rsid w:val="00A23EBC"/>
    <w:rsid w:val="00A252E1"/>
    <w:rsid w:val="00A2599E"/>
    <w:rsid w:val="00A2648B"/>
    <w:rsid w:val="00A26BD6"/>
    <w:rsid w:val="00A272D9"/>
    <w:rsid w:val="00A2736A"/>
    <w:rsid w:val="00A27F44"/>
    <w:rsid w:val="00A30093"/>
    <w:rsid w:val="00A309CF"/>
    <w:rsid w:val="00A30D88"/>
    <w:rsid w:val="00A30DC9"/>
    <w:rsid w:val="00A3188F"/>
    <w:rsid w:val="00A3299D"/>
    <w:rsid w:val="00A32A5F"/>
    <w:rsid w:val="00A337BA"/>
    <w:rsid w:val="00A338FB"/>
    <w:rsid w:val="00A33D5F"/>
    <w:rsid w:val="00A34105"/>
    <w:rsid w:val="00A3448B"/>
    <w:rsid w:val="00A3478E"/>
    <w:rsid w:val="00A34AED"/>
    <w:rsid w:val="00A34C07"/>
    <w:rsid w:val="00A35063"/>
    <w:rsid w:val="00A360FC"/>
    <w:rsid w:val="00A36669"/>
    <w:rsid w:val="00A36C42"/>
    <w:rsid w:val="00A372D9"/>
    <w:rsid w:val="00A4007E"/>
    <w:rsid w:val="00A4008C"/>
    <w:rsid w:val="00A400B3"/>
    <w:rsid w:val="00A402AE"/>
    <w:rsid w:val="00A412E0"/>
    <w:rsid w:val="00A412FF"/>
    <w:rsid w:val="00A41729"/>
    <w:rsid w:val="00A41BD1"/>
    <w:rsid w:val="00A41EB4"/>
    <w:rsid w:val="00A41EE4"/>
    <w:rsid w:val="00A437A0"/>
    <w:rsid w:val="00A4655B"/>
    <w:rsid w:val="00A46616"/>
    <w:rsid w:val="00A4791E"/>
    <w:rsid w:val="00A47A76"/>
    <w:rsid w:val="00A50814"/>
    <w:rsid w:val="00A50B84"/>
    <w:rsid w:val="00A5103C"/>
    <w:rsid w:val="00A51786"/>
    <w:rsid w:val="00A5342E"/>
    <w:rsid w:val="00A537E9"/>
    <w:rsid w:val="00A5454B"/>
    <w:rsid w:val="00A5551D"/>
    <w:rsid w:val="00A55622"/>
    <w:rsid w:val="00A557D1"/>
    <w:rsid w:val="00A56A08"/>
    <w:rsid w:val="00A56B06"/>
    <w:rsid w:val="00A57F13"/>
    <w:rsid w:val="00A57FCA"/>
    <w:rsid w:val="00A60626"/>
    <w:rsid w:val="00A6070F"/>
    <w:rsid w:val="00A60EAE"/>
    <w:rsid w:val="00A61721"/>
    <w:rsid w:val="00A61799"/>
    <w:rsid w:val="00A61D6A"/>
    <w:rsid w:val="00A6228B"/>
    <w:rsid w:val="00A63585"/>
    <w:rsid w:val="00A63B8D"/>
    <w:rsid w:val="00A646FE"/>
    <w:rsid w:val="00A64901"/>
    <w:rsid w:val="00A6492D"/>
    <w:rsid w:val="00A64F31"/>
    <w:rsid w:val="00A6524D"/>
    <w:rsid w:val="00A65401"/>
    <w:rsid w:val="00A657B6"/>
    <w:rsid w:val="00A6603E"/>
    <w:rsid w:val="00A66DDC"/>
    <w:rsid w:val="00A6746C"/>
    <w:rsid w:val="00A67ACC"/>
    <w:rsid w:val="00A67BFD"/>
    <w:rsid w:val="00A67C68"/>
    <w:rsid w:val="00A704FD"/>
    <w:rsid w:val="00A7086D"/>
    <w:rsid w:val="00A70BE7"/>
    <w:rsid w:val="00A71010"/>
    <w:rsid w:val="00A71255"/>
    <w:rsid w:val="00A72109"/>
    <w:rsid w:val="00A72472"/>
    <w:rsid w:val="00A729FA"/>
    <w:rsid w:val="00A73163"/>
    <w:rsid w:val="00A73193"/>
    <w:rsid w:val="00A73507"/>
    <w:rsid w:val="00A75082"/>
    <w:rsid w:val="00A75D4B"/>
    <w:rsid w:val="00A773DD"/>
    <w:rsid w:val="00A77519"/>
    <w:rsid w:val="00A823DF"/>
    <w:rsid w:val="00A82D04"/>
    <w:rsid w:val="00A839B2"/>
    <w:rsid w:val="00A840B3"/>
    <w:rsid w:val="00A84E78"/>
    <w:rsid w:val="00A86DC8"/>
    <w:rsid w:val="00A87B25"/>
    <w:rsid w:val="00A87B84"/>
    <w:rsid w:val="00A87D49"/>
    <w:rsid w:val="00A87E7C"/>
    <w:rsid w:val="00A87EBA"/>
    <w:rsid w:val="00A9047C"/>
    <w:rsid w:val="00A905A7"/>
    <w:rsid w:val="00A90832"/>
    <w:rsid w:val="00A91C06"/>
    <w:rsid w:val="00A92515"/>
    <w:rsid w:val="00A9265C"/>
    <w:rsid w:val="00A92713"/>
    <w:rsid w:val="00A92B8C"/>
    <w:rsid w:val="00A92F28"/>
    <w:rsid w:val="00A93EFD"/>
    <w:rsid w:val="00A94076"/>
    <w:rsid w:val="00A94F00"/>
    <w:rsid w:val="00A9538B"/>
    <w:rsid w:val="00A95C7D"/>
    <w:rsid w:val="00A961AA"/>
    <w:rsid w:val="00A961C9"/>
    <w:rsid w:val="00A96250"/>
    <w:rsid w:val="00A97322"/>
    <w:rsid w:val="00A97D66"/>
    <w:rsid w:val="00AA20A8"/>
    <w:rsid w:val="00AA26D7"/>
    <w:rsid w:val="00AA2D3B"/>
    <w:rsid w:val="00AA412D"/>
    <w:rsid w:val="00AA488A"/>
    <w:rsid w:val="00AA4F44"/>
    <w:rsid w:val="00AA550E"/>
    <w:rsid w:val="00AA577D"/>
    <w:rsid w:val="00AA5DE9"/>
    <w:rsid w:val="00AA6216"/>
    <w:rsid w:val="00AA62B0"/>
    <w:rsid w:val="00AA6759"/>
    <w:rsid w:val="00AA6EB3"/>
    <w:rsid w:val="00AB0C32"/>
    <w:rsid w:val="00AB17BD"/>
    <w:rsid w:val="00AB48F0"/>
    <w:rsid w:val="00AB4A83"/>
    <w:rsid w:val="00AB4BCC"/>
    <w:rsid w:val="00AB51EA"/>
    <w:rsid w:val="00AB5368"/>
    <w:rsid w:val="00AB5907"/>
    <w:rsid w:val="00AB74AD"/>
    <w:rsid w:val="00AC0D02"/>
    <w:rsid w:val="00AC14AF"/>
    <w:rsid w:val="00AC14D8"/>
    <w:rsid w:val="00AC1992"/>
    <w:rsid w:val="00AC2508"/>
    <w:rsid w:val="00AC277A"/>
    <w:rsid w:val="00AC2CE0"/>
    <w:rsid w:val="00AC2E50"/>
    <w:rsid w:val="00AC3BF8"/>
    <w:rsid w:val="00AC3EBD"/>
    <w:rsid w:val="00AC4352"/>
    <w:rsid w:val="00AC48DF"/>
    <w:rsid w:val="00AC4A67"/>
    <w:rsid w:val="00AC5335"/>
    <w:rsid w:val="00AC5F18"/>
    <w:rsid w:val="00AC636C"/>
    <w:rsid w:val="00AC74A6"/>
    <w:rsid w:val="00AC7CD6"/>
    <w:rsid w:val="00AD0144"/>
    <w:rsid w:val="00AD0461"/>
    <w:rsid w:val="00AD0911"/>
    <w:rsid w:val="00AD09E0"/>
    <w:rsid w:val="00AD0DFC"/>
    <w:rsid w:val="00AD18B3"/>
    <w:rsid w:val="00AD2294"/>
    <w:rsid w:val="00AD33A2"/>
    <w:rsid w:val="00AD352C"/>
    <w:rsid w:val="00AD4064"/>
    <w:rsid w:val="00AD4E44"/>
    <w:rsid w:val="00AD5369"/>
    <w:rsid w:val="00AD583C"/>
    <w:rsid w:val="00AD645A"/>
    <w:rsid w:val="00AD6F2E"/>
    <w:rsid w:val="00AD7055"/>
    <w:rsid w:val="00AE044A"/>
    <w:rsid w:val="00AE0554"/>
    <w:rsid w:val="00AE1C50"/>
    <w:rsid w:val="00AE2A37"/>
    <w:rsid w:val="00AE2B6D"/>
    <w:rsid w:val="00AE2BBD"/>
    <w:rsid w:val="00AE311C"/>
    <w:rsid w:val="00AE3282"/>
    <w:rsid w:val="00AE3FB5"/>
    <w:rsid w:val="00AE3FD7"/>
    <w:rsid w:val="00AE4CE7"/>
    <w:rsid w:val="00AE544B"/>
    <w:rsid w:val="00AE5480"/>
    <w:rsid w:val="00AE5A6C"/>
    <w:rsid w:val="00AE5BA0"/>
    <w:rsid w:val="00AE5C52"/>
    <w:rsid w:val="00AE6F91"/>
    <w:rsid w:val="00AE70AE"/>
    <w:rsid w:val="00AE79AA"/>
    <w:rsid w:val="00AE7DD2"/>
    <w:rsid w:val="00AE7EB5"/>
    <w:rsid w:val="00AF0856"/>
    <w:rsid w:val="00AF0D4D"/>
    <w:rsid w:val="00AF1307"/>
    <w:rsid w:val="00AF148C"/>
    <w:rsid w:val="00AF222F"/>
    <w:rsid w:val="00AF379E"/>
    <w:rsid w:val="00AF3A7D"/>
    <w:rsid w:val="00AF3CE0"/>
    <w:rsid w:val="00AF5823"/>
    <w:rsid w:val="00AF5CFC"/>
    <w:rsid w:val="00AF610E"/>
    <w:rsid w:val="00AF7C3E"/>
    <w:rsid w:val="00B0103D"/>
    <w:rsid w:val="00B01BD1"/>
    <w:rsid w:val="00B01EA0"/>
    <w:rsid w:val="00B023BA"/>
    <w:rsid w:val="00B0265A"/>
    <w:rsid w:val="00B027F4"/>
    <w:rsid w:val="00B031D0"/>
    <w:rsid w:val="00B03246"/>
    <w:rsid w:val="00B04F73"/>
    <w:rsid w:val="00B04F79"/>
    <w:rsid w:val="00B051A1"/>
    <w:rsid w:val="00B05C6A"/>
    <w:rsid w:val="00B05FBE"/>
    <w:rsid w:val="00B06F8C"/>
    <w:rsid w:val="00B070B5"/>
    <w:rsid w:val="00B070D0"/>
    <w:rsid w:val="00B07B4C"/>
    <w:rsid w:val="00B07C49"/>
    <w:rsid w:val="00B105B3"/>
    <w:rsid w:val="00B10CA8"/>
    <w:rsid w:val="00B12C1F"/>
    <w:rsid w:val="00B12E9D"/>
    <w:rsid w:val="00B12FC9"/>
    <w:rsid w:val="00B1302A"/>
    <w:rsid w:val="00B133EE"/>
    <w:rsid w:val="00B13C99"/>
    <w:rsid w:val="00B14213"/>
    <w:rsid w:val="00B14489"/>
    <w:rsid w:val="00B14868"/>
    <w:rsid w:val="00B1519E"/>
    <w:rsid w:val="00B1544A"/>
    <w:rsid w:val="00B1590A"/>
    <w:rsid w:val="00B15B59"/>
    <w:rsid w:val="00B15F0E"/>
    <w:rsid w:val="00B1663D"/>
    <w:rsid w:val="00B16A64"/>
    <w:rsid w:val="00B17119"/>
    <w:rsid w:val="00B1790A"/>
    <w:rsid w:val="00B17EC7"/>
    <w:rsid w:val="00B20407"/>
    <w:rsid w:val="00B205D3"/>
    <w:rsid w:val="00B21081"/>
    <w:rsid w:val="00B21315"/>
    <w:rsid w:val="00B21508"/>
    <w:rsid w:val="00B231D9"/>
    <w:rsid w:val="00B2348F"/>
    <w:rsid w:val="00B23ABF"/>
    <w:rsid w:val="00B24135"/>
    <w:rsid w:val="00B24E76"/>
    <w:rsid w:val="00B26345"/>
    <w:rsid w:val="00B267BA"/>
    <w:rsid w:val="00B27FB2"/>
    <w:rsid w:val="00B319E9"/>
    <w:rsid w:val="00B31EF9"/>
    <w:rsid w:val="00B328E9"/>
    <w:rsid w:val="00B3368D"/>
    <w:rsid w:val="00B33AB2"/>
    <w:rsid w:val="00B33B9F"/>
    <w:rsid w:val="00B33E08"/>
    <w:rsid w:val="00B33FEF"/>
    <w:rsid w:val="00B346E1"/>
    <w:rsid w:val="00B349A1"/>
    <w:rsid w:val="00B34A71"/>
    <w:rsid w:val="00B3560E"/>
    <w:rsid w:val="00B357BA"/>
    <w:rsid w:val="00B35B0B"/>
    <w:rsid w:val="00B3668A"/>
    <w:rsid w:val="00B369F2"/>
    <w:rsid w:val="00B36DCD"/>
    <w:rsid w:val="00B37328"/>
    <w:rsid w:val="00B37D39"/>
    <w:rsid w:val="00B37EAA"/>
    <w:rsid w:val="00B401AD"/>
    <w:rsid w:val="00B40766"/>
    <w:rsid w:val="00B40CA4"/>
    <w:rsid w:val="00B41EBF"/>
    <w:rsid w:val="00B420C2"/>
    <w:rsid w:val="00B42A81"/>
    <w:rsid w:val="00B42E3A"/>
    <w:rsid w:val="00B42FA4"/>
    <w:rsid w:val="00B4436E"/>
    <w:rsid w:val="00B449E7"/>
    <w:rsid w:val="00B44D89"/>
    <w:rsid w:val="00B44EA7"/>
    <w:rsid w:val="00B45147"/>
    <w:rsid w:val="00B451C1"/>
    <w:rsid w:val="00B45D9E"/>
    <w:rsid w:val="00B462AE"/>
    <w:rsid w:val="00B46768"/>
    <w:rsid w:val="00B46949"/>
    <w:rsid w:val="00B472E2"/>
    <w:rsid w:val="00B47B1D"/>
    <w:rsid w:val="00B47CB1"/>
    <w:rsid w:val="00B50951"/>
    <w:rsid w:val="00B509DD"/>
    <w:rsid w:val="00B50CD9"/>
    <w:rsid w:val="00B50CE7"/>
    <w:rsid w:val="00B50F03"/>
    <w:rsid w:val="00B5142E"/>
    <w:rsid w:val="00B514CB"/>
    <w:rsid w:val="00B51E65"/>
    <w:rsid w:val="00B51FC3"/>
    <w:rsid w:val="00B52702"/>
    <w:rsid w:val="00B52EDF"/>
    <w:rsid w:val="00B5305E"/>
    <w:rsid w:val="00B5319E"/>
    <w:rsid w:val="00B5360F"/>
    <w:rsid w:val="00B54481"/>
    <w:rsid w:val="00B54970"/>
    <w:rsid w:val="00B5604F"/>
    <w:rsid w:val="00B6076F"/>
    <w:rsid w:val="00B61A8D"/>
    <w:rsid w:val="00B622BA"/>
    <w:rsid w:val="00B623F9"/>
    <w:rsid w:val="00B625A2"/>
    <w:rsid w:val="00B63340"/>
    <w:rsid w:val="00B63B96"/>
    <w:rsid w:val="00B644C4"/>
    <w:rsid w:val="00B64685"/>
    <w:rsid w:val="00B646FC"/>
    <w:rsid w:val="00B6544F"/>
    <w:rsid w:val="00B66EBF"/>
    <w:rsid w:val="00B6741E"/>
    <w:rsid w:val="00B67495"/>
    <w:rsid w:val="00B676C4"/>
    <w:rsid w:val="00B7069A"/>
    <w:rsid w:val="00B706EB"/>
    <w:rsid w:val="00B70DE3"/>
    <w:rsid w:val="00B70FED"/>
    <w:rsid w:val="00B71986"/>
    <w:rsid w:val="00B719A9"/>
    <w:rsid w:val="00B72D1B"/>
    <w:rsid w:val="00B7322C"/>
    <w:rsid w:val="00B73567"/>
    <w:rsid w:val="00B73A2C"/>
    <w:rsid w:val="00B74842"/>
    <w:rsid w:val="00B74BD9"/>
    <w:rsid w:val="00B74C9A"/>
    <w:rsid w:val="00B751D0"/>
    <w:rsid w:val="00B756E2"/>
    <w:rsid w:val="00B75DD0"/>
    <w:rsid w:val="00B76369"/>
    <w:rsid w:val="00B7668C"/>
    <w:rsid w:val="00B77703"/>
    <w:rsid w:val="00B77843"/>
    <w:rsid w:val="00B77C83"/>
    <w:rsid w:val="00B80DF3"/>
    <w:rsid w:val="00B811E4"/>
    <w:rsid w:val="00B8172A"/>
    <w:rsid w:val="00B82125"/>
    <w:rsid w:val="00B82D0F"/>
    <w:rsid w:val="00B83D99"/>
    <w:rsid w:val="00B83DB1"/>
    <w:rsid w:val="00B8472F"/>
    <w:rsid w:val="00B84A30"/>
    <w:rsid w:val="00B85364"/>
    <w:rsid w:val="00B85CF9"/>
    <w:rsid w:val="00B8620F"/>
    <w:rsid w:val="00B86226"/>
    <w:rsid w:val="00B8679B"/>
    <w:rsid w:val="00B86C5F"/>
    <w:rsid w:val="00B8739D"/>
    <w:rsid w:val="00B90249"/>
    <w:rsid w:val="00B90B1F"/>
    <w:rsid w:val="00B912FD"/>
    <w:rsid w:val="00B91B9C"/>
    <w:rsid w:val="00B929CA"/>
    <w:rsid w:val="00B92A6B"/>
    <w:rsid w:val="00B942DA"/>
    <w:rsid w:val="00B942DF"/>
    <w:rsid w:val="00B95321"/>
    <w:rsid w:val="00B9570F"/>
    <w:rsid w:val="00B9669C"/>
    <w:rsid w:val="00B97EAF"/>
    <w:rsid w:val="00BA06DF"/>
    <w:rsid w:val="00BA1088"/>
    <w:rsid w:val="00BA1535"/>
    <w:rsid w:val="00BA1A41"/>
    <w:rsid w:val="00BA2896"/>
    <w:rsid w:val="00BA2D44"/>
    <w:rsid w:val="00BA2FD2"/>
    <w:rsid w:val="00BA37AB"/>
    <w:rsid w:val="00BA41AA"/>
    <w:rsid w:val="00BA5AFC"/>
    <w:rsid w:val="00BA5F17"/>
    <w:rsid w:val="00BA60FE"/>
    <w:rsid w:val="00BA7063"/>
    <w:rsid w:val="00BA718B"/>
    <w:rsid w:val="00BA7315"/>
    <w:rsid w:val="00BA74D0"/>
    <w:rsid w:val="00BB0840"/>
    <w:rsid w:val="00BB185E"/>
    <w:rsid w:val="00BB1901"/>
    <w:rsid w:val="00BB1C6B"/>
    <w:rsid w:val="00BB1E3C"/>
    <w:rsid w:val="00BB307B"/>
    <w:rsid w:val="00BB45C8"/>
    <w:rsid w:val="00BB511B"/>
    <w:rsid w:val="00BB66A9"/>
    <w:rsid w:val="00BB705F"/>
    <w:rsid w:val="00BB719C"/>
    <w:rsid w:val="00BB71A2"/>
    <w:rsid w:val="00BB73C0"/>
    <w:rsid w:val="00BB7751"/>
    <w:rsid w:val="00BB78B4"/>
    <w:rsid w:val="00BB7D9D"/>
    <w:rsid w:val="00BB7FDE"/>
    <w:rsid w:val="00BC03EA"/>
    <w:rsid w:val="00BC049A"/>
    <w:rsid w:val="00BC07C6"/>
    <w:rsid w:val="00BC0849"/>
    <w:rsid w:val="00BC128A"/>
    <w:rsid w:val="00BC2CC8"/>
    <w:rsid w:val="00BC3482"/>
    <w:rsid w:val="00BC4245"/>
    <w:rsid w:val="00BC4328"/>
    <w:rsid w:val="00BC457A"/>
    <w:rsid w:val="00BC579A"/>
    <w:rsid w:val="00BC5889"/>
    <w:rsid w:val="00BC5C94"/>
    <w:rsid w:val="00BC5D83"/>
    <w:rsid w:val="00BC69E9"/>
    <w:rsid w:val="00BC6BD3"/>
    <w:rsid w:val="00BC710C"/>
    <w:rsid w:val="00BC74DA"/>
    <w:rsid w:val="00BD036E"/>
    <w:rsid w:val="00BD09CF"/>
    <w:rsid w:val="00BD1C5D"/>
    <w:rsid w:val="00BD2529"/>
    <w:rsid w:val="00BD2878"/>
    <w:rsid w:val="00BD3425"/>
    <w:rsid w:val="00BD511F"/>
    <w:rsid w:val="00BD5339"/>
    <w:rsid w:val="00BD55EB"/>
    <w:rsid w:val="00BD615C"/>
    <w:rsid w:val="00BD67B4"/>
    <w:rsid w:val="00BD728D"/>
    <w:rsid w:val="00BD7E24"/>
    <w:rsid w:val="00BE0058"/>
    <w:rsid w:val="00BE0BCB"/>
    <w:rsid w:val="00BE0CAE"/>
    <w:rsid w:val="00BE1D98"/>
    <w:rsid w:val="00BE2201"/>
    <w:rsid w:val="00BE34B8"/>
    <w:rsid w:val="00BE34C3"/>
    <w:rsid w:val="00BE377E"/>
    <w:rsid w:val="00BE3E1D"/>
    <w:rsid w:val="00BE5C6C"/>
    <w:rsid w:val="00BE704A"/>
    <w:rsid w:val="00BE732A"/>
    <w:rsid w:val="00BE743A"/>
    <w:rsid w:val="00BE76FE"/>
    <w:rsid w:val="00BF08AB"/>
    <w:rsid w:val="00BF1906"/>
    <w:rsid w:val="00BF2401"/>
    <w:rsid w:val="00BF2CAD"/>
    <w:rsid w:val="00BF3A52"/>
    <w:rsid w:val="00BF3A7C"/>
    <w:rsid w:val="00BF3D50"/>
    <w:rsid w:val="00BF3E96"/>
    <w:rsid w:val="00BF44E0"/>
    <w:rsid w:val="00BF578D"/>
    <w:rsid w:val="00BF5BCB"/>
    <w:rsid w:val="00BF654A"/>
    <w:rsid w:val="00BF6E44"/>
    <w:rsid w:val="00BF6F58"/>
    <w:rsid w:val="00BF7DA9"/>
    <w:rsid w:val="00C02500"/>
    <w:rsid w:val="00C0274B"/>
    <w:rsid w:val="00C030A4"/>
    <w:rsid w:val="00C034EF"/>
    <w:rsid w:val="00C037B8"/>
    <w:rsid w:val="00C046B8"/>
    <w:rsid w:val="00C050B1"/>
    <w:rsid w:val="00C0546E"/>
    <w:rsid w:val="00C05565"/>
    <w:rsid w:val="00C05BDA"/>
    <w:rsid w:val="00C069F2"/>
    <w:rsid w:val="00C06AAB"/>
    <w:rsid w:val="00C07E5F"/>
    <w:rsid w:val="00C10226"/>
    <w:rsid w:val="00C1076C"/>
    <w:rsid w:val="00C11A14"/>
    <w:rsid w:val="00C120B1"/>
    <w:rsid w:val="00C12EC1"/>
    <w:rsid w:val="00C13199"/>
    <w:rsid w:val="00C1351F"/>
    <w:rsid w:val="00C13E5D"/>
    <w:rsid w:val="00C141F7"/>
    <w:rsid w:val="00C16A2D"/>
    <w:rsid w:val="00C171D8"/>
    <w:rsid w:val="00C177D5"/>
    <w:rsid w:val="00C17D87"/>
    <w:rsid w:val="00C204D1"/>
    <w:rsid w:val="00C2096F"/>
    <w:rsid w:val="00C21896"/>
    <w:rsid w:val="00C23666"/>
    <w:rsid w:val="00C23BC4"/>
    <w:rsid w:val="00C23D08"/>
    <w:rsid w:val="00C24AB3"/>
    <w:rsid w:val="00C25239"/>
    <w:rsid w:val="00C2541C"/>
    <w:rsid w:val="00C2623D"/>
    <w:rsid w:val="00C27F52"/>
    <w:rsid w:val="00C304C5"/>
    <w:rsid w:val="00C30557"/>
    <w:rsid w:val="00C309F9"/>
    <w:rsid w:val="00C30F76"/>
    <w:rsid w:val="00C31B6E"/>
    <w:rsid w:val="00C320A9"/>
    <w:rsid w:val="00C33DA0"/>
    <w:rsid w:val="00C34078"/>
    <w:rsid w:val="00C34317"/>
    <w:rsid w:val="00C34B72"/>
    <w:rsid w:val="00C3508C"/>
    <w:rsid w:val="00C3514F"/>
    <w:rsid w:val="00C35471"/>
    <w:rsid w:val="00C363B7"/>
    <w:rsid w:val="00C36ADC"/>
    <w:rsid w:val="00C36BAA"/>
    <w:rsid w:val="00C40039"/>
    <w:rsid w:val="00C40515"/>
    <w:rsid w:val="00C40608"/>
    <w:rsid w:val="00C4092E"/>
    <w:rsid w:val="00C40F19"/>
    <w:rsid w:val="00C425A1"/>
    <w:rsid w:val="00C42605"/>
    <w:rsid w:val="00C42F3C"/>
    <w:rsid w:val="00C4374F"/>
    <w:rsid w:val="00C438F7"/>
    <w:rsid w:val="00C44887"/>
    <w:rsid w:val="00C44A44"/>
    <w:rsid w:val="00C44AD4"/>
    <w:rsid w:val="00C45B13"/>
    <w:rsid w:val="00C4601C"/>
    <w:rsid w:val="00C463C6"/>
    <w:rsid w:val="00C46507"/>
    <w:rsid w:val="00C470DF"/>
    <w:rsid w:val="00C47135"/>
    <w:rsid w:val="00C47921"/>
    <w:rsid w:val="00C5064A"/>
    <w:rsid w:val="00C51A42"/>
    <w:rsid w:val="00C51C11"/>
    <w:rsid w:val="00C520FC"/>
    <w:rsid w:val="00C52D1F"/>
    <w:rsid w:val="00C5339D"/>
    <w:rsid w:val="00C533CC"/>
    <w:rsid w:val="00C556CE"/>
    <w:rsid w:val="00C55FE3"/>
    <w:rsid w:val="00C56209"/>
    <w:rsid w:val="00C56975"/>
    <w:rsid w:val="00C5796E"/>
    <w:rsid w:val="00C6027F"/>
    <w:rsid w:val="00C60502"/>
    <w:rsid w:val="00C60D77"/>
    <w:rsid w:val="00C6142E"/>
    <w:rsid w:val="00C62607"/>
    <w:rsid w:val="00C62947"/>
    <w:rsid w:val="00C64AD1"/>
    <w:rsid w:val="00C655FA"/>
    <w:rsid w:val="00C659C0"/>
    <w:rsid w:val="00C65C22"/>
    <w:rsid w:val="00C66055"/>
    <w:rsid w:val="00C666E2"/>
    <w:rsid w:val="00C667B9"/>
    <w:rsid w:val="00C66916"/>
    <w:rsid w:val="00C7018A"/>
    <w:rsid w:val="00C702D4"/>
    <w:rsid w:val="00C71E1A"/>
    <w:rsid w:val="00C72216"/>
    <w:rsid w:val="00C72550"/>
    <w:rsid w:val="00C73289"/>
    <w:rsid w:val="00C73348"/>
    <w:rsid w:val="00C73920"/>
    <w:rsid w:val="00C74425"/>
    <w:rsid w:val="00C7478D"/>
    <w:rsid w:val="00C75379"/>
    <w:rsid w:val="00C765FC"/>
    <w:rsid w:val="00C774A1"/>
    <w:rsid w:val="00C77926"/>
    <w:rsid w:val="00C77A89"/>
    <w:rsid w:val="00C77EC8"/>
    <w:rsid w:val="00C8002F"/>
    <w:rsid w:val="00C80673"/>
    <w:rsid w:val="00C80CD5"/>
    <w:rsid w:val="00C810A4"/>
    <w:rsid w:val="00C8193C"/>
    <w:rsid w:val="00C82F9A"/>
    <w:rsid w:val="00C83B15"/>
    <w:rsid w:val="00C842D1"/>
    <w:rsid w:val="00C8481E"/>
    <w:rsid w:val="00C85142"/>
    <w:rsid w:val="00C85514"/>
    <w:rsid w:val="00C85DB6"/>
    <w:rsid w:val="00C87B88"/>
    <w:rsid w:val="00C90EC5"/>
    <w:rsid w:val="00C91676"/>
    <w:rsid w:val="00C91EA2"/>
    <w:rsid w:val="00C9249E"/>
    <w:rsid w:val="00C9263F"/>
    <w:rsid w:val="00C92FA1"/>
    <w:rsid w:val="00C9336A"/>
    <w:rsid w:val="00C93BE3"/>
    <w:rsid w:val="00C941EB"/>
    <w:rsid w:val="00C94FA1"/>
    <w:rsid w:val="00C952F3"/>
    <w:rsid w:val="00C95E4F"/>
    <w:rsid w:val="00C9669A"/>
    <w:rsid w:val="00C96CFA"/>
    <w:rsid w:val="00C97774"/>
    <w:rsid w:val="00C97BA0"/>
    <w:rsid w:val="00CA07D3"/>
    <w:rsid w:val="00CA0E4A"/>
    <w:rsid w:val="00CA101A"/>
    <w:rsid w:val="00CA17E0"/>
    <w:rsid w:val="00CA1D71"/>
    <w:rsid w:val="00CA28AF"/>
    <w:rsid w:val="00CA3355"/>
    <w:rsid w:val="00CA3966"/>
    <w:rsid w:val="00CA3B9B"/>
    <w:rsid w:val="00CA3DA1"/>
    <w:rsid w:val="00CA4398"/>
    <w:rsid w:val="00CA4412"/>
    <w:rsid w:val="00CA486B"/>
    <w:rsid w:val="00CA5EE3"/>
    <w:rsid w:val="00CA653D"/>
    <w:rsid w:val="00CA7C10"/>
    <w:rsid w:val="00CB06EF"/>
    <w:rsid w:val="00CB07EA"/>
    <w:rsid w:val="00CB1483"/>
    <w:rsid w:val="00CB1745"/>
    <w:rsid w:val="00CB1966"/>
    <w:rsid w:val="00CB211F"/>
    <w:rsid w:val="00CB2F27"/>
    <w:rsid w:val="00CB2F69"/>
    <w:rsid w:val="00CB4625"/>
    <w:rsid w:val="00CB4762"/>
    <w:rsid w:val="00CB4E5C"/>
    <w:rsid w:val="00CB4FA5"/>
    <w:rsid w:val="00CB5323"/>
    <w:rsid w:val="00CB555E"/>
    <w:rsid w:val="00CB63D5"/>
    <w:rsid w:val="00CB6D72"/>
    <w:rsid w:val="00CB77D9"/>
    <w:rsid w:val="00CB7B93"/>
    <w:rsid w:val="00CC0632"/>
    <w:rsid w:val="00CC065A"/>
    <w:rsid w:val="00CC08F9"/>
    <w:rsid w:val="00CC09DA"/>
    <w:rsid w:val="00CC114F"/>
    <w:rsid w:val="00CC1268"/>
    <w:rsid w:val="00CC1989"/>
    <w:rsid w:val="00CC1DCD"/>
    <w:rsid w:val="00CC2001"/>
    <w:rsid w:val="00CC2245"/>
    <w:rsid w:val="00CC22E3"/>
    <w:rsid w:val="00CC29F5"/>
    <w:rsid w:val="00CC3B15"/>
    <w:rsid w:val="00CC4BA5"/>
    <w:rsid w:val="00CC6D2E"/>
    <w:rsid w:val="00CC6D9D"/>
    <w:rsid w:val="00CC6FAB"/>
    <w:rsid w:val="00CC7341"/>
    <w:rsid w:val="00CC7CB2"/>
    <w:rsid w:val="00CD0519"/>
    <w:rsid w:val="00CD1049"/>
    <w:rsid w:val="00CD24DC"/>
    <w:rsid w:val="00CD2A34"/>
    <w:rsid w:val="00CD2BA2"/>
    <w:rsid w:val="00CD2E3D"/>
    <w:rsid w:val="00CD2EB1"/>
    <w:rsid w:val="00CD3660"/>
    <w:rsid w:val="00CD4AEA"/>
    <w:rsid w:val="00CD5375"/>
    <w:rsid w:val="00CD5425"/>
    <w:rsid w:val="00CD546F"/>
    <w:rsid w:val="00CD548C"/>
    <w:rsid w:val="00CD5660"/>
    <w:rsid w:val="00CD5751"/>
    <w:rsid w:val="00CD5963"/>
    <w:rsid w:val="00CD6125"/>
    <w:rsid w:val="00CD64F2"/>
    <w:rsid w:val="00CD68C2"/>
    <w:rsid w:val="00CD6ECC"/>
    <w:rsid w:val="00CD7060"/>
    <w:rsid w:val="00CD7220"/>
    <w:rsid w:val="00CE0657"/>
    <w:rsid w:val="00CE0688"/>
    <w:rsid w:val="00CE0C39"/>
    <w:rsid w:val="00CE0CA4"/>
    <w:rsid w:val="00CE0FFC"/>
    <w:rsid w:val="00CE18AE"/>
    <w:rsid w:val="00CE1E5C"/>
    <w:rsid w:val="00CE2619"/>
    <w:rsid w:val="00CE327C"/>
    <w:rsid w:val="00CE3469"/>
    <w:rsid w:val="00CE35DC"/>
    <w:rsid w:val="00CE4641"/>
    <w:rsid w:val="00CE47C4"/>
    <w:rsid w:val="00CE4A28"/>
    <w:rsid w:val="00CE56D3"/>
    <w:rsid w:val="00CE6038"/>
    <w:rsid w:val="00CE6528"/>
    <w:rsid w:val="00CE679D"/>
    <w:rsid w:val="00CE6AFF"/>
    <w:rsid w:val="00CF0460"/>
    <w:rsid w:val="00CF0A75"/>
    <w:rsid w:val="00CF1A59"/>
    <w:rsid w:val="00CF1D51"/>
    <w:rsid w:val="00CF1F88"/>
    <w:rsid w:val="00CF28CA"/>
    <w:rsid w:val="00CF3658"/>
    <w:rsid w:val="00CF3AF1"/>
    <w:rsid w:val="00CF54F2"/>
    <w:rsid w:val="00CF560A"/>
    <w:rsid w:val="00CF60E7"/>
    <w:rsid w:val="00CF6CDE"/>
    <w:rsid w:val="00CF704C"/>
    <w:rsid w:val="00CF7377"/>
    <w:rsid w:val="00CF73BC"/>
    <w:rsid w:val="00D00213"/>
    <w:rsid w:val="00D008A9"/>
    <w:rsid w:val="00D00C24"/>
    <w:rsid w:val="00D014BE"/>
    <w:rsid w:val="00D01B57"/>
    <w:rsid w:val="00D01D37"/>
    <w:rsid w:val="00D021BC"/>
    <w:rsid w:val="00D0258B"/>
    <w:rsid w:val="00D026F7"/>
    <w:rsid w:val="00D0288B"/>
    <w:rsid w:val="00D029C1"/>
    <w:rsid w:val="00D02A06"/>
    <w:rsid w:val="00D03009"/>
    <w:rsid w:val="00D03386"/>
    <w:rsid w:val="00D03725"/>
    <w:rsid w:val="00D03B90"/>
    <w:rsid w:val="00D04154"/>
    <w:rsid w:val="00D043E1"/>
    <w:rsid w:val="00D04C6D"/>
    <w:rsid w:val="00D04D8B"/>
    <w:rsid w:val="00D0638C"/>
    <w:rsid w:val="00D06845"/>
    <w:rsid w:val="00D07655"/>
    <w:rsid w:val="00D0765F"/>
    <w:rsid w:val="00D106BD"/>
    <w:rsid w:val="00D10DEA"/>
    <w:rsid w:val="00D117D4"/>
    <w:rsid w:val="00D11FB9"/>
    <w:rsid w:val="00D12A78"/>
    <w:rsid w:val="00D12DF5"/>
    <w:rsid w:val="00D13231"/>
    <w:rsid w:val="00D138A3"/>
    <w:rsid w:val="00D14168"/>
    <w:rsid w:val="00D14833"/>
    <w:rsid w:val="00D15050"/>
    <w:rsid w:val="00D15122"/>
    <w:rsid w:val="00D153FB"/>
    <w:rsid w:val="00D15400"/>
    <w:rsid w:val="00D15A64"/>
    <w:rsid w:val="00D160D4"/>
    <w:rsid w:val="00D1633E"/>
    <w:rsid w:val="00D20F34"/>
    <w:rsid w:val="00D21289"/>
    <w:rsid w:val="00D218D1"/>
    <w:rsid w:val="00D21F03"/>
    <w:rsid w:val="00D22328"/>
    <w:rsid w:val="00D22616"/>
    <w:rsid w:val="00D22A0A"/>
    <w:rsid w:val="00D2344B"/>
    <w:rsid w:val="00D237FA"/>
    <w:rsid w:val="00D2414C"/>
    <w:rsid w:val="00D2417C"/>
    <w:rsid w:val="00D24B1D"/>
    <w:rsid w:val="00D25559"/>
    <w:rsid w:val="00D25D06"/>
    <w:rsid w:val="00D25F61"/>
    <w:rsid w:val="00D2651F"/>
    <w:rsid w:val="00D278BD"/>
    <w:rsid w:val="00D27E96"/>
    <w:rsid w:val="00D27EEE"/>
    <w:rsid w:val="00D30ADF"/>
    <w:rsid w:val="00D314D1"/>
    <w:rsid w:val="00D32EE3"/>
    <w:rsid w:val="00D32FA3"/>
    <w:rsid w:val="00D33DBA"/>
    <w:rsid w:val="00D3434F"/>
    <w:rsid w:val="00D346C6"/>
    <w:rsid w:val="00D35F1A"/>
    <w:rsid w:val="00D40382"/>
    <w:rsid w:val="00D40392"/>
    <w:rsid w:val="00D403A3"/>
    <w:rsid w:val="00D4080A"/>
    <w:rsid w:val="00D409C5"/>
    <w:rsid w:val="00D40AB7"/>
    <w:rsid w:val="00D40BEC"/>
    <w:rsid w:val="00D40F4D"/>
    <w:rsid w:val="00D410F8"/>
    <w:rsid w:val="00D41D6A"/>
    <w:rsid w:val="00D41DB1"/>
    <w:rsid w:val="00D44997"/>
    <w:rsid w:val="00D44FA2"/>
    <w:rsid w:val="00D45037"/>
    <w:rsid w:val="00D455E6"/>
    <w:rsid w:val="00D45EBA"/>
    <w:rsid w:val="00D46DB1"/>
    <w:rsid w:val="00D47335"/>
    <w:rsid w:val="00D47CF8"/>
    <w:rsid w:val="00D50B69"/>
    <w:rsid w:val="00D50B95"/>
    <w:rsid w:val="00D5176D"/>
    <w:rsid w:val="00D5264C"/>
    <w:rsid w:val="00D52A70"/>
    <w:rsid w:val="00D5303D"/>
    <w:rsid w:val="00D538B3"/>
    <w:rsid w:val="00D53D6C"/>
    <w:rsid w:val="00D54D37"/>
    <w:rsid w:val="00D55128"/>
    <w:rsid w:val="00D562DA"/>
    <w:rsid w:val="00D56A00"/>
    <w:rsid w:val="00D56C9B"/>
    <w:rsid w:val="00D56E26"/>
    <w:rsid w:val="00D572FA"/>
    <w:rsid w:val="00D573ED"/>
    <w:rsid w:val="00D57726"/>
    <w:rsid w:val="00D57C87"/>
    <w:rsid w:val="00D61716"/>
    <w:rsid w:val="00D61838"/>
    <w:rsid w:val="00D62FA7"/>
    <w:rsid w:val="00D63351"/>
    <w:rsid w:val="00D637DD"/>
    <w:rsid w:val="00D63D39"/>
    <w:rsid w:val="00D643EF"/>
    <w:rsid w:val="00D646DC"/>
    <w:rsid w:val="00D64EAC"/>
    <w:rsid w:val="00D64FDB"/>
    <w:rsid w:val="00D6534D"/>
    <w:rsid w:val="00D65539"/>
    <w:rsid w:val="00D65BC1"/>
    <w:rsid w:val="00D66135"/>
    <w:rsid w:val="00D66E63"/>
    <w:rsid w:val="00D66F3E"/>
    <w:rsid w:val="00D6729B"/>
    <w:rsid w:val="00D70176"/>
    <w:rsid w:val="00D70212"/>
    <w:rsid w:val="00D70574"/>
    <w:rsid w:val="00D71299"/>
    <w:rsid w:val="00D71361"/>
    <w:rsid w:val="00D71658"/>
    <w:rsid w:val="00D716C5"/>
    <w:rsid w:val="00D72DBF"/>
    <w:rsid w:val="00D72F93"/>
    <w:rsid w:val="00D73309"/>
    <w:rsid w:val="00D743A3"/>
    <w:rsid w:val="00D74780"/>
    <w:rsid w:val="00D74897"/>
    <w:rsid w:val="00D76405"/>
    <w:rsid w:val="00D765E3"/>
    <w:rsid w:val="00D76F40"/>
    <w:rsid w:val="00D775A8"/>
    <w:rsid w:val="00D77FAD"/>
    <w:rsid w:val="00D80139"/>
    <w:rsid w:val="00D8056A"/>
    <w:rsid w:val="00D80D11"/>
    <w:rsid w:val="00D81ABB"/>
    <w:rsid w:val="00D81BF5"/>
    <w:rsid w:val="00D8431D"/>
    <w:rsid w:val="00D85123"/>
    <w:rsid w:val="00D851DD"/>
    <w:rsid w:val="00D854F2"/>
    <w:rsid w:val="00D85E13"/>
    <w:rsid w:val="00D8726D"/>
    <w:rsid w:val="00D874BB"/>
    <w:rsid w:val="00D87B40"/>
    <w:rsid w:val="00D87E63"/>
    <w:rsid w:val="00D9002F"/>
    <w:rsid w:val="00D90076"/>
    <w:rsid w:val="00D90790"/>
    <w:rsid w:val="00D908E2"/>
    <w:rsid w:val="00D90D5E"/>
    <w:rsid w:val="00D91565"/>
    <w:rsid w:val="00D91645"/>
    <w:rsid w:val="00D91847"/>
    <w:rsid w:val="00D91A06"/>
    <w:rsid w:val="00D91CCB"/>
    <w:rsid w:val="00D91D1F"/>
    <w:rsid w:val="00D91EE6"/>
    <w:rsid w:val="00D92459"/>
    <w:rsid w:val="00D92917"/>
    <w:rsid w:val="00D92A26"/>
    <w:rsid w:val="00D92EB9"/>
    <w:rsid w:val="00D931D5"/>
    <w:rsid w:val="00D93A00"/>
    <w:rsid w:val="00D944B1"/>
    <w:rsid w:val="00D949AE"/>
    <w:rsid w:val="00D9515E"/>
    <w:rsid w:val="00D97DDD"/>
    <w:rsid w:val="00D97E5B"/>
    <w:rsid w:val="00DA25FD"/>
    <w:rsid w:val="00DA2C74"/>
    <w:rsid w:val="00DA3963"/>
    <w:rsid w:val="00DA4714"/>
    <w:rsid w:val="00DA4CF4"/>
    <w:rsid w:val="00DA7098"/>
    <w:rsid w:val="00DA7CE4"/>
    <w:rsid w:val="00DB0BF4"/>
    <w:rsid w:val="00DB1525"/>
    <w:rsid w:val="00DB1A83"/>
    <w:rsid w:val="00DB256C"/>
    <w:rsid w:val="00DB2985"/>
    <w:rsid w:val="00DB2AF0"/>
    <w:rsid w:val="00DB2ED4"/>
    <w:rsid w:val="00DB30CF"/>
    <w:rsid w:val="00DB315D"/>
    <w:rsid w:val="00DB3B9C"/>
    <w:rsid w:val="00DB4511"/>
    <w:rsid w:val="00DB4920"/>
    <w:rsid w:val="00DB51DB"/>
    <w:rsid w:val="00DB6003"/>
    <w:rsid w:val="00DB6540"/>
    <w:rsid w:val="00DB6B98"/>
    <w:rsid w:val="00DB6D01"/>
    <w:rsid w:val="00DB72E9"/>
    <w:rsid w:val="00DB7346"/>
    <w:rsid w:val="00DC01F8"/>
    <w:rsid w:val="00DC05A4"/>
    <w:rsid w:val="00DC0B57"/>
    <w:rsid w:val="00DC0F51"/>
    <w:rsid w:val="00DC201A"/>
    <w:rsid w:val="00DC33B5"/>
    <w:rsid w:val="00DC3495"/>
    <w:rsid w:val="00DC4313"/>
    <w:rsid w:val="00DC60A8"/>
    <w:rsid w:val="00DC67BB"/>
    <w:rsid w:val="00DC73CF"/>
    <w:rsid w:val="00DC79BC"/>
    <w:rsid w:val="00DC7A00"/>
    <w:rsid w:val="00DD0E61"/>
    <w:rsid w:val="00DD17DD"/>
    <w:rsid w:val="00DD41E4"/>
    <w:rsid w:val="00DD423B"/>
    <w:rsid w:val="00DD4769"/>
    <w:rsid w:val="00DD4F97"/>
    <w:rsid w:val="00DD5675"/>
    <w:rsid w:val="00DD6241"/>
    <w:rsid w:val="00DD6C4E"/>
    <w:rsid w:val="00DD7B28"/>
    <w:rsid w:val="00DE007D"/>
    <w:rsid w:val="00DE0B06"/>
    <w:rsid w:val="00DE16EF"/>
    <w:rsid w:val="00DE2E25"/>
    <w:rsid w:val="00DE31B2"/>
    <w:rsid w:val="00DE39C0"/>
    <w:rsid w:val="00DE3AD7"/>
    <w:rsid w:val="00DE5548"/>
    <w:rsid w:val="00DE5A47"/>
    <w:rsid w:val="00DE5E5F"/>
    <w:rsid w:val="00DE632B"/>
    <w:rsid w:val="00DE705C"/>
    <w:rsid w:val="00DE7071"/>
    <w:rsid w:val="00DE7085"/>
    <w:rsid w:val="00DF003E"/>
    <w:rsid w:val="00DF11A9"/>
    <w:rsid w:val="00DF122C"/>
    <w:rsid w:val="00DF1353"/>
    <w:rsid w:val="00DF27FD"/>
    <w:rsid w:val="00DF2D6B"/>
    <w:rsid w:val="00DF3CB7"/>
    <w:rsid w:val="00DF4121"/>
    <w:rsid w:val="00DF44DA"/>
    <w:rsid w:val="00DF707A"/>
    <w:rsid w:val="00E00358"/>
    <w:rsid w:val="00E00ACD"/>
    <w:rsid w:val="00E01064"/>
    <w:rsid w:val="00E019A3"/>
    <w:rsid w:val="00E01EA0"/>
    <w:rsid w:val="00E02658"/>
    <w:rsid w:val="00E02731"/>
    <w:rsid w:val="00E02963"/>
    <w:rsid w:val="00E02AD0"/>
    <w:rsid w:val="00E041FA"/>
    <w:rsid w:val="00E0506C"/>
    <w:rsid w:val="00E057D2"/>
    <w:rsid w:val="00E05C03"/>
    <w:rsid w:val="00E0779C"/>
    <w:rsid w:val="00E077C7"/>
    <w:rsid w:val="00E079CE"/>
    <w:rsid w:val="00E10612"/>
    <w:rsid w:val="00E10AC5"/>
    <w:rsid w:val="00E11489"/>
    <w:rsid w:val="00E125A2"/>
    <w:rsid w:val="00E13BC9"/>
    <w:rsid w:val="00E13CB8"/>
    <w:rsid w:val="00E145C7"/>
    <w:rsid w:val="00E1512C"/>
    <w:rsid w:val="00E15773"/>
    <w:rsid w:val="00E16014"/>
    <w:rsid w:val="00E1651A"/>
    <w:rsid w:val="00E166E3"/>
    <w:rsid w:val="00E1685F"/>
    <w:rsid w:val="00E16884"/>
    <w:rsid w:val="00E16D79"/>
    <w:rsid w:val="00E173D5"/>
    <w:rsid w:val="00E17520"/>
    <w:rsid w:val="00E17A36"/>
    <w:rsid w:val="00E20537"/>
    <w:rsid w:val="00E20FEC"/>
    <w:rsid w:val="00E21BEF"/>
    <w:rsid w:val="00E21E5C"/>
    <w:rsid w:val="00E21F90"/>
    <w:rsid w:val="00E23434"/>
    <w:rsid w:val="00E2399A"/>
    <w:rsid w:val="00E244B0"/>
    <w:rsid w:val="00E26D08"/>
    <w:rsid w:val="00E2756C"/>
    <w:rsid w:val="00E27E32"/>
    <w:rsid w:val="00E306F3"/>
    <w:rsid w:val="00E3079C"/>
    <w:rsid w:val="00E30A27"/>
    <w:rsid w:val="00E30FEF"/>
    <w:rsid w:val="00E31151"/>
    <w:rsid w:val="00E31376"/>
    <w:rsid w:val="00E313EF"/>
    <w:rsid w:val="00E31879"/>
    <w:rsid w:val="00E31BEA"/>
    <w:rsid w:val="00E32596"/>
    <w:rsid w:val="00E35A55"/>
    <w:rsid w:val="00E35A71"/>
    <w:rsid w:val="00E35B2E"/>
    <w:rsid w:val="00E367A7"/>
    <w:rsid w:val="00E367F0"/>
    <w:rsid w:val="00E367F7"/>
    <w:rsid w:val="00E37511"/>
    <w:rsid w:val="00E37605"/>
    <w:rsid w:val="00E379DB"/>
    <w:rsid w:val="00E41492"/>
    <w:rsid w:val="00E42CB1"/>
    <w:rsid w:val="00E43320"/>
    <w:rsid w:val="00E4424F"/>
    <w:rsid w:val="00E45AF7"/>
    <w:rsid w:val="00E45F83"/>
    <w:rsid w:val="00E46055"/>
    <w:rsid w:val="00E50134"/>
    <w:rsid w:val="00E50486"/>
    <w:rsid w:val="00E507C3"/>
    <w:rsid w:val="00E51473"/>
    <w:rsid w:val="00E515C5"/>
    <w:rsid w:val="00E51D03"/>
    <w:rsid w:val="00E51F3D"/>
    <w:rsid w:val="00E53A0D"/>
    <w:rsid w:val="00E54456"/>
    <w:rsid w:val="00E54A5A"/>
    <w:rsid w:val="00E54D45"/>
    <w:rsid w:val="00E54ECB"/>
    <w:rsid w:val="00E55BA3"/>
    <w:rsid w:val="00E565CC"/>
    <w:rsid w:val="00E572C6"/>
    <w:rsid w:val="00E575AC"/>
    <w:rsid w:val="00E5765B"/>
    <w:rsid w:val="00E57788"/>
    <w:rsid w:val="00E57BA9"/>
    <w:rsid w:val="00E57F6A"/>
    <w:rsid w:val="00E60F2C"/>
    <w:rsid w:val="00E61269"/>
    <w:rsid w:val="00E61627"/>
    <w:rsid w:val="00E6191B"/>
    <w:rsid w:val="00E61C03"/>
    <w:rsid w:val="00E61DCB"/>
    <w:rsid w:val="00E64789"/>
    <w:rsid w:val="00E647FA"/>
    <w:rsid w:val="00E667A2"/>
    <w:rsid w:val="00E6744A"/>
    <w:rsid w:val="00E67A70"/>
    <w:rsid w:val="00E717A5"/>
    <w:rsid w:val="00E722A1"/>
    <w:rsid w:val="00E722BA"/>
    <w:rsid w:val="00E7248C"/>
    <w:rsid w:val="00E7268B"/>
    <w:rsid w:val="00E72F29"/>
    <w:rsid w:val="00E7399C"/>
    <w:rsid w:val="00E73B93"/>
    <w:rsid w:val="00E7442F"/>
    <w:rsid w:val="00E74E37"/>
    <w:rsid w:val="00E75210"/>
    <w:rsid w:val="00E7544C"/>
    <w:rsid w:val="00E7549D"/>
    <w:rsid w:val="00E75897"/>
    <w:rsid w:val="00E75DD9"/>
    <w:rsid w:val="00E7623C"/>
    <w:rsid w:val="00E76913"/>
    <w:rsid w:val="00E76DFD"/>
    <w:rsid w:val="00E7757D"/>
    <w:rsid w:val="00E8095F"/>
    <w:rsid w:val="00E81805"/>
    <w:rsid w:val="00E81891"/>
    <w:rsid w:val="00E82467"/>
    <w:rsid w:val="00E831C8"/>
    <w:rsid w:val="00E833B2"/>
    <w:rsid w:val="00E83E4E"/>
    <w:rsid w:val="00E850BA"/>
    <w:rsid w:val="00E850E6"/>
    <w:rsid w:val="00E85596"/>
    <w:rsid w:val="00E85690"/>
    <w:rsid w:val="00E864F2"/>
    <w:rsid w:val="00E86C62"/>
    <w:rsid w:val="00E86F1C"/>
    <w:rsid w:val="00E87752"/>
    <w:rsid w:val="00E905C7"/>
    <w:rsid w:val="00E90F09"/>
    <w:rsid w:val="00E90F4A"/>
    <w:rsid w:val="00E9141D"/>
    <w:rsid w:val="00E92124"/>
    <w:rsid w:val="00E9217E"/>
    <w:rsid w:val="00E9264A"/>
    <w:rsid w:val="00E92A07"/>
    <w:rsid w:val="00E93738"/>
    <w:rsid w:val="00E937BD"/>
    <w:rsid w:val="00E93A3B"/>
    <w:rsid w:val="00E93FC3"/>
    <w:rsid w:val="00E948CA"/>
    <w:rsid w:val="00E95B72"/>
    <w:rsid w:val="00E9709B"/>
    <w:rsid w:val="00E9769A"/>
    <w:rsid w:val="00EA0535"/>
    <w:rsid w:val="00EA071D"/>
    <w:rsid w:val="00EA1008"/>
    <w:rsid w:val="00EA12AB"/>
    <w:rsid w:val="00EA28C0"/>
    <w:rsid w:val="00EA29C1"/>
    <w:rsid w:val="00EA2A5C"/>
    <w:rsid w:val="00EA37C3"/>
    <w:rsid w:val="00EA37D6"/>
    <w:rsid w:val="00EA49CB"/>
    <w:rsid w:val="00EA4B5A"/>
    <w:rsid w:val="00EA53E9"/>
    <w:rsid w:val="00EA595C"/>
    <w:rsid w:val="00EA6371"/>
    <w:rsid w:val="00EA6698"/>
    <w:rsid w:val="00EA6757"/>
    <w:rsid w:val="00EA6BDA"/>
    <w:rsid w:val="00EA6ECB"/>
    <w:rsid w:val="00EA6FF7"/>
    <w:rsid w:val="00EA7E79"/>
    <w:rsid w:val="00EB08FF"/>
    <w:rsid w:val="00EB0F14"/>
    <w:rsid w:val="00EB125B"/>
    <w:rsid w:val="00EB14E8"/>
    <w:rsid w:val="00EB1547"/>
    <w:rsid w:val="00EB1E96"/>
    <w:rsid w:val="00EB287F"/>
    <w:rsid w:val="00EB2A10"/>
    <w:rsid w:val="00EB3BB1"/>
    <w:rsid w:val="00EB46D9"/>
    <w:rsid w:val="00EB5CD5"/>
    <w:rsid w:val="00EB73EA"/>
    <w:rsid w:val="00EB7A66"/>
    <w:rsid w:val="00EC1323"/>
    <w:rsid w:val="00EC216B"/>
    <w:rsid w:val="00EC24FC"/>
    <w:rsid w:val="00EC2726"/>
    <w:rsid w:val="00EC3A46"/>
    <w:rsid w:val="00EC3DFE"/>
    <w:rsid w:val="00EC42F3"/>
    <w:rsid w:val="00EC4EE2"/>
    <w:rsid w:val="00EC5A51"/>
    <w:rsid w:val="00EC5EE8"/>
    <w:rsid w:val="00EC6F7C"/>
    <w:rsid w:val="00EC742F"/>
    <w:rsid w:val="00EC7865"/>
    <w:rsid w:val="00EC7A8B"/>
    <w:rsid w:val="00ED061A"/>
    <w:rsid w:val="00ED079E"/>
    <w:rsid w:val="00ED0D94"/>
    <w:rsid w:val="00ED120C"/>
    <w:rsid w:val="00ED12D7"/>
    <w:rsid w:val="00ED197C"/>
    <w:rsid w:val="00ED19C0"/>
    <w:rsid w:val="00ED1AC8"/>
    <w:rsid w:val="00ED1B5D"/>
    <w:rsid w:val="00ED1CD5"/>
    <w:rsid w:val="00ED26E8"/>
    <w:rsid w:val="00ED32EC"/>
    <w:rsid w:val="00ED32FF"/>
    <w:rsid w:val="00ED3A43"/>
    <w:rsid w:val="00ED4089"/>
    <w:rsid w:val="00ED494E"/>
    <w:rsid w:val="00ED539D"/>
    <w:rsid w:val="00ED5CC7"/>
    <w:rsid w:val="00ED5FE5"/>
    <w:rsid w:val="00ED66BD"/>
    <w:rsid w:val="00ED6D7D"/>
    <w:rsid w:val="00ED6FA3"/>
    <w:rsid w:val="00ED76A8"/>
    <w:rsid w:val="00EE016B"/>
    <w:rsid w:val="00EE0A88"/>
    <w:rsid w:val="00EE0C9A"/>
    <w:rsid w:val="00EE13F9"/>
    <w:rsid w:val="00EE153E"/>
    <w:rsid w:val="00EE1606"/>
    <w:rsid w:val="00EE1B34"/>
    <w:rsid w:val="00EE3A84"/>
    <w:rsid w:val="00EE3EED"/>
    <w:rsid w:val="00EE3FF3"/>
    <w:rsid w:val="00EE4046"/>
    <w:rsid w:val="00EE5B67"/>
    <w:rsid w:val="00EE6174"/>
    <w:rsid w:val="00EE7316"/>
    <w:rsid w:val="00EE7E54"/>
    <w:rsid w:val="00EF049B"/>
    <w:rsid w:val="00EF06CE"/>
    <w:rsid w:val="00EF0BB2"/>
    <w:rsid w:val="00EF0C2E"/>
    <w:rsid w:val="00EF2B2B"/>
    <w:rsid w:val="00EF3BD5"/>
    <w:rsid w:val="00EF3D2E"/>
    <w:rsid w:val="00EF559F"/>
    <w:rsid w:val="00EF55EB"/>
    <w:rsid w:val="00EF5B2E"/>
    <w:rsid w:val="00EF62B8"/>
    <w:rsid w:val="00EF6517"/>
    <w:rsid w:val="00EF6B32"/>
    <w:rsid w:val="00EF734A"/>
    <w:rsid w:val="00EF7CC0"/>
    <w:rsid w:val="00EF7E6B"/>
    <w:rsid w:val="00F010EA"/>
    <w:rsid w:val="00F016EA"/>
    <w:rsid w:val="00F01AAE"/>
    <w:rsid w:val="00F01B5A"/>
    <w:rsid w:val="00F01C81"/>
    <w:rsid w:val="00F01DB3"/>
    <w:rsid w:val="00F02FF8"/>
    <w:rsid w:val="00F03A01"/>
    <w:rsid w:val="00F042A8"/>
    <w:rsid w:val="00F049FE"/>
    <w:rsid w:val="00F04E82"/>
    <w:rsid w:val="00F05D92"/>
    <w:rsid w:val="00F06BAF"/>
    <w:rsid w:val="00F070A2"/>
    <w:rsid w:val="00F070E8"/>
    <w:rsid w:val="00F07264"/>
    <w:rsid w:val="00F0749A"/>
    <w:rsid w:val="00F07A17"/>
    <w:rsid w:val="00F07A6F"/>
    <w:rsid w:val="00F1089A"/>
    <w:rsid w:val="00F10A72"/>
    <w:rsid w:val="00F10CF9"/>
    <w:rsid w:val="00F11414"/>
    <w:rsid w:val="00F11D84"/>
    <w:rsid w:val="00F12527"/>
    <w:rsid w:val="00F13206"/>
    <w:rsid w:val="00F13772"/>
    <w:rsid w:val="00F1399D"/>
    <w:rsid w:val="00F150DE"/>
    <w:rsid w:val="00F15103"/>
    <w:rsid w:val="00F159F5"/>
    <w:rsid w:val="00F160ED"/>
    <w:rsid w:val="00F16A73"/>
    <w:rsid w:val="00F1730A"/>
    <w:rsid w:val="00F17392"/>
    <w:rsid w:val="00F17967"/>
    <w:rsid w:val="00F17B23"/>
    <w:rsid w:val="00F201EF"/>
    <w:rsid w:val="00F20271"/>
    <w:rsid w:val="00F2063F"/>
    <w:rsid w:val="00F2189F"/>
    <w:rsid w:val="00F21EE8"/>
    <w:rsid w:val="00F22A55"/>
    <w:rsid w:val="00F23007"/>
    <w:rsid w:val="00F233E2"/>
    <w:rsid w:val="00F23438"/>
    <w:rsid w:val="00F26B82"/>
    <w:rsid w:val="00F2710F"/>
    <w:rsid w:val="00F272B1"/>
    <w:rsid w:val="00F2739F"/>
    <w:rsid w:val="00F273C2"/>
    <w:rsid w:val="00F300F7"/>
    <w:rsid w:val="00F30280"/>
    <w:rsid w:val="00F30768"/>
    <w:rsid w:val="00F307C0"/>
    <w:rsid w:val="00F30EBC"/>
    <w:rsid w:val="00F31966"/>
    <w:rsid w:val="00F31EFA"/>
    <w:rsid w:val="00F32577"/>
    <w:rsid w:val="00F32F8B"/>
    <w:rsid w:val="00F346F4"/>
    <w:rsid w:val="00F349C3"/>
    <w:rsid w:val="00F357AE"/>
    <w:rsid w:val="00F365D9"/>
    <w:rsid w:val="00F37000"/>
    <w:rsid w:val="00F37B9A"/>
    <w:rsid w:val="00F4039A"/>
    <w:rsid w:val="00F41486"/>
    <w:rsid w:val="00F41816"/>
    <w:rsid w:val="00F41C9A"/>
    <w:rsid w:val="00F42C09"/>
    <w:rsid w:val="00F42D43"/>
    <w:rsid w:val="00F42E75"/>
    <w:rsid w:val="00F42ED9"/>
    <w:rsid w:val="00F430AE"/>
    <w:rsid w:val="00F4367D"/>
    <w:rsid w:val="00F442DF"/>
    <w:rsid w:val="00F44366"/>
    <w:rsid w:val="00F444B0"/>
    <w:rsid w:val="00F45494"/>
    <w:rsid w:val="00F45AC2"/>
    <w:rsid w:val="00F45C73"/>
    <w:rsid w:val="00F45D9B"/>
    <w:rsid w:val="00F45EB9"/>
    <w:rsid w:val="00F46BC4"/>
    <w:rsid w:val="00F46F3F"/>
    <w:rsid w:val="00F46FC8"/>
    <w:rsid w:val="00F50249"/>
    <w:rsid w:val="00F50782"/>
    <w:rsid w:val="00F50BB9"/>
    <w:rsid w:val="00F50F2C"/>
    <w:rsid w:val="00F51103"/>
    <w:rsid w:val="00F5175B"/>
    <w:rsid w:val="00F51B91"/>
    <w:rsid w:val="00F5235D"/>
    <w:rsid w:val="00F52431"/>
    <w:rsid w:val="00F5275A"/>
    <w:rsid w:val="00F54460"/>
    <w:rsid w:val="00F55426"/>
    <w:rsid w:val="00F555A4"/>
    <w:rsid w:val="00F56DB4"/>
    <w:rsid w:val="00F57205"/>
    <w:rsid w:val="00F5734D"/>
    <w:rsid w:val="00F60E79"/>
    <w:rsid w:val="00F61925"/>
    <w:rsid w:val="00F61A30"/>
    <w:rsid w:val="00F631DA"/>
    <w:rsid w:val="00F6337A"/>
    <w:rsid w:val="00F6351D"/>
    <w:rsid w:val="00F63843"/>
    <w:rsid w:val="00F64512"/>
    <w:rsid w:val="00F65FCE"/>
    <w:rsid w:val="00F660F4"/>
    <w:rsid w:val="00F66AA0"/>
    <w:rsid w:val="00F6778E"/>
    <w:rsid w:val="00F67A9F"/>
    <w:rsid w:val="00F67ACA"/>
    <w:rsid w:val="00F710FB"/>
    <w:rsid w:val="00F72B1D"/>
    <w:rsid w:val="00F73345"/>
    <w:rsid w:val="00F73461"/>
    <w:rsid w:val="00F739C9"/>
    <w:rsid w:val="00F73CFA"/>
    <w:rsid w:val="00F73E4F"/>
    <w:rsid w:val="00F75065"/>
    <w:rsid w:val="00F754C0"/>
    <w:rsid w:val="00F762D7"/>
    <w:rsid w:val="00F76C91"/>
    <w:rsid w:val="00F77DA0"/>
    <w:rsid w:val="00F80004"/>
    <w:rsid w:val="00F80CA0"/>
    <w:rsid w:val="00F80EAC"/>
    <w:rsid w:val="00F80F2F"/>
    <w:rsid w:val="00F81506"/>
    <w:rsid w:val="00F81D14"/>
    <w:rsid w:val="00F81FAD"/>
    <w:rsid w:val="00F82E96"/>
    <w:rsid w:val="00F83A25"/>
    <w:rsid w:val="00F84DEB"/>
    <w:rsid w:val="00F85396"/>
    <w:rsid w:val="00F85CC6"/>
    <w:rsid w:val="00F86A60"/>
    <w:rsid w:val="00F875C4"/>
    <w:rsid w:val="00F91664"/>
    <w:rsid w:val="00F919B8"/>
    <w:rsid w:val="00F92575"/>
    <w:rsid w:val="00F9259D"/>
    <w:rsid w:val="00F927E0"/>
    <w:rsid w:val="00F93AAD"/>
    <w:rsid w:val="00F93EB0"/>
    <w:rsid w:val="00F94467"/>
    <w:rsid w:val="00F949EB"/>
    <w:rsid w:val="00F951F6"/>
    <w:rsid w:val="00F95ED8"/>
    <w:rsid w:val="00F967BC"/>
    <w:rsid w:val="00F979ED"/>
    <w:rsid w:val="00FA1241"/>
    <w:rsid w:val="00FA1D30"/>
    <w:rsid w:val="00FA1E11"/>
    <w:rsid w:val="00FA2B30"/>
    <w:rsid w:val="00FA3ACD"/>
    <w:rsid w:val="00FA3EBE"/>
    <w:rsid w:val="00FA4922"/>
    <w:rsid w:val="00FA6B33"/>
    <w:rsid w:val="00FA6D99"/>
    <w:rsid w:val="00FB0828"/>
    <w:rsid w:val="00FB1475"/>
    <w:rsid w:val="00FB1E3F"/>
    <w:rsid w:val="00FB25E6"/>
    <w:rsid w:val="00FB2A57"/>
    <w:rsid w:val="00FB2F63"/>
    <w:rsid w:val="00FB3038"/>
    <w:rsid w:val="00FB35BB"/>
    <w:rsid w:val="00FB3633"/>
    <w:rsid w:val="00FB3A12"/>
    <w:rsid w:val="00FB4677"/>
    <w:rsid w:val="00FB47C2"/>
    <w:rsid w:val="00FB4E23"/>
    <w:rsid w:val="00FB5E76"/>
    <w:rsid w:val="00FB718C"/>
    <w:rsid w:val="00FB72C4"/>
    <w:rsid w:val="00FC078F"/>
    <w:rsid w:val="00FC091D"/>
    <w:rsid w:val="00FC1048"/>
    <w:rsid w:val="00FC154E"/>
    <w:rsid w:val="00FC1C9A"/>
    <w:rsid w:val="00FC228B"/>
    <w:rsid w:val="00FC2DD0"/>
    <w:rsid w:val="00FC419D"/>
    <w:rsid w:val="00FC52A4"/>
    <w:rsid w:val="00FC588C"/>
    <w:rsid w:val="00FC611D"/>
    <w:rsid w:val="00FC7D9A"/>
    <w:rsid w:val="00FD08AE"/>
    <w:rsid w:val="00FD08B1"/>
    <w:rsid w:val="00FD2D70"/>
    <w:rsid w:val="00FD2E24"/>
    <w:rsid w:val="00FD337E"/>
    <w:rsid w:val="00FD3FF9"/>
    <w:rsid w:val="00FD48F0"/>
    <w:rsid w:val="00FD4933"/>
    <w:rsid w:val="00FD4A3D"/>
    <w:rsid w:val="00FD4C05"/>
    <w:rsid w:val="00FD547F"/>
    <w:rsid w:val="00FD6404"/>
    <w:rsid w:val="00FD7023"/>
    <w:rsid w:val="00FD78DD"/>
    <w:rsid w:val="00FD7B65"/>
    <w:rsid w:val="00FE0D80"/>
    <w:rsid w:val="00FE17A6"/>
    <w:rsid w:val="00FE286F"/>
    <w:rsid w:val="00FE2A89"/>
    <w:rsid w:val="00FE2FDE"/>
    <w:rsid w:val="00FE379B"/>
    <w:rsid w:val="00FE3E3B"/>
    <w:rsid w:val="00FE3E9B"/>
    <w:rsid w:val="00FE432F"/>
    <w:rsid w:val="00FE4572"/>
    <w:rsid w:val="00FE4B2C"/>
    <w:rsid w:val="00FE4BD5"/>
    <w:rsid w:val="00FE4DE1"/>
    <w:rsid w:val="00FE6432"/>
    <w:rsid w:val="00FE70F3"/>
    <w:rsid w:val="00FE7FA1"/>
    <w:rsid w:val="00FF046C"/>
    <w:rsid w:val="00FF0D45"/>
    <w:rsid w:val="00FF0D90"/>
    <w:rsid w:val="00FF2998"/>
    <w:rsid w:val="00FF3DD2"/>
    <w:rsid w:val="00FF59B8"/>
    <w:rsid w:val="00FF5A7F"/>
    <w:rsid w:val="00FF5C20"/>
    <w:rsid w:val="00FF5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0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889"/>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21"/>
      </w:numPr>
      <w:outlineLvl w:val="3"/>
    </w:pPr>
  </w:style>
  <w:style w:type="paragraph" w:styleId="Heading5">
    <w:name w:val="heading 5"/>
    <w:basedOn w:val="Normal"/>
    <w:next w:val="Normal"/>
    <w:link w:val="Heading5Char"/>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21"/>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21"/>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21"/>
      </w:numPr>
      <w:suppressAutoHyphens/>
      <w:jc w:val="right"/>
      <w:outlineLvl w:val="7"/>
    </w:pPr>
    <w:rPr>
      <w:sz w:val="20"/>
    </w:rPr>
  </w:style>
  <w:style w:type="paragraph" w:styleId="Heading9">
    <w:name w:val="heading 9"/>
    <w:basedOn w:val="Normal"/>
    <w:next w:val="Normal"/>
    <w:link w:val="Heading9Char"/>
    <w:qFormat/>
    <w:rsid w:val="00182C22"/>
    <w:pPr>
      <w:numPr>
        <w:ilvl w:val="8"/>
        <w:numId w:val="21"/>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qFormat/>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h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21"/>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link w:val="Sec1-ClausesCh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qFormat/>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A6A4E"/>
    <w:pPr>
      <w:spacing w:before="240" w:after="120"/>
    </w:pPr>
    <w:rPr>
      <w:rFonts w:cstheme="minorHAnsi"/>
      <w:bCs/>
      <w:szCs w:val="20"/>
    </w:rPr>
  </w:style>
  <w:style w:type="paragraph" w:styleId="TOC2">
    <w:name w:val="toc 2"/>
    <w:basedOn w:val="Normal"/>
    <w:next w:val="Normal"/>
    <w:autoRedefine/>
    <w:uiPriority w:val="39"/>
    <w:rsid w:val="00BF578D"/>
    <w:pPr>
      <w:spacing w:before="120"/>
      <w:ind w:left="240"/>
    </w:pPr>
    <w:rPr>
      <w:rFonts w:asciiTheme="minorHAnsi" w:hAnsiTheme="minorHAnsi" w:cstheme="minorHAnsi"/>
      <w:i/>
      <w:iCs/>
      <w:sz w:val="20"/>
      <w:szCs w:val="20"/>
    </w:rPr>
  </w:style>
  <w:style w:type="paragraph" w:styleId="Subtitle">
    <w:name w:val="Subtitle"/>
    <w:basedOn w:val="Normal"/>
    <w:link w:val="SubtitleChar"/>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h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link w:val="EndnoteTextChar"/>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rPr>
      <w:rFonts w:asciiTheme="minorHAnsi" w:hAnsiTheme="minorHAnsi" w:cstheme="minorHAnsi"/>
      <w:sz w:val="20"/>
      <w:szCs w:val="20"/>
    </w:rPr>
  </w:style>
  <w:style w:type="paragraph" w:customStyle="1" w:styleId="SectionVIHeader">
    <w:name w:val="Section VI. Header"/>
    <w:basedOn w:val="SectionVHeader"/>
    <w:link w:val="SectionVIHeaderChar"/>
    <w:rsid w:val="00182C22"/>
    <w:pPr>
      <w:spacing w:before="120"/>
    </w:pPr>
  </w:style>
  <w:style w:type="paragraph" w:styleId="TOC4">
    <w:name w:val="toc 4"/>
    <w:basedOn w:val="Normal"/>
    <w:next w:val="Normal"/>
    <w:autoRedefine/>
    <w:uiPriority w:val="39"/>
    <w:rsid w:val="00182C22"/>
    <w:pPr>
      <w:ind w:left="720"/>
    </w:pPr>
    <w:rPr>
      <w:rFonts w:asciiTheme="minorHAnsi" w:hAnsiTheme="minorHAnsi" w:cstheme="minorHAnsi"/>
      <w:sz w:val="20"/>
      <w:szCs w:val="20"/>
    </w:rPr>
  </w:style>
  <w:style w:type="paragraph" w:styleId="TOC5">
    <w:name w:val="toc 5"/>
    <w:basedOn w:val="Normal"/>
    <w:next w:val="Normal"/>
    <w:autoRedefine/>
    <w:uiPriority w:val="39"/>
    <w:rsid w:val="00182C22"/>
    <w:pPr>
      <w:ind w:left="960"/>
    </w:pPr>
    <w:rPr>
      <w:rFonts w:asciiTheme="minorHAnsi" w:hAnsiTheme="minorHAnsi" w:cstheme="minorHAnsi"/>
      <w:sz w:val="20"/>
      <w:szCs w:val="20"/>
    </w:rPr>
  </w:style>
  <w:style w:type="paragraph" w:styleId="TOC6">
    <w:name w:val="toc 6"/>
    <w:basedOn w:val="Normal"/>
    <w:next w:val="Normal"/>
    <w:autoRedefine/>
    <w:uiPriority w:val="39"/>
    <w:rsid w:val="00182C22"/>
    <w:pPr>
      <w:ind w:left="1200"/>
    </w:pPr>
    <w:rPr>
      <w:rFonts w:asciiTheme="minorHAnsi" w:hAnsiTheme="minorHAnsi" w:cstheme="minorHAnsi"/>
      <w:sz w:val="20"/>
      <w:szCs w:val="20"/>
    </w:rPr>
  </w:style>
  <w:style w:type="paragraph" w:styleId="TOC7">
    <w:name w:val="toc 7"/>
    <w:basedOn w:val="Normal"/>
    <w:next w:val="Normal"/>
    <w:autoRedefine/>
    <w:uiPriority w:val="39"/>
    <w:rsid w:val="00182C22"/>
    <w:pPr>
      <w:ind w:left="1440"/>
    </w:pPr>
    <w:rPr>
      <w:rFonts w:asciiTheme="minorHAnsi" w:hAnsiTheme="minorHAnsi" w:cstheme="minorHAnsi"/>
      <w:sz w:val="20"/>
      <w:szCs w:val="20"/>
    </w:rPr>
  </w:style>
  <w:style w:type="paragraph" w:styleId="TOC8">
    <w:name w:val="toc 8"/>
    <w:basedOn w:val="Normal"/>
    <w:next w:val="Normal"/>
    <w:autoRedefine/>
    <w:uiPriority w:val="39"/>
    <w:rsid w:val="00182C22"/>
    <w:pPr>
      <w:ind w:left="1680"/>
    </w:pPr>
    <w:rPr>
      <w:rFonts w:asciiTheme="minorHAnsi" w:hAnsiTheme="minorHAnsi" w:cstheme="minorHAnsi"/>
      <w:sz w:val="20"/>
      <w:szCs w:val="20"/>
    </w:rPr>
  </w:style>
  <w:style w:type="paragraph" w:styleId="TOC9">
    <w:name w:val="toc 9"/>
    <w:basedOn w:val="Normal"/>
    <w:next w:val="Normal"/>
    <w:autoRedefine/>
    <w:uiPriority w:val="39"/>
    <w:rsid w:val="00182C22"/>
    <w:pPr>
      <w:ind w:left="1920"/>
    </w:pPr>
    <w:rPr>
      <w:rFonts w:asciiTheme="minorHAnsi" w:hAnsiTheme="minorHAnsi" w:cstheme="minorHAnsi"/>
      <w:sz w:val="20"/>
      <w:szCs w:val="20"/>
    </w:rPr>
  </w:style>
  <w:style w:type="paragraph" w:styleId="BodyTextIndent2">
    <w:name w:val="Body Text Indent 2"/>
    <w:basedOn w:val="Normal"/>
    <w:link w:val="BodyTextIndent2Char"/>
    <w:rsid w:val="00182C22"/>
    <w:pPr>
      <w:tabs>
        <w:tab w:val="num" w:pos="720"/>
      </w:tabs>
      <w:ind w:left="720" w:hanging="720"/>
    </w:pPr>
  </w:style>
  <w:style w:type="paragraph" w:styleId="DocumentMap">
    <w:name w:val="Document Map"/>
    <w:basedOn w:val="Normal"/>
    <w:link w:val="DocumentMapChar"/>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link w:val="BodyText3Char"/>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link w:val="Head81Char"/>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21"/>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next w:val="Sec1-Para"/>
    <w:link w:val="SectionIIIHeading1Char"/>
    <w:qFormat/>
    <w:rsid w:val="00897B77"/>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27"/>
      </w:numPr>
      <w:spacing w:after="120"/>
      <w:ind w:right="-216"/>
    </w:pPr>
    <w:rPr>
      <w:b/>
      <w:iCs/>
    </w:rPr>
  </w:style>
  <w:style w:type="paragraph" w:customStyle="1" w:styleId="S1-subpara">
    <w:name w:val="S1-sub para"/>
    <w:basedOn w:val="Normal"/>
    <w:link w:val="S1-subparaChar"/>
    <w:rsid w:val="00F85396"/>
    <w:pPr>
      <w:numPr>
        <w:ilvl w:val="1"/>
        <w:numId w:val="27"/>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har"/>
    <w:rsid w:val="00897B77"/>
    <w:pPr>
      <w:tabs>
        <w:tab w:val="clear" w:pos="360"/>
      </w:tabs>
      <w:spacing w:before="0" w:after="200"/>
      <w:ind w:left="0" w:firstLine="0"/>
    </w:pPr>
    <w:rPr>
      <w:bCs/>
      <w:szCs w:val="20"/>
    </w:rPr>
  </w:style>
  <w:style w:type="paragraph" w:customStyle="1" w:styleId="Sec1-Para">
    <w:name w:val="Sec 1 - Para"/>
    <w:basedOn w:val="Sub-ClauseText"/>
    <w:qFormat/>
    <w:rsid w:val="007D37EF"/>
    <w:pPr>
      <w:numPr>
        <w:numId w:val="28"/>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29"/>
      </w:numPr>
    </w:pPr>
  </w:style>
  <w:style w:type="paragraph" w:customStyle="1" w:styleId="Sec8Sub-Clauses">
    <w:name w:val="Sec 8 Sub-Clauses"/>
    <w:basedOn w:val="Sec8Clauses"/>
    <w:qFormat/>
    <w:rsid w:val="00FE432F"/>
    <w:pPr>
      <w:numPr>
        <w:ilvl w:val="1"/>
        <w:numId w:val="30"/>
      </w:numPr>
    </w:pPr>
    <w:rPr>
      <w:b w:val="0"/>
    </w:rPr>
  </w:style>
  <w:style w:type="paragraph" w:customStyle="1" w:styleId="StyleSec8Sub-ClausesJustified">
    <w:name w:val="Style Sec 8 Sub-Clauses + Justified"/>
    <w:basedOn w:val="Sec8Sub-Clauses"/>
    <w:rsid w:val="002F7A6F"/>
    <w:pPr>
      <w:numPr>
        <w:ilvl w:val="0"/>
        <w:numId w:val="31"/>
      </w:numPr>
      <w:jc w:val="both"/>
    </w:pPr>
    <w:rPr>
      <w:bCs w:val="0"/>
    </w:rPr>
  </w:style>
  <w:style w:type="numbering" w:customStyle="1" w:styleId="Style1">
    <w:name w:val="Style1"/>
    <w:uiPriority w:val="99"/>
    <w:rsid w:val="00F201EF"/>
    <w:pPr>
      <w:numPr>
        <w:numId w:val="32"/>
      </w:numPr>
    </w:pPr>
  </w:style>
  <w:style w:type="paragraph" w:customStyle="1" w:styleId="SectionIXHeader">
    <w:name w:val="Section IX Header"/>
    <w:basedOn w:val="SectionVHeader"/>
    <w:rsid w:val="00E21E5C"/>
    <w:pPr>
      <w:spacing w:before="0" w:after="0"/>
    </w:pPr>
    <w:rPr>
      <w:noProof/>
      <w:sz w:val="36"/>
    </w:rPr>
  </w:style>
  <w:style w:type="paragraph" w:customStyle="1" w:styleId="Style2">
    <w:name w:val="Style2"/>
    <w:basedOn w:val="Sec1-Para"/>
    <w:qFormat/>
    <w:rsid w:val="003E0286"/>
    <w:rPr>
      <w:b/>
    </w:rPr>
  </w:style>
  <w:style w:type="paragraph" w:customStyle="1" w:styleId="Style3">
    <w:name w:val="Style3"/>
    <w:basedOn w:val="Sec1-Para"/>
    <w:qFormat/>
    <w:rsid w:val="003E0286"/>
    <w:rPr>
      <w:b/>
      <w:i/>
    </w:rPr>
  </w:style>
  <w:style w:type="paragraph" w:customStyle="1" w:styleId="Style4">
    <w:name w:val="Style4"/>
    <w:basedOn w:val="SectionHeading"/>
    <w:qFormat/>
    <w:rsid w:val="00ED6FA3"/>
    <w:pPr>
      <w:spacing w:before="0"/>
    </w:pPr>
  </w:style>
  <w:style w:type="paragraph" w:customStyle="1" w:styleId="Style5">
    <w:name w:val="Style5"/>
    <w:basedOn w:val="PlainText"/>
    <w:qFormat/>
    <w:rsid w:val="00ED6FA3"/>
  </w:style>
  <w:style w:type="paragraph" w:customStyle="1" w:styleId="Style6">
    <w:name w:val="Style6"/>
    <w:basedOn w:val="PlainText"/>
    <w:qFormat/>
    <w:rsid w:val="00ED6FA3"/>
  </w:style>
  <w:style w:type="paragraph" w:styleId="PlainText">
    <w:name w:val="Plain Text"/>
    <w:basedOn w:val="Normal"/>
    <w:link w:val="PlainTextChar"/>
    <w:semiHidden/>
    <w:unhideWhenUsed/>
    <w:rsid w:val="00ED6FA3"/>
    <w:rPr>
      <w:rFonts w:ascii="Consolas" w:hAnsi="Consolas" w:cs="Consolas"/>
      <w:sz w:val="21"/>
      <w:szCs w:val="21"/>
    </w:rPr>
  </w:style>
  <w:style w:type="character" w:customStyle="1" w:styleId="PlainTextChar">
    <w:name w:val="Plain Text Char"/>
    <w:basedOn w:val="DefaultParagraphFont"/>
    <w:link w:val="PlainText"/>
    <w:semiHidden/>
    <w:rsid w:val="00ED6FA3"/>
    <w:rPr>
      <w:rFonts w:ascii="Consolas" w:hAnsi="Consolas" w:cs="Consolas"/>
      <w:sz w:val="21"/>
      <w:szCs w:val="21"/>
    </w:rPr>
  </w:style>
  <w:style w:type="paragraph" w:customStyle="1" w:styleId="Style7">
    <w:name w:val="Style7"/>
    <w:basedOn w:val="PlainText"/>
    <w:qFormat/>
    <w:rsid w:val="00ED6FA3"/>
  </w:style>
  <w:style w:type="paragraph" w:customStyle="1" w:styleId="Style8">
    <w:name w:val="Style8"/>
    <w:basedOn w:val="PlainText"/>
    <w:qFormat/>
    <w:rsid w:val="00ED6FA3"/>
  </w:style>
  <w:style w:type="paragraph" w:customStyle="1" w:styleId="Style9">
    <w:name w:val="Style9"/>
    <w:basedOn w:val="PlainText"/>
    <w:qFormat/>
    <w:rsid w:val="00ED6FA3"/>
  </w:style>
  <w:style w:type="paragraph" w:customStyle="1" w:styleId="Style10">
    <w:name w:val="Style10"/>
    <w:basedOn w:val="PlainText"/>
    <w:qFormat/>
    <w:rsid w:val="00ED6FA3"/>
  </w:style>
  <w:style w:type="paragraph" w:customStyle="1" w:styleId="Style11">
    <w:name w:val="Style11"/>
    <w:qFormat/>
    <w:rsid w:val="00ED6FA3"/>
    <w:rPr>
      <w:rFonts w:ascii="Times New Roman Bold" w:hAnsi="Times New Roman Bold"/>
      <w:b/>
      <w:sz w:val="32"/>
    </w:rPr>
  </w:style>
  <w:style w:type="paragraph" w:customStyle="1" w:styleId="Style12">
    <w:name w:val="Style12"/>
    <w:qFormat/>
    <w:rsid w:val="005D7F40"/>
    <w:rPr>
      <w:rFonts w:ascii="Times New Roman Bold" w:hAnsi="Times New Roman Bold"/>
      <w:b/>
      <w:sz w:val="28"/>
    </w:rPr>
  </w:style>
  <w:style w:type="paragraph" w:customStyle="1" w:styleId="Style13">
    <w:name w:val="Style13"/>
    <w:qFormat/>
    <w:rsid w:val="005D7F40"/>
    <w:rPr>
      <w:rFonts w:ascii="Times New Roman Bold" w:hAnsi="Times New Roman Bold"/>
      <w:b/>
      <w:sz w:val="28"/>
    </w:rPr>
  </w:style>
  <w:style w:type="paragraph" w:customStyle="1" w:styleId="MRNumberedHeading1">
    <w:name w:val="M&amp;R Numbered Heading 1"/>
    <w:basedOn w:val="Normal"/>
    <w:rsid w:val="006D2994"/>
    <w:pPr>
      <w:keepNext/>
      <w:keepLines/>
      <w:numPr>
        <w:numId w:val="49"/>
      </w:numPr>
      <w:spacing w:before="240" w:line="288" w:lineRule="auto"/>
    </w:pPr>
    <w:rPr>
      <w:rFonts w:ascii="AmericanTypewriter Medium" w:hAnsi="AmericanTypewriter Medium"/>
      <w:color w:val="663366"/>
      <w:sz w:val="22"/>
      <w:szCs w:val="22"/>
      <w:lang w:val="en-GB" w:eastAsia="en-GB"/>
    </w:rPr>
  </w:style>
  <w:style w:type="paragraph" w:customStyle="1" w:styleId="MRNumberedHeading2">
    <w:name w:val="M&amp;R Numbered Heading 2"/>
    <w:basedOn w:val="Normal"/>
    <w:rsid w:val="006D2994"/>
    <w:pPr>
      <w:numPr>
        <w:ilvl w:val="1"/>
        <w:numId w:val="49"/>
      </w:numPr>
      <w:spacing w:before="240" w:line="288" w:lineRule="auto"/>
      <w:outlineLvl w:val="1"/>
    </w:pPr>
    <w:rPr>
      <w:rFonts w:ascii="Arial" w:hAnsi="Arial"/>
      <w:sz w:val="20"/>
      <w:lang w:val="en-GB" w:eastAsia="en-GB"/>
    </w:rPr>
  </w:style>
  <w:style w:type="paragraph" w:customStyle="1" w:styleId="MRNumberedHeading3">
    <w:name w:val="M&amp;R Numbered Heading 3"/>
    <w:basedOn w:val="Normal"/>
    <w:rsid w:val="006D2994"/>
    <w:pPr>
      <w:numPr>
        <w:ilvl w:val="2"/>
        <w:numId w:val="49"/>
      </w:numPr>
      <w:spacing w:before="240" w:line="288" w:lineRule="auto"/>
      <w:outlineLvl w:val="2"/>
    </w:pPr>
    <w:rPr>
      <w:rFonts w:ascii="Arial" w:hAnsi="Arial"/>
      <w:sz w:val="20"/>
      <w:lang w:val="en-GB" w:eastAsia="en-GB"/>
    </w:rPr>
  </w:style>
  <w:style w:type="paragraph" w:customStyle="1" w:styleId="MRNumberedHeading4">
    <w:name w:val="M&amp;R Numbered Heading 4"/>
    <w:basedOn w:val="Normal"/>
    <w:rsid w:val="006D2994"/>
    <w:pPr>
      <w:numPr>
        <w:ilvl w:val="3"/>
        <w:numId w:val="49"/>
      </w:numPr>
      <w:spacing w:before="240" w:line="288" w:lineRule="auto"/>
      <w:outlineLvl w:val="3"/>
    </w:pPr>
    <w:rPr>
      <w:rFonts w:ascii="Arial" w:hAnsi="Arial"/>
      <w:sz w:val="20"/>
      <w:szCs w:val="22"/>
      <w:lang w:val="en-GB" w:eastAsia="en-GB"/>
    </w:rPr>
  </w:style>
  <w:style w:type="paragraph" w:customStyle="1" w:styleId="MRNumberedHeading5">
    <w:name w:val="M&amp;R Numbered Heading 5"/>
    <w:basedOn w:val="Normal"/>
    <w:rsid w:val="006D2994"/>
    <w:pPr>
      <w:numPr>
        <w:ilvl w:val="4"/>
        <w:numId w:val="49"/>
      </w:numPr>
      <w:spacing w:before="240" w:line="288" w:lineRule="auto"/>
      <w:outlineLvl w:val="4"/>
    </w:pPr>
    <w:rPr>
      <w:rFonts w:ascii="Arial" w:hAnsi="Arial"/>
      <w:sz w:val="20"/>
      <w:szCs w:val="22"/>
      <w:lang w:val="en-GB" w:eastAsia="en-GB"/>
    </w:rPr>
  </w:style>
  <w:style w:type="paragraph" w:customStyle="1" w:styleId="MRNumberedHeading6">
    <w:name w:val="M&amp;R Numbered Heading 6"/>
    <w:basedOn w:val="Normal"/>
    <w:rsid w:val="006D2994"/>
    <w:pPr>
      <w:numPr>
        <w:ilvl w:val="5"/>
        <w:numId w:val="49"/>
      </w:numPr>
      <w:spacing w:before="240" w:line="288" w:lineRule="auto"/>
      <w:outlineLvl w:val="5"/>
    </w:pPr>
    <w:rPr>
      <w:rFonts w:ascii="Arial" w:hAnsi="Arial"/>
      <w:sz w:val="20"/>
      <w:lang w:val="en-GB" w:eastAsia="en-GB"/>
    </w:rPr>
  </w:style>
  <w:style w:type="paragraph" w:customStyle="1" w:styleId="MRNumberedHeading7">
    <w:name w:val="M&amp;R Numbered Heading 7"/>
    <w:basedOn w:val="Normal"/>
    <w:rsid w:val="006D2994"/>
    <w:pPr>
      <w:numPr>
        <w:ilvl w:val="6"/>
        <w:numId w:val="49"/>
      </w:numPr>
      <w:spacing w:before="240" w:line="288" w:lineRule="auto"/>
      <w:outlineLvl w:val="6"/>
    </w:pPr>
    <w:rPr>
      <w:rFonts w:ascii="Arial" w:hAnsi="Arial"/>
      <w:sz w:val="20"/>
      <w:lang w:val="en-GB" w:eastAsia="en-GB"/>
    </w:rPr>
  </w:style>
  <w:style w:type="paragraph" w:customStyle="1" w:styleId="MRNumberedHeading8">
    <w:name w:val="M&amp;R Numbered Heading 8"/>
    <w:basedOn w:val="Normal"/>
    <w:rsid w:val="006D2994"/>
    <w:pPr>
      <w:numPr>
        <w:ilvl w:val="7"/>
        <w:numId w:val="49"/>
      </w:numPr>
      <w:spacing w:before="240" w:line="288" w:lineRule="auto"/>
      <w:outlineLvl w:val="7"/>
    </w:pPr>
    <w:rPr>
      <w:rFonts w:ascii="Arial" w:hAnsi="Arial"/>
      <w:sz w:val="20"/>
      <w:lang w:val="en-GB" w:eastAsia="en-GB"/>
    </w:rPr>
  </w:style>
  <w:style w:type="paragraph" w:customStyle="1" w:styleId="MRNumberedHeading9">
    <w:name w:val="M&amp;R Numbered Heading 9"/>
    <w:basedOn w:val="Normal"/>
    <w:rsid w:val="006D2994"/>
    <w:pPr>
      <w:numPr>
        <w:ilvl w:val="8"/>
        <w:numId w:val="49"/>
      </w:numPr>
      <w:spacing w:before="240" w:line="288" w:lineRule="auto"/>
      <w:outlineLvl w:val="8"/>
    </w:pPr>
    <w:rPr>
      <w:rFonts w:ascii="Arial" w:hAnsi="Arial"/>
      <w:sz w:val="20"/>
      <w:lang w:val="en-GB" w:eastAsia="en-GB"/>
    </w:rPr>
  </w:style>
  <w:style w:type="paragraph" w:customStyle="1" w:styleId="MRheading2">
    <w:name w:val="M&amp;R heading 2"/>
    <w:basedOn w:val="Normal"/>
    <w:link w:val="MRheading2Char"/>
    <w:rsid w:val="006D2994"/>
    <w:pPr>
      <w:tabs>
        <w:tab w:val="num" w:pos="720"/>
      </w:tabs>
      <w:spacing w:before="240" w:line="360" w:lineRule="auto"/>
      <w:ind w:left="720" w:hanging="720"/>
      <w:jc w:val="both"/>
      <w:outlineLvl w:val="1"/>
    </w:pPr>
    <w:rPr>
      <w:rFonts w:ascii="Arial" w:hAnsi="Arial"/>
      <w:sz w:val="22"/>
      <w:szCs w:val="20"/>
      <w:lang w:val="en-GB" w:eastAsia="en-GB"/>
    </w:rPr>
  </w:style>
  <w:style w:type="character" w:customStyle="1" w:styleId="MRheading2Char">
    <w:name w:val="M&amp;R heading 2 Char"/>
    <w:link w:val="MRheading2"/>
    <w:locked/>
    <w:rsid w:val="006D2994"/>
    <w:rPr>
      <w:rFonts w:ascii="Arial" w:hAnsi="Arial"/>
      <w:sz w:val="22"/>
      <w:szCs w:val="20"/>
      <w:lang w:val="en-GB" w:eastAsia="en-GB"/>
    </w:rPr>
  </w:style>
  <w:style w:type="paragraph" w:customStyle="1" w:styleId="FAsecB">
    <w:name w:val="FAsecB"/>
    <w:basedOn w:val="ListParagraph"/>
    <w:link w:val="FAsecBChar"/>
    <w:qFormat/>
    <w:rsid w:val="006D2994"/>
    <w:pPr>
      <w:spacing w:before="240" w:after="120"/>
      <w:ind w:left="0"/>
      <w:contextualSpacing w:val="0"/>
    </w:pPr>
    <w:rPr>
      <w:rFonts w:eastAsiaTheme="minorHAnsi"/>
      <w:b/>
    </w:rPr>
  </w:style>
  <w:style w:type="character" w:customStyle="1" w:styleId="Heading1Char">
    <w:name w:val="Heading 1 Char"/>
    <w:aliases w:val="Document Header1 Char"/>
    <w:basedOn w:val="DefaultParagraphFont"/>
    <w:link w:val="Heading1"/>
    <w:rsid w:val="006D2994"/>
    <w:rPr>
      <w:b/>
      <w:kern w:val="28"/>
      <w:sz w:val="44"/>
    </w:rPr>
  </w:style>
  <w:style w:type="character" w:customStyle="1" w:styleId="FAsecBChar">
    <w:name w:val="FAsecB Char"/>
    <w:basedOn w:val="ListParagraphChar"/>
    <w:link w:val="FAsecB"/>
    <w:rsid w:val="006D2994"/>
    <w:rPr>
      <w:rFonts w:eastAsiaTheme="minorHAnsi"/>
      <w:b/>
      <w:sz w:val="24"/>
    </w:rPr>
  </w:style>
  <w:style w:type="character" w:customStyle="1" w:styleId="Heading2Char">
    <w:name w:val="Heading 2 Char"/>
    <w:aliases w:val="Title Header2 Char"/>
    <w:basedOn w:val="DefaultParagraphFont"/>
    <w:link w:val="Heading2"/>
    <w:rsid w:val="006D2994"/>
    <w:rPr>
      <w:rFonts w:ascii="Times New Roman Bold" w:hAnsi="Times New Roman Bold"/>
      <w:b/>
      <w:sz w:val="36"/>
    </w:rPr>
  </w:style>
  <w:style w:type="paragraph" w:customStyle="1" w:styleId="Disclaimer">
    <w:name w:val="Disclaimer"/>
    <w:basedOn w:val="Normal"/>
    <w:semiHidden/>
    <w:rsid w:val="006D2994"/>
    <w:pPr>
      <w:spacing w:line="288" w:lineRule="auto"/>
      <w:jc w:val="both"/>
    </w:pPr>
    <w:rPr>
      <w:rFonts w:ascii="Arial" w:hAnsi="Arial"/>
      <w:color w:val="8A0045"/>
      <w:sz w:val="15"/>
      <w:szCs w:val="18"/>
      <w:lang w:val="en-GB" w:eastAsia="en-GB"/>
    </w:rPr>
  </w:style>
  <w:style w:type="paragraph" w:customStyle="1" w:styleId="GCC">
    <w:name w:val="GCC"/>
    <w:basedOn w:val="Normal"/>
    <w:link w:val="GCCChar"/>
    <w:qFormat/>
    <w:rsid w:val="006D2994"/>
    <w:pPr>
      <w:ind w:left="432" w:hanging="432"/>
    </w:pPr>
    <w:rPr>
      <w:b/>
      <w:bCs/>
    </w:rPr>
  </w:style>
  <w:style w:type="character" w:customStyle="1" w:styleId="GCCChar">
    <w:name w:val="GCC Char"/>
    <w:basedOn w:val="DefaultParagraphFont"/>
    <w:link w:val="GCC"/>
    <w:rsid w:val="006D2994"/>
    <w:rPr>
      <w:b/>
      <w:bCs/>
    </w:rPr>
  </w:style>
  <w:style w:type="paragraph" w:customStyle="1" w:styleId="COCgcc">
    <w:name w:val="COC gcc"/>
    <w:basedOn w:val="Normal"/>
    <w:link w:val="COCgccChar"/>
    <w:qFormat/>
    <w:rsid w:val="006D2994"/>
    <w:pPr>
      <w:numPr>
        <w:numId w:val="52"/>
      </w:numPr>
    </w:pPr>
    <w:rPr>
      <w:b/>
      <w:bCs/>
    </w:rPr>
  </w:style>
  <w:style w:type="character" w:customStyle="1" w:styleId="COCgccChar">
    <w:name w:val="COC gcc Char"/>
    <w:basedOn w:val="DefaultParagraphFont"/>
    <w:link w:val="COCgcc"/>
    <w:rsid w:val="006D2994"/>
    <w:rPr>
      <w:b/>
      <w:bCs/>
    </w:rPr>
  </w:style>
  <w:style w:type="paragraph" w:customStyle="1" w:styleId="FAhead">
    <w:name w:val="FAhead"/>
    <w:basedOn w:val="Normal"/>
    <w:link w:val="FAheadChar"/>
    <w:qFormat/>
    <w:rsid w:val="006403B9"/>
    <w:pPr>
      <w:ind w:left="-115"/>
      <w:jc w:val="center"/>
    </w:pPr>
    <w:rPr>
      <w:rFonts w:ascii="Times New Roman Bold" w:hAnsi="Times New Roman Bold"/>
      <w:b/>
      <w:sz w:val="48"/>
      <w:szCs w:val="48"/>
    </w:rPr>
  </w:style>
  <w:style w:type="character" w:customStyle="1" w:styleId="FAheadChar">
    <w:name w:val="FAhead Char"/>
    <w:basedOn w:val="DefaultParagraphFont"/>
    <w:link w:val="FAhead"/>
    <w:rsid w:val="006403B9"/>
    <w:rPr>
      <w:rFonts w:ascii="Times New Roman Bold" w:hAnsi="Times New Roman Bold"/>
      <w:b/>
      <w:sz w:val="48"/>
      <w:szCs w:val="48"/>
    </w:rPr>
  </w:style>
  <w:style w:type="paragraph" w:customStyle="1" w:styleId="FAStdProv">
    <w:name w:val="FAStdProv"/>
    <w:basedOn w:val="ListParagraph"/>
    <w:link w:val="FAStdProvChar"/>
    <w:qFormat/>
    <w:rsid w:val="00E717A5"/>
    <w:pPr>
      <w:numPr>
        <w:numId w:val="56"/>
      </w:numPr>
      <w:spacing w:before="240" w:after="120"/>
      <w:contextualSpacing w:val="0"/>
    </w:pPr>
    <w:rPr>
      <w:b/>
    </w:rPr>
  </w:style>
  <w:style w:type="character" w:customStyle="1" w:styleId="FAStdProvChar">
    <w:name w:val="FAStdProv Char"/>
    <w:basedOn w:val="ListParagraphChar"/>
    <w:link w:val="FAStdProv"/>
    <w:rsid w:val="00E717A5"/>
    <w:rPr>
      <w:b/>
      <w:sz w:val="24"/>
    </w:rPr>
  </w:style>
  <w:style w:type="paragraph" w:customStyle="1" w:styleId="ITBh1">
    <w:name w:val="ITBh1"/>
    <w:basedOn w:val="BodyText2"/>
    <w:link w:val="ITBh1Char"/>
    <w:qFormat/>
    <w:rsid w:val="007E69A2"/>
    <w:pPr>
      <w:numPr>
        <w:numId w:val="26"/>
      </w:numPr>
      <w:spacing w:before="0" w:after="200"/>
    </w:pPr>
  </w:style>
  <w:style w:type="paragraph" w:customStyle="1" w:styleId="ITBh2">
    <w:name w:val="ITBh2"/>
    <w:basedOn w:val="SPDParagraphHeading2"/>
    <w:link w:val="ITBh2Char"/>
    <w:qFormat/>
    <w:rsid w:val="007A0CBE"/>
    <w:pPr>
      <w:numPr>
        <w:numId w:val="68"/>
      </w:numPr>
      <w:spacing w:after="200"/>
    </w:pPr>
  </w:style>
  <w:style w:type="character" w:customStyle="1" w:styleId="ITBh1Char">
    <w:name w:val="ITBh1 Char"/>
    <w:basedOn w:val="BodyText2Char"/>
    <w:link w:val="ITBh1"/>
    <w:rsid w:val="007E69A2"/>
    <w:rPr>
      <w:b/>
      <w:sz w:val="28"/>
    </w:rPr>
  </w:style>
  <w:style w:type="paragraph" w:customStyle="1" w:styleId="RFBh1">
    <w:name w:val="RFBh1"/>
    <w:basedOn w:val="Normal"/>
    <w:link w:val="RFBh1Char"/>
    <w:qFormat/>
    <w:rsid w:val="000F371F"/>
    <w:pPr>
      <w:jc w:val="center"/>
    </w:pPr>
    <w:rPr>
      <w:b/>
      <w:sz w:val="44"/>
      <w:szCs w:val="44"/>
    </w:rPr>
  </w:style>
  <w:style w:type="character" w:customStyle="1" w:styleId="Heading1-ClausenameChar">
    <w:name w:val="Heading 1- Clause name Char"/>
    <w:basedOn w:val="DefaultParagraphFont"/>
    <w:link w:val="Heading1-Clausename"/>
    <w:rsid w:val="009A6958"/>
    <w:rPr>
      <w:b/>
    </w:rPr>
  </w:style>
  <w:style w:type="character" w:customStyle="1" w:styleId="Sec1-ClausesChar">
    <w:name w:val="Sec1-Clauses Char"/>
    <w:basedOn w:val="Heading1-ClausenameChar"/>
    <w:link w:val="Sec1-Clauses"/>
    <w:rsid w:val="009A6958"/>
    <w:rPr>
      <w:b/>
    </w:rPr>
  </w:style>
  <w:style w:type="character" w:customStyle="1" w:styleId="Sec1-ClausesAfter10pt1Char">
    <w:name w:val="Sec1-Clauses + After:  10 pt1 Char"/>
    <w:basedOn w:val="Sec1-ClausesChar"/>
    <w:link w:val="Sec1-ClausesAfter10pt1"/>
    <w:rsid w:val="009A6958"/>
    <w:rPr>
      <w:b/>
      <w:bCs/>
      <w:szCs w:val="20"/>
    </w:rPr>
  </w:style>
  <w:style w:type="character" w:customStyle="1" w:styleId="ITBh2Char">
    <w:name w:val="ITBh2 Char"/>
    <w:basedOn w:val="Sec1-ClausesAfter10pt1Char"/>
    <w:link w:val="ITBh2"/>
    <w:rsid w:val="007A0CBE"/>
    <w:rPr>
      <w:b/>
      <w:bCs w:val="0"/>
      <w:szCs w:val="20"/>
    </w:rPr>
  </w:style>
  <w:style w:type="paragraph" w:customStyle="1" w:styleId="SPDh1">
    <w:name w:val="SPDh1"/>
    <w:basedOn w:val="Normal"/>
    <w:link w:val="SPDh1Char"/>
    <w:qFormat/>
    <w:rsid w:val="000F371F"/>
    <w:pPr>
      <w:jc w:val="center"/>
    </w:pPr>
    <w:rPr>
      <w:b/>
      <w:sz w:val="44"/>
      <w:szCs w:val="44"/>
    </w:rPr>
  </w:style>
  <w:style w:type="character" w:customStyle="1" w:styleId="RFBh1Char">
    <w:name w:val="RFBh1 Char"/>
    <w:basedOn w:val="DefaultParagraphFont"/>
    <w:link w:val="RFBh1"/>
    <w:rsid w:val="000F371F"/>
    <w:rPr>
      <w:b/>
      <w:sz w:val="44"/>
      <w:szCs w:val="44"/>
    </w:rPr>
  </w:style>
  <w:style w:type="paragraph" w:customStyle="1" w:styleId="SPDh2">
    <w:name w:val="SPDh2"/>
    <w:basedOn w:val="Normal"/>
    <w:link w:val="SPDh2Char"/>
    <w:qFormat/>
    <w:rsid w:val="00F042A8"/>
    <w:pPr>
      <w:jc w:val="center"/>
    </w:pPr>
    <w:rPr>
      <w:b/>
      <w:sz w:val="44"/>
      <w:szCs w:val="44"/>
    </w:rPr>
  </w:style>
  <w:style w:type="character" w:customStyle="1" w:styleId="SPDh1Char">
    <w:name w:val="SPDh1 Char"/>
    <w:basedOn w:val="DefaultParagraphFont"/>
    <w:link w:val="SPDh1"/>
    <w:rsid w:val="000F371F"/>
    <w:rPr>
      <w:b/>
      <w:sz w:val="44"/>
      <w:szCs w:val="44"/>
    </w:rPr>
  </w:style>
  <w:style w:type="paragraph" w:customStyle="1" w:styleId="IVh1">
    <w:name w:val="IVh1"/>
    <w:basedOn w:val="SectionVHeader"/>
    <w:link w:val="IVh1Char"/>
    <w:qFormat/>
    <w:rsid w:val="00F042A8"/>
    <w:pPr>
      <w:spacing w:before="0" w:after="0"/>
    </w:pPr>
    <w:rPr>
      <w:sz w:val="40"/>
      <w:szCs w:val="40"/>
    </w:rPr>
  </w:style>
  <w:style w:type="character" w:customStyle="1" w:styleId="SPDh2Char">
    <w:name w:val="SPDh2 Char"/>
    <w:basedOn w:val="DefaultParagraphFont"/>
    <w:link w:val="SPDh2"/>
    <w:rsid w:val="00F042A8"/>
    <w:rPr>
      <w:b/>
      <w:sz w:val="44"/>
      <w:szCs w:val="44"/>
    </w:rPr>
  </w:style>
  <w:style w:type="character" w:customStyle="1" w:styleId="SectionVHeaderChar">
    <w:name w:val="Section V. Header Char"/>
    <w:basedOn w:val="DefaultParagraphFont"/>
    <w:link w:val="SectionVHeader"/>
    <w:rsid w:val="00F042A8"/>
    <w:rPr>
      <w:b/>
      <w:sz w:val="32"/>
    </w:rPr>
  </w:style>
  <w:style w:type="character" w:customStyle="1" w:styleId="IVh1Char">
    <w:name w:val="IVh1 Char"/>
    <w:basedOn w:val="SectionVHeaderChar"/>
    <w:link w:val="IVh1"/>
    <w:rsid w:val="00F042A8"/>
    <w:rPr>
      <w:b/>
      <w:sz w:val="40"/>
      <w:szCs w:val="40"/>
    </w:rPr>
  </w:style>
  <w:style w:type="paragraph" w:customStyle="1" w:styleId="IVbidforms">
    <w:name w:val="IVbidforms"/>
    <w:basedOn w:val="SectionIIIHeading1"/>
    <w:link w:val="IVbidformsChar"/>
    <w:qFormat/>
    <w:rsid w:val="00166D8F"/>
    <w:pPr>
      <w:numPr>
        <w:numId w:val="54"/>
      </w:numPr>
      <w:spacing w:before="240" w:after="120"/>
    </w:pPr>
    <w:rPr>
      <w:sz w:val="28"/>
      <w:szCs w:val="28"/>
    </w:rPr>
  </w:style>
  <w:style w:type="character" w:customStyle="1" w:styleId="SectionIIIHeading1Char">
    <w:name w:val="Section III Heading 1 Char"/>
    <w:basedOn w:val="DefaultParagraphFont"/>
    <w:link w:val="SectionIIIHeading1"/>
    <w:rsid w:val="00166D8F"/>
    <w:rPr>
      <w:b/>
    </w:rPr>
  </w:style>
  <w:style w:type="character" w:customStyle="1" w:styleId="IVbidformsChar">
    <w:name w:val="IVbidforms Char"/>
    <w:basedOn w:val="SectionIIIHeading1Char"/>
    <w:link w:val="IVbidforms"/>
    <w:rsid w:val="00166D8F"/>
    <w:rPr>
      <w:b/>
      <w:sz w:val="28"/>
      <w:szCs w:val="28"/>
    </w:rPr>
  </w:style>
  <w:style w:type="character" w:customStyle="1" w:styleId="Mention1">
    <w:name w:val="Mention1"/>
    <w:basedOn w:val="DefaultParagraphFont"/>
    <w:uiPriority w:val="99"/>
    <w:semiHidden/>
    <w:unhideWhenUsed/>
    <w:rsid w:val="0067195D"/>
    <w:rPr>
      <w:color w:val="2B579A"/>
      <w:shd w:val="clear" w:color="auto" w:fill="E6E6E6"/>
    </w:rPr>
  </w:style>
  <w:style w:type="character" w:styleId="PlaceholderText">
    <w:name w:val="Placeholder Text"/>
    <w:basedOn w:val="DefaultParagraphFont"/>
    <w:uiPriority w:val="99"/>
    <w:semiHidden/>
    <w:rsid w:val="00625CD9"/>
    <w:rPr>
      <w:color w:val="808080"/>
    </w:rPr>
  </w:style>
  <w:style w:type="paragraph" w:customStyle="1" w:styleId="SPDParagraphHeading2">
    <w:name w:val="SPD Paragraph Heading 2"/>
    <w:basedOn w:val="Normal"/>
    <w:qFormat/>
    <w:rsid w:val="00635843"/>
    <w:pPr>
      <w:tabs>
        <w:tab w:val="center" w:pos="4320"/>
        <w:tab w:val="right" w:pos="8640"/>
      </w:tabs>
      <w:suppressAutoHyphens/>
      <w:spacing w:after="120"/>
      <w:ind w:left="270" w:hanging="270"/>
      <w:outlineLvl w:val="2"/>
    </w:pPr>
    <w:rPr>
      <w:b/>
    </w:rPr>
  </w:style>
  <w:style w:type="paragraph" w:customStyle="1" w:styleId="SPDClauseNo">
    <w:name w:val="SPD Clause No"/>
    <w:basedOn w:val="ListNumber2"/>
    <w:qFormat/>
    <w:rsid w:val="00635843"/>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635843"/>
    <w:pPr>
      <w:numPr>
        <w:numId w:val="67"/>
      </w:numPr>
      <w:contextualSpacing/>
    </w:pPr>
  </w:style>
  <w:style w:type="paragraph" w:customStyle="1" w:styleId="BidForm2">
    <w:name w:val="BidForm2"/>
    <w:basedOn w:val="IVh1"/>
    <w:link w:val="BidForm2Char"/>
    <w:qFormat/>
    <w:rsid w:val="00666689"/>
    <w:pPr>
      <w:ind w:left="720"/>
    </w:pPr>
  </w:style>
  <w:style w:type="paragraph" w:customStyle="1" w:styleId="PAFormsheading1">
    <w:name w:val="PA Forms heading 1"/>
    <w:basedOn w:val="ITBh1"/>
    <w:link w:val="PAFormsheading1Char"/>
    <w:qFormat/>
    <w:rsid w:val="00BC457A"/>
    <w:rPr>
      <w:sz w:val="44"/>
      <w:szCs w:val="44"/>
    </w:rPr>
  </w:style>
  <w:style w:type="character" w:customStyle="1" w:styleId="BidForm2Char">
    <w:name w:val="BidForm2 Char"/>
    <w:basedOn w:val="IVh1Char"/>
    <w:link w:val="BidForm2"/>
    <w:rsid w:val="00666689"/>
    <w:rPr>
      <w:b/>
      <w:sz w:val="40"/>
      <w:szCs w:val="40"/>
    </w:rPr>
  </w:style>
  <w:style w:type="paragraph" w:customStyle="1" w:styleId="FAS5SecProFormHeading">
    <w:name w:val="FA S5 Sec Pro Form Heading"/>
    <w:basedOn w:val="Head81"/>
    <w:link w:val="FAS5SecProFormHeadingChar"/>
    <w:qFormat/>
    <w:rsid w:val="00716D66"/>
    <w:pPr>
      <w:spacing w:before="0" w:after="0"/>
    </w:pPr>
    <w:rPr>
      <w:sz w:val="40"/>
      <w:szCs w:val="40"/>
    </w:rPr>
  </w:style>
  <w:style w:type="character" w:customStyle="1" w:styleId="PAFormsheading1Char">
    <w:name w:val="PA Forms heading 1 Char"/>
    <w:basedOn w:val="ITBh1Char"/>
    <w:link w:val="PAFormsheading1"/>
    <w:rsid w:val="00BC457A"/>
    <w:rPr>
      <w:b/>
      <w:sz w:val="44"/>
      <w:szCs w:val="44"/>
    </w:rPr>
  </w:style>
  <w:style w:type="paragraph" w:customStyle="1" w:styleId="FAS5SecProcFormHeading2">
    <w:name w:val="FA S5 Sec Proc Form Heading 2"/>
    <w:basedOn w:val="Head81"/>
    <w:link w:val="FAS5SecProcFormHeading2Char"/>
    <w:qFormat/>
    <w:rsid w:val="00716D66"/>
    <w:pPr>
      <w:spacing w:before="0" w:after="0"/>
    </w:pPr>
  </w:style>
  <w:style w:type="character" w:customStyle="1" w:styleId="Head81Char">
    <w:name w:val="Head 8.1 Char"/>
    <w:basedOn w:val="Heading1Char"/>
    <w:link w:val="Head81"/>
    <w:rsid w:val="00716D66"/>
    <w:rPr>
      <w:rFonts w:ascii="Times New Roman Bold" w:hAnsi="Times New Roman Bold"/>
      <w:b/>
      <w:kern w:val="28"/>
      <w:sz w:val="32"/>
      <w:lang w:val="en-GB"/>
    </w:rPr>
  </w:style>
  <w:style w:type="character" w:customStyle="1" w:styleId="FAS5SecProFormHeadingChar">
    <w:name w:val="FA S5 Sec Pro Form Heading Char"/>
    <w:basedOn w:val="Head81Char"/>
    <w:link w:val="FAS5SecProFormHeading"/>
    <w:rsid w:val="00716D66"/>
    <w:rPr>
      <w:rFonts w:ascii="Times New Roman Bold" w:hAnsi="Times New Roman Bold"/>
      <w:b/>
      <w:kern w:val="28"/>
      <w:sz w:val="40"/>
      <w:szCs w:val="40"/>
      <w:lang w:val="en-GB"/>
    </w:rPr>
  </w:style>
  <w:style w:type="paragraph" w:customStyle="1" w:styleId="FAGPH1">
    <w:name w:val="FAGP H1"/>
    <w:basedOn w:val="ITBh2"/>
    <w:link w:val="FAGPH1Char"/>
    <w:qFormat/>
    <w:rsid w:val="00657727"/>
  </w:style>
  <w:style w:type="character" w:customStyle="1" w:styleId="FAS5SecProcFormHeading2Char">
    <w:name w:val="FA S5 Sec Proc Form Heading 2 Char"/>
    <w:basedOn w:val="Head81Char"/>
    <w:link w:val="FAS5SecProcFormHeading2"/>
    <w:rsid w:val="00716D66"/>
    <w:rPr>
      <w:rFonts w:ascii="Times New Roman Bold" w:hAnsi="Times New Roman Bold"/>
      <w:b/>
      <w:kern w:val="28"/>
      <w:sz w:val="32"/>
      <w:lang w:val="en-GB"/>
    </w:rPr>
  </w:style>
  <w:style w:type="numbering" w:customStyle="1" w:styleId="FAGPHeader1">
    <w:name w:val="FAGP Header 1"/>
    <w:basedOn w:val="NoList"/>
    <w:uiPriority w:val="99"/>
    <w:rsid w:val="00657727"/>
    <w:pPr>
      <w:numPr>
        <w:numId w:val="84"/>
      </w:numPr>
    </w:pPr>
  </w:style>
  <w:style w:type="character" w:customStyle="1" w:styleId="FAGPH1Char">
    <w:name w:val="FAGP H1 Char"/>
    <w:basedOn w:val="ITBh2Char"/>
    <w:link w:val="FAGPH1"/>
    <w:rsid w:val="00657727"/>
    <w:rPr>
      <w:b/>
      <w:bCs w:val="0"/>
      <w:szCs w:val="20"/>
    </w:rPr>
  </w:style>
  <w:style w:type="paragraph" w:customStyle="1" w:styleId="IVh2">
    <w:name w:val="IVh2"/>
    <w:basedOn w:val="IVh1"/>
    <w:link w:val="IVh2Char"/>
    <w:qFormat/>
    <w:rsid w:val="006E08C5"/>
  </w:style>
  <w:style w:type="character" w:customStyle="1" w:styleId="IVh2Char">
    <w:name w:val="IVh2 Char"/>
    <w:basedOn w:val="IVh1Char"/>
    <w:link w:val="IVh2"/>
    <w:rsid w:val="006E08C5"/>
    <w:rPr>
      <w:b/>
      <w:sz w:val="40"/>
      <w:szCs w:val="40"/>
    </w:rPr>
  </w:style>
  <w:style w:type="paragraph" w:customStyle="1" w:styleId="SecVIISchofReqHeading">
    <w:name w:val="Sec VII Sch of Req Heading"/>
    <w:basedOn w:val="SectionVIHeader"/>
    <w:link w:val="SecVIISchofReqHeadingChar"/>
    <w:qFormat/>
    <w:rsid w:val="009C1944"/>
  </w:style>
  <w:style w:type="paragraph" w:styleId="NoSpacing">
    <w:name w:val="No Spacing"/>
    <w:uiPriority w:val="1"/>
    <w:qFormat/>
    <w:rsid w:val="001B1212"/>
  </w:style>
  <w:style w:type="character" w:customStyle="1" w:styleId="SectionVIHeaderChar">
    <w:name w:val="Section VI. Header Char"/>
    <w:basedOn w:val="SectionVHeaderChar"/>
    <w:link w:val="SectionVIHeader"/>
    <w:rsid w:val="009C1944"/>
    <w:rPr>
      <w:b/>
      <w:sz w:val="32"/>
    </w:rPr>
  </w:style>
  <w:style w:type="character" w:customStyle="1" w:styleId="SecVIISchofReqHeadingChar">
    <w:name w:val="Sec VII Sch of Req Heading Char"/>
    <w:basedOn w:val="SectionVIHeaderChar"/>
    <w:link w:val="SecVIISchofReqHeading"/>
    <w:rsid w:val="009C1944"/>
    <w:rPr>
      <w:b/>
      <w:sz w:val="32"/>
    </w:rPr>
  </w:style>
  <w:style w:type="paragraph" w:customStyle="1" w:styleId="HeadingSecProcMethods1">
    <w:name w:val="Heading Sec Proc Methods 1"/>
    <w:basedOn w:val="ListParagraph"/>
    <w:link w:val="HeadingSecProcMethods1Char"/>
    <w:qFormat/>
    <w:rsid w:val="002101D6"/>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2101D6"/>
    <w:rPr>
      <w:b/>
      <w:sz w:val="32"/>
      <w:szCs w:val="32"/>
    </w:rPr>
  </w:style>
  <w:style w:type="character" w:customStyle="1" w:styleId="Heading5Char">
    <w:name w:val="Heading 5 Char"/>
    <w:basedOn w:val="DefaultParagraphFont"/>
    <w:link w:val="Heading5"/>
    <w:rsid w:val="00556F18"/>
    <w:rPr>
      <w:b/>
    </w:rPr>
  </w:style>
  <w:style w:type="numbering" w:customStyle="1" w:styleId="NoList1">
    <w:name w:val="No List1"/>
    <w:next w:val="NoList"/>
    <w:uiPriority w:val="99"/>
    <w:semiHidden/>
    <w:unhideWhenUsed/>
    <w:rsid w:val="00556F18"/>
  </w:style>
  <w:style w:type="character" w:customStyle="1" w:styleId="TitleChar">
    <w:name w:val="Title Char"/>
    <w:basedOn w:val="DefaultParagraphFont"/>
    <w:link w:val="Title"/>
    <w:rsid w:val="00556F18"/>
    <w:rPr>
      <w:b/>
      <w:sz w:val="48"/>
    </w:rPr>
  </w:style>
  <w:style w:type="character" w:customStyle="1" w:styleId="SubtitleChar">
    <w:name w:val="Subtitle Char"/>
    <w:basedOn w:val="DefaultParagraphFont"/>
    <w:link w:val="Subtitle"/>
    <w:rsid w:val="00556F18"/>
    <w:rPr>
      <w:b/>
      <w:sz w:val="44"/>
    </w:rPr>
  </w:style>
  <w:style w:type="character" w:customStyle="1" w:styleId="EndnoteTextChar">
    <w:name w:val="Endnote Text Char"/>
    <w:basedOn w:val="DefaultParagraphFont"/>
    <w:link w:val="EndnoteText"/>
    <w:semiHidden/>
    <w:rsid w:val="00556F18"/>
  </w:style>
  <w:style w:type="character" w:customStyle="1" w:styleId="BodyTextIndent2Char">
    <w:name w:val="Body Text Indent 2 Char"/>
    <w:basedOn w:val="DefaultParagraphFont"/>
    <w:link w:val="BodyTextIndent2"/>
    <w:rsid w:val="00556F18"/>
  </w:style>
  <w:style w:type="character" w:customStyle="1" w:styleId="DocumentMapChar">
    <w:name w:val="Document Map Char"/>
    <w:basedOn w:val="DefaultParagraphFont"/>
    <w:link w:val="DocumentMap"/>
    <w:semiHidden/>
    <w:rsid w:val="00556F18"/>
    <w:rPr>
      <w:rFonts w:ascii="Tahoma" w:hAnsi="Tahoma" w:cs="Tahoma"/>
      <w:shd w:val="clear" w:color="auto" w:fill="000080"/>
    </w:rPr>
  </w:style>
  <w:style w:type="character" w:customStyle="1" w:styleId="BodyText3Char">
    <w:name w:val="Body Text 3 Char"/>
    <w:basedOn w:val="DefaultParagraphFont"/>
    <w:link w:val="BodyText3"/>
    <w:rsid w:val="00556F18"/>
    <w:rPr>
      <w:i/>
      <w:iCs/>
    </w:rPr>
  </w:style>
  <w:style w:type="paragraph" w:customStyle="1" w:styleId="ITBHeading3">
    <w:name w:val="ITB Heading 3"/>
    <w:basedOn w:val="Normal"/>
    <w:link w:val="ITBHeading3Char"/>
    <w:qFormat/>
    <w:rsid w:val="00556F18"/>
    <w:pPr>
      <w:numPr>
        <w:ilvl w:val="1"/>
        <w:numId w:val="89"/>
      </w:numPr>
      <w:spacing w:after="200"/>
      <w:ind w:left="564" w:hanging="632"/>
      <w:jc w:val="both"/>
    </w:pPr>
    <w:rPr>
      <w:bCs/>
      <w:szCs w:val="20"/>
    </w:rPr>
  </w:style>
  <w:style w:type="character" w:customStyle="1" w:styleId="ITBHeading3Char">
    <w:name w:val="ITB Heading 3 Char"/>
    <w:basedOn w:val="DefaultParagraphFont"/>
    <w:link w:val="ITBHeading3"/>
    <w:rsid w:val="00556F18"/>
    <w:rPr>
      <w:bCs/>
      <w:szCs w:val="20"/>
    </w:rPr>
  </w:style>
  <w:style w:type="paragraph" w:customStyle="1" w:styleId="CoCHeading1">
    <w:name w:val="CoC Heading 1"/>
    <w:basedOn w:val="COCgcc"/>
    <w:link w:val="CoCHeading1Char"/>
    <w:qFormat/>
    <w:rsid w:val="00556F18"/>
    <w:pPr>
      <w:numPr>
        <w:numId w:val="0"/>
      </w:numPr>
      <w:spacing w:after="120"/>
      <w:ind w:left="780" w:hanging="420"/>
      <w:jc w:val="both"/>
    </w:pPr>
    <w:rPr>
      <w:rFonts w:eastAsia="Arial Narrow"/>
      <w:b w:val="0"/>
      <w:bCs w:val="0"/>
      <w:noProof/>
      <w:color w:val="000000"/>
    </w:rPr>
  </w:style>
  <w:style w:type="paragraph" w:customStyle="1" w:styleId="CoCHeading2">
    <w:name w:val="CoC Heading 2"/>
    <w:basedOn w:val="ListParagraph"/>
    <w:link w:val="CoCHeading2Char"/>
    <w:qFormat/>
    <w:rsid w:val="00556F18"/>
    <w:pPr>
      <w:numPr>
        <w:ilvl w:val="1"/>
        <w:numId w:val="91"/>
      </w:numPr>
      <w:spacing w:before="120"/>
    </w:pPr>
  </w:style>
  <w:style w:type="character" w:customStyle="1" w:styleId="CoCHeading1Char">
    <w:name w:val="CoC Heading 1 Char"/>
    <w:basedOn w:val="ListParagraphChar"/>
    <w:link w:val="CoCHeading1"/>
    <w:rsid w:val="00556F18"/>
    <w:rPr>
      <w:rFonts w:eastAsia="Arial Narrow"/>
      <w:noProof/>
      <w:color w:val="000000"/>
      <w:sz w:val="24"/>
    </w:rPr>
  </w:style>
  <w:style w:type="character" w:customStyle="1" w:styleId="CoCHeading2Char">
    <w:name w:val="CoC Heading 2 Char"/>
    <w:basedOn w:val="ListParagraphChar"/>
    <w:link w:val="CoCHeading2"/>
    <w:rsid w:val="00556F18"/>
    <w:rPr>
      <w:sz w:val="24"/>
    </w:rPr>
  </w:style>
  <w:style w:type="character" w:customStyle="1" w:styleId="UnresolvedMention1">
    <w:name w:val="Unresolved Mention1"/>
    <w:basedOn w:val="DefaultParagraphFont"/>
    <w:uiPriority w:val="99"/>
    <w:semiHidden/>
    <w:unhideWhenUsed/>
    <w:rsid w:val="00556F18"/>
    <w:rPr>
      <w:color w:val="605E5C"/>
      <w:shd w:val="clear" w:color="auto" w:fill="E1DFDD"/>
    </w:rPr>
  </w:style>
  <w:style w:type="paragraph" w:customStyle="1" w:styleId="RFQHeading01">
    <w:name w:val="RFQ Heading 01"/>
    <w:basedOn w:val="Normal"/>
    <w:link w:val="RFQHeading01Char"/>
    <w:qFormat/>
    <w:rsid w:val="00556F18"/>
    <w:pPr>
      <w:suppressAutoHyphens/>
      <w:spacing w:after="120"/>
      <w:jc w:val="center"/>
    </w:pPr>
    <w:rPr>
      <w:rFonts w:ascii="Times New Roman Bold" w:hAnsi="Times New Roman Bold"/>
      <w:kern w:val="28"/>
      <w:sz w:val="40"/>
      <w:szCs w:val="40"/>
      <w:lang w:val="en-GB"/>
    </w:rPr>
  </w:style>
  <w:style w:type="paragraph" w:customStyle="1" w:styleId="DCHeading01">
    <w:name w:val="DC Heading 01"/>
    <w:basedOn w:val="Normal"/>
    <w:link w:val="DCHeading01Char"/>
    <w:qFormat/>
    <w:rsid w:val="00556F18"/>
    <w:pPr>
      <w:suppressAutoHyphens/>
      <w:jc w:val="center"/>
    </w:pPr>
    <w:rPr>
      <w:rFonts w:ascii="Times New Roman Bold" w:hAnsi="Times New Roman Bold"/>
      <w:kern w:val="28"/>
      <w:sz w:val="40"/>
      <w:szCs w:val="40"/>
      <w:lang w:val="en-GB"/>
    </w:rPr>
  </w:style>
  <w:style w:type="character" w:customStyle="1" w:styleId="RFQHeading01Char">
    <w:name w:val="RFQ Heading 01 Char"/>
    <w:basedOn w:val="DefaultParagraphFont"/>
    <w:link w:val="RFQHeading01"/>
    <w:rsid w:val="00556F18"/>
    <w:rPr>
      <w:rFonts w:ascii="Times New Roman Bold" w:hAnsi="Times New Roman Bold"/>
      <w:kern w:val="28"/>
      <w:sz w:val="40"/>
      <w:szCs w:val="40"/>
      <w:lang w:val="en-GB"/>
    </w:rPr>
  </w:style>
  <w:style w:type="character" w:customStyle="1" w:styleId="DCHeading01Char">
    <w:name w:val="DC Heading 01 Char"/>
    <w:basedOn w:val="DefaultParagraphFont"/>
    <w:link w:val="DCHeading01"/>
    <w:rsid w:val="00556F18"/>
    <w:rPr>
      <w:rFonts w:ascii="Times New Roman Bold" w:hAnsi="Times New Roman Bold"/>
      <w:kern w:val="28"/>
      <w:sz w:val="40"/>
      <w:szCs w:val="40"/>
      <w:lang w:val="en-GB"/>
    </w:rPr>
  </w:style>
  <w:style w:type="paragraph" w:customStyle="1" w:styleId="FABHeader">
    <w:name w:val="FAB Header"/>
    <w:basedOn w:val="Normal"/>
    <w:link w:val="FABHeaderChar"/>
    <w:qFormat/>
    <w:rsid w:val="00556F18"/>
    <w:pPr>
      <w:numPr>
        <w:numId w:val="97"/>
      </w:numPr>
      <w:spacing w:before="120"/>
    </w:pPr>
    <w:rPr>
      <w:b/>
      <w:bCs/>
    </w:rPr>
  </w:style>
  <w:style w:type="paragraph" w:customStyle="1" w:styleId="FAHeader2">
    <w:name w:val="FA Header 2"/>
    <w:basedOn w:val="FABHeader"/>
    <w:link w:val="FAHeader2Char"/>
    <w:qFormat/>
    <w:rsid w:val="00556F18"/>
    <w:pPr>
      <w:numPr>
        <w:ilvl w:val="1"/>
      </w:numPr>
      <w:spacing w:after="120"/>
      <w:jc w:val="both"/>
    </w:pPr>
    <w:rPr>
      <w:b w:val="0"/>
      <w:bCs w:val="0"/>
    </w:rPr>
  </w:style>
  <w:style w:type="character" w:customStyle="1" w:styleId="FABHeaderChar">
    <w:name w:val="FAB Header Char"/>
    <w:basedOn w:val="DefaultParagraphFont"/>
    <w:link w:val="FABHeader"/>
    <w:rsid w:val="00556F18"/>
    <w:rPr>
      <w:b/>
      <w:bCs/>
    </w:rPr>
  </w:style>
  <w:style w:type="character" w:customStyle="1" w:styleId="FAHeader2Char">
    <w:name w:val="FA Header 2 Char"/>
    <w:basedOn w:val="FABHeaderChar"/>
    <w:link w:val="FAHeader2"/>
    <w:rsid w:val="00556F18"/>
    <w:rPr>
      <w:b w:val="0"/>
      <w:bCs w:val="0"/>
    </w:rPr>
  </w:style>
  <w:style w:type="paragraph" w:customStyle="1" w:styleId="MainHeader1">
    <w:name w:val="Main Header 1"/>
    <w:basedOn w:val="Normal"/>
    <w:link w:val="MainHeader1Char"/>
    <w:qFormat/>
    <w:rsid w:val="00556F18"/>
    <w:pPr>
      <w:suppressAutoHyphens/>
      <w:spacing w:before="120" w:after="120"/>
      <w:jc w:val="center"/>
    </w:pPr>
    <w:rPr>
      <w:rFonts w:ascii="Times New Roman Bold" w:hAnsi="Times New Roman Bold"/>
      <w:kern w:val="28"/>
      <w:sz w:val="40"/>
      <w:szCs w:val="40"/>
      <w:lang w:val="en-GB"/>
    </w:rPr>
  </w:style>
  <w:style w:type="character" w:customStyle="1" w:styleId="MainHeader1Char">
    <w:name w:val="Main Header 1 Char"/>
    <w:basedOn w:val="DefaultParagraphFont"/>
    <w:link w:val="MainHeader1"/>
    <w:rsid w:val="00556F18"/>
    <w:rPr>
      <w:rFonts w:ascii="Times New Roman Bold" w:hAnsi="Times New Roman Bold"/>
      <w:kern w:val="28"/>
      <w:sz w:val="40"/>
      <w:szCs w:val="40"/>
      <w:lang w:val="en-GB"/>
    </w:rPr>
  </w:style>
  <w:style w:type="table" w:customStyle="1" w:styleId="TableGrid12">
    <w:name w:val="Table Grid12"/>
    <w:basedOn w:val="TableNormal"/>
    <w:qFormat/>
    <w:rsid w:val="00150A9B"/>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D2F17"/>
    <w:rPr>
      <w:rFonts w:ascii="Aptos" w:eastAsia="Aptos" w:hAnsi="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rsid w:val="00272A16"/>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72A16"/>
    <w:pPr>
      <w:spacing w:before="100" w:beforeAutospacing="1" w:after="100" w:afterAutospacing="1"/>
    </w:pPr>
    <w:rPr>
      <w:lang w:val="en-GB" w:eastAsia="en-GB"/>
    </w:rPr>
  </w:style>
  <w:style w:type="character" w:customStyle="1" w:styleId="UnresolvedMention2">
    <w:name w:val="Unresolved Mention2"/>
    <w:basedOn w:val="DefaultParagraphFont"/>
    <w:uiPriority w:val="99"/>
    <w:semiHidden/>
    <w:unhideWhenUsed/>
    <w:rsid w:val="00F01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989">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479688719">
      <w:bodyDiv w:val="1"/>
      <w:marLeft w:val="0"/>
      <w:marRight w:val="0"/>
      <w:marTop w:val="0"/>
      <w:marBottom w:val="0"/>
      <w:divBdr>
        <w:top w:val="none" w:sz="0" w:space="0" w:color="auto"/>
        <w:left w:val="none" w:sz="0" w:space="0" w:color="auto"/>
        <w:bottom w:val="none" w:sz="0" w:space="0" w:color="auto"/>
        <w:right w:val="none" w:sz="0" w:space="0" w:color="auto"/>
      </w:divBdr>
    </w:div>
    <w:div w:id="84431960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7225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3.xml"/><Relationship Id="rId42" Type="http://schemas.openxmlformats.org/officeDocument/2006/relationships/header" Target="header30.xml"/><Relationship Id="rId47" Type="http://schemas.openxmlformats.org/officeDocument/2006/relationships/header" Target="header35.xml"/><Relationship Id="rId63" Type="http://schemas.openxmlformats.org/officeDocument/2006/relationships/header" Target="header49.xml"/><Relationship Id="rId68" Type="http://schemas.openxmlformats.org/officeDocument/2006/relationships/header" Target="header54.xml"/><Relationship Id="rId84" Type="http://schemas.openxmlformats.org/officeDocument/2006/relationships/header" Target="header70.xml"/><Relationship Id="rId89" Type="http://schemas.openxmlformats.org/officeDocument/2006/relationships/fontTable" Target="fontTable.xml"/><Relationship Id="rId16" Type="http://schemas.openxmlformats.org/officeDocument/2006/relationships/header" Target="header8.xml"/><Relationship Id="rId11" Type="http://schemas.openxmlformats.org/officeDocument/2006/relationships/header" Target="header3.xml"/><Relationship Id="rId32" Type="http://schemas.openxmlformats.org/officeDocument/2006/relationships/header" Target="header20.xml"/><Relationship Id="rId37" Type="http://schemas.openxmlformats.org/officeDocument/2006/relationships/header" Target="header25.xml"/><Relationship Id="rId53" Type="http://schemas.openxmlformats.org/officeDocument/2006/relationships/header" Target="header41.xml"/><Relationship Id="rId58" Type="http://schemas.openxmlformats.org/officeDocument/2006/relationships/hyperlink" Target="http://www.worldbank.org/en/projects-operations/products-and-services/brief/procurement-new-framework" TargetMode="External"/><Relationship Id="rId74" Type="http://schemas.openxmlformats.org/officeDocument/2006/relationships/header" Target="header60.xml"/><Relationship Id="rId79" Type="http://schemas.openxmlformats.org/officeDocument/2006/relationships/header" Target="header65.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eader" Target="header6.xml"/><Relationship Id="rId22" Type="http://schemas.openxmlformats.org/officeDocument/2006/relationships/hyperlink" Target="http://www.worldbank.org/debarr." TargetMode="Externa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64" Type="http://schemas.openxmlformats.org/officeDocument/2006/relationships/header" Target="header50.xml"/><Relationship Id="rId69" Type="http://schemas.openxmlformats.org/officeDocument/2006/relationships/header" Target="header55.xml"/><Relationship Id="rId77" Type="http://schemas.openxmlformats.org/officeDocument/2006/relationships/header" Target="header63.xml"/><Relationship Id="rId8" Type="http://schemas.openxmlformats.org/officeDocument/2006/relationships/image" Target="media/image1.png"/><Relationship Id="rId51" Type="http://schemas.openxmlformats.org/officeDocument/2006/relationships/header" Target="header39.xml"/><Relationship Id="rId72" Type="http://schemas.openxmlformats.org/officeDocument/2006/relationships/header" Target="header58.xml"/><Relationship Id="rId80" Type="http://schemas.openxmlformats.org/officeDocument/2006/relationships/header" Target="header66.xml"/><Relationship Id="rId85" Type="http://schemas.openxmlformats.org/officeDocument/2006/relationships/header" Target="header7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yperlink" Target="mailto:dg@mof.gov.so" TargetMode="Externa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5.xml"/><Relationship Id="rId67" Type="http://schemas.openxmlformats.org/officeDocument/2006/relationships/header" Target="header53.xml"/><Relationship Id="rId20" Type="http://schemas.openxmlformats.org/officeDocument/2006/relationships/header" Target="header12.xml"/><Relationship Id="rId41" Type="http://schemas.openxmlformats.org/officeDocument/2006/relationships/header" Target="header29.xml"/><Relationship Id="rId54" Type="http://schemas.openxmlformats.org/officeDocument/2006/relationships/header" Target="header42.xml"/><Relationship Id="rId62" Type="http://schemas.openxmlformats.org/officeDocument/2006/relationships/header" Target="header48.xml"/><Relationship Id="rId70" Type="http://schemas.openxmlformats.org/officeDocument/2006/relationships/header" Target="header56.xml"/><Relationship Id="rId75" Type="http://schemas.openxmlformats.org/officeDocument/2006/relationships/header" Target="header61.xml"/><Relationship Id="rId83" Type="http://schemas.openxmlformats.org/officeDocument/2006/relationships/header" Target="header69.xml"/><Relationship Id="rId88" Type="http://schemas.openxmlformats.org/officeDocument/2006/relationships/header" Target="header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yperlink" Target="mailto:procurement.scaledup@piu.mof.gov.so" TargetMode="Externa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yperlink" Target="https://policies.worldbank.org/sites/ppf3/PPFDocuments/Forms/DispPage.aspx?docid=4005" TargetMode="Externa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6.xml"/><Relationship Id="rId65" Type="http://schemas.openxmlformats.org/officeDocument/2006/relationships/header" Target="header51.xml"/><Relationship Id="rId73" Type="http://schemas.openxmlformats.org/officeDocument/2006/relationships/header" Target="header59.xml"/><Relationship Id="rId78" Type="http://schemas.openxmlformats.org/officeDocument/2006/relationships/header" Target="header64.xml"/><Relationship Id="rId81" Type="http://schemas.openxmlformats.org/officeDocument/2006/relationships/header" Target="header67.xml"/><Relationship Id="rId86" Type="http://schemas.openxmlformats.org/officeDocument/2006/relationships/header" Target="header7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27.xml"/><Relationship Id="rId34" Type="http://schemas.openxmlformats.org/officeDocument/2006/relationships/header" Target="header22.xml"/><Relationship Id="rId50" Type="http://schemas.openxmlformats.org/officeDocument/2006/relationships/header" Target="header38.xml"/><Relationship Id="rId55" Type="http://schemas.openxmlformats.org/officeDocument/2006/relationships/header" Target="header43.xml"/><Relationship Id="rId76" Type="http://schemas.openxmlformats.org/officeDocument/2006/relationships/header" Target="header62.xml"/><Relationship Id="rId7" Type="http://schemas.openxmlformats.org/officeDocument/2006/relationships/endnotes" Target="endnotes.xml"/><Relationship Id="rId71" Type="http://schemas.openxmlformats.org/officeDocument/2006/relationships/header" Target="header57.xml"/><Relationship Id="rId2" Type="http://schemas.openxmlformats.org/officeDocument/2006/relationships/numbering" Target="numbering.xml"/><Relationship Id="rId29" Type="http://schemas.openxmlformats.org/officeDocument/2006/relationships/header" Target="header17.xml"/><Relationship Id="rId24" Type="http://schemas.openxmlformats.org/officeDocument/2006/relationships/hyperlink" Target="http://www.worldbank.org/en/projects-operations/products-and-services/brief/procurement-new-framework" TargetMode="External"/><Relationship Id="rId40" Type="http://schemas.openxmlformats.org/officeDocument/2006/relationships/header" Target="header28.xml"/><Relationship Id="rId45" Type="http://schemas.openxmlformats.org/officeDocument/2006/relationships/header" Target="header33.xml"/><Relationship Id="rId66" Type="http://schemas.openxmlformats.org/officeDocument/2006/relationships/header" Target="header52.xml"/><Relationship Id="rId87" Type="http://schemas.openxmlformats.org/officeDocument/2006/relationships/header" Target="header73.xml"/><Relationship Id="rId61" Type="http://schemas.openxmlformats.org/officeDocument/2006/relationships/header" Target="header47.xml"/><Relationship Id="rId82" Type="http://schemas.openxmlformats.org/officeDocument/2006/relationships/header" Target="header68.xml"/><Relationship Id="rId19"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5FE9E-ADD2-44B2-AC53-58BF4C4B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31356</Words>
  <Characters>178730</Characters>
  <Application>Microsoft Office Word</Application>
  <DocSecurity>0</DocSecurity>
  <Lines>1489</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209667</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2025-01-26T13:19:00Z</dcterms:created>
  <dcterms:modified xsi:type="dcterms:W3CDTF">2025-01-26T13:19:00Z</dcterms:modified>
</cp:coreProperties>
</file>